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33DE8" w14:textId="77777777" w:rsidR="00426A0A" w:rsidRPr="00BF664B" w:rsidRDefault="00C05369" w:rsidP="00426A0A">
      <w:pPr>
        <w:autoSpaceDE w:val="0"/>
        <w:autoSpaceDN w:val="0"/>
        <w:adjustRightInd w:val="0"/>
        <w:spacing w:after="120"/>
        <w:jc w:val="center"/>
        <w:rPr>
          <w:b/>
          <w:bCs/>
        </w:rPr>
      </w:pPr>
      <w:r>
        <w:rPr>
          <w:b/>
          <w:bCs/>
        </w:rPr>
        <w:t>Group Term-</w:t>
      </w:r>
      <w:r w:rsidR="00426A0A" w:rsidRPr="00BF664B">
        <w:rPr>
          <w:b/>
          <w:bCs/>
        </w:rPr>
        <w:t>Paper Requirements</w:t>
      </w:r>
      <w:r w:rsidR="00A1399F" w:rsidRPr="00BF664B">
        <w:rPr>
          <w:b/>
          <w:bCs/>
        </w:rPr>
        <w:t xml:space="preserve"> Outline</w:t>
      </w:r>
    </w:p>
    <w:p w14:paraId="788AA7CC" w14:textId="1F28E3D9" w:rsidR="00426A0A" w:rsidRPr="00BF664B" w:rsidRDefault="00426A0A" w:rsidP="00426A0A">
      <w:pPr>
        <w:autoSpaceDE w:val="0"/>
        <w:autoSpaceDN w:val="0"/>
        <w:adjustRightInd w:val="0"/>
        <w:spacing w:after="120"/>
        <w:jc w:val="center"/>
      </w:pPr>
      <w:r w:rsidRPr="00BF664B">
        <w:t xml:space="preserve"> </w:t>
      </w:r>
      <w:r w:rsidR="00486558" w:rsidRPr="00BF664B">
        <w:t>Spring</w:t>
      </w:r>
      <w:r w:rsidR="00A1399F" w:rsidRPr="00BF664B">
        <w:t xml:space="preserve"> </w:t>
      </w:r>
      <w:r w:rsidRPr="00BF664B">
        <w:t>20</w:t>
      </w:r>
      <w:r w:rsidR="00086708">
        <w:t>2</w:t>
      </w:r>
      <w:r w:rsidR="006D40A1">
        <w:t>1</w:t>
      </w:r>
    </w:p>
    <w:p w14:paraId="7A5437FD" w14:textId="77777777" w:rsidR="00426A0A" w:rsidRPr="00BF664B" w:rsidRDefault="00426A0A" w:rsidP="00426A0A">
      <w:pPr>
        <w:autoSpaceDE w:val="0"/>
        <w:autoSpaceDN w:val="0"/>
        <w:adjustRightInd w:val="0"/>
        <w:spacing w:after="120"/>
        <w:jc w:val="center"/>
      </w:pPr>
      <w:r w:rsidRPr="00BF664B">
        <w:t>Fred Engst</w:t>
      </w:r>
    </w:p>
    <w:p w14:paraId="0BF4E0EC" w14:textId="77777777" w:rsidR="00426A0A" w:rsidRPr="00BF664B" w:rsidRDefault="00426A0A" w:rsidP="00426A0A">
      <w:pPr>
        <w:autoSpaceDE w:val="0"/>
        <w:autoSpaceDN w:val="0"/>
        <w:adjustRightInd w:val="0"/>
        <w:spacing w:after="120"/>
      </w:pPr>
      <w:r w:rsidRPr="00BF664B">
        <w:t>To get the most out of this class, you will need to do more than just read the text, do the homework</w:t>
      </w:r>
      <w:r w:rsidR="00486558" w:rsidRPr="00BF664B">
        <w:t>,</w:t>
      </w:r>
      <w:r w:rsidRPr="00BF664B">
        <w:t xml:space="preserve"> and study for the exams. You need to get your hands “dirty”, so to speak, by building an econometric model, so as to gain a deeper understanding of the issues involved in the “art” of econometrics. You are thus expected to write an econometric research paper with </w:t>
      </w:r>
      <w:r w:rsidR="000F7548" w:rsidRPr="00BF664B">
        <w:t xml:space="preserve">another </w:t>
      </w:r>
      <w:r w:rsidR="000C736A" w:rsidRPr="00BF664B">
        <w:t>student</w:t>
      </w:r>
      <w:r w:rsidRPr="00BF664B">
        <w:t xml:space="preserve"> on a topic of your own choosing (as long as it is about economics, and employing methods learned in this class). This will involve: </w:t>
      </w:r>
    </w:p>
    <w:p w14:paraId="4C656286" w14:textId="77777777" w:rsidR="00426A0A" w:rsidRPr="00BF664B" w:rsidRDefault="00426A0A" w:rsidP="00426A0A">
      <w:pPr>
        <w:autoSpaceDE w:val="0"/>
        <w:autoSpaceDN w:val="0"/>
        <w:adjustRightInd w:val="0"/>
        <w:spacing w:after="120"/>
        <w:ind w:left="720"/>
      </w:pPr>
      <w:r w:rsidRPr="00BF664B">
        <w:t xml:space="preserve">1) identifying a problem that can be analyzed with econometric techniques, </w:t>
      </w:r>
    </w:p>
    <w:p w14:paraId="68818FA2" w14:textId="77777777" w:rsidR="00426A0A" w:rsidRPr="00BF664B" w:rsidRDefault="00426A0A" w:rsidP="00426A0A">
      <w:pPr>
        <w:autoSpaceDE w:val="0"/>
        <w:autoSpaceDN w:val="0"/>
        <w:adjustRightInd w:val="0"/>
        <w:spacing w:after="120"/>
        <w:ind w:left="720"/>
      </w:pPr>
      <w:r w:rsidRPr="00BF664B">
        <w:t xml:space="preserve">2) formulation a model with testable hypothesis, </w:t>
      </w:r>
    </w:p>
    <w:p w14:paraId="4D703BB4" w14:textId="77777777" w:rsidR="00426A0A" w:rsidRPr="00BF664B" w:rsidRDefault="00426A0A" w:rsidP="00426A0A">
      <w:pPr>
        <w:autoSpaceDE w:val="0"/>
        <w:autoSpaceDN w:val="0"/>
        <w:adjustRightInd w:val="0"/>
        <w:spacing w:after="120"/>
        <w:ind w:left="720"/>
      </w:pPr>
      <w:r w:rsidRPr="00BF664B">
        <w:t xml:space="preserve">3) collecting data, </w:t>
      </w:r>
    </w:p>
    <w:p w14:paraId="65AF39E9" w14:textId="77777777" w:rsidR="00426A0A" w:rsidRPr="00BF664B" w:rsidRDefault="00426A0A" w:rsidP="00426A0A">
      <w:pPr>
        <w:autoSpaceDE w:val="0"/>
        <w:autoSpaceDN w:val="0"/>
        <w:adjustRightInd w:val="0"/>
        <w:spacing w:after="120"/>
        <w:ind w:left="720"/>
      </w:pPr>
      <w:r w:rsidRPr="00BF664B">
        <w:t xml:space="preserve">4) estimating your model using the techniques covered in this class, and </w:t>
      </w:r>
    </w:p>
    <w:p w14:paraId="0E4D9177" w14:textId="77777777" w:rsidR="00426A0A" w:rsidRPr="00BF664B" w:rsidRDefault="00426A0A" w:rsidP="00426A0A">
      <w:pPr>
        <w:autoSpaceDE w:val="0"/>
        <w:autoSpaceDN w:val="0"/>
        <w:adjustRightInd w:val="0"/>
        <w:spacing w:after="120"/>
        <w:ind w:left="720"/>
      </w:pPr>
      <w:r w:rsidRPr="00BF664B">
        <w:t>5) interpreting the results.</w:t>
      </w:r>
    </w:p>
    <w:p w14:paraId="50D23255" w14:textId="77777777" w:rsidR="00426A0A" w:rsidRPr="00BF664B" w:rsidRDefault="00426A0A" w:rsidP="00426A0A">
      <w:pPr>
        <w:autoSpaceDE w:val="0"/>
        <w:autoSpaceDN w:val="0"/>
        <w:adjustRightInd w:val="0"/>
        <w:spacing w:after="120"/>
      </w:pPr>
      <w:r w:rsidRPr="00BF664B">
        <w:t>While publish</w:t>
      </w:r>
      <w:r w:rsidR="000C736A" w:rsidRPr="00BF664B">
        <w:t>ed</w:t>
      </w:r>
      <w:r w:rsidRPr="00BF664B">
        <w:t xml:space="preserve"> papers might not go to as much details as I </w:t>
      </w:r>
      <w:r w:rsidR="007F0A2D" w:rsidRPr="00BF664B">
        <w:t xml:space="preserve">am </w:t>
      </w:r>
      <w:r w:rsidR="000C736A" w:rsidRPr="00BF664B">
        <w:t>ask</w:t>
      </w:r>
      <w:r w:rsidR="007F0A2D" w:rsidRPr="00BF664B">
        <w:t>ing</w:t>
      </w:r>
      <w:r w:rsidRPr="00BF664B">
        <w:t xml:space="preserve"> you to do here, these extra requirements are to demonstrate (to me) how much you have learned in this class. You should thus understand the reasons behind this outline, and follow it as much as you can. Points might be taken otherwise. (See the summary at the end of this outline.)</w:t>
      </w:r>
    </w:p>
    <w:p w14:paraId="2AE1D83F" w14:textId="77777777" w:rsidR="00426A0A" w:rsidRPr="00BF664B" w:rsidRDefault="00426A0A" w:rsidP="00426A0A">
      <w:pPr>
        <w:autoSpaceDE w:val="0"/>
        <w:autoSpaceDN w:val="0"/>
        <w:adjustRightInd w:val="0"/>
        <w:spacing w:after="120"/>
      </w:pPr>
      <w:r w:rsidRPr="00BF664B">
        <w:t>Your main paper should not be more than 6 pages long, and no more than 10 pages including all graphs, tables and data appendices. You might have an extra cover sheet with your names, title of your paper, etc., and number all pages except the cover page.</w:t>
      </w:r>
    </w:p>
    <w:p w14:paraId="3531BBE9" w14:textId="77777777" w:rsidR="00426A0A" w:rsidRPr="00BF664B" w:rsidRDefault="00426A0A" w:rsidP="00426A0A">
      <w:pPr>
        <w:numPr>
          <w:ilvl w:val="0"/>
          <w:numId w:val="1"/>
        </w:numPr>
        <w:autoSpaceDE w:val="0"/>
        <w:autoSpaceDN w:val="0"/>
        <w:adjustRightInd w:val="0"/>
        <w:spacing w:after="120"/>
      </w:pPr>
      <w:r w:rsidRPr="00BF664B">
        <w:rPr>
          <w:b/>
          <w:bCs/>
        </w:rPr>
        <w:t>Introduction / Review of the Literature</w:t>
      </w:r>
      <w:r w:rsidRPr="00BF664B">
        <w:t>: (1/2 to 1 page)</w:t>
      </w:r>
    </w:p>
    <w:p w14:paraId="50029703" w14:textId="77777777" w:rsidR="00426A0A" w:rsidRPr="00BF664B" w:rsidRDefault="00426A0A" w:rsidP="00426A0A">
      <w:pPr>
        <w:numPr>
          <w:ilvl w:val="1"/>
          <w:numId w:val="9"/>
        </w:numPr>
        <w:autoSpaceDE w:val="0"/>
        <w:autoSpaceDN w:val="0"/>
        <w:adjustRightInd w:val="0"/>
        <w:spacing w:after="120"/>
      </w:pPr>
      <w:r w:rsidRPr="00BF664B">
        <w:t xml:space="preserve">In this section you </w:t>
      </w:r>
      <w:r w:rsidRPr="00BF664B">
        <w:rPr>
          <w:b/>
          <w:bCs/>
        </w:rPr>
        <w:t xml:space="preserve">introduce </w:t>
      </w:r>
      <w:r w:rsidRPr="00BF664B">
        <w:t>your topic, state why others might be interested in the topic, or your motivation for studying it.</w:t>
      </w:r>
    </w:p>
    <w:p w14:paraId="0E681EDE" w14:textId="77777777" w:rsidR="00426A0A" w:rsidRPr="00BF664B" w:rsidRDefault="00426A0A" w:rsidP="00426A0A">
      <w:pPr>
        <w:numPr>
          <w:ilvl w:val="1"/>
          <w:numId w:val="9"/>
        </w:numPr>
        <w:autoSpaceDE w:val="0"/>
        <w:autoSpaceDN w:val="0"/>
        <w:adjustRightInd w:val="0"/>
        <w:spacing w:after="120"/>
      </w:pPr>
      <w:r w:rsidRPr="00BF664B">
        <w:t xml:space="preserve">You should then </w:t>
      </w:r>
      <w:r w:rsidRPr="00BF664B">
        <w:rPr>
          <w:b/>
          <w:bCs/>
        </w:rPr>
        <w:t>summarize</w:t>
      </w:r>
      <w:r w:rsidRPr="00BF664B">
        <w:t xml:space="preserve">, in a few paragraphs, what other researchers using </w:t>
      </w:r>
      <w:r w:rsidRPr="00BF664B">
        <w:rPr>
          <w:b/>
        </w:rPr>
        <w:t>econometrics methods</w:t>
      </w:r>
      <w:r w:rsidRPr="00BF664B">
        <w:t xml:space="preserve"> have found on this topic (using econometric techniques), or a topic that is very closely related to yours, following author (year) or author (year, </w:t>
      </w:r>
      <w:proofErr w:type="spellStart"/>
      <w:r w:rsidRPr="00BF664B">
        <w:t>p.xxx</w:t>
      </w:r>
      <w:proofErr w:type="spellEnd"/>
      <w:r w:rsidRPr="00BF664B">
        <w:t>) style. Be sure to provide references for them at the end of your paper.</w:t>
      </w:r>
      <w:r w:rsidR="003D0473" w:rsidRPr="00BF664B">
        <w:t xml:space="preserve"> You must have at least one paper from a peer-reviewed journal.</w:t>
      </w:r>
    </w:p>
    <w:p w14:paraId="4B74D6C8" w14:textId="77777777" w:rsidR="00426A0A" w:rsidRPr="00BF664B" w:rsidRDefault="00426A0A" w:rsidP="00426A0A">
      <w:pPr>
        <w:numPr>
          <w:ilvl w:val="1"/>
          <w:numId w:val="10"/>
        </w:numPr>
        <w:autoSpaceDE w:val="0"/>
        <w:autoSpaceDN w:val="0"/>
        <w:adjustRightInd w:val="0"/>
        <w:spacing w:after="120"/>
      </w:pPr>
      <w:r w:rsidRPr="00BF664B">
        <w:t xml:space="preserve">Finally, </w:t>
      </w:r>
      <w:r w:rsidRPr="00BF664B">
        <w:rPr>
          <w:b/>
          <w:bCs/>
        </w:rPr>
        <w:t xml:space="preserve">state </w:t>
      </w:r>
      <w:r w:rsidRPr="00BF664B">
        <w:t>your own hypothesis.</w:t>
      </w:r>
    </w:p>
    <w:p w14:paraId="5C608FF8" w14:textId="77777777" w:rsidR="00426A0A" w:rsidRPr="00BF664B" w:rsidRDefault="00426A0A" w:rsidP="00426A0A">
      <w:pPr>
        <w:autoSpaceDE w:val="0"/>
        <w:autoSpaceDN w:val="0"/>
        <w:adjustRightInd w:val="0"/>
        <w:spacing w:after="120"/>
        <w:ind w:left="360"/>
      </w:pPr>
      <w:r w:rsidRPr="00BF664B">
        <w:rPr>
          <w:b/>
        </w:rPr>
        <w:t xml:space="preserve">I can’t stress enough how important this review of literature is for your paper. </w:t>
      </w:r>
      <w:r w:rsidRPr="00BF664B">
        <w:t>To identify a problem that can be analyzed with econometric technique, you really need to carefully study what other scholars have done. It will give you ideas about what are the issues involved in the area that you are interested. In other words, don’t reinvent the wheel. You are not likely to be the first person whom ever thought about this problem. Find out what others have done first, before getting too deeply into your own study.</w:t>
      </w:r>
    </w:p>
    <w:p w14:paraId="7F800AB6" w14:textId="77777777" w:rsidR="00426A0A" w:rsidRPr="00BF664B" w:rsidRDefault="00426A0A" w:rsidP="006248BC">
      <w:pPr>
        <w:autoSpaceDE w:val="0"/>
        <w:autoSpaceDN w:val="0"/>
        <w:adjustRightInd w:val="0"/>
        <w:spacing w:after="120"/>
        <w:ind w:left="360"/>
      </w:pPr>
      <w:r w:rsidRPr="00BF664B">
        <w:t xml:space="preserve">You might use </w:t>
      </w:r>
      <w:hyperlink r:id="rId8" w:history="1">
        <w:r w:rsidRPr="00BF664B">
          <w:rPr>
            <w:rStyle w:val="Hyperlink"/>
          </w:rPr>
          <w:t>http://scholar.google.com/</w:t>
        </w:r>
      </w:hyperlink>
      <w:r w:rsidRPr="00BF664B">
        <w:t xml:space="preserve"> to search for papers on a topic of your interest, or look into </w:t>
      </w:r>
      <w:r w:rsidR="00934EDA" w:rsidRPr="00BF664B">
        <w:t>the following list of</w:t>
      </w:r>
      <w:r w:rsidR="00C160FA" w:rsidRPr="00BF664B">
        <w:t xml:space="preserve"> </w:t>
      </w:r>
      <w:r w:rsidRPr="00BF664B">
        <w:t xml:space="preserve">possible sources that might </w:t>
      </w:r>
      <w:r w:rsidR="006248BC" w:rsidRPr="00BF664B">
        <w:t>give you</w:t>
      </w:r>
      <w:r w:rsidRPr="00BF664B">
        <w:t xml:space="preserve"> ideas and/or data</w:t>
      </w:r>
      <w:r w:rsidR="006248BC" w:rsidRPr="00BF664B">
        <w:t>.</w:t>
      </w:r>
    </w:p>
    <w:p w14:paraId="6E27DE5A" w14:textId="77777777" w:rsidR="00426A0A" w:rsidRPr="00BF664B" w:rsidRDefault="00426A0A" w:rsidP="00426A0A">
      <w:pPr>
        <w:autoSpaceDE w:val="0"/>
        <w:autoSpaceDN w:val="0"/>
        <w:adjustRightInd w:val="0"/>
        <w:spacing w:after="120"/>
        <w:ind w:left="360"/>
      </w:pPr>
      <w:r w:rsidRPr="00BF664B">
        <w:t xml:space="preserve">Research Paper in Economics </w:t>
      </w:r>
      <w:hyperlink r:id="rId9" w:history="1">
        <w:r w:rsidRPr="00BF664B">
          <w:rPr>
            <w:rStyle w:val="Hyperlink"/>
          </w:rPr>
          <w:t>http://www.repec.org</w:t>
        </w:r>
      </w:hyperlink>
      <w:r w:rsidRPr="00BF664B">
        <w:t xml:space="preserve">,   </w:t>
      </w:r>
    </w:p>
    <w:p w14:paraId="0A8A14D1" w14:textId="77777777" w:rsidR="00426A0A" w:rsidRPr="00BF664B" w:rsidRDefault="00426A0A" w:rsidP="00426A0A">
      <w:pPr>
        <w:autoSpaceDE w:val="0"/>
        <w:autoSpaceDN w:val="0"/>
        <w:adjustRightInd w:val="0"/>
        <w:spacing w:after="120"/>
        <w:ind w:left="360"/>
      </w:pPr>
      <w:proofErr w:type="spellStart"/>
      <w:r w:rsidRPr="00BF664B">
        <w:t>Econlit</w:t>
      </w:r>
      <w:proofErr w:type="spellEnd"/>
      <w:r w:rsidRPr="00BF664B">
        <w:t xml:space="preserve"> </w:t>
      </w:r>
      <w:hyperlink r:id="rId10" w:history="1">
        <w:r w:rsidRPr="00BF664B">
          <w:rPr>
            <w:rStyle w:val="Hyperlink"/>
          </w:rPr>
          <w:t>http://www.econlit.org</w:t>
        </w:r>
      </w:hyperlink>
      <w:r w:rsidRPr="00BF664B">
        <w:t>,</w:t>
      </w:r>
      <w:r w:rsidRPr="00BF664B">
        <w:tab/>
      </w:r>
      <w:r w:rsidRPr="00BF664B">
        <w:tab/>
      </w:r>
      <w:r w:rsidRPr="00BF664B">
        <w:tab/>
      </w:r>
      <w:proofErr w:type="spellStart"/>
      <w:r w:rsidRPr="00BF664B">
        <w:t>Jstor</w:t>
      </w:r>
      <w:proofErr w:type="spellEnd"/>
      <w:r w:rsidRPr="00BF664B">
        <w:t xml:space="preserve"> </w:t>
      </w:r>
      <w:hyperlink r:id="rId11" w:history="1">
        <w:r w:rsidRPr="00BF664B">
          <w:rPr>
            <w:rStyle w:val="Hyperlink"/>
          </w:rPr>
          <w:t>http://www.jstor.org</w:t>
        </w:r>
      </w:hyperlink>
      <w:r w:rsidRPr="00BF664B">
        <w:t xml:space="preserve">, </w:t>
      </w:r>
      <w:r w:rsidRPr="00BF664B">
        <w:tab/>
      </w:r>
    </w:p>
    <w:p w14:paraId="6E4D3B9D" w14:textId="77777777" w:rsidR="00426A0A" w:rsidRPr="00BF664B" w:rsidRDefault="00426A0A" w:rsidP="00426A0A">
      <w:pPr>
        <w:autoSpaceDE w:val="0"/>
        <w:autoSpaceDN w:val="0"/>
        <w:adjustRightInd w:val="0"/>
        <w:spacing w:after="120"/>
        <w:ind w:left="360"/>
      </w:pPr>
      <w:r w:rsidRPr="00BF664B">
        <w:t xml:space="preserve">ProQuest </w:t>
      </w:r>
      <w:hyperlink r:id="rId12" w:history="1">
        <w:r w:rsidRPr="00BF664B">
          <w:rPr>
            <w:rStyle w:val="Hyperlink"/>
          </w:rPr>
          <w:t>http://www.umi.com/proquest</w:t>
        </w:r>
      </w:hyperlink>
      <w:r w:rsidRPr="00BF664B">
        <w:t>,</w:t>
      </w:r>
      <w:r w:rsidRPr="00BF664B">
        <w:tab/>
      </w:r>
      <w:r w:rsidRPr="00BF664B">
        <w:tab/>
        <w:t xml:space="preserve">SSRN </w:t>
      </w:r>
      <w:hyperlink r:id="rId13" w:history="1">
        <w:r w:rsidRPr="00BF664B">
          <w:rPr>
            <w:rStyle w:val="Hyperlink"/>
          </w:rPr>
          <w:t>http://www.ssrn.com/ern</w:t>
        </w:r>
      </w:hyperlink>
      <w:r w:rsidRPr="00BF664B">
        <w:t>,</w:t>
      </w:r>
    </w:p>
    <w:p w14:paraId="23F4DDE3" w14:textId="77777777" w:rsidR="00426A0A" w:rsidRPr="00BF664B" w:rsidRDefault="00426A0A" w:rsidP="00426A0A">
      <w:pPr>
        <w:autoSpaceDE w:val="0"/>
        <w:autoSpaceDN w:val="0"/>
        <w:adjustRightInd w:val="0"/>
        <w:spacing w:after="120"/>
        <w:ind w:left="360"/>
      </w:pPr>
      <w:r w:rsidRPr="00BF664B">
        <w:t xml:space="preserve">NBER </w:t>
      </w:r>
      <w:hyperlink r:id="rId14" w:history="1">
        <w:r w:rsidRPr="00BF664B">
          <w:rPr>
            <w:rStyle w:val="Hyperlink"/>
          </w:rPr>
          <w:t>http://www.nber.org</w:t>
        </w:r>
      </w:hyperlink>
      <w:r w:rsidRPr="00BF664B">
        <w:t>,</w:t>
      </w:r>
      <w:r w:rsidRPr="00BF664B">
        <w:tab/>
      </w:r>
      <w:r w:rsidRPr="00BF664B">
        <w:tab/>
      </w:r>
      <w:r w:rsidRPr="00BF664B">
        <w:tab/>
        <w:t xml:space="preserve">IMF </w:t>
      </w:r>
      <w:hyperlink r:id="rId15" w:history="1">
        <w:r w:rsidRPr="00BF664B">
          <w:rPr>
            <w:rStyle w:val="Hyperlink"/>
          </w:rPr>
          <w:t>http://www.imf.org</w:t>
        </w:r>
      </w:hyperlink>
      <w:r w:rsidRPr="00BF664B">
        <w:t>,</w:t>
      </w:r>
      <w:r w:rsidRPr="00BF664B">
        <w:tab/>
      </w:r>
    </w:p>
    <w:p w14:paraId="03F11E04" w14:textId="77777777" w:rsidR="00426A0A" w:rsidRPr="00BF664B" w:rsidRDefault="00426A0A" w:rsidP="00426A0A">
      <w:pPr>
        <w:autoSpaceDE w:val="0"/>
        <w:autoSpaceDN w:val="0"/>
        <w:adjustRightInd w:val="0"/>
        <w:spacing w:after="120"/>
        <w:ind w:left="360"/>
      </w:pPr>
      <w:r w:rsidRPr="00BF664B">
        <w:t xml:space="preserve">WTO </w:t>
      </w:r>
      <w:hyperlink r:id="rId16" w:history="1">
        <w:r w:rsidRPr="00BF664B">
          <w:rPr>
            <w:rStyle w:val="Hyperlink"/>
          </w:rPr>
          <w:t>http://www.wto.org/</w:t>
        </w:r>
      </w:hyperlink>
      <w:r w:rsidRPr="00BF664B">
        <w:t xml:space="preserve">, </w:t>
      </w:r>
      <w:r w:rsidRPr="00BF664B">
        <w:tab/>
      </w:r>
      <w:r w:rsidRPr="00BF664B">
        <w:tab/>
      </w:r>
      <w:r w:rsidRPr="00BF664B">
        <w:tab/>
        <w:t xml:space="preserve">World Bank </w:t>
      </w:r>
      <w:hyperlink r:id="rId17" w:history="1">
        <w:r w:rsidRPr="00BF664B">
          <w:rPr>
            <w:rStyle w:val="Hyperlink"/>
          </w:rPr>
          <w:t>http://www.worldbank.org/</w:t>
        </w:r>
      </w:hyperlink>
    </w:p>
    <w:p w14:paraId="54193D0B" w14:textId="77777777" w:rsidR="00426A0A" w:rsidRPr="00BF664B" w:rsidRDefault="00426A0A" w:rsidP="00426A0A">
      <w:pPr>
        <w:autoSpaceDE w:val="0"/>
        <w:autoSpaceDN w:val="0"/>
        <w:adjustRightInd w:val="0"/>
        <w:spacing w:after="120"/>
        <w:ind w:left="360"/>
      </w:pPr>
    </w:p>
    <w:p w14:paraId="6747B4AC" w14:textId="77777777" w:rsidR="00426A0A" w:rsidRPr="00BF664B" w:rsidRDefault="00426A0A" w:rsidP="00426A0A">
      <w:pPr>
        <w:keepNext/>
        <w:numPr>
          <w:ilvl w:val="0"/>
          <w:numId w:val="1"/>
        </w:numPr>
        <w:autoSpaceDE w:val="0"/>
        <w:autoSpaceDN w:val="0"/>
        <w:adjustRightInd w:val="0"/>
        <w:spacing w:after="120"/>
      </w:pPr>
      <w:r w:rsidRPr="00BF664B">
        <w:rPr>
          <w:b/>
          <w:bCs/>
        </w:rPr>
        <w:t xml:space="preserve">Model and Data: </w:t>
      </w:r>
      <w:r w:rsidRPr="00BF664B">
        <w:t xml:space="preserve">(1 to 2 pages) </w:t>
      </w:r>
    </w:p>
    <w:p w14:paraId="44EB16FB" w14:textId="77777777" w:rsidR="00426A0A" w:rsidRPr="00BF664B" w:rsidRDefault="00426A0A" w:rsidP="00426A0A">
      <w:pPr>
        <w:numPr>
          <w:ilvl w:val="1"/>
          <w:numId w:val="11"/>
        </w:numPr>
        <w:autoSpaceDE w:val="0"/>
        <w:autoSpaceDN w:val="0"/>
        <w:adjustRightInd w:val="0"/>
        <w:spacing w:before="240" w:after="120"/>
      </w:pPr>
      <w:r w:rsidRPr="00BF664B">
        <w:t>This is where you write down your model using the format shown for all equations as in your textbook</w:t>
      </w:r>
      <w:r w:rsidRPr="00BF664B">
        <w:rPr>
          <w:rStyle w:val="FootnoteReference"/>
        </w:rPr>
        <w:footnoteReference w:id="2"/>
      </w:r>
      <w:r w:rsidRPr="00BF664B">
        <w:t xml:space="preserve">. Use the subscripts and Greek letters as indicated. Markdown the expected sign of each variable under its name. Use informative names for your variables instead of </w:t>
      </w:r>
      <w:r w:rsidRPr="00BF664B">
        <w:rPr>
          <w:i/>
        </w:rPr>
        <w:t>X</w:t>
      </w:r>
      <w:r w:rsidRPr="00BF664B">
        <w:rPr>
          <w:vertAlign w:val="subscript"/>
        </w:rPr>
        <w:t>1</w:t>
      </w:r>
      <w:r w:rsidRPr="00BF664B">
        <w:t xml:space="preserve"> to </w:t>
      </w:r>
      <w:proofErr w:type="spellStart"/>
      <w:r w:rsidRPr="00BF664B">
        <w:rPr>
          <w:i/>
        </w:rPr>
        <w:t>X</w:t>
      </w:r>
      <w:r w:rsidRPr="00BF664B">
        <w:rPr>
          <w:vertAlign w:val="subscript"/>
        </w:rPr>
        <w:t>k</w:t>
      </w:r>
      <w:proofErr w:type="spellEnd"/>
      <w:r w:rsidRPr="00BF664B">
        <w:t>. Don’t be lazy, and make your reader a detective! For example, for cross sectional models</w:t>
      </w:r>
      <w:r w:rsidR="00EF23A1" w:rsidRPr="00BF664B">
        <w:t xml:space="preserve"> (only if you can’t make it into a panel data model)</w:t>
      </w:r>
      <w:r w:rsidRPr="00BF664B">
        <w:t xml:space="preserve"> use </w:t>
      </w:r>
    </w:p>
    <w:p w14:paraId="09DD75A0" w14:textId="77777777" w:rsidR="00426A0A" w:rsidRPr="00BF664B" w:rsidRDefault="00426A0A" w:rsidP="00426A0A">
      <w:pPr>
        <w:autoSpaceDE w:val="0"/>
        <w:autoSpaceDN w:val="0"/>
        <w:adjustRightInd w:val="0"/>
        <w:ind w:left="1440"/>
      </w:pPr>
      <w:r w:rsidRPr="00BF664B">
        <w:t>log(</w:t>
      </w:r>
      <w:proofErr w:type="spellStart"/>
      <w:r w:rsidRPr="00BF664B">
        <w:rPr>
          <w:i/>
        </w:rPr>
        <w:t>wage</w:t>
      </w:r>
      <w:r w:rsidRPr="00BF664B">
        <w:rPr>
          <w:i/>
          <w:vertAlign w:val="subscript"/>
        </w:rPr>
        <w:t>i</w:t>
      </w:r>
      <w:proofErr w:type="spellEnd"/>
      <w:r w:rsidRPr="00BF664B">
        <w:t>)=</w:t>
      </w:r>
      <w:r w:rsidRPr="00BF664B">
        <w:rPr>
          <w:i/>
        </w:rPr>
        <w:sym w:font="Symbol" w:char="F062"/>
      </w:r>
      <w:r w:rsidRPr="00BF664B">
        <w:rPr>
          <w:vertAlign w:val="subscript"/>
        </w:rPr>
        <w:t xml:space="preserve">0 </w:t>
      </w:r>
      <w:r w:rsidRPr="00BF664B">
        <w:t xml:space="preserve">+ </w:t>
      </w:r>
      <w:r w:rsidRPr="00BF664B">
        <w:rPr>
          <w:i/>
        </w:rPr>
        <w:sym w:font="Symbol" w:char="F062"/>
      </w:r>
      <w:r w:rsidRPr="00BF664B">
        <w:rPr>
          <w:vertAlign w:val="subscript"/>
        </w:rPr>
        <w:t>1</w:t>
      </w:r>
      <w:r w:rsidRPr="00BF664B">
        <w:rPr>
          <w:i/>
        </w:rPr>
        <w:t>educ</w:t>
      </w:r>
      <w:r w:rsidRPr="00BF664B">
        <w:rPr>
          <w:i/>
          <w:vertAlign w:val="subscript"/>
        </w:rPr>
        <w:t>i</w:t>
      </w:r>
      <w:r w:rsidRPr="00BF664B">
        <w:rPr>
          <w:i/>
        </w:rPr>
        <w:t xml:space="preserve"> </w:t>
      </w:r>
      <w:r w:rsidRPr="00BF664B">
        <w:t xml:space="preserve">+ </w:t>
      </w:r>
      <w:r w:rsidRPr="00BF664B">
        <w:rPr>
          <w:i/>
        </w:rPr>
        <w:sym w:font="Symbol" w:char="F062"/>
      </w:r>
      <w:r w:rsidRPr="00BF664B">
        <w:rPr>
          <w:vertAlign w:val="subscript"/>
        </w:rPr>
        <w:t>2</w:t>
      </w:r>
      <w:r w:rsidRPr="00BF664B">
        <w:rPr>
          <w:i/>
        </w:rPr>
        <w:t>exper</w:t>
      </w:r>
      <w:r w:rsidRPr="00BF664B">
        <w:rPr>
          <w:i/>
          <w:vertAlign w:val="subscript"/>
        </w:rPr>
        <w:t>i</w:t>
      </w:r>
      <w:r w:rsidRPr="00BF664B">
        <w:rPr>
          <w:i/>
        </w:rPr>
        <w:t xml:space="preserve"> </w:t>
      </w:r>
      <w:r w:rsidRPr="00BF664B">
        <w:t xml:space="preserve">+  </w:t>
      </w:r>
      <w:r w:rsidRPr="00BF664B">
        <w:rPr>
          <w:i/>
        </w:rPr>
        <w:sym w:font="Symbol" w:char="F062"/>
      </w:r>
      <w:r w:rsidRPr="00BF664B">
        <w:rPr>
          <w:vertAlign w:val="subscript"/>
        </w:rPr>
        <w:t>3</w:t>
      </w:r>
      <w:r w:rsidRPr="00BF664B">
        <w:rPr>
          <w:i/>
        </w:rPr>
        <w:t>femal</w:t>
      </w:r>
      <w:r w:rsidRPr="00BF664B">
        <w:rPr>
          <w:i/>
          <w:vertAlign w:val="subscript"/>
        </w:rPr>
        <w:t>i</w:t>
      </w:r>
      <w:r w:rsidRPr="00BF664B">
        <w:rPr>
          <w:i/>
        </w:rPr>
        <w:t xml:space="preserve"> </w:t>
      </w:r>
      <w:r w:rsidRPr="00BF664B">
        <w:t>+</w:t>
      </w:r>
      <w:proofErr w:type="spellStart"/>
      <w:r w:rsidRPr="00BF664B">
        <w:rPr>
          <w:i/>
        </w:rPr>
        <w:t>u</w:t>
      </w:r>
      <w:r w:rsidRPr="00BF664B">
        <w:rPr>
          <w:i/>
          <w:vertAlign w:val="subscript"/>
        </w:rPr>
        <w:t>i</w:t>
      </w:r>
      <w:proofErr w:type="spellEnd"/>
      <w:r w:rsidRPr="00BF664B">
        <w:t xml:space="preserve"> </w:t>
      </w:r>
    </w:p>
    <w:p w14:paraId="0FF637D2" w14:textId="77777777" w:rsidR="00426A0A" w:rsidRPr="00BF664B" w:rsidRDefault="00426A0A" w:rsidP="00426A0A">
      <w:pPr>
        <w:tabs>
          <w:tab w:val="left" w:pos="3060"/>
          <w:tab w:val="left" w:pos="3960"/>
          <w:tab w:val="left" w:pos="5040"/>
        </w:tabs>
        <w:autoSpaceDE w:val="0"/>
        <w:autoSpaceDN w:val="0"/>
        <w:adjustRightInd w:val="0"/>
        <w:ind w:left="1440"/>
      </w:pPr>
      <w:r w:rsidRPr="00BF664B">
        <w:tab/>
        <w:t>(+)</w:t>
      </w:r>
      <w:r w:rsidRPr="00BF664B">
        <w:tab/>
        <w:t>(+)</w:t>
      </w:r>
      <w:r w:rsidRPr="00BF664B">
        <w:tab/>
        <w:t>(-)</w:t>
      </w:r>
    </w:p>
    <w:p w14:paraId="73C82BB5" w14:textId="77777777" w:rsidR="00A11E33" w:rsidRPr="00BF664B" w:rsidRDefault="00A11E33" w:rsidP="00A874E1">
      <w:pPr>
        <w:tabs>
          <w:tab w:val="left" w:pos="2520"/>
          <w:tab w:val="left" w:pos="3600"/>
        </w:tabs>
        <w:autoSpaceDE w:val="0"/>
        <w:autoSpaceDN w:val="0"/>
        <w:adjustRightInd w:val="0"/>
        <w:ind w:left="1440"/>
      </w:pPr>
      <w:r w:rsidRPr="00BF664B">
        <w:t xml:space="preserve">where </w:t>
      </w:r>
      <w:r w:rsidRPr="00BF664B">
        <w:tab/>
      </w:r>
      <w:r w:rsidRPr="00BF664B">
        <w:rPr>
          <w:i/>
        </w:rPr>
        <w:t>wage</w:t>
      </w:r>
      <w:r w:rsidRPr="00BF664B">
        <w:t xml:space="preserve"> is the hourly wage in dollars,</w:t>
      </w:r>
    </w:p>
    <w:p w14:paraId="6141B656" w14:textId="77777777" w:rsidR="00A11E33" w:rsidRPr="00BF664B" w:rsidRDefault="00A11E33" w:rsidP="00A874E1">
      <w:pPr>
        <w:tabs>
          <w:tab w:val="left" w:pos="2520"/>
          <w:tab w:val="left" w:pos="3600"/>
        </w:tabs>
        <w:autoSpaceDE w:val="0"/>
        <w:autoSpaceDN w:val="0"/>
        <w:adjustRightInd w:val="0"/>
        <w:ind w:left="1440"/>
      </w:pPr>
      <w:r w:rsidRPr="00BF664B">
        <w:tab/>
      </w:r>
      <w:r w:rsidRPr="00BF664B">
        <w:rPr>
          <w:i/>
        </w:rPr>
        <w:t>educ</w:t>
      </w:r>
      <w:r w:rsidRPr="00BF664B">
        <w:t xml:space="preserve"> is the year of schooling a worker has,</w:t>
      </w:r>
    </w:p>
    <w:p w14:paraId="30FCFD8D" w14:textId="77777777" w:rsidR="00A11E33" w:rsidRPr="00BF664B" w:rsidRDefault="00A11E33" w:rsidP="00A874E1">
      <w:pPr>
        <w:tabs>
          <w:tab w:val="left" w:pos="2520"/>
          <w:tab w:val="left" w:pos="3600"/>
        </w:tabs>
        <w:autoSpaceDE w:val="0"/>
        <w:autoSpaceDN w:val="0"/>
        <w:adjustRightInd w:val="0"/>
        <w:ind w:left="1440"/>
      </w:pPr>
      <w:r w:rsidRPr="00BF664B">
        <w:rPr>
          <w:i/>
        </w:rPr>
        <w:tab/>
      </w:r>
      <w:proofErr w:type="spellStart"/>
      <w:r w:rsidRPr="00BF664B">
        <w:rPr>
          <w:i/>
        </w:rPr>
        <w:t>exper</w:t>
      </w:r>
      <w:proofErr w:type="spellEnd"/>
      <w:r w:rsidRPr="00BF664B">
        <w:t xml:space="preserve"> is the years of working experience a worker has, and</w:t>
      </w:r>
    </w:p>
    <w:p w14:paraId="7497CACF" w14:textId="77777777" w:rsidR="00A11E33" w:rsidRPr="00BF664B" w:rsidRDefault="00A11E33" w:rsidP="00A874E1">
      <w:pPr>
        <w:tabs>
          <w:tab w:val="left" w:pos="2520"/>
          <w:tab w:val="left" w:pos="3600"/>
        </w:tabs>
        <w:autoSpaceDE w:val="0"/>
        <w:autoSpaceDN w:val="0"/>
        <w:adjustRightInd w:val="0"/>
        <w:ind w:left="1440"/>
      </w:pPr>
      <w:r w:rsidRPr="00BF664B">
        <w:rPr>
          <w:i/>
        </w:rPr>
        <w:tab/>
        <w:t>female</w:t>
      </w:r>
      <w:r w:rsidRPr="00BF664B">
        <w:t xml:space="preserve"> is an indicator variable if the person is a female, 0 otherwise.</w:t>
      </w:r>
    </w:p>
    <w:p w14:paraId="7E4C5710" w14:textId="77777777" w:rsidR="00426A0A" w:rsidRPr="00BF664B" w:rsidRDefault="000C736A" w:rsidP="00426A0A">
      <w:pPr>
        <w:tabs>
          <w:tab w:val="left" w:pos="2520"/>
          <w:tab w:val="left" w:pos="3600"/>
        </w:tabs>
        <w:autoSpaceDE w:val="0"/>
        <w:autoSpaceDN w:val="0"/>
        <w:adjustRightInd w:val="0"/>
        <w:spacing w:before="120"/>
        <w:ind w:left="720"/>
      </w:pPr>
      <w:r w:rsidRPr="00BF664B">
        <w:t xml:space="preserve">and </w:t>
      </w:r>
      <w:r w:rsidR="00426A0A" w:rsidRPr="00BF664B">
        <w:t>for time series models</w:t>
      </w:r>
      <w:r w:rsidR="00086708">
        <w:t xml:space="preserve"> (</w:t>
      </w:r>
      <w:r w:rsidR="00086708" w:rsidRPr="00BF664B">
        <w:t>only if you can’t make it into a panel data model</w:t>
      </w:r>
      <w:r w:rsidR="00086708">
        <w:t>)</w:t>
      </w:r>
      <w:r w:rsidRPr="00BF664B">
        <w:rPr>
          <w:rFonts w:hint="eastAsia"/>
        </w:rPr>
        <w:t>,</w:t>
      </w:r>
      <w:r w:rsidR="00426A0A" w:rsidRPr="00BF664B">
        <w:t xml:space="preserve"> use</w:t>
      </w:r>
    </w:p>
    <w:p w14:paraId="51B5085B" w14:textId="77777777" w:rsidR="00426A0A" w:rsidRPr="00BF664B" w:rsidRDefault="00426A0A" w:rsidP="00426A0A">
      <w:pPr>
        <w:autoSpaceDE w:val="0"/>
        <w:autoSpaceDN w:val="0"/>
        <w:adjustRightInd w:val="0"/>
        <w:ind w:left="1440"/>
      </w:pPr>
      <w:r w:rsidRPr="00BF664B">
        <w:sym w:font="Symbol" w:char="F044"/>
      </w:r>
      <w:r w:rsidRPr="00BF664B">
        <w:t>log(</w:t>
      </w:r>
      <w:proofErr w:type="spellStart"/>
      <w:r w:rsidR="007F0A2D" w:rsidRPr="00BF664B">
        <w:rPr>
          <w:i/>
        </w:rPr>
        <w:t>GDP</w:t>
      </w:r>
      <w:r w:rsidR="00D15025" w:rsidRPr="00BF664B">
        <w:rPr>
          <w:i/>
          <w:vertAlign w:val="subscript"/>
        </w:rPr>
        <w:t>t</w:t>
      </w:r>
      <w:proofErr w:type="spellEnd"/>
      <w:r w:rsidR="007F0A2D" w:rsidRPr="00BF664B">
        <w:t>)</w:t>
      </w:r>
      <w:r w:rsidRPr="00BF664B">
        <w:t xml:space="preserve"> =</w:t>
      </w:r>
      <w:r w:rsidRPr="00BF664B">
        <w:rPr>
          <w:i/>
        </w:rPr>
        <w:sym w:font="Symbol" w:char="F062"/>
      </w:r>
      <w:r w:rsidRPr="00BF664B">
        <w:rPr>
          <w:vertAlign w:val="subscript"/>
        </w:rPr>
        <w:t xml:space="preserve">0 </w:t>
      </w:r>
      <w:r w:rsidRPr="00BF664B">
        <w:t xml:space="preserve">+ </w:t>
      </w:r>
      <w:r w:rsidRPr="00BF664B">
        <w:rPr>
          <w:i/>
        </w:rPr>
        <w:sym w:font="Symbol" w:char="F062"/>
      </w:r>
      <w:r w:rsidRPr="00BF664B">
        <w:rPr>
          <w:vertAlign w:val="subscript"/>
        </w:rPr>
        <w:t>1</w:t>
      </w:r>
      <w:r w:rsidRPr="00BF664B">
        <w:sym w:font="Symbol" w:char="F044"/>
      </w:r>
      <w:proofErr w:type="spellStart"/>
      <w:r w:rsidRPr="00BF664B">
        <w:rPr>
          <w:i/>
        </w:rPr>
        <w:t>int</w:t>
      </w:r>
      <w:r w:rsidRPr="00BF664B">
        <w:rPr>
          <w:i/>
          <w:vertAlign w:val="subscript"/>
        </w:rPr>
        <w:t>t</w:t>
      </w:r>
      <w:proofErr w:type="spellEnd"/>
      <w:r w:rsidRPr="00BF664B">
        <w:rPr>
          <w:i/>
        </w:rPr>
        <w:t xml:space="preserve"> </w:t>
      </w:r>
      <w:r w:rsidRPr="00BF664B">
        <w:t xml:space="preserve">+ </w:t>
      </w:r>
      <w:r w:rsidRPr="00BF664B">
        <w:rPr>
          <w:i/>
        </w:rPr>
        <w:sym w:font="Symbol" w:char="F062"/>
      </w:r>
      <w:r w:rsidRPr="00BF664B">
        <w:rPr>
          <w:vertAlign w:val="subscript"/>
        </w:rPr>
        <w:t>2</w:t>
      </w:r>
      <w:r w:rsidRPr="00BF664B">
        <w:sym w:font="Symbol" w:char="F044"/>
      </w:r>
      <w:r w:rsidRPr="00BF664B">
        <w:t>log(</w:t>
      </w:r>
      <w:r w:rsidR="007F0A2D" w:rsidRPr="00BF664B">
        <w:rPr>
          <w:i/>
        </w:rPr>
        <w:t>M</w:t>
      </w:r>
      <w:r w:rsidR="007F0A2D" w:rsidRPr="00BF664B">
        <w:t>2</w:t>
      </w:r>
      <w:r w:rsidR="00D15025" w:rsidRPr="00BF664B">
        <w:rPr>
          <w:i/>
          <w:vertAlign w:val="subscript"/>
        </w:rPr>
        <w:t>t</w:t>
      </w:r>
      <w:r w:rsidR="007F0A2D" w:rsidRPr="00BF664B">
        <w:t>)</w:t>
      </w:r>
      <w:r w:rsidRPr="00BF664B">
        <w:rPr>
          <w:i/>
        </w:rPr>
        <w:t xml:space="preserve"> </w:t>
      </w:r>
      <w:r w:rsidRPr="00BF664B">
        <w:t xml:space="preserve">+ </w:t>
      </w:r>
      <w:r w:rsidRPr="00BF664B">
        <w:rPr>
          <w:i/>
        </w:rPr>
        <w:sym w:font="Symbol" w:char="F062"/>
      </w:r>
      <w:r w:rsidRPr="00BF664B">
        <w:rPr>
          <w:vertAlign w:val="subscript"/>
        </w:rPr>
        <w:t>3</w:t>
      </w:r>
      <w:r w:rsidRPr="00BF664B">
        <w:sym w:font="Symbol" w:char="F044"/>
      </w:r>
      <w:r w:rsidRPr="00BF664B">
        <w:t>log(</w:t>
      </w:r>
      <w:proofErr w:type="spellStart"/>
      <w:r w:rsidR="007F0A2D" w:rsidRPr="00BF664B">
        <w:rPr>
          <w:i/>
        </w:rPr>
        <w:t>FDI</w:t>
      </w:r>
      <w:r w:rsidR="00D15025" w:rsidRPr="00BF664B">
        <w:rPr>
          <w:i/>
          <w:vertAlign w:val="subscript"/>
        </w:rPr>
        <w:t>t</w:t>
      </w:r>
      <w:proofErr w:type="spellEnd"/>
      <w:r w:rsidR="007F0A2D" w:rsidRPr="00BF664B">
        <w:t>)</w:t>
      </w:r>
      <w:r w:rsidRPr="00BF664B">
        <w:rPr>
          <w:i/>
        </w:rPr>
        <w:t xml:space="preserve"> </w:t>
      </w:r>
      <w:r w:rsidRPr="00BF664B">
        <w:t xml:space="preserve">+ </w:t>
      </w:r>
      <w:proofErr w:type="spellStart"/>
      <w:r w:rsidRPr="00BF664B">
        <w:rPr>
          <w:i/>
        </w:rPr>
        <w:t>u</w:t>
      </w:r>
      <w:r w:rsidRPr="00BF664B">
        <w:rPr>
          <w:i/>
          <w:vertAlign w:val="subscript"/>
        </w:rPr>
        <w:t>t</w:t>
      </w:r>
      <w:r w:rsidRPr="00BF664B">
        <w:t>.</w:t>
      </w:r>
      <w:proofErr w:type="spellEnd"/>
    </w:p>
    <w:p w14:paraId="290E7B87" w14:textId="77777777" w:rsidR="00426A0A" w:rsidRPr="00BF664B" w:rsidRDefault="00426A0A" w:rsidP="00426A0A">
      <w:pPr>
        <w:tabs>
          <w:tab w:val="left" w:pos="3240"/>
          <w:tab w:val="left" w:pos="4140"/>
        </w:tabs>
        <w:autoSpaceDE w:val="0"/>
        <w:autoSpaceDN w:val="0"/>
        <w:adjustRightInd w:val="0"/>
        <w:ind w:left="1440"/>
      </w:pPr>
      <w:r w:rsidRPr="00BF664B">
        <w:tab/>
        <w:t>(?)</w:t>
      </w:r>
      <w:r w:rsidRPr="00BF664B">
        <w:tab/>
        <w:t xml:space="preserve">(+)    </w:t>
      </w:r>
      <w:r w:rsidRPr="00BF664B">
        <w:tab/>
        <w:t xml:space="preserve">        (+)</w:t>
      </w:r>
    </w:p>
    <w:p w14:paraId="2BA5B62C" w14:textId="77777777" w:rsidR="00A11E33" w:rsidRPr="00BF664B" w:rsidRDefault="00A11E33" w:rsidP="00A874E1">
      <w:pPr>
        <w:tabs>
          <w:tab w:val="left" w:pos="2520"/>
          <w:tab w:val="left" w:pos="3600"/>
        </w:tabs>
        <w:autoSpaceDE w:val="0"/>
        <w:autoSpaceDN w:val="0"/>
        <w:adjustRightInd w:val="0"/>
        <w:ind w:left="1440"/>
      </w:pPr>
      <w:r w:rsidRPr="00BF664B">
        <w:t xml:space="preserve">where </w:t>
      </w:r>
      <w:r w:rsidRPr="00BF664B">
        <w:tab/>
      </w:r>
      <w:proofErr w:type="spellStart"/>
      <w:r w:rsidRPr="00BF664B">
        <w:rPr>
          <w:i/>
        </w:rPr>
        <w:t>GDP</w:t>
      </w:r>
      <w:r w:rsidRPr="00BF664B">
        <w:rPr>
          <w:i/>
          <w:vertAlign w:val="subscript"/>
        </w:rPr>
        <w:t>t</w:t>
      </w:r>
      <w:proofErr w:type="spellEnd"/>
      <w:r w:rsidRPr="00BF664B">
        <w:t xml:space="preserve"> is the Gross Domestic Production </w:t>
      </w:r>
      <w:r w:rsidR="001B2351" w:rsidRPr="00BF664B">
        <w:t xml:space="preserve">(million dollars) </w:t>
      </w:r>
      <w:r w:rsidRPr="00BF664B">
        <w:t xml:space="preserve">at time </w:t>
      </w:r>
      <w:r w:rsidRPr="00BF664B">
        <w:rPr>
          <w:i/>
        </w:rPr>
        <w:t>t</w:t>
      </w:r>
      <w:r w:rsidRPr="00BF664B">
        <w:t>,</w:t>
      </w:r>
    </w:p>
    <w:p w14:paraId="0F4A7E71" w14:textId="77777777" w:rsidR="00A11E33" w:rsidRPr="00BF664B" w:rsidRDefault="00A11E33" w:rsidP="00A874E1">
      <w:pPr>
        <w:tabs>
          <w:tab w:val="left" w:pos="2520"/>
          <w:tab w:val="left" w:pos="3600"/>
        </w:tabs>
        <w:autoSpaceDE w:val="0"/>
        <w:autoSpaceDN w:val="0"/>
        <w:adjustRightInd w:val="0"/>
        <w:ind w:left="1440"/>
      </w:pPr>
      <w:r w:rsidRPr="00BF664B">
        <w:tab/>
      </w:r>
      <w:proofErr w:type="spellStart"/>
      <w:r w:rsidRPr="00BF664B">
        <w:rPr>
          <w:i/>
        </w:rPr>
        <w:t>int</w:t>
      </w:r>
      <w:r w:rsidRPr="00BF664B">
        <w:rPr>
          <w:i/>
          <w:vertAlign w:val="subscript"/>
        </w:rPr>
        <w:t>t</w:t>
      </w:r>
      <w:proofErr w:type="spellEnd"/>
      <w:r w:rsidRPr="00BF664B">
        <w:t xml:space="preserve"> is the interest rate (3</w:t>
      </w:r>
      <w:r w:rsidR="00086708">
        <w:t>-</w:t>
      </w:r>
      <w:r w:rsidRPr="00BF664B">
        <w:t xml:space="preserve">month Treasurer rate) at time </w:t>
      </w:r>
      <w:r w:rsidRPr="00BF664B">
        <w:rPr>
          <w:i/>
        </w:rPr>
        <w:t>t</w:t>
      </w:r>
      <w:r w:rsidRPr="00BF664B">
        <w:t>,</w:t>
      </w:r>
    </w:p>
    <w:p w14:paraId="37E18154" w14:textId="77777777" w:rsidR="00A11E33" w:rsidRPr="00BF664B" w:rsidRDefault="00A11E33" w:rsidP="00A874E1">
      <w:pPr>
        <w:tabs>
          <w:tab w:val="left" w:pos="2520"/>
          <w:tab w:val="left" w:pos="3600"/>
        </w:tabs>
        <w:autoSpaceDE w:val="0"/>
        <w:autoSpaceDN w:val="0"/>
        <w:adjustRightInd w:val="0"/>
        <w:ind w:left="1440"/>
      </w:pPr>
      <w:r w:rsidRPr="00BF664B">
        <w:rPr>
          <w:i/>
        </w:rPr>
        <w:tab/>
        <w:t>M</w:t>
      </w:r>
      <w:r w:rsidRPr="00BF664B">
        <w:t>2</w:t>
      </w:r>
      <w:r w:rsidRPr="00BF664B">
        <w:rPr>
          <w:i/>
          <w:vertAlign w:val="subscript"/>
        </w:rPr>
        <w:t>t</w:t>
      </w:r>
      <w:r w:rsidRPr="00BF664B">
        <w:t xml:space="preserve"> is the money supply </w:t>
      </w:r>
      <w:r w:rsidR="001B2351" w:rsidRPr="00BF664B">
        <w:t xml:space="preserve">(million dollars) </w:t>
      </w:r>
      <w:r w:rsidRPr="00BF664B">
        <w:t xml:space="preserve">for time </w:t>
      </w:r>
      <w:r w:rsidRPr="00BF664B">
        <w:rPr>
          <w:i/>
        </w:rPr>
        <w:t>t</w:t>
      </w:r>
      <w:r w:rsidR="001B2351" w:rsidRPr="00BF664B">
        <w:t>, and</w:t>
      </w:r>
    </w:p>
    <w:p w14:paraId="612B49E8" w14:textId="77777777" w:rsidR="001B2351" w:rsidRPr="00BF664B" w:rsidRDefault="001B2351" w:rsidP="00A874E1">
      <w:pPr>
        <w:tabs>
          <w:tab w:val="left" w:pos="2520"/>
          <w:tab w:val="left" w:pos="3600"/>
        </w:tabs>
        <w:autoSpaceDE w:val="0"/>
        <w:autoSpaceDN w:val="0"/>
        <w:adjustRightInd w:val="0"/>
        <w:ind w:left="1440"/>
      </w:pPr>
      <w:r w:rsidRPr="00BF664B">
        <w:rPr>
          <w:i/>
        </w:rPr>
        <w:tab/>
      </w:r>
      <w:proofErr w:type="spellStart"/>
      <w:r w:rsidRPr="00BF664B">
        <w:rPr>
          <w:i/>
        </w:rPr>
        <w:t>FDI</w:t>
      </w:r>
      <w:r w:rsidRPr="00BF664B">
        <w:rPr>
          <w:i/>
          <w:vertAlign w:val="subscript"/>
        </w:rPr>
        <w:t>t</w:t>
      </w:r>
      <w:proofErr w:type="spellEnd"/>
      <w:r w:rsidRPr="00BF664B">
        <w:t xml:space="preserve"> is the Foreign Direct Investment (million dollars) at time </w:t>
      </w:r>
      <w:r w:rsidRPr="00BF664B">
        <w:rPr>
          <w:i/>
        </w:rPr>
        <w:t>t</w:t>
      </w:r>
      <w:r w:rsidRPr="00BF664B">
        <w:t>.</w:t>
      </w:r>
    </w:p>
    <w:p w14:paraId="54BF33AE" w14:textId="77777777" w:rsidR="00426A0A" w:rsidRPr="00BF664B" w:rsidRDefault="00426A0A" w:rsidP="00426A0A">
      <w:pPr>
        <w:tabs>
          <w:tab w:val="left" w:pos="2520"/>
          <w:tab w:val="left" w:pos="3600"/>
        </w:tabs>
        <w:autoSpaceDE w:val="0"/>
        <w:autoSpaceDN w:val="0"/>
        <w:adjustRightInd w:val="0"/>
        <w:spacing w:before="120"/>
        <w:ind w:left="720"/>
      </w:pPr>
      <w:r w:rsidRPr="00BF664B">
        <w:t>Or, for panel data</w:t>
      </w:r>
      <w:r w:rsidR="00D15025" w:rsidRPr="00BF664B">
        <w:rPr>
          <w:rStyle w:val="FootnoteReference"/>
        </w:rPr>
        <w:footnoteReference w:id="3"/>
      </w:r>
      <w:r w:rsidRPr="00BF664B">
        <w:t xml:space="preserve"> mode use</w:t>
      </w:r>
    </w:p>
    <w:p w14:paraId="462E715A" w14:textId="77777777" w:rsidR="00426A0A" w:rsidRPr="00BF664B" w:rsidRDefault="00426A0A" w:rsidP="00426A0A">
      <w:pPr>
        <w:autoSpaceDE w:val="0"/>
        <w:autoSpaceDN w:val="0"/>
        <w:adjustRightInd w:val="0"/>
        <w:ind w:left="1440"/>
      </w:pPr>
      <w:r w:rsidRPr="00BF664B">
        <w:t>log(</w:t>
      </w:r>
      <w:proofErr w:type="spellStart"/>
      <w:r w:rsidRPr="00BF664B">
        <w:rPr>
          <w:i/>
        </w:rPr>
        <w:t>wage</w:t>
      </w:r>
      <w:r w:rsidRPr="00BF664B">
        <w:rPr>
          <w:i/>
          <w:vertAlign w:val="subscript"/>
        </w:rPr>
        <w:t>it</w:t>
      </w:r>
      <w:proofErr w:type="spellEnd"/>
      <w:r w:rsidRPr="00BF664B">
        <w:t>)=</w:t>
      </w:r>
      <w:r w:rsidRPr="00BF664B">
        <w:rPr>
          <w:i/>
        </w:rPr>
        <w:sym w:font="Symbol" w:char="F062"/>
      </w:r>
      <w:r w:rsidRPr="00BF664B">
        <w:rPr>
          <w:vertAlign w:val="subscript"/>
        </w:rPr>
        <w:t xml:space="preserve">0 </w:t>
      </w:r>
      <w:r w:rsidRPr="00BF664B">
        <w:t xml:space="preserve">+ </w:t>
      </w:r>
      <w:r w:rsidRPr="00BF664B">
        <w:rPr>
          <w:i/>
        </w:rPr>
        <w:sym w:font="Symbol" w:char="F062"/>
      </w:r>
      <w:r w:rsidRPr="00BF664B">
        <w:rPr>
          <w:vertAlign w:val="subscript"/>
        </w:rPr>
        <w:t>1</w:t>
      </w:r>
      <w:r w:rsidRPr="00BF664B">
        <w:rPr>
          <w:i/>
        </w:rPr>
        <w:t>educ</w:t>
      </w:r>
      <w:r w:rsidRPr="00BF664B">
        <w:rPr>
          <w:i/>
          <w:vertAlign w:val="subscript"/>
        </w:rPr>
        <w:t>it</w:t>
      </w:r>
      <w:r w:rsidRPr="00BF664B">
        <w:rPr>
          <w:i/>
        </w:rPr>
        <w:t xml:space="preserve"> </w:t>
      </w:r>
      <w:r w:rsidRPr="00BF664B">
        <w:t xml:space="preserve">+ </w:t>
      </w:r>
      <w:r w:rsidRPr="00BF664B">
        <w:rPr>
          <w:i/>
        </w:rPr>
        <w:sym w:font="Symbol" w:char="F062"/>
      </w:r>
      <w:r w:rsidRPr="00BF664B">
        <w:rPr>
          <w:vertAlign w:val="subscript"/>
        </w:rPr>
        <w:t>2</w:t>
      </w:r>
      <w:r w:rsidRPr="00BF664B">
        <w:rPr>
          <w:i/>
        </w:rPr>
        <w:t>exper</w:t>
      </w:r>
      <w:r w:rsidRPr="00BF664B">
        <w:rPr>
          <w:i/>
          <w:vertAlign w:val="subscript"/>
        </w:rPr>
        <w:t>it</w:t>
      </w:r>
      <w:r w:rsidRPr="00BF664B">
        <w:rPr>
          <w:i/>
        </w:rPr>
        <w:t xml:space="preserve"> </w:t>
      </w:r>
      <w:r w:rsidRPr="00BF664B">
        <w:t xml:space="preserve">+ </w:t>
      </w:r>
      <w:r w:rsidRPr="00BF664B">
        <w:rPr>
          <w:i/>
        </w:rPr>
        <w:sym w:font="Symbol" w:char="F062"/>
      </w:r>
      <w:r w:rsidRPr="00BF664B">
        <w:rPr>
          <w:vertAlign w:val="subscript"/>
        </w:rPr>
        <w:t>3</w:t>
      </w:r>
      <w:r w:rsidRPr="00BF664B">
        <w:rPr>
          <w:i/>
        </w:rPr>
        <w:t>kids</w:t>
      </w:r>
      <w:r w:rsidRPr="00BF664B">
        <w:rPr>
          <w:i/>
          <w:vertAlign w:val="subscript"/>
        </w:rPr>
        <w:t>it</w:t>
      </w:r>
      <w:r w:rsidRPr="00BF664B">
        <w:rPr>
          <w:i/>
        </w:rPr>
        <w:t xml:space="preserve"> </w:t>
      </w:r>
      <w:r w:rsidRPr="00BF664B">
        <w:t>+</w:t>
      </w:r>
      <w:proofErr w:type="spellStart"/>
      <w:r w:rsidRPr="00BF664B">
        <w:rPr>
          <w:i/>
        </w:rPr>
        <w:t>a</w:t>
      </w:r>
      <w:r w:rsidRPr="00BF664B">
        <w:rPr>
          <w:i/>
          <w:vertAlign w:val="subscript"/>
        </w:rPr>
        <w:t>i</w:t>
      </w:r>
      <w:proofErr w:type="spellEnd"/>
      <w:r w:rsidRPr="00BF664B">
        <w:t xml:space="preserve"> +</w:t>
      </w:r>
      <w:proofErr w:type="spellStart"/>
      <w:r w:rsidR="00D15025" w:rsidRPr="00BF664B">
        <w:rPr>
          <w:i/>
        </w:rPr>
        <w:t>τ</w:t>
      </w:r>
      <w:r w:rsidR="00D15025" w:rsidRPr="00BF664B">
        <w:rPr>
          <w:i/>
          <w:vertAlign w:val="subscript"/>
        </w:rPr>
        <w:t>t</w:t>
      </w:r>
      <w:proofErr w:type="spellEnd"/>
      <w:r w:rsidR="00D15025" w:rsidRPr="00BF664B">
        <w:t xml:space="preserve"> +</w:t>
      </w:r>
      <w:proofErr w:type="spellStart"/>
      <w:r w:rsidRPr="00BF664B">
        <w:rPr>
          <w:i/>
        </w:rPr>
        <w:t>u</w:t>
      </w:r>
      <w:r w:rsidRPr="00BF664B">
        <w:rPr>
          <w:i/>
          <w:vertAlign w:val="subscript"/>
        </w:rPr>
        <w:t>it</w:t>
      </w:r>
      <w:proofErr w:type="spellEnd"/>
      <w:r w:rsidRPr="00BF664B">
        <w:t xml:space="preserve"> </w:t>
      </w:r>
    </w:p>
    <w:p w14:paraId="7EBF6D0C" w14:textId="77777777" w:rsidR="00426A0A" w:rsidRPr="00BF664B" w:rsidRDefault="00426A0A" w:rsidP="00426A0A">
      <w:pPr>
        <w:tabs>
          <w:tab w:val="left" w:pos="3060"/>
          <w:tab w:val="left" w:pos="3960"/>
          <w:tab w:val="left" w:pos="5040"/>
        </w:tabs>
        <w:autoSpaceDE w:val="0"/>
        <w:autoSpaceDN w:val="0"/>
        <w:adjustRightInd w:val="0"/>
        <w:ind w:left="1440"/>
      </w:pPr>
      <w:r w:rsidRPr="00BF664B">
        <w:tab/>
        <w:t>(+)</w:t>
      </w:r>
      <w:r w:rsidRPr="00BF664B">
        <w:tab/>
        <w:t>(+)</w:t>
      </w:r>
      <w:r w:rsidRPr="00BF664B">
        <w:tab/>
        <w:t xml:space="preserve">  (-)</w:t>
      </w:r>
    </w:p>
    <w:p w14:paraId="10C76005" w14:textId="77777777" w:rsidR="001B2351" w:rsidRPr="00BF664B" w:rsidRDefault="001B2351" w:rsidP="004E26EB">
      <w:pPr>
        <w:tabs>
          <w:tab w:val="left" w:pos="2552"/>
          <w:tab w:val="left" w:pos="3960"/>
          <w:tab w:val="left" w:pos="5040"/>
        </w:tabs>
        <w:autoSpaceDE w:val="0"/>
        <w:autoSpaceDN w:val="0"/>
        <w:adjustRightInd w:val="0"/>
        <w:ind w:left="1440"/>
      </w:pPr>
      <w:r w:rsidRPr="00BF664B">
        <w:t xml:space="preserve">where </w:t>
      </w:r>
      <w:r w:rsidRPr="00BF664B">
        <w:tab/>
      </w:r>
      <w:proofErr w:type="spellStart"/>
      <w:r w:rsidRPr="00BF664B">
        <w:rPr>
          <w:i/>
        </w:rPr>
        <w:t>wage</w:t>
      </w:r>
      <w:r w:rsidRPr="00BF664B">
        <w:rPr>
          <w:i/>
          <w:vertAlign w:val="subscript"/>
        </w:rPr>
        <w:t>it</w:t>
      </w:r>
      <w:proofErr w:type="spellEnd"/>
      <w:r w:rsidRPr="00BF664B">
        <w:t xml:space="preserve"> is the hourly wage in dollars for </w:t>
      </w:r>
      <w:proofErr w:type="spellStart"/>
      <w:r w:rsidR="00C05369" w:rsidRPr="00BF664B">
        <w:rPr>
          <w:i/>
        </w:rPr>
        <w:t>i</w:t>
      </w:r>
      <w:r w:rsidR="00C05369" w:rsidRPr="00C05369">
        <w:rPr>
          <w:vertAlign w:val="superscript"/>
        </w:rPr>
        <w:t>th</w:t>
      </w:r>
      <w:proofErr w:type="spellEnd"/>
      <w:r w:rsidR="00C05369" w:rsidRPr="00BF664B">
        <w:t xml:space="preserve"> </w:t>
      </w:r>
      <w:r w:rsidRPr="00BF664B">
        <w:t xml:space="preserve">worker at time </w:t>
      </w:r>
      <w:r w:rsidRPr="00BF664B">
        <w:rPr>
          <w:i/>
        </w:rPr>
        <w:t>t</w:t>
      </w:r>
      <w:r w:rsidRPr="00BF664B">
        <w:t>,</w:t>
      </w:r>
    </w:p>
    <w:p w14:paraId="4BBB60A1" w14:textId="77777777" w:rsidR="001B2351" w:rsidRPr="00BF664B" w:rsidRDefault="001B2351" w:rsidP="00A874E1">
      <w:pPr>
        <w:tabs>
          <w:tab w:val="left" w:pos="2520"/>
          <w:tab w:val="left" w:pos="3600"/>
        </w:tabs>
        <w:autoSpaceDE w:val="0"/>
        <w:autoSpaceDN w:val="0"/>
        <w:adjustRightInd w:val="0"/>
        <w:ind w:left="1440"/>
      </w:pPr>
      <w:r w:rsidRPr="00BF664B">
        <w:tab/>
      </w:r>
      <w:proofErr w:type="spellStart"/>
      <w:r w:rsidRPr="00BF664B">
        <w:rPr>
          <w:i/>
        </w:rPr>
        <w:t>educ</w:t>
      </w:r>
      <w:r w:rsidRPr="00BF664B">
        <w:rPr>
          <w:i/>
          <w:vertAlign w:val="subscript"/>
        </w:rPr>
        <w:t>it</w:t>
      </w:r>
      <w:proofErr w:type="spellEnd"/>
      <w:r w:rsidR="00C05369">
        <w:t xml:space="preserve"> is the year of schooling the </w:t>
      </w:r>
      <w:proofErr w:type="spellStart"/>
      <w:r w:rsidR="00C05369" w:rsidRPr="00BF664B">
        <w:rPr>
          <w:i/>
        </w:rPr>
        <w:t>i</w:t>
      </w:r>
      <w:r w:rsidR="00C05369" w:rsidRPr="00C05369">
        <w:rPr>
          <w:vertAlign w:val="superscript"/>
        </w:rPr>
        <w:t>th</w:t>
      </w:r>
      <w:proofErr w:type="spellEnd"/>
      <w:r w:rsidRPr="00BF664B">
        <w:t xml:space="preserve"> worker has at time </w:t>
      </w:r>
      <w:r w:rsidRPr="00BF664B">
        <w:rPr>
          <w:i/>
        </w:rPr>
        <w:t>t</w:t>
      </w:r>
      <w:r w:rsidRPr="00BF664B">
        <w:t>,</w:t>
      </w:r>
    </w:p>
    <w:p w14:paraId="6E76DEE5" w14:textId="77777777" w:rsidR="001B2351" w:rsidRPr="00BF664B" w:rsidRDefault="001B2351" w:rsidP="00A874E1">
      <w:pPr>
        <w:tabs>
          <w:tab w:val="left" w:pos="2520"/>
          <w:tab w:val="left" w:pos="3600"/>
        </w:tabs>
        <w:autoSpaceDE w:val="0"/>
        <w:autoSpaceDN w:val="0"/>
        <w:adjustRightInd w:val="0"/>
        <w:ind w:left="1440"/>
      </w:pPr>
      <w:r w:rsidRPr="00BF664B">
        <w:tab/>
      </w:r>
      <w:proofErr w:type="spellStart"/>
      <w:r w:rsidRPr="00BF664B">
        <w:rPr>
          <w:i/>
        </w:rPr>
        <w:t>exper</w:t>
      </w:r>
      <w:r w:rsidRPr="00BF664B">
        <w:rPr>
          <w:i/>
          <w:vertAlign w:val="subscript"/>
        </w:rPr>
        <w:t>it</w:t>
      </w:r>
      <w:proofErr w:type="spellEnd"/>
      <w:r w:rsidRPr="00BF664B">
        <w:t xml:space="preserve"> </w:t>
      </w:r>
      <w:r w:rsidR="00C05369">
        <w:t xml:space="preserve">is the year of work experience the </w:t>
      </w:r>
      <w:proofErr w:type="spellStart"/>
      <w:r w:rsidR="00C05369" w:rsidRPr="00BF664B">
        <w:rPr>
          <w:i/>
        </w:rPr>
        <w:t>i</w:t>
      </w:r>
      <w:r w:rsidR="00C05369" w:rsidRPr="00C05369">
        <w:rPr>
          <w:vertAlign w:val="superscript"/>
        </w:rPr>
        <w:t>th</w:t>
      </w:r>
      <w:proofErr w:type="spellEnd"/>
      <w:r w:rsidR="00C05369">
        <w:t xml:space="preserve"> worker</w:t>
      </w:r>
      <w:r w:rsidRPr="00BF664B">
        <w:rPr>
          <w:i/>
        </w:rPr>
        <w:t xml:space="preserve"> </w:t>
      </w:r>
      <w:r w:rsidRPr="00BF664B">
        <w:t xml:space="preserve">has at time </w:t>
      </w:r>
      <w:r w:rsidRPr="00BF664B">
        <w:rPr>
          <w:i/>
        </w:rPr>
        <w:t>t</w:t>
      </w:r>
      <w:r w:rsidRPr="00BF664B">
        <w:t>,</w:t>
      </w:r>
    </w:p>
    <w:p w14:paraId="6151F24C" w14:textId="77777777" w:rsidR="001B2351" w:rsidRPr="00BF664B" w:rsidRDefault="001B2351" w:rsidP="00A874E1">
      <w:pPr>
        <w:tabs>
          <w:tab w:val="left" w:pos="2520"/>
          <w:tab w:val="left" w:pos="3600"/>
        </w:tabs>
        <w:autoSpaceDE w:val="0"/>
        <w:autoSpaceDN w:val="0"/>
        <w:adjustRightInd w:val="0"/>
        <w:ind w:left="1440"/>
      </w:pPr>
      <w:r w:rsidRPr="00BF664B">
        <w:tab/>
      </w:r>
      <w:proofErr w:type="spellStart"/>
      <w:r w:rsidRPr="00BF664B">
        <w:rPr>
          <w:i/>
        </w:rPr>
        <w:t>kids</w:t>
      </w:r>
      <w:r w:rsidRPr="00BF664B">
        <w:rPr>
          <w:i/>
          <w:vertAlign w:val="subscript"/>
        </w:rPr>
        <w:t>it</w:t>
      </w:r>
      <w:proofErr w:type="spellEnd"/>
      <w:r w:rsidR="00C05369">
        <w:t xml:space="preserve"> is the number of kids the </w:t>
      </w:r>
      <w:proofErr w:type="spellStart"/>
      <w:r w:rsidR="00C05369" w:rsidRPr="00BF664B">
        <w:rPr>
          <w:i/>
        </w:rPr>
        <w:t>i</w:t>
      </w:r>
      <w:r w:rsidR="00C05369" w:rsidRPr="00C05369">
        <w:rPr>
          <w:vertAlign w:val="superscript"/>
        </w:rPr>
        <w:t>th</w:t>
      </w:r>
      <w:proofErr w:type="spellEnd"/>
      <w:r w:rsidR="00C05369">
        <w:t xml:space="preserve"> worker</w:t>
      </w:r>
      <w:r w:rsidRPr="00BF664B">
        <w:rPr>
          <w:i/>
        </w:rPr>
        <w:t xml:space="preserve"> </w:t>
      </w:r>
      <w:r w:rsidRPr="00BF664B">
        <w:t xml:space="preserve">has at time </w:t>
      </w:r>
      <w:r w:rsidRPr="00BF664B">
        <w:rPr>
          <w:i/>
        </w:rPr>
        <w:t>t</w:t>
      </w:r>
      <w:r w:rsidRPr="00BF664B">
        <w:t>.</w:t>
      </w:r>
    </w:p>
    <w:p w14:paraId="1FC9383C" w14:textId="77777777" w:rsidR="008B2E2C" w:rsidRPr="00BF664B" w:rsidRDefault="00426A0A" w:rsidP="00426A0A">
      <w:pPr>
        <w:numPr>
          <w:ilvl w:val="1"/>
          <w:numId w:val="11"/>
        </w:numPr>
        <w:autoSpaceDE w:val="0"/>
        <w:autoSpaceDN w:val="0"/>
        <w:adjustRightInd w:val="0"/>
        <w:spacing w:after="120"/>
      </w:pPr>
      <w:r w:rsidRPr="00BF664B">
        <w:t xml:space="preserve">You should put </w:t>
      </w:r>
      <w:r w:rsidRPr="00BF664B">
        <w:rPr>
          <w:b/>
        </w:rPr>
        <w:t>variable definition</w:t>
      </w:r>
      <w:r w:rsidRPr="00BF664B">
        <w:t xml:space="preserve">, their unit of measurements in a table for easy reference. </w:t>
      </w:r>
    </w:p>
    <w:p w14:paraId="057F1B7C" w14:textId="77777777" w:rsidR="00426A0A" w:rsidRPr="00BF664B" w:rsidRDefault="00426A0A" w:rsidP="00426A0A">
      <w:pPr>
        <w:numPr>
          <w:ilvl w:val="1"/>
          <w:numId w:val="11"/>
        </w:numPr>
        <w:autoSpaceDE w:val="0"/>
        <w:autoSpaceDN w:val="0"/>
        <w:adjustRightInd w:val="0"/>
        <w:spacing w:after="120"/>
      </w:pPr>
      <w:r w:rsidRPr="00BF664B">
        <w:t xml:space="preserve">You then </w:t>
      </w:r>
      <w:r w:rsidRPr="00BF664B">
        <w:rPr>
          <w:b/>
          <w:bCs/>
        </w:rPr>
        <w:t xml:space="preserve">explain </w:t>
      </w:r>
      <w:r w:rsidRPr="00BF664B">
        <w:t>the underlying economic theory behind your variable selection and your hypothesized signs of the coefficients</w:t>
      </w:r>
      <w:r w:rsidR="004C3D13" w:rsidRPr="00BF664B">
        <w:t xml:space="preserve"> if you did not indicate under your equation</w:t>
      </w:r>
      <w:r w:rsidR="000C736A" w:rsidRPr="00BF664B">
        <w:t>.</w:t>
      </w:r>
      <w:r w:rsidRPr="00BF664B">
        <w:t xml:space="preserve"> </w:t>
      </w:r>
    </w:p>
    <w:p w14:paraId="784E14AC" w14:textId="6B01B20A" w:rsidR="00426A0A" w:rsidRPr="00BF664B" w:rsidRDefault="00426A0A" w:rsidP="00426A0A">
      <w:pPr>
        <w:numPr>
          <w:ilvl w:val="1"/>
          <w:numId w:val="11"/>
        </w:numPr>
        <w:autoSpaceDE w:val="0"/>
        <w:autoSpaceDN w:val="0"/>
        <w:adjustRightInd w:val="0"/>
        <w:spacing w:after="120"/>
      </w:pPr>
      <w:r w:rsidRPr="00BF664B">
        <w:t xml:space="preserve">You should pay close attention to the </w:t>
      </w:r>
      <w:r w:rsidRPr="00BF664B">
        <w:rPr>
          <w:b/>
        </w:rPr>
        <w:t>unit of measurement</w:t>
      </w:r>
      <w:r w:rsidRPr="00BF664B">
        <w:t xml:space="preserve"> of your variables and </w:t>
      </w:r>
      <w:r w:rsidRPr="001D1626">
        <w:rPr>
          <w:b/>
        </w:rPr>
        <w:t>normalize</w:t>
      </w:r>
      <w:r w:rsidRPr="00BF664B">
        <w:t xml:space="preserve"> them so as to be compatible with each other</w:t>
      </w:r>
      <w:r w:rsidR="001D1626">
        <w:t xml:space="preserve"> </w:t>
      </w:r>
      <w:r w:rsidR="006D40A1">
        <w:rPr>
          <w:rFonts w:hint="eastAsia"/>
        </w:rPr>
        <w:t>and</w:t>
      </w:r>
      <w:r w:rsidR="001D1626">
        <w:t xml:space="preserve"> to reduce heteroskedasticity</w:t>
      </w:r>
      <w:r w:rsidRPr="00BF664B">
        <w:t>. For time series data, be sure to deflate them properly. For cross sectional data, be sure to think about the correct functional forms for the variables, and see if you want to match gross of one variable with gross, average, or percentage, etc. of another variable, so that the variables will be generally compatible</w:t>
      </w:r>
      <w:r w:rsidR="004C3D13" w:rsidRPr="00BF664B">
        <w:t xml:space="preserve"> (</w:t>
      </w:r>
      <w:r w:rsidR="00CA619D" w:rsidRPr="00BF664B">
        <w:t xml:space="preserve">and will not be affected by entity merging of </w:t>
      </w:r>
      <w:r w:rsidR="004C3D13" w:rsidRPr="00BF664B">
        <w:t>spli</w:t>
      </w:r>
      <w:r w:rsidR="00CA619D" w:rsidRPr="00BF664B">
        <w:t>t</w:t>
      </w:r>
      <w:r w:rsidR="004C3D13" w:rsidRPr="00BF664B">
        <w:t>t</w:t>
      </w:r>
      <w:r w:rsidR="00CA619D" w:rsidRPr="00BF664B">
        <w:t>ing</w:t>
      </w:r>
      <w:r w:rsidR="004C3D13" w:rsidRPr="00BF664B">
        <w:t>)</w:t>
      </w:r>
      <w:r w:rsidR="000C736A" w:rsidRPr="00BF664B">
        <w:t>,</w:t>
      </w:r>
      <w:r w:rsidRPr="00BF664B">
        <w:t xml:space="preserve"> to reduce heteroskedasticity, as well as for the ease of interpretation.</w:t>
      </w:r>
    </w:p>
    <w:p w14:paraId="667C0644" w14:textId="1B32FC5E" w:rsidR="00426A0A" w:rsidRPr="00BF664B" w:rsidRDefault="00426A0A" w:rsidP="00426A0A">
      <w:pPr>
        <w:numPr>
          <w:ilvl w:val="1"/>
          <w:numId w:val="11"/>
        </w:numPr>
        <w:autoSpaceDE w:val="0"/>
        <w:autoSpaceDN w:val="0"/>
        <w:adjustRightInd w:val="0"/>
        <w:spacing w:after="120"/>
      </w:pPr>
      <w:r w:rsidRPr="00BF664B">
        <w:t xml:space="preserve">You should have at least </w:t>
      </w:r>
      <w:r w:rsidRPr="00BF664B">
        <w:rPr>
          <w:b/>
        </w:rPr>
        <w:t>one nonlinear functional form</w:t>
      </w:r>
      <w:r w:rsidR="006D40A1" w:rsidRPr="006D40A1">
        <w:rPr>
          <w:bCs/>
        </w:rPr>
        <w:t>,</w:t>
      </w:r>
      <w:r w:rsidR="00C05369">
        <w:rPr>
          <w:b/>
        </w:rPr>
        <w:t xml:space="preserve"> </w:t>
      </w:r>
      <w:r w:rsidR="006D40A1">
        <w:t xml:space="preserve">such as </w:t>
      </w:r>
      <w:r w:rsidR="00C05369">
        <w:t>logs, polynomials or interactions</w:t>
      </w:r>
      <w:r w:rsidRPr="00BF664B">
        <w:t>, and justify your linear or nonlinear functional forms by a few scatter plots (included in the appendix).</w:t>
      </w:r>
    </w:p>
    <w:p w14:paraId="3F093B3D" w14:textId="0972231C" w:rsidR="00426A0A" w:rsidRPr="00BF664B" w:rsidRDefault="00426A0A" w:rsidP="00426A0A">
      <w:pPr>
        <w:numPr>
          <w:ilvl w:val="1"/>
          <w:numId w:val="11"/>
        </w:numPr>
        <w:autoSpaceDE w:val="0"/>
        <w:autoSpaceDN w:val="0"/>
        <w:adjustRightInd w:val="0"/>
        <w:spacing w:after="120"/>
      </w:pPr>
      <w:r w:rsidRPr="00BF664B">
        <w:t xml:space="preserve">Next, you </w:t>
      </w:r>
      <w:r w:rsidRPr="00BF664B">
        <w:rPr>
          <w:b/>
          <w:bCs/>
        </w:rPr>
        <w:t xml:space="preserve">discuss </w:t>
      </w:r>
      <w:r w:rsidRPr="00BF664B">
        <w:t xml:space="preserve">the </w:t>
      </w:r>
      <w:r w:rsidRPr="00BF664B">
        <w:rPr>
          <w:b/>
        </w:rPr>
        <w:t>data sources</w:t>
      </w:r>
      <w:r w:rsidRPr="00BF664B">
        <w:t xml:space="preserve"> for your model (you </w:t>
      </w:r>
      <w:r w:rsidRPr="00BF664B">
        <w:rPr>
          <w:b/>
        </w:rPr>
        <w:t>must use the latest available data</w:t>
      </w:r>
      <w:r w:rsidRPr="00BF664B">
        <w:t xml:space="preserve">, and no dataset from any textbook is allowed for this paper). It should have </w:t>
      </w:r>
      <w:r w:rsidR="00C115CD">
        <w:rPr>
          <w:b/>
        </w:rPr>
        <w:t>5</w:t>
      </w:r>
      <w:r w:rsidR="00C115CD" w:rsidRPr="00BF664B">
        <w:rPr>
          <w:b/>
        </w:rPr>
        <w:t xml:space="preserve">0 </w:t>
      </w:r>
      <w:r w:rsidRPr="00BF664B">
        <w:rPr>
          <w:b/>
        </w:rPr>
        <w:t xml:space="preserve">or more data points </w:t>
      </w:r>
      <w:r w:rsidR="00EF23A1" w:rsidRPr="00BF664B">
        <w:rPr>
          <w:b/>
        </w:rPr>
        <w:t xml:space="preserve">(over 100 for time series) </w:t>
      </w:r>
      <w:r w:rsidRPr="00BF664B">
        <w:t xml:space="preserve">and </w:t>
      </w:r>
      <w:r w:rsidRPr="00BF664B">
        <w:rPr>
          <w:b/>
        </w:rPr>
        <w:t>3 or more independent variables</w:t>
      </w:r>
      <w:r w:rsidR="003E55C5" w:rsidRPr="00BF664B">
        <w:t xml:space="preserve"> (lags or powers of </w:t>
      </w:r>
      <w:r w:rsidR="006D40A1">
        <w:t>the same</w:t>
      </w:r>
      <w:r w:rsidR="003E55C5" w:rsidRPr="00BF664B">
        <w:t xml:space="preserve"> variable do</w:t>
      </w:r>
      <w:r w:rsidR="00086708">
        <w:t>esn</w:t>
      </w:r>
      <w:r w:rsidR="003E55C5" w:rsidRPr="00BF664B">
        <w:t>’t count)</w:t>
      </w:r>
      <w:r w:rsidR="000C736A" w:rsidRPr="00BF664B">
        <w:t>,</w:t>
      </w:r>
      <w:r w:rsidRPr="00BF664B">
        <w:t xml:space="preserve"> and from more then one data source (or data table). Furthermore, if your model has a time series component you should keep as much data as the data series is available. Otherwise, you must justify why</w:t>
      </w:r>
      <w:r w:rsidR="006D40A1">
        <w:t xml:space="preserve"> you are</w:t>
      </w:r>
      <w:r w:rsidRPr="00BF664B">
        <w:t xml:space="preserve"> using only a selected section of the time series data.</w:t>
      </w:r>
    </w:p>
    <w:p w14:paraId="60327983" w14:textId="77777777" w:rsidR="00426A0A" w:rsidRPr="00BF664B" w:rsidRDefault="00426A0A" w:rsidP="00426A0A">
      <w:pPr>
        <w:numPr>
          <w:ilvl w:val="1"/>
          <w:numId w:val="11"/>
        </w:numPr>
        <w:autoSpaceDE w:val="0"/>
        <w:autoSpaceDN w:val="0"/>
        <w:adjustRightInd w:val="0"/>
        <w:spacing w:after="120"/>
      </w:pPr>
      <w:r w:rsidRPr="00BF664B">
        <w:t>If you collected the data yourself, be sure to document the data collection methodology carefully.</w:t>
      </w:r>
    </w:p>
    <w:p w14:paraId="0B6C7514" w14:textId="77777777" w:rsidR="00426A0A" w:rsidRPr="00BF664B" w:rsidRDefault="00426A0A" w:rsidP="00426A0A">
      <w:pPr>
        <w:numPr>
          <w:ilvl w:val="1"/>
          <w:numId w:val="11"/>
        </w:numPr>
        <w:autoSpaceDE w:val="0"/>
        <w:autoSpaceDN w:val="0"/>
        <w:adjustRightInd w:val="0"/>
        <w:spacing w:after="120"/>
      </w:pPr>
      <w:r w:rsidRPr="00BF664B">
        <w:t>You should explain all data transformation, smoothing or any adjustment performed in this section.</w:t>
      </w:r>
    </w:p>
    <w:p w14:paraId="5AD4359D" w14:textId="77777777" w:rsidR="00426A0A" w:rsidRPr="00BF664B" w:rsidRDefault="00426A0A" w:rsidP="00426A0A">
      <w:pPr>
        <w:keepNext/>
        <w:numPr>
          <w:ilvl w:val="0"/>
          <w:numId w:val="1"/>
        </w:numPr>
        <w:autoSpaceDE w:val="0"/>
        <w:autoSpaceDN w:val="0"/>
        <w:adjustRightInd w:val="0"/>
        <w:spacing w:after="120"/>
      </w:pPr>
      <w:r w:rsidRPr="00BF664B">
        <w:rPr>
          <w:b/>
          <w:bCs/>
        </w:rPr>
        <w:t>Analysis and Results</w:t>
      </w:r>
      <w:r w:rsidRPr="00BF664B">
        <w:t>: (1 to 2 pages)</w:t>
      </w:r>
    </w:p>
    <w:p w14:paraId="1A19AE77" w14:textId="293E8162" w:rsidR="00426A0A" w:rsidRPr="00BF664B" w:rsidRDefault="00426A0A" w:rsidP="00426A0A">
      <w:pPr>
        <w:numPr>
          <w:ilvl w:val="1"/>
          <w:numId w:val="12"/>
        </w:numPr>
        <w:autoSpaceDE w:val="0"/>
        <w:autoSpaceDN w:val="0"/>
        <w:adjustRightInd w:val="0"/>
        <w:spacing w:after="120"/>
      </w:pPr>
      <w:r w:rsidRPr="00BF664B">
        <w:t>You should then present your regression results in standard format, as shown below. You should include estimated coefficients with associated (robust) standard errors</w:t>
      </w:r>
      <w:r w:rsidRPr="00BF664B">
        <w:rPr>
          <w:rStyle w:val="FootnoteReference"/>
        </w:rPr>
        <w:footnoteReference w:id="4"/>
      </w:r>
      <w:r w:rsidRPr="00BF664B">
        <w:t xml:space="preserve"> (use ‘*’, ‘**’, or ‘***’ to indicate significance of 10%, 5% or 1% level respectively), </w:t>
      </w:r>
      <w:r w:rsidRPr="00BF664B">
        <w:rPr>
          <w:i/>
        </w:rPr>
        <w:t>R</w:t>
      </w:r>
      <w:r w:rsidRPr="00BF664B">
        <w:rPr>
          <w:vertAlign w:val="superscript"/>
        </w:rPr>
        <w:t>2</w:t>
      </w:r>
      <w:r w:rsidRPr="00BF664B">
        <w:t xml:space="preserve">, </w:t>
      </w:r>
      <m:oMath>
        <m:sSup>
          <m:sSupPr>
            <m:ctrlPr>
              <w:rPr>
                <w:rFonts w:ascii="Cambria Math" w:hAnsi="Cambria Math"/>
                <w:i/>
                <w:color w:val="000000" w:themeColor="text1"/>
              </w:rPr>
            </m:ctrlPr>
          </m:sSupPr>
          <m:e>
            <m:acc>
              <m:accPr>
                <m:chr m:val="̅"/>
                <m:ctrlPr>
                  <w:rPr>
                    <w:rFonts w:ascii="Cambria Math" w:hAnsi="Cambria Math"/>
                    <w:i/>
                    <w:color w:val="000000" w:themeColor="text1"/>
                  </w:rPr>
                </m:ctrlPr>
              </m:accPr>
              <m:e>
                <m:r>
                  <w:rPr>
                    <w:rFonts w:ascii="Cambria Math" w:hAnsi="Cambria Math"/>
                    <w:color w:val="000000" w:themeColor="text1"/>
                  </w:rPr>
                  <m:t>R</m:t>
                </m:r>
              </m:e>
            </m:acc>
          </m:e>
          <m:sup>
            <m:r>
              <w:rPr>
                <w:rFonts w:ascii="Cambria Math" w:hAnsi="Cambria Math"/>
                <w:color w:val="000000" w:themeColor="text1"/>
              </w:rPr>
              <m:t>2</m:t>
            </m:r>
          </m:sup>
        </m:sSup>
      </m:oMath>
      <w:r w:rsidRPr="00BF664B">
        <w:t xml:space="preserve">, </w:t>
      </w:r>
      <w:r w:rsidRPr="00BF664B">
        <w:rPr>
          <w:i/>
        </w:rPr>
        <w:t>F</w:t>
      </w:r>
      <w:r w:rsidRPr="00BF664B">
        <w:t xml:space="preserve">-statistics, </w:t>
      </w:r>
      <w:r w:rsidRPr="00BF664B">
        <w:rPr>
          <w:i/>
        </w:rPr>
        <w:t>D.W</w:t>
      </w:r>
      <w:r w:rsidRPr="00BF664B">
        <w:t xml:space="preserve"> -statistics (for time series only), as well as the sample size </w:t>
      </w:r>
      <w:r w:rsidRPr="00BF664B">
        <w:rPr>
          <w:i/>
        </w:rPr>
        <w:t>n</w:t>
      </w:r>
      <w:r w:rsidRPr="00BF664B">
        <w:t xml:space="preserve">. They should be independent of the software used. </w:t>
      </w:r>
      <w:r w:rsidR="000C736A" w:rsidRPr="00BF664B">
        <w:t>For example</w:t>
      </w:r>
      <w:r w:rsidR="00BE7288" w:rsidRPr="00BF664B">
        <w:t xml:space="preserve">, using </w:t>
      </w:r>
      <w:r w:rsidR="00D15025" w:rsidRPr="00BF664B">
        <w:t>HTV</w:t>
      </w:r>
      <w:r w:rsidR="00BE7288" w:rsidRPr="00BF664B">
        <w:t xml:space="preserve"> </w:t>
      </w:r>
      <w:r w:rsidR="00D15025" w:rsidRPr="00BF664B">
        <w:t>dataset</w:t>
      </w:r>
      <w:r w:rsidR="00BE7288" w:rsidRPr="00BF664B">
        <w:rPr>
          <w:rStyle w:val="FootnoteReference"/>
        </w:rPr>
        <w:t xml:space="preserve"> </w:t>
      </w:r>
      <w:r w:rsidR="00BE7288" w:rsidRPr="00BF664B">
        <w:rPr>
          <w:rStyle w:val="FootnoteReference"/>
          <w:vertAlign w:val="baseline"/>
        </w:rPr>
        <w:t>resulted in</w:t>
      </w:r>
      <w:r w:rsidRPr="00BF664B">
        <w:t>:</w:t>
      </w:r>
    </w:p>
    <w:p w14:paraId="6646CA51" w14:textId="77777777" w:rsidR="00426A0A" w:rsidRPr="00B62B8E" w:rsidRDefault="001649F8" w:rsidP="00426A0A">
      <w:pPr>
        <w:keepNext/>
        <w:autoSpaceDE w:val="0"/>
        <w:autoSpaceDN w:val="0"/>
        <w:adjustRightInd w:val="0"/>
        <w:ind w:left="720"/>
        <w:rPr>
          <w:rFonts w:eastAsia="MingLiU"/>
          <w:i/>
          <w:iCs/>
        </w:rPr>
      </w:pPr>
      <m:oMath>
        <m:acc>
          <m:accPr>
            <m:ctrlPr>
              <w:rPr>
                <w:rFonts w:ascii="Cambria Math" w:hAnsi="Cambria Math"/>
                <w:i/>
                <w:iCs/>
              </w:rPr>
            </m:ctrlPr>
          </m:accPr>
          <m:e>
            <m:r>
              <m:rPr>
                <m:sty m:val="p"/>
              </m:rPr>
              <w:rPr>
                <w:rFonts w:ascii="Cambria Math" w:hAnsi="Cambria Math"/>
              </w:rPr>
              <m:t>log⁡</m:t>
            </m:r>
            <m:r>
              <w:rPr>
                <w:rFonts w:ascii="Cambria Math" w:hAnsi="Cambria Math"/>
              </w:rPr>
              <m:t>(wage)</m:t>
            </m:r>
          </m:e>
        </m:acc>
      </m:oMath>
      <w:r w:rsidR="00426A0A" w:rsidRPr="00BF664B">
        <w:rPr>
          <w:i/>
          <w:iCs/>
        </w:rPr>
        <w:t xml:space="preserve"> =</w:t>
      </w:r>
      <w:r w:rsidR="00426A0A" w:rsidRPr="00B62B8E">
        <w:rPr>
          <w:rFonts w:eastAsia="MingLiU"/>
          <w:iCs/>
        </w:rPr>
        <w:t>0.174</w:t>
      </w:r>
      <w:r w:rsidR="00426A0A" w:rsidRPr="00B62B8E">
        <w:rPr>
          <w:rFonts w:eastAsia="MingLiU"/>
        </w:rPr>
        <w:t>+</w:t>
      </w:r>
      <w:r w:rsidR="00426A0A" w:rsidRPr="00B62B8E">
        <w:rPr>
          <w:rFonts w:eastAsia="MingLiU"/>
          <w:iCs/>
        </w:rPr>
        <w:t>0.116</w:t>
      </w:r>
      <w:r w:rsidR="00426A0A" w:rsidRPr="00B62B8E">
        <w:rPr>
          <w:rFonts w:eastAsia="MingLiU"/>
          <w:i/>
          <w:iCs/>
        </w:rPr>
        <w:t>educ+</w:t>
      </w:r>
      <w:r w:rsidR="00426A0A" w:rsidRPr="00B62B8E">
        <w:rPr>
          <w:rFonts w:eastAsia="MingLiU"/>
          <w:iCs/>
        </w:rPr>
        <w:t>0.034</w:t>
      </w:r>
      <w:r w:rsidR="00426A0A" w:rsidRPr="00B62B8E">
        <w:rPr>
          <w:rFonts w:eastAsia="MingLiU"/>
          <w:i/>
        </w:rPr>
        <w:t>exper</w:t>
      </w:r>
      <w:r w:rsidR="00426A0A" w:rsidRPr="00B62B8E">
        <w:rPr>
          <w:rFonts w:eastAsia="MingLiU"/>
          <w:i/>
          <w:iCs/>
        </w:rPr>
        <w:t xml:space="preserve">+ </w:t>
      </w:r>
      <w:r w:rsidR="00426A0A" w:rsidRPr="00B62B8E">
        <w:rPr>
          <w:rFonts w:eastAsia="MingLiU"/>
          <w:iCs/>
        </w:rPr>
        <w:t>0.0083</w:t>
      </w:r>
      <w:r w:rsidR="00426A0A" w:rsidRPr="00B62B8E">
        <w:rPr>
          <w:rFonts w:eastAsia="MingLiU"/>
          <w:i/>
          <w:iCs/>
        </w:rPr>
        <w:t xml:space="preserve">motheduc+ </w:t>
      </w:r>
      <w:r w:rsidR="00426A0A" w:rsidRPr="00B62B8E">
        <w:rPr>
          <w:rFonts w:eastAsia="MingLiU"/>
          <w:iCs/>
        </w:rPr>
        <w:t>0.021</w:t>
      </w:r>
      <w:r w:rsidR="00426A0A" w:rsidRPr="00B62B8E">
        <w:rPr>
          <w:rFonts w:eastAsia="MingLiU"/>
          <w:i/>
          <w:iCs/>
        </w:rPr>
        <w:t>fatheduc</w:t>
      </w:r>
    </w:p>
    <w:p w14:paraId="44CC8361" w14:textId="77777777" w:rsidR="00426A0A" w:rsidRPr="00B62B8E" w:rsidRDefault="00426A0A" w:rsidP="00426A0A">
      <w:pPr>
        <w:keepNext/>
        <w:autoSpaceDE w:val="0"/>
        <w:autoSpaceDN w:val="0"/>
        <w:adjustRightInd w:val="0"/>
        <w:ind w:left="720"/>
        <w:rPr>
          <w:rFonts w:eastAsia="MingLiU"/>
          <w:iCs/>
        </w:rPr>
      </w:pPr>
      <w:r w:rsidRPr="00B62B8E">
        <w:rPr>
          <w:rFonts w:eastAsia="MingLiU"/>
          <w:i/>
          <w:iCs/>
        </w:rPr>
        <w:tab/>
        <w:t xml:space="preserve">     </w:t>
      </w:r>
      <w:r w:rsidR="00B62B8E" w:rsidRPr="00B62B8E">
        <w:rPr>
          <w:rFonts w:eastAsia="MingLiU"/>
          <w:i/>
          <w:iCs/>
        </w:rPr>
        <w:t xml:space="preserve">      </w:t>
      </w:r>
      <w:r w:rsidRPr="00B62B8E">
        <w:rPr>
          <w:rFonts w:eastAsia="MingLiU"/>
          <w:i/>
          <w:iCs/>
        </w:rPr>
        <w:t xml:space="preserve"> </w:t>
      </w:r>
      <w:r w:rsidRPr="00B62B8E">
        <w:rPr>
          <w:rFonts w:eastAsia="MingLiU"/>
          <w:iCs/>
        </w:rPr>
        <w:t xml:space="preserve">(.196) </w:t>
      </w:r>
      <w:r w:rsidR="00B62B8E" w:rsidRPr="00B62B8E">
        <w:rPr>
          <w:rFonts w:eastAsia="MingLiU"/>
          <w:iCs/>
        </w:rPr>
        <w:t xml:space="preserve"> </w:t>
      </w:r>
      <w:r w:rsidRPr="00B62B8E">
        <w:rPr>
          <w:rFonts w:eastAsia="MingLiU"/>
          <w:iCs/>
        </w:rPr>
        <w:t>(.0105)*** (.00688)***  (.0086)</w:t>
      </w:r>
      <w:r w:rsidRPr="00B62B8E">
        <w:rPr>
          <w:rFonts w:eastAsia="MingLiU"/>
          <w:iCs/>
        </w:rPr>
        <w:tab/>
        <w:t xml:space="preserve">      </w:t>
      </w:r>
      <w:r w:rsidR="00B62B8E">
        <w:rPr>
          <w:rFonts w:eastAsia="MingLiU"/>
          <w:iCs/>
        </w:rPr>
        <w:t xml:space="preserve">  </w:t>
      </w:r>
      <w:r w:rsidRPr="00B62B8E">
        <w:rPr>
          <w:rFonts w:eastAsia="MingLiU"/>
          <w:iCs/>
        </w:rPr>
        <w:t xml:space="preserve"> (.0063)***</w:t>
      </w:r>
    </w:p>
    <w:p w14:paraId="74D90709" w14:textId="77777777" w:rsidR="00426A0A" w:rsidRPr="00BF664B" w:rsidRDefault="00426A0A" w:rsidP="00C05369">
      <w:pPr>
        <w:autoSpaceDE w:val="0"/>
        <w:autoSpaceDN w:val="0"/>
        <w:adjustRightInd w:val="0"/>
        <w:ind w:left="720"/>
        <w:jc w:val="right"/>
        <w:rPr>
          <w:iCs/>
        </w:rPr>
      </w:pPr>
      <w:r w:rsidRPr="00BF664B">
        <w:rPr>
          <w:iCs/>
        </w:rPr>
        <w:tab/>
      </w:r>
      <w:r w:rsidRPr="00BF664B">
        <w:rPr>
          <w:i/>
          <w:iCs/>
        </w:rPr>
        <w:t>n</w:t>
      </w:r>
      <w:r w:rsidRPr="00BF664B">
        <w:rPr>
          <w:iCs/>
        </w:rPr>
        <w:t xml:space="preserve">=1230, </w:t>
      </w:r>
      <w:r w:rsidRPr="00BF664B">
        <w:rPr>
          <w:i/>
          <w:iCs/>
        </w:rPr>
        <w:t>R</w:t>
      </w:r>
      <w:r w:rsidRPr="00BF664B">
        <w:rPr>
          <w:iCs/>
          <w:vertAlign w:val="superscript"/>
        </w:rPr>
        <w:t>2</w:t>
      </w:r>
      <w:r w:rsidRPr="00BF664B">
        <w:rPr>
          <w:iCs/>
        </w:rPr>
        <w:t xml:space="preserve">=0.19, </w:t>
      </w:r>
      <w:r w:rsidRPr="00BF664B">
        <w:rPr>
          <w:i/>
          <w:iCs/>
        </w:rPr>
        <w:fldChar w:fldCharType="begin"/>
      </w:r>
      <w:r w:rsidRPr="00BF664B">
        <w:rPr>
          <w:i/>
          <w:iCs/>
        </w:rPr>
        <w:instrText xml:space="preserve"> EQ \O(R,</w:instrText>
      </w:r>
      <w:r w:rsidRPr="00BF664B">
        <w:rPr>
          <w:i/>
          <w:iCs/>
          <w:vertAlign w:val="superscript"/>
        </w:rPr>
        <w:instrText>¯</w:instrText>
      </w:r>
      <w:r w:rsidRPr="00BF664B">
        <w:rPr>
          <w:i/>
          <w:iCs/>
        </w:rPr>
        <w:instrText>)</w:instrText>
      </w:r>
      <w:r w:rsidRPr="00BF664B">
        <w:rPr>
          <w:i/>
          <w:iCs/>
        </w:rPr>
        <w:fldChar w:fldCharType="end"/>
      </w:r>
      <w:r w:rsidRPr="00BF664B">
        <w:rPr>
          <w:iCs/>
          <w:vertAlign w:val="superscript"/>
        </w:rPr>
        <w:t>2</w:t>
      </w:r>
      <w:r w:rsidRPr="00BF664B">
        <w:rPr>
          <w:iCs/>
        </w:rPr>
        <w:t xml:space="preserve">=0.188, </w:t>
      </w:r>
      <w:r w:rsidRPr="00BF664B">
        <w:rPr>
          <w:i/>
          <w:iCs/>
        </w:rPr>
        <w:t>S</w:t>
      </w:r>
      <w:r w:rsidR="000C736A" w:rsidRPr="00BF664B">
        <w:rPr>
          <w:i/>
          <w:iCs/>
        </w:rPr>
        <w:t>S</w:t>
      </w:r>
      <w:r w:rsidRPr="00BF664B">
        <w:rPr>
          <w:i/>
          <w:iCs/>
        </w:rPr>
        <w:t>R</w:t>
      </w:r>
      <w:r w:rsidRPr="00BF664B">
        <w:rPr>
          <w:iCs/>
        </w:rPr>
        <w:t xml:space="preserve">=.534, </w:t>
      </w:r>
      <w:r w:rsidRPr="00BF664B">
        <w:rPr>
          <w:i/>
          <w:iCs/>
        </w:rPr>
        <w:t>F</w:t>
      </w:r>
      <w:r w:rsidRPr="00BF664B">
        <w:rPr>
          <w:iCs/>
        </w:rPr>
        <w:t>=72.2</w:t>
      </w:r>
    </w:p>
    <w:p w14:paraId="44EFEC90" w14:textId="77777777" w:rsidR="00426A0A" w:rsidRPr="00BF664B" w:rsidRDefault="00426A0A" w:rsidP="00426A0A">
      <w:pPr>
        <w:autoSpaceDE w:val="0"/>
        <w:autoSpaceDN w:val="0"/>
        <w:adjustRightInd w:val="0"/>
        <w:ind w:left="720"/>
      </w:pPr>
    </w:p>
    <w:p w14:paraId="435339BD" w14:textId="1D6B5E0E" w:rsidR="00426A0A" w:rsidRPr="00BF664B" w:rsidRDefault="00426A0A" w:rsidP="00426A0A">
      <w:pPr>
        <w:autoSpaceDE w:val="0"/>
        <w:autoSpaceDN w:val="0"/>
        <w:adjustRightInd w:val="0"/>
        <w:ind w:left="720"/>
      </w:pPr>
      <w:r w:rsidRPr="00BF664B">
        <w:t>Do not report the results in</w:t>
      </w:r>
      <w:r w:rsidR="00C05369">
        <w:t xml:space="preserve"> </w:t>
      </w:r>
      <w:r w:rsidR="00C05369">
        <w:rPr>
          <w:i/>
        </w:rPr>
        <w:t>gretl,</w:t>
      </w:r>
      <w:r w:rsidRPr="00BF664B">
        <w:t xml:space="preserve"> EViews, STAT</w:t>
      </w:r>
      <w:r w:rsidR="006D40A1">
        <w:t>A</w:t>
      </w:r>
      <w:r w:rsidRPr="00BF664B">
        <w:t xml:space="preserve">, </w:t>
      </w:r>
      <w:r w:rsidR="00760C4E" w:rsidRPr="00BF664B">
        <w:t xml:space="preserve">SAS, </w:t>
      </w:r>
      <w:r w:rsidR="00760C4E" w:rsidRPr="00BF664B">
        <w:rPr>
          <w:i/>
        </w:rPr>
        <w:t>R</w:t>
      </w:r>
      <w:r w:rsidRPr="00BF664B">
        <w:t xml:space="preserve">, or </w:t>
      </w:r>
      <w:r w:rsidR="000C736A" w:rsidRPr="00BF664B">
        <w:t>SPSS</w:t>
      </w:r>
      <w:r w:rsidR="000C736A" w:rsidRPr="00BF664B">
        <w:rPr>
          <w:rStyle w:val="FootnoteReference"/>
        </w:rPr>
        <w:footnoteReference w:id="5"/>
      </w:r>
      <w:r w:rsidRPr="00BF664B">
        <w:t xml:space="preserve"> output format here (instead, you </w:t>
      </w:r>
      <w:r w:rsidRPr="00BF664B">
        <w:rPr>
          <w:b/>
        </w:rPr>
        <w:t>must</w:t>
      </w:r>
      <w:r w:rsidRPr="00BF664B">
        <w:t xml:space="preserve"> include the original output without editing in the appendix</w:t>
      </w:r>
      <w:r w:rsidR="00760C4E" w:rsidRPr="00BF664B">
        <w:t>, including the STAT</w:t>
      </w:r>
      <w:r w:rsidR="006D40A1">
        <w:t>A</w:t>
      </w:r>
      <w:r w:rsidR="00760C4E" w:rsidRPr="00BF664B">
        <w:t xml:space="preserve"> or </w:t>
      </w:r>
      <w:r w:rsidR="00760C4E" w:rsidRPr="00BF664B">
        <w:rPr>
          <w:i/>
        </w:rPr>
        <w:t xml:space="preserve">R </w:t>
      </w:r>
      <w:r w:rsidR="00760C4E" w:rsidRPr="00BF664B">
        <w:t>commends, or SAS log</w:t>
      </w:r>
      <w:r w:rsidRPr="00BF664B">
        <w:t>).</w:t>
      </w:r>
    </w:p>
    <w:p w14:paraId="6ADAD0F0" w14:textId="23F2D3AA" w:rsidR="00426A0A" w:rsidRPr="00BF664B" w:rsidRDefault="00426A0A" w:rsidP="00426A0A">
      <w:pPr>
        <w:numPr>
          <w:ilvl w:val="1"/>
          <w:numId w:val="12"/>
        </w:numPr>
        <w:autoSpaceDE w:val="0"/>
        <w:autoSpaceDN w:val="0"/>
        <w:adjustRightInd w:val="0"/>
        <w:spacing w:after="120"/>
      </w:pPr>
      <w:r w:rsidRPr="00BF664B">
        <w:t>Generally, you should only present your final model or models, and briefly describe how you arrived at this, leaving the detail of modeling steps to the appendix if need be</w:t>
      </w:r>
      <w:r w:rsidRPr="00BF664B">
        <w:rPr>
          <w:rStyle w:val="FootnoteReference"/>
        </w:rPr>
        <w:footnoteReference w:id="6"/>
      </w:r>
      <w:r w:rsidRPr="00BF664B">
        <w:t>. If you do need to compare results from different regressions, it is best to present the</w:t>
      </w:r>
      <w:r w:rsidR="006D40A1">
        <w:t>m</w:t>
      </w:r>
      <w:r w:rsidRPr="00BF664B">
        <w:t xml:space="preserve"> in a tabular form, and be sure not to let your table run over multiple pages. If you must, it should have new headings to indicate such.</w:t>
      </w:r>
    </w:p>
    <w:p w14:paraId="678E79C0" w14:textId="77777777" w:rsidR="00426A0A" w:rsidRPr="00BF664B" w:rsidRDefault="00426A0A" w:rsidP="00426A0A">
      <w:pPr>
        <w:numPr>
          <w:ilvl w:val="1"/>
          <w:numId w:val="14"/>
        </w:numPr>
        <w:autoSpaceDE w:val="0"/>
        <w:autoSpaceDN w:val="0"/>
        <w:adjustRightInd w:val="0"/>
        <w:spacing w:after="120"/>
      </w:pPr>
      <w:r w:rsidRPr="00BF664B">
        <w:t xml:space="preserve">It is important that you present the regression results in laymen’s terms. You will need to </w:t>
      </w:r>
      <w:r w:rsidRPr="00BF664B">
        <w:rPr>
          <w:b/>
          <w:bCs/>
        </w:rPr>
        <w:t xml:space="preserve">discuss </w:t>
      </w:r>
      <w:r w:rsidRPr="00BF664B">
        <w:t>the following points in your narrative:</w:t>
      </w:r>
    </w:p>
    <w:p w14:paraId="5FE1B09C" w14:textId="77777777" w:rsidR="00426A0A" w:rsidRPr="00BF664B" w:rsidRDefault="00426A0A" w:rsidP="00426A0A">
      <w:pPr>
        <w:numPr>
          <w:ilvl w:val="2"/>
          <w:numId w:val="1"/>
        </w:numPr>
        <w:autoSpaceDE w:val="0"/>
        <w:autoSpaceDN w:val="0"/>
        <w:adjustRightInd w:val="0"/>
        <w:spacing w:after="120"/>
      </w:pPr>
      <w:r w:rsidRPr="00BF664B">
        <w:t xml:space="preserve">State the significance of each of the independent variables in your model using </w:t>
      </w:r>
      <w:r w:rsidRPr="00B62B8E">
        <w:rPr>
          <w:i/>
          <w:iCs/>
        </w:rPr>
        <w:t>t</w:t>
      </w:r>
      <w:r w:rsidRPr="00BF664B">
        <w:t>-test, or p-value (only if you did not mark the standard error with appropriate asterisks ‘*’ as in the example above), and relating your findings to the hypothesis stated in section 2 above</w:t>
      </w:r>
      <w:r w:rsidRPr="00BF664B">
        <w:rPr>
          <w:rStyle w:val="FootnoteReference"/>
          <w:vertAlign w:val="baseline"/>
        </w:rPr>
        <w:t>.</w:t>
      </w:r>
    </w:p>
    <w:p w14:paraId="70414628" w14:textId="33DB1A23" w:rsidR="00426A0A" w:rsidRPr="00BF664B" w:rsidRDefault="00426A0A" w:rsidP="00426A0A">
      <w:pPr>
        <w:numPr>
          <w:ilvl w:val="2"/>
          <w:numId w:val="1"/>
        </w:numPr>
        <w:autoSpaceDE w:val="0"/>
        <w:autoSpaceDN w:val="0"/>
        <w:adjustRightInd w:val="0"/>
        <w:spacing w:after="120"/>
      </w:pPr>
      <w:r w:rsidRPr="00BF664B">
        <w:t xml:space="preserve">Report any statistical test conducted for the variable and/or model selection, such as </w:t>
      </w:r>
      <w:r w:rsidRPr="00BF664B">
        <w:rPr>
          <w:i/>
          <w:iCs/>
        </w:rPr>
        <w:t>F</w:t>
      </w:r>
      <w:r w:rsidRPr="00BF664B">
        <w:t>-test</w:t>
      </w:r>
      <w:r w:rsidR="00C05369">
        <w:t xml:space="preserve"> for joint significance of a set of variables</w:t>
      </w:r>
      <w:r w:rsidR="00C05369" w:rsidRPr="00C05369">
        <w:t>,</w:t>
      </w:r>
      <w:r w:rsidR="00C05369">
        <w:rPr>
          <w:color w:val="FF0000"/>
        </w:rPr>
        <w:t xml:space="preserve"> </w:t>
      </w:r>
      <w:r w:rsidRPr="00BF664B">
        <w:t xml:space="preserve">serial correlation test, and the test for heteroskedasticity, etc. </w:t>
      </w:r>
      <w:r w:rsidRPr="00BF664B">
        <w:rPr>
          <w:b/>
        </w:rPr>
        <w:t>This is one of the most important sections of your report</w:t>
      </w:r>
      <w:r w:rsidRPr="00BF664B">
        <w:t xml:space="preserve">, for it is where you demonstrate your mastery of the statistical concepts learned in the class; demonstrate your ability to apply those concepts in actual situations. However, don’t conduct all tests </w:t>
      </w:r>
      <w:r w:rsidR="006D40A1">
        <w:t xml:space="preserve">that </w:t>
      </w:r>
      <w:r w:rsidRPr="00BF664B">
        <w:t>you can find, just to show that you can do them. Conducting irrelevant tests exposes your lack of understanding</w:t>
      </w:r>
      <w:r w:rsidR="000C736A" w:rsidRPr="00BF664B">
        <w:t>!</w:t>
      </w:r>
      <w:r w:rsidRPr="00BF664B">
        <w:t xml:space="preserve"> </w:t>
      </w:r>
      <w:r w:rsidR="007B02DE" w:rsidRPr="00BF664B">
        <w:t>A</w:t>
      </w:r>
      <w:r w:rsidRPr="00BF664B">
        <w:t xml:space="preserve">nd </w:t>
      </w:r>
      <w:r w:rsidR="007B02DE" w:rsidRPr="00BF664B">
        <w:t xml:space="preserve">it </w:t>
      </w:r>
      <w:r w:rsidRPr="00BF664B">
        <w:t>might event herm your grade!</w:t>
      </w:r>
    </w:p>
    <w:p w14:paraId="132D658B" w14:textId="77777777" w:rsidR="00426A0A" w:rsidRPr="00BF664B" w:rsidRDefault="00426A0A" w:rsidP="00426A0A">
      <w:pPr>
        <w:numPr>
          <w:ilvl w:val="2"/>
          <w:numId w:val="1"/>
        </w:numPr>
        <w:autoSpaceDE w:val="0"/>
        <w:autoSpaceDN w:val="0"/>
        <w:adjustRightInd w:val="0"/>
        <w:spacing w:after="120"/>
      </w:pPr>
      <w:r w:rsidRPr="00BF664B">
        <w:t>Interpret the meaning of the transformed variables, if you have any.</w:t>
      </w:r>
    </w:p>
    <w:p w14:paraId="4F9D4675" w14:textId="77777777" w:rsidR="00426A0A" w:rsidRPr="00BF664B" w:rsidRDefault="00426A0A" w:rsidP="00426A0A">
      <w:pPr>
        <w:numPr>
          <w:ilvl w:val="2"/>
          <w:numId w:val="1"/>
        </w:numPr>
        <w:autoSpaceDE w:val="0"/>
        <w:autoSpaceDN w:val="0"/>
        <w:adjustRightInd w:val="0"/>
        <w:spacing w:after="120"/>
      </w:pPr>
      <w:r w:rsidRPr="00BF664B">
        <w:t>If you use intercept dummies or slop dummies, justify their usage.</w:t>
      </w:r>
    </w:p>
    <w:p w14:paraId="5FA4E2D9" w14:textId="77777777" w:rsidR="00426A0A" w:rsidRPr="00BF664B" w:rsidRDefault="00426A0A" w:rsidP="00426A0A">
      <w:pPr>
        <w:numPr>
          <w:ilvl w:val="2"/>
          <w:numId w:val="1"/>
        </w:numPr>
        <w:autoSpaceDE w:val="0"/>
        <w:autoSpaceDN w:val="0"/>
        <w:adjustRightInd w:val="0"/>
        <w:spacing w:after="120"/>
      </w:pPr>
      <w:r w:rsidRPr="00BF664B">
        <w:rPr>
          <w:b/>
        </w:rPr>
        <w:t>Interpret</w:t>
      </w:r>
      <w:r w:rsidRPr="00BF664B">
        <w:t xml:space="preserve"> the meaning of the coefficient estimates in laymen’s terms</w:t>
      </w:r>
      <w:r w:rsidRPr="00BF664B">
        <w:rPr>
          <w:rStyle w:val="FootnoteReference"/>
        </w:rPr>
        <w:footnoteReference w:id="7"/>
      </w:r>
      <w:r w:rsidRPr="00BF664B">
        <w:t xml:space="preserve"> and be specific about what is being held constant (for I want to see how much do you understand the results from your own model).</w:t>
      </w:r>
    </w:p>
    <w:p w14:paraId="539F91B2" w14:textId="77777777" w:rsidR="00426A0A" w:rsidRPr="00BF664B" w:rsidRDefault="00426A0A" w:rsidP="00426A0A">
      <w:pPr>
        <w:numPr>
          <w:ilvl w:val="2"/>
          <w:numId w:val="1"/>
        </w:numPr>
        <w:autoSpaceDE w:val="0"/>
        <w:autoSpaceDN w:val="0"/>
        <w:adjustRightInd w:val="0"/>
        <w:spacing w:after="120"/>
      </w:pPr>
      <w:r w:rsidRPr="00BF664B">
        <w:t>Could there be bias in estimated coefficients due to omitted variables? What variables might have been omitted and what are the likely effects on the estimated coefficients?</w:t>
      </w:r>
    </w:p>
    <w:p w14:paraId="2BA544F7" w14:textId="77777777" w:rsidR="00C160FA" w:rsidRPr="00BF664B" w:rsidRDefault="00CF7D24" w:rsidP="00C160FA">
      <w:pPr>
        <w:numPr>
          <w:ilvl w:val="2"/>
          <w:numId w:val="1"/>
        </w:numPr>
        <w:autoSpaceDE w:val="0"/>
        <w:autoSpaceDN w:val="0"/>
        <w:adjustRightInd w:val="0"/>
        <w:spacing w:after="120"/>
      </w:pPr>
      <w:r w:rsidRPr="00BF664B">
        <w:t>Are the model assumptions justified, such as E(</w:t>
      </w:r>
      <w:proofErr w:type="spellStart"/>
      <w:r w:rsidRPr="00BF664B">
        <w:rPr>
          <w:i/>
        </w:rPr>
        <w:t>u</w:t>
      </w:r>
      <w:r w:rsidRPr="00BF664B">
        <w:t>|</w:t>
      </w:r>
      <w:r w:rsidRPr="00BF664B">
        <w:rPr>
          <w:i/>
        </w:rPr>
        <w:t>X</w:t>
      </w:r>
      <w:proofErr w:type="spellEnd"/>
      <w:r w:rsidRPr="00BF664B">
        <w:t>)=0, or E(</w:t>
      </w:r>
      <w:proofErr w:type="spellStart"/>
      <w:r w:rsidRPr="00BF664B">
        <w:rPr>
          <w:i/>
        </w:rPr>
        <w:t>u</w:t>
      </w:r>
      <w:r w:rsidRPr="00BF664B">
        <w:rPr>
          <w:i/>
          <w:vertAlign w:val="subscript"/>
        </w:rPr>
        <w:t>it</w:t>
      </w:r>
      <w:r w:rsidRPr="00BF664B">
        <w:t>|</w:t>
      </w:r>
      <w:r w:rsidRPr="00BF664B">
        <w:rPr>
          <w:i/>
        </w:rPr>
        <w:t>X</w:t>
      </w:r>
      <w:r w:rsidRPr="00BF664B">
        <w:rPr>
          <w:i/>
          <w:vertAlign w:val="subscript"/>
        </w:rPr>
        <w:t>it</w:t>
      </w:r>
      <w:proofErr w:type="spellEnd"/>
      <w:r w:rsidRPr="00BF664B">
        <w:t>)=0?</w:t>
      </w:r>
    </w:p>
    <w:p w14:paraId="7E536F66" w14:textId="77777777" w:rsidR="00426A0A" w:rsidRPr="00BF664B" w:rsidRDefault="00426A0A" w:rsidP="00426A0A">
      <w:pPr>
        <w:numPr>
          <w:ilvl w:val="2"/>
          <w:numId w:val="1"/>
        </w:numPr>
        <w:autoSpaceDE w:val="0"/>
        <w:autoSpaceDN w:val="0"/>
        <w:adjustRightInd w:val="0"/>
        <w:spacing w:after="120"/>
      </w:pPr>
      <w:r w:rsidRPr="00BF664B">
        <w:t>If your model is a cross-sectional one, you should test for the presence of heteroskedasticity. If it is found to be significant, you should discuss its consequence and state any corrective measures that you’ve taken.</w:t>
      </w:r>
    </w:p>
    <w:p w14:paraId="61E59AAF" w14:textId="77777777" w:rsidR="00426A0A" w:rsidRPr="00BF664B" w:rsidRDefault="00426A0A" w:rsidP="00426A0A">
      <w:pPr>
        <w:numPr>
          <w:ilvl w:val="2"/>
          <w:numId w:val="1"/>
        </w:numPr>
        <w:autoSpaceDE w:val="0"/>
        <w:autoSpaceDN w:val="0"/>
        <w:adjustRightInd w:val="0"/>
        <w:spacing w:after="120"/>
      </w:pPr>
      <w:r w:rsidRPr="00BF664B">
        <w:t xml:space="preserve">If your model is a time series one, you should test and correct for the problem of </w:t>
      </w:r>
      <w:proofErr w:type="spellStart"/>
      <w:r w:rsidRPr="00BF664B">
        <w:t>nonstationarity</w:t>
      </w:r>
      <w:proofErr w:type="spellEnd"/>
      <w:r w:rsidRPr="00BF664B">
        <w:t>, serial correlation, etc.</w:t>
      </w:r>
    </w:p>
    <w:p w14:paraId="406C0484" w14:textId="77777777" w:rsidR="00426A0A" w:rsidRPr="00BF664B" w:rsidRDefault="00426A0A" w:rsidP="00426A0A">
      <w:pPr>
        <w:numPr>
          <w:ilvl w:val="0"/>
          <w:numId w:val="1"/>
        </w:numPr>
        <w:autoSpaceDE w:val="0"/>
        <w:autoSpaceDN w:val="0"/>
        <w:adjustRightInd w:val="0"/>
        <w:spacing w:after="120"/>
      </w:pPr>
      <w:r w:rsidRPr="00BF664B">
        <w:rPr>
          <w:b/>
          <w:bCs/>
        </w:rPr>
        <w:t>Conclusions</w:t>
      </w:r>
      <w:r w:rsidRPr="00BF664B">
        <w:t>: (1/2 page) You should summarize your findings here, such as</w:t>
      </w:r>
    </w:p>
    <w:p w14:paraId="0AF606BC" w14:textId="77777777" w:rsidR="00426A0A" w:rsidRPr="00BF664B" w:rsidRDefault="00426A0A" w:rsidP="00426A0A">
      <w:pPr>
        <w:numPr>
          <w:ilvl w:val="0"/>
          <w:numId w:val="17"/>
        </w:numPr>
        <w:autoSpaceDE w:val="0"/>
        <w:autoSpaceDN w:val="0"/>
        <w:adjustRightInd w:val="0"/>
        <w:spacing w:after="120"/>
      </w:pPr>
      <w:r w:rsidRPr="00BF664B">
        <w:t>What conclusions can you make based on your study.</w:t>
      </w:r>
    </w:p>
    <w:p w14:paraId="1B6D186A" w14:textId="77777777" w:rsidR="00426A0A" w:rsidRPr="00BF664B" w:rsidRDefault="00426A0A" w:rsidP="00426A0A">
      <w:pPr>
        <w:numPr>
          <w:ilvl w:val="0"/>
          <w:numId w:val="17"/>
        </w:numPr>
        <w:autoSpaceDE w:val="0"/>
        <w:autoSpaceDN w:val="0"/>
        <w:adjustRightInd w:val="0"/>
        <w:spacing w:after="120"/>
      </w:pPr>
      <w:r w:rsidRPr="00BF664B">
        <w:t>How is it compared to those you’ve found in your review of literature?</w:t>
      </w:r>
    </w:p>
    <w:p w14:paraId="434E643D" w14:textId="77777777" w:rsidR="00426A0A" w:rsidRPr="00BF664B" w:rsidRDefault="00426A0A" w:rsidP="00426A0A">
      <w:pPr>
        <w:numPr>
          <w:ilvl w:val="0"/>
          <w:numId w:val="17"/>
        </w:numPr>
        <w:autoSpaceDE w:val="0"/>
        <w:autoSpaceDN w:val="0"/>
        <w:adjustRightInd w:val="0"/>
        <w:spacing w:after="120"/>
      </w:pPr>
      <w:r w:rsidRPr="00BF664B">
        <w:t xml:space="preserve">Does your analysis support your initial hypotheses? </w:t>
      </w:r>
    </w:p>
    <w:p w14:paraId="316847CF" w14:textId="77777777" w:rsidR="00426A0A" w:rsidRPr="00BF664B" w:rsidRDefault="00426A0A" w:rsidP="00426A0A">
      <w:pPr>
        <w:numPr>
          <w:ilvl w:val="0"/>
          <w:numId w:val="19"/>
        </w:numPr>
        <w:autoSpaceDE w:val="0"/>
        <w:autoSpaceDN w:val="0"/>
        <w:adjustRightInd w:val="0"/>
        <w:spacing w:after="120"/>
      </w:pPr>
      <w:r w:rsidRPr="00BF664B">
        <w:t>Based on your model, what policy recommendation could you make, if any</w:t>
      </w:r>
      <w:r w:rsidRPr="00BF664B">
        <w:rPr>
          <w:rStyle w:val="FootnoteReference"/>
        </w:rPr>
        <w:footnoteReference w:id="8"/>
      </w:r>
      <w:r w:rsidRPr="00BF664B">
        <w:t xml:space="preserve">? </w:t>
      </w:r>
    </w:p>
    <w:p w14:paraId="0897AD44" w14:textId="77777777" w:rsidR="00426A0A" w:rsidRPr="00BF664B" w:rsidRDefault="00426A0A" w:rsidP="00426A0A">
      <w:pPr>
        <w:numPr>
          <w:ilvl w:val="0"/>
          <w:numId w:val="17"/>
        </w:numPr>
        <w:autoSpaceDE w:val="0"/>
        <w:autoSpaceDN w:val="0"/>
        <w:adjustRightInd w:val="0"/>
        <w:spacing w:after="120"/>
      </w:pPr>
      <w:r w:rsidRPr="00BF664B">
        <w:t>What suggestion you might have for future research?</w:t>
      </w:r>
    </w:p>
    <w:p w14:paraId="3DDEADBE" w14:textId="77777777" w:rsidR="00426A0A" w:rsidRPr="00BF664B" w:rsidRDefault="00426A0A" w:rsidP="00426A0A">
      <w:pPr>
        <w:autoSpaceDE w:val="0"/>
        <w:autoSpaceDN w:val="0"/>
        <w:adjustRightInd w:val="0"/>
        <w:spacing w:after="120"/>
        <w:ind w:left="360"/>
      </w:pPr>
    </w:p>
    <w:p w14:paraId="22BC3A07" w14:textId="77777777" w:rsidR="00426A0A" w:rsidRPr="00BF664B" w:rsidRDefault="00426A0A" w:rsidP="00426A0A">
      <w:pPr>
        <w:numPr>
          <w:ilvl w:val="0"/>
          <w:numId w:val="1"/>
        </w:numPr>
        <w:autoSpaceDE w:val="0"/>
        <w:autoSpaceDN w:val="0"/>
        <w:adjustRightInd w:val="0"/>
        <w:spacing w:after="120"/>
      </w:pPr>
      <w:r w:rsidRPr="00BF664B">
        <w:rPr>
          <w:b/>
          <w:bCs/>
        </w:rPr>
        <w:t>Bibliography</w:t>
      </w:r>
      <w:r w:rsidRPr="00BF664B">
        <w:t>: List all sources that you used in your project. It includes references you made in the review section of your paper, and any other written sources that you have consulted. List items alphabetically by the last name of the author or the name of the organization that produced the item (not its web address). List each item’s name (year), “Title of Article” /</w:t>
      </w:r>
      <w:r w:rsidRPr="00BF664B">
        <w:rPr>
          <w:i/>
          <w:iCs/>
        </w:rPr>
        <w:t>Title of a book</w:t>
      </w:r>
      <w:r w:rsidRPr="00BF664B">
        <w:t xml:space="preserve">, </w:t>
      </w:r>
      <w:r w:rsidRPr="00BF664B">
        <w:rPr>
          <w:i/>
          <w:iCs/>
        </w:rPr>
        <w:t xml:space="preserve">Title of journal or magazine </w:t>
      </w:r>
      <w:r w:rsidRPr="00BF664B">
        <w:t>volume, page number /city of publication: publisher. If you use Internet as your source, it should not be the only source.</w:t>
      </w:r>
    </w:p>
    <w:p w14:paraId="2A0AD684" w14:textId="77777777" w:rsidR="00426A0A" w:rsidRPr="00BF664B" w:rsidRDefault="00426A0A" w:rsidP="00426A0A">
      <w:pPr>
        <w:numPr>
          <w:ilvl w:val="0"/>
          <w:numId w:val="1"/>
        </w:numPr>
        <w:autoSpaceDE w:val="0"/>
        <w:autoSpaceDN w:val="0"/>
        <w:adjustRightInd w:val="0"/>
        <w:spacing w:after="120"/>
      </w:pPr>
      <w:r w:rsidRPr="00BF664B">
        <w:rPr>
          <w:b/>
          <w:bCs/>
        </w:rPr>
        <w:t xml:space="preserve">Appendices: </w:t>
      </w:r>
      <w:r w:rsidRPr="00BF664B">
        <w:t>(1-2 pages) You should include in the appendices the following (some of the items asked here is to help your instructor to understand your model, not to be included for publication):</w:t>
      </w:r>
    </w:p>
    <w:p w14:paraId="7CD453BA" w14:textId="77777777" w:rsidR="00426A0A" w:rsidRPr="00BF664B" w:rsidRDefault="00426A0A" w:rsidP="00426A0A">
      <w:pPr>
        <w:numPr>
          <w:ilvl w:val="1"/>
          <w:numId w:val="1"/>
        </w:numPr>
        <w:autoSpaceDE w:val="0"/>
        <w:autoSpaceDN w:val="0"/>
        <w:adjustRightInd w:val="0"/>
        <w:spacing w:after="120"/>
      </w:pPr>
      <w:r w:rsidRPr="00BF664B">
        <w:t>Clear indication of the data source, so that others can replicate your results without difficulty.</w:t>
      </w:r>
    </w:p>
    <w:p w14:paraId="789CF53C" w14:textId="77777777" w:rsidR="00426A0A" w:rsidRPr="00BF664B" w:rsidRDefault="00426A0A" w:rsidP="00426A0A">
      <w:pPr>
        <w:numPr>
          <w:ilvl w:val="1"/>
          <w:numId w:val="1"/>
        </w:numPr>
        <w:autoSpaceDE w:val="0"/>
        <w:autoSpaceDN w:val="0"/>
        <w:adjustRightInd w:val="0"/>
        <w:spacing w:after="120"/>
      </w:pPr>
      <w:r w:rsidRPr="00BF664B">
        <w:t>A table of the first 5 and last 5 observation from your dataset used for regression with clear labels for each column</w:t>
      </w:r>
      <w:r w:rsidR="000C736A" w:rsidRPr="00BF664B">
        <w:t>, even for panel data</w:t>
      </w:r>
      <w:r w:rsidRPr="00BF664B">
        <w:t>.</w:t>
      </w:r>
    </w:p>
    <w:p w14:paraId="387909F1" w14:textId="77777777" w:rsidR="00426A0A" w:rsidRPr="00BF664B" w:rsidRDefault="00426A0A" w:rsidP="00426A0A">
      <w:pPr>
        <w:numPr>
          <w:ilvl w:val="1"/>
          <w:numId w:val="1"/>
        </w:numPr>
        <w:autoSpaceDE w:val="0"/>
        <w:autoSpaceDN w:val="0"/>
        <w:adjustRightInd w:val="0"/>
        <w:spacing w:after="120"/>
      </w:pPr>
      <w:r w:rsidRPr="00BF664B">
        <w:t>A table of summary descriptive statistics with clear labeling for each variable and its unit of measurement. (It might help you detect some data errors)</w:t>
      </w:r>
    </w:p>
    <w:p w14:paraId="167F21DE" w14:textId="77777777" w:rsidR="00426A0A" w:rsidRPr="00BF664B" w:rsidRDefault="00031E0D" w:rsidP="00426A0A">
      <w:pPr>
        <w:numPr>
          <w:ilvl w:val="1"/>
          <w:numId w:val="1"/>
        </w:numPr>
        <w:autoSpaceDE w:val="0"/>
        <w:autoSpaceDN w:val="0"/>
        <w:adjustRightInd w:val="0"/>
        <w:spacing w:after="120"/>
      </w:pPr>
      <w:r w:rsidRPr="00BF664B">
        <w:t>A few</w:t>
      </w:r>
      <w:r w:rsidR="00426A0A" w:rsidRPr="00BF664B">
        <w:t xml:space="preserve"> informative scatter plots of some of the key non-dummy independent variables verses the dependent variable used in your model.</w:t>
      </w:r>
      <w:r w:rsidR="000C736A" w:rsidRPr="00BF664B">
        <w:t xml:space="preserve"> For panel data, </w:t>
      </w:r>
      <w:r w:rsidR="000E603A" w:rsidRPr="00BF664B">
        <w:t xml:space="preserve">you </w:t>
      </w:r>
      <w:r w:rsidRPr="00BF664B">
        <w:t xml:space="preserve">either plot the combined data, or plot only </w:t>
      </w:r>
      <w:r w:rsidR="000C736A" w:rsidRPr="00BF664B">
        <w:t>for a particular year.</w:t>
      </w:r>
    </w:p>
    <w:p w14:paraId="264307C9" w14:textId="77777777" w:rsidR="00426A0A" w:rsidRPr="00BF664B" w:rsidRDefault="00426A0A" w:rsidP="00426A0A">
      <w:pPr>
        <w:numPr>
          <w:ilvl w:val="1"/>
          <w:numId w:val="1"/>
        </w:numPr>
        <w:autoSpaceDE w:val="0"/>
        <w:autoSpaceDN w:val="0"/>
        <w:adjustRightInd w:val="0"/>
        <w:spacing w:after="120"/>
      </w:pPr>
      <w:r w:rsidRPr="00BF664B">
        <w:t xml:space="preserve">The </w:t>
      </w:r>
      <w:r w:rsidR="007220B3" w:rsidRPr="00BF664B">
        <w:t>key</w:t>
      </w:r>
      <w:r w:rsidRPr="00BF664B">
        <w:t xml:space="preserve"> regression output</w:t>
      </w:r>
      <w:r w:rsidR="007220B3" w:rsidRPr="00BF664B">
        <w:t>s</w:t>
      </w:r>
      <w:r w:rsidRPr="00BF664B">
        <w:t xml:space="preserve"> from </w:t>
      </w:r>
      <w:r w:rsidR="00E6510D">
        <w:rPr>
          <w:i/>
        </w:rPr>
        <w:t>gretl</w:t>
      </w:r>
      <w:r w:rsidRPr="00BF664B">
        <w:t xml:space="preserve"> or any other software you used.</w:t>
      </w:r>
    </w:p>
    <w:p w14:paraId="748E5E18" w14:textId="77777777" w:rsidR="00426A0A" w:rsidRPr="00BF664B" w:rsidRDefault="00426A0A" w:rsidP="00426A0A">
      <w:pPr>
        <w:numPr>
          <w:ilvl w:val="1"/>
          <w:numId w:val="1"/>
        </w:numPr>
        <w:autoSpaceDE w:val="0"/>
        <w:autoSpaceDN w:val="0"/>
        <w:adjustRightInd w:val="0"/>
        <w:spacing w:after="120"/>
      </w:pPr>
      <w:r w:rsidRPr="00BF664B">
        <w:t>Any other model run or tests you’ve conducted.</w:t>
      </w:r>
    </w:p>
    <w:p w14:paraId="14BCA1C7" w14:textId="77777777" w:rsidR="00426A0A" w:rsidRPr="00BF664B" w:rsidRDefault="00426A0A" w:rsidP="00426A0A">
      <w:pPr>
        <w:autoSpaceDE w:val="0"/>
        <w:autoSpaceDN w:val="0"/>
        <w:adjustRightInd w:val="0"/>
        <w:spacing w:after="120"/>
      </w:pPr>
      <w:r w:rsidRPr="00BF664B">
        <w:rPr>
          <w:b/>
          <w:bCs/>
        </w:rPr>
        <w:t xml:space="preserve">Note: </w:t>
      </w:r>
      <w:r w:rsidRPr="00BF664B">
        <w:t xml:space="preserve">You will not be graded on how will your model performs. Instead, you will be evaluated by how well you use and explain the statistical test employed and how well you convey and articulate your ideas. Outstanding work in review of literature, data collection, using advanced models learned in this class, or thoughtful statistical tests might lead to </w:t>
      </w:r>
      <w:r w:rsidRPr="00BF664B">
        <w:rPr>
          <w:b/>
        </w:rPr>
        <w:t>extra points</w:t>
      </w:r>
      <w:r w:rsidRPr="00BF664B">
        <w:t>. Using color in your printout adds no points to your grade in most cases, and any distracting graphics might even harm your grade.</w:t>
      </w:r>
    </w:p>
    <w:p w14:paraId="239707DE" w14:textId="77777777" w:rsidR="00836AED" w:rsidRPr="00BF664B" w:rsidRDefault="00836AED" w:rsidP="00836AED">
      <w:pPr>
        <w:autoSpaceDE w:val="0"/>
        <w:autoSpaceDN w:val="0"/>
        <w:adjustRightInd w:val="0"/>
      </w:pPr>
      <w:r w:rsidRPr="00BF664B">
        <w:t xml:space="preserve">Remember your reader (that is me) don’t have a lot of time to read </w:t>
      </w:r>
      <w:r w:rsidR="00C629BA" w:rsidRPr="00BF664B">
        <w:t xml:space="preserve">and grade </w:t>
      </w:r>
      <w:r w:rsidRPr="00BF664B">
        <w:t>your</w:t>
      </w:r>
      <w:r w:rsidR="00C629BA" w:rsidRPr="00BF664B">
        <w:t xml:space="preserve"> paper</w:t>
      </w:r>
      <w:r w:rsidRPr="00BF664B">
        <w:t xml:space="preserve">, so don’t make your reader a detective in finding out the nature of your data, the variables you’ve used (give meaningful </w:t>
      </w:r>
      <w:r w:rsidR="00C629BA" w:rsidRPr="00BF664B">
        <w:t xml:space="preserve">and easy to understand </w:t>
      </w:r>
      <w:r w:rsidRPr="00BF664B">
        <w:t>names</w:t>
      </w:r>
      <w:r w:rsidR="00C629BA" w:rsidRPr="00BF664B">
        <w:t>, for example, use GDP/Pop rather than GDPPC, or log(GDP) rather than LGDP</w:t>
      </w:r>
      <w:r w:rsidRPr="00BF664B">
        <w:t xml:space="preserve">), </w:t>
      </w:r>
      <w:r w:rsidR="00C629BA" w:rsidRPr="00BF664B">
        <w:t xml:space="preserve">and what is </w:t>
      </w:r>
      <w:r w:rsidR="007220B3" w:rsidRPr="00BF664B">
        <w:t>the</w:t>
      </w:r>
      <w:r w:rsidR="00C629BA" w:rsidRPr="00BF664B">
        <w:t xml:space="preserve"> aim </w:t>
      </w:r>
      <w:r w:rsidR="007220B3" w:rsidRPr="00BF664B">
        <w:t>of</w:t>
      </w:r>
      <w:r w:rsidR="00C629BA" w:rsidRPr="00BF664B">
        <w:t xml:space="preserve"> </w:t>
      </w:r>
      <w:r w:rsidR="007220B3" w:rsidRPr="00BF664B">
        <w:t>your</w:t>
      </w:r>
      <w:r w:rsidR="00C629BA" w:rsidRPr="00BF664B">
        <w:t xml:space="preserve"> paper, </w:t>
      </w:r>
      <w:r w:rsidRPr="00BF664B">
        <w:t>etc.</w:t>
      </w:r>
    </w:p>
    <w:p w14:paraId="74158871" w14:textId="77777777" w:rsidR="00836AED" w:rsidRPr="00BF664B" w:rsidRDefault="00836AED" w:rsidP="000C736A">
      <w:pPr>
        <w:autoSpaceDE w:val="0"/>
        <w:autoSpaceDN w:val="0"/>
        <w:adjustRightInd w:val="0"/>
        <w:spacing w:after="120"/>
      </w:pPr>
    </w:p>
    <w:p w14:paraId="79204B1D" w14:textId="77777777" w:rsidR="00426A0A" w:rsidRPr="00BF664B" w:rsidRDefault="00426A0A" w:rsidP="00426A0A">
      <w:pPr>
        <w:autoSpaceDE w:val="0"/>
        <w:autoSpaceDN w:val="0"/>
        <w:adjustRightInd w:val="0"/>
        <w:rPr>
          <w:b/>
          <w:bCs/>
        </w:rPr>
      </w:pPr>
      <w:r w:rsidRPr="00BF664B">
        <w:rPr>
          <w:b/>
          <w:bCs/>
        </w:rPr>
        <w:t>Grading Criterion (Tentative):</w:t>
      </w:r>
    </w:p>
    <w:p w14:paraId="66EE7F4F" w14:textId="77777777" w:rsidR="00426A0A" w:rsidRPr="00BF664B" w:rsidRDefault="00426A0A" w:rsidP="00426A0A">
      <w:pPr>
        <w:autoSpaceDE w:val="0"/>
        <w:autoSpaceDN w:val="0"/>
        <w:adjustRightInd w:val="0"/>
        <w:rPr>
          <w:b/>
          <w:bCs/>
        </w:rPr>
      </w:pPr>
      <w:r w:rsidRPr="00BF664B">
        <w:rPr>
          <w:b/>
          <w:bCs/>
        </w:rPr>
        <w:t>Introduction / Review of the Literature (10%)</w:t>
      </w:r>
    </w:p>
    <w:p w14:paraId="6696E991" w14:textId="77777777" w:rsidR="00426A0A" w:rsidRPr="00BF664B" w:rsidRDefault="00426A0A" w:rsidP="00426A0A">
      <w:pPr>
        <w:autoSpaceDE w:val="0"/>
        <w:autoSpaceDN w:val="0"/>
        <w:adjustRightInd w:val="0"/>
        <w:ind w:left="720"/>
      </w:pPr>
      <w:r w:rsidRPr="00BF664B">
        <w:t>Introduction to your project / Motivation (how clear is the goal of your project) Literature review (how is your work compare to others)</w:t>
      </w:r>
    </w:p>
    <w:p w14:paraId="468B40C8" w14:textId="77777777" w:rsidR="00426A0A" w:rsidRPr="00BF664B" w:rsidRDefault="00426A0A" w:rsidP="00426A0A">
      <w:pPr>
        <w:autoSpaceDE w:val="0"/>
        <w:autoSpaceDN w:val="0"/>
        <w:adjustRightInd w:val="0"/>
        <w:rPr>
          <w:b/>
          <w:bCs/>
        </w:rPr>
      </w:pPr>
      <w:r w:rsidRPr="00BF664B">
        <w:rPr>
          <w:b/>
          <w:bCs/>
        </w:rPr>
        <w:t>Model and Data (45%)</w:t>
      </w:r>
    </w:p>
    <w:p w14:paraId="67412214" w14:textId="77777777" w:rsidR="00426A0A" w:rsidRPr="00BF664B" w:rsidRDefault="00426A0A" w:rsidP="00426A0A">
      <w:pPr>
        <w:autoSpaceDE w:val="0"/>
        <w:autoSpaceDN w:val="0"/>
        <w:adjustRightInd w:val="0"/>
        <w:ind w:left="720"/>
      </w:pPr>
      <w:r w:rsidRPr="00BF664B">
        <w:t>Theoretical framework</w:t>
      </w:r>
    </w:p>
    <w:p w14:paraId="48C548E9" w14:textId="77777777" w:rsidR="00426A0A" w:rsidRPr="00BF664B" w:rsidRDefault="00426A0A" w:rsidP="00426A0A">
      <w:pPr>
        <w:autoSpaceDE w:val="0"/>
        <w:autoSpaceDN w:val="0"/>
        <w:adjustRightInd w:val="0"/>
        <w:ind w:left="720"/>
      </w:pPr>
      <w:r w:rsidRPr="00BF664B">
        <w:t>Model formation</w:t>
      </w:r>
    </w:p>
    <w:p w14:paraId="538ADED9" w14:textId="77777777" w:rsidR="00426A0A" w:rsidRPr="00BF664B" w:rsidRDefault="00426A0A" w:rsidP="00426A0A">
      <w:pPr>
        <w:autoSpaceDE w:val="0"/>
        <w:autoSpaceDN w:val="0"/>
        <w:adjustRightInd w:val="0"/>
        <w:ind w:left="720"/>
      </w:pPr>
      <w:r w:rsidRPr="00BF664B">
        <w:t>List of relevant variables (whether or not you can find them)</w:t>
      </w:r>
    </w:p>
    <w:p w14:paraId="1193FA42" w14:textId="77777777" w:rsidR="00426A0A" w:rsidRPr="00BF664B" w:rsidRDefault="00426A0A" w:rsidP="00426A0A">
      <w:pPr>
        <w:autoSpaceDE w:val="0"/>
        <w:autoSpaceDN w:val="0"/>
        <w:adjustRightInd w:val="0"/>
        <w:ind w:left="720"/>
      </w:pPr>
      <w:r w:rsidRPr="00BF664B">
        <w:t>Data collection (effort)</w:t>
      </w:r>
    </w:p>
    <w:p w14:paraId="74F47E21" w14:textId="77777777" w:rsidR="00426A0A" w:rsidRPr="00BF664B" w:rsidRDefault="00426A0A" w:rsidP="00426A0A">
      <w:pPr>
        <w:autoSpaceDE w:val="0"/>
        <w:autoSpaceDN w:val="0"/>
        <w:adjustRightInd w:val="0"/>
        <w:ind w:left="720"/>
      </w:pPr>
      <w:r w:rsidRPr="00BF664B">
        <w:t>Variable definition</w:t>
      </w:r>
    </w:p>
    <w:p w14:paraId="6297B51E" w14:textId="77777777" w:rsidR="00426A0A" w:rsidRPr="00BF664B" w:rsidRDefault="00426A0A" w:rsidP="00426A0A">
      <w:pPr>
        <w:autoSpaceDE w:val="0"/>
        <w:autoSpaceDN w:val="0"/>
        <w:adjustRightInd w:val="0"/>
        <w:ind w:left="720"/>
      </w:pPr>
      <w:r w:rsidRPr="00BF664B">
        <w:t>Variable format (proper functional forms)</w:t>
      </w:r>
    </w:p>
    <w:p w14:paraId="710C26EC" w14:textId="77777777" w:rsidR="00426A0A" w:rsidRPr="00BF664B" w:rsidRDefault="00426A0A" w:rsidP="00426A0A">
      <w:pPr>
        <w:autoSpaceDE w:val="0"/>
        <w:autoSpaceDN w:val="0"/>
        <w:adjustRightInd w:val="0"/>
        <w:ind w:left="720"/>
      </w:pPr>
      <w:r w:rsidRPr="00BF664B">
        <w:t>Expected sign</w:t>
      </w:r>
    </w:p>
    <w:p w14:paraId="7A3E2291" w14:textId="77777777" w:rsidR="00426A0A" w:rsidRPr="00BF664B" w:rsidRDefault="00426A0A" w:rsidP="00426A0A">
      <w:pPr>
        <w:autoSpaceDE w:val="0"/>
        <w:autoSpaceDN w:val="0"/>
        <w:adjustRightInd w:val="0"/>
        <w:rPr>
          <w:b/>
          <w:bCs/>
        </w:rPr>
      </w:pPr>
      <w:r w:rsidRPr="00BF664B">
        <w:rPr>
          <w:b/>
          <w:bCs/>
        </w:rPr>
        <w:t>Analysis and Results (35%)</w:t>
      </w:r>
    </w:p>
    <w:p w14:paraId="3CC1182D" w14:textId="77777777" w:rsidR="00426A0A" w:rsidRPr="00BF664B" w:rsidRDefault="00426A0A" w:rsidP="00426A0A">
      <w:pPr>
        <w:autoSpaceDE w:val="0"/>
        <w:autoSpaceDN w:val="0"/>
        <w:adjustRightInd w:val="0"/>
        <w:ind w:left="720"/>
      </w:pPr>
      <w:r w:rsidRPr="00BF664B">
        <w:t>Presentation and interpretation of your regression result(s)</w:t>
      </w:r>
    </w:p>
    <w:p w14:paraId="56C947CB" w14:textId="77777777" w:rsidR="00426A0A" w:rsidRPr="00BF664B" w:rsidRDefault="00426A0A" w:rsidP="00426A0A">
      <w:pPr>
        <w:autoSpaceDE w:val="0"/>
        <w:autoSpaceDN w:val="0"/>
        <w:adjustRightInd w:val="0"/>
        <w:ind w:left="720"/>
      </w:pPr>
      <w:r w:rsidRPr="00BF664B">
        <w:t>Stat tests (Heteroskedasticity, serial correlation, F-test, etc.)</w:t>
      </w:r>
    </w:p>
    <w:p w14:paraId="02D42199" w14:textId="77777777" w:rsidR="00426A0A" w:rsidRPr="00BF664B" w:rsidRDefault="00426A0A" w:rsidP="00426A0A">
      <w:pPr>
        <w:autoSpaceDE w:val="0"/>
        <w:autoSpaceDN w:val="0"/>
        <w:adjustRightInd w:val="0"/>
        <w:ind w:left="720"/>
      </w:pPr>
      <w:r w:rsidRPr="00BF664B">
        <w:t>Analysis of omitted variable bias</w:t>
      </w:r>
    </w:p>
    <w:p w14:paraId="1F199ECF" w14:textId="77777777" w:rsidR="00426A0A" w:rsidRPr="00BF664B" w:rsidRDefault="00426A0A" w:rsidP="00426A0A">
      <w:pPr>
        <w:autoSpaceDE w:val="0"/>
        <w:autoSpaceDN w:val="0"/>
        <w:adjustRightInd w:val="0"/>
        <w:rPr>
          <w:b/>
          <w:bCs/>
        </w:rPr>
      </w:pPr>
      <w:r w:rsidRPr="00BF664B">
        <w:rPr>
          <w:b/>
          <w:bCs/>
        </w:rPr>
        <w:t>Conclusions (5%)</w:t>
      </w:r>
    </w:p>
    <w:p w14:paraId="34EE35D5" w14:textId="77777777" w:rsidR="00426A0A" w:rsidRPr="00BF664B" w:rsidRDefault="00426A0A" w:rsidP="00426A0A">
      <w:pPr>
        <w:autoSpaceDE w:val="0"/>
        <w:autoSpaceDN w:val="0"/>
        <w:adjustRightInd w:val="0"/>
      </w:pPr>
      <w:r w:rsidRPr="00BF664B">
        <w:rPr>
          <w:b/>
          <w:bCs/>
        </w:rPr>
        <w:t>Style and Presentation (5%)</w:t>
      </w:r>
    </w:p>
    <w:p w14:paraId="3193F390" w14:textId="77777777" w:rsidR="001A4E2A" w:rsidRPr="00BF664B" w:rsidRDefault="001A4E2A" w:rsidP="00426A0A"/>
    <w:p w14:paraId="13F3A439" w14:textId="77777777" w:rsidR="00426A0A" w:rsidRPr="00BF664B" w:rsidRDefault="00E6510D" w:rsidP="00426A0A">
      <w:pPr>
        <w:spacing w:after="120"/>
        <w:rPr>
          <w:b/>
        </w:rPr>
      </w:pPr>
      <w:r w:rsidRPr="00BF664B">
        <w:br w:type="page"/>
      </w:r>
      <w:r w:rsidR="00426A0A" w:rsidRPr="00BF664B">
        <w:rPr>
          <w:b/>
        </w:rPr>
        <w:t xml:space="preserve">Summary of major </w:t>
      </w:r>
      <w:r w:rsidR="000C736A" w:rsidRPr="00BF664B">
        <w:rPr>
          <w:b/>
        </w:rPr>
        <w:t>point</w:t>
      </w:r>
      <w:r w:rsidR="007220B3" w:rsidRPr="00BF664B">
        <w:rPr>
          <w:b/>
        </w:rPr>
        <w:t xml:space="preserve"> deduction</w:t>
      </w:r>
      <w:r w:rsidR="000C736A" w:rsidRPr="00BF664B">
        <w:rPr>
          <w:b/>
        </w:rPr>
        <w:t>s</w:t>
      </w:r>
      <w:r w:rsidR="00426A0A" w:rsidRPr="00BF664B">
        <w:rPr>
          <w:b/>
        </w:rPr>
        <w:t xml:space="preserve"> if this instruction</w:t>
      </w:r>
      <w:r w:rsidR="007220B3" w:rsidRPr="00BF664B">
        <w:rPr>
          <w:b/>
        </w:rPr>
        <w:t xml:space="preserve"> was not followed</w:t>
      </w:r>
      <w:r w:rsidR="00426A0A" w:rsidRPr="00BF664B">
        <w:rPr>
          <w:b/>
        </w:rPr>
        <w:t>:</w:t>
      </w:r>
    </w:p>
    <w:p w14:paraId="04EFC812" w14:textId="77777777" w:rsidR="00426A0A" w:rsidRPr="00BF664B" w:rsidRDefault="00426A0A" w:rsidP="00426A0A">
      <w:pPr>
        <w:snapToGrid w:val="0"/>
      </w:pPr>
      <w:r w:rsidRPr="00BF664B">
        <w:t xml:space="preserve">Plagiarism is </w:t>
      </w:r>
      <w:r w:rsidRPr="00BF664B">
        <w:rPr>
          <w:b/>
        </w:rPr>
        <w:t>100</w:t>
      </w:r>
      <w:r w:rsidRPr="00BF664B">
        <w:t xml:space="preserve"> points off!</w:t>
      </w:r>
    </w:p>
    <w:p w14:paraId="7DDB1834" w14:textId="77777777" w:rsidR="00426A0A" w:rsidRPr="00E6510D" w:rsidRDefault="00426A0A" w:rsidP="00426A0A">
      <w:pPr>
        <w:snapToGrid w:val="0"/>
        <w:rPr>
          <w:color w:val="000000"/>
        </w:rPr>
      </w:pPr>
      <w:r w:rsidRPr="00E6510D">
        <w:rPr>
          <w:color w:val="000000"/>
        </w:rPr>
        <w:t xml:space="preserve">Missing review of literature is </w:t>
      </w:r>
      <w:r w:rsidR="00704B2E" w:rsidRPr="00E6510D">
        <w:rPr>
          <w:b/>
          <w:color w:val="000000"/>
        </w:rPr>
        <w:t>2</w:t>
      </w:r>
      <w:r w:rsidRPr="00E6510D">
        <w:rPr>
          <w:b/>
          <w:color w:val="000000"/>
        </w:rPr>
        <w:t>0</w:t>
      </w:r>
      <w:r w:rsidRPr="00E6510D">
        <w:rPr>
          <w:color w:val="000000"/>
        </w:rPr>
        <w:t xml:space="preserve"> points off!</w:t>
      </w:r>
    </w:p>
    <w:p w14:paraId="593C6F89" w14:textId="77777777" w:rsidR="00426A0A" w:rsidRPr="00BF664B" w:rsidRDefault="00426A0A" w:rsidP="00426A0A">
      <w:pPr>
        <w:snapToGrid w:val="0"/>
      </w:pPr>
      <w:r w:rsidRPr="00BF664B">
        <w:t xml:space="preserve">Using </w:t>
      </w:r>
      <w:r w:rsidRPr="00BF664B">
        <w:rPr>
          <w:b/>
        </w:rPr>
        <w:t>outdated data</w:t>
      </w:r>
      <w:r w:rsidRPr="00BF664B">
        <w:t xml:space="preserve"> is up to </w:t>
      </w:r>
      <w:r w:rsidRPr="00BF664B">
        <w:rPr>
          <w:b/>
        </w:rPr>
        <w:t>20</w:t>
      </w:r>
      <w:r w:rsidRPr="00BF664B">
        <w:t xml:space="preserve"> points off.</w:t>
      </w:r>
    </w:p>
    <w:p w14:paraId="7E8FC34A" w14:textId="77777777" w:rsidR="00426A0A" w:rsidRPr="00BF664B" w:rsidRDefault="00426A0A" w:rsidP="00426A0A">
      <w:pPr>
        <w:snapToGrid w:val="0"/>
      </w:pPr>
      <w:r w:rsidRPr="00BF664B">
        <w:rPr>
          <w:b/>
        </w:rPr>
        <w:t>Independent variables</w:t>
      </w:r>
      <w:r w:rsidRPr="00BF664B">
        <w:t xml:space="preserve"> less then 3 is </w:t>
      </w:r>
      <w:r w:rsidRPr="00BF664B">
        <w:rPr>
          <w:b/>
        </w:rPr>
        <w:t>10</w:t>
      </w:r>
      <w:r w:rsidRPr="00BF664B">
        <w:t xml:space="preserve"> points off for each missing variable.</w:t>
      </w:r>
    </w:p>
    <w:p w14:paraId="6C43FCFE" w14:textId="77777777" w:rsidR="00426A0A" w:rsidRPr="00BF664B" w:rsidRDefault="00426A0A" w:rsidP="00426A0A">
      <w:pPr>
        <w:snapToGrid w:val="0"/>
      </w:pPr>
      <w:r w:rsidRPr="00BF664B">
        <w:rPr>
          <w:b/>
        </w:rPr>
        <w:t>Observations</w:t>
      </w:r>
      <w:r w:rsidRPr="00BF664B">
        <w:t xml:space="preserve"> less then </w:t>
      </w:r>
      <w:r w:rsidR="001D1626">
        <w:t>5</w:t>
      </w:r>
      <w:r w:rsidRPr="00BF664B">
        <w:t>0 is 1 point off for each &lt;</w:t>
      </w:r>
      <w:r w:rsidR="001D1626">
        <w:t>5</w:t>
      </w:r>
      <w:r w:rsidRPr="00BF664B">
        <w:t xml:space="preserve">0, with a maximum of </w:t>
      </w:r>
      <w:r w:rsidRPr="00BF664B">
        <w:rPr>
          <w:b/>
        </w:rPr>
        <w:t>5</w:t>
      </w:r>
      <w:r w:rsidRPr="00BF664B">
        <w:t xml:space="preserve"> points off.</w:t>
      </w:r>
    </w:p>
    <w:p w14:paraId="074D9A15" w14:textId="77777777" w:rsidR="00426A0A" w:rsidRPr="00BF664B" w:rsidRDefault="00426A0A" w:rsidP="00426A0A">
      <w:pPr>
        <w:snapToGrid w:val="0"/>
      </w:pPr>
      <w:r w:rsidRPr="00BF664B">
        <w:t xml:space="preserve">Report the regression results in </w:t>
      </w:r>
      <w:r w:rsidRPr="00BF664B">
        <w:rPr>
          <w:b/>
        </w:rPr>
        <w:t xml:space="preserve">original software </w:t>
      </w:r>
      <w:r w:rsidRPr="00BF664B">
        <w:t xml:space="preserve">output format </w:t>
      </w:r>
      <w:r w:rsidR="000118B5" w:rsidRPr="00BF664B">
        <w:t>(including data</w:t>
      </w:r>
      <w:r w:rsidR="00E6510D">
        <w:t xml:space="preserve"> sample</w:t>
      </w:r>
      <w:r w:rsidR="000118B5" w:rsidRPr="00BF664B">
        <w:t xml:space="preserve">) within the main report </w:t>
      </w:r>
      <w:r w:rsidRPr="00BF664B">
        <w:t xml:space="preserve">is </w:t>
      </w:r>
      <w:r w:rsidRPr="00BF664B">
        <w:rPr>
          <w:b/>
        </w:rPr>
        <w:t>5</w:t>
      </w:r>
      <w:r w:rsidRPr="00BF664B">
        <w:t xml:space="preserve"> points off.</w:t>
      </w:r>
    </w:p>
    <w:p w14:paraId="471CCA35" w14:textId="77777777" w:rsidR="00426A0A" w:rsidRPr="00BF664B" w:rsidRDefault="00426A0A" w:rsidP="00426A0A">
      <w:pPr>
        <w:snapToGrid w:val="0"/>
      </w:pPr>
      <w:r w:rsidRPr="00BF664B">
        <w:t xml:space="preserve">Missing </w:t>
      </w:r>
      <w:r w:rsidR="00CC2AC6" w:rsidRPr="00BF664B">
        <w:rPr>
          <w:b/>
        </w:rPr>
        <w:t>unedited</w:t>
      </w:r>
      <w:r w:rsidR="00CC2AC6" w:rsidRPr="00BF664B">
        <w:t xml:space="preserve"> </w:t>
      </w:r>
      <w:r w:rsidRPr="00BF664B">
        <w:rPr>
          <w:b/>
        </w:rPr>
        <w:t>original output</w:t>
      </w:r>
      <w:r w:rsidRPr="00BF664B">
        <w:t xml:space="preserve"> in the appendix is </w:t>
      </w:r>
      <w:r w:rsidRPr="00BF664B">
        <w:rPr>
          <w:b/>
        </w:rPr>
        <w:t>5</w:t>
      </w:r>
      <w:r w:rsidRPr="00BF664B">
        <w:t xml:space="preserve"> points off.</w:t>
      </w:r>
    </w:p>
    <w:p w14:paraId="36861E09" w14:textId="77777777" w:rsidR="00426A0A" w:rsidRPr="00BF664B" w:rsidRDefault="00426A0A" w:rsidP="00426A0A">
      <w:pPr>
        <w:snapToGrid w:val="0"/>
      </w:pPr>
      <w:r w:rsidRPr="00BF664B">
        <w:t xml:space="preserve">Use </w:t>
      </w:r>
      <w:r w:rsidRPr="00BF664B">
        <w:rPr>
          <w:b/>
        </w:rPr>
        <w:t>stepwise regression</w:t>
      </w:r>
      <w:r w:rsidRPr="00BF664B">
        <w:t xml:space="preserve"> is </w:t>
      </w:r>
      <w:r w:rsidRPr="00BF664B">
        <w:rPr>
          <w:b/>
        </w:rPr>
        <w:t>5</w:t>
      </w:r>
      <w:r w:rsidRPr="00BF664B">
        <w:t xml:space="preserve"> points off.</w:t>
      </w:r>
    </w:p>
    <w:p w14:paraId="523AFD62" w14:textId="77777777" w:rsidR="00426A0A" w:rsidRPr="00BF664B" w:rsidRDefault="00426A0A">
      <w:r w:rsidRPr="00BF664B">
        <w:rPr>
          <w:b/>
        </w:rPr>
        <w:t>Dragging</w:t>
      </w:r>
      <w:r w:rsidRPr="00BF664B">
        <w:t xml:space="preserve"> your reader through all of your intermediate regression results is </w:t>
      </w:r>
      <w:r w:rsidRPr="00BF664B">
        <w:rPr>
          <w:b/>
        </w:rPr>
        <w:t>5</w:t>
      </w:r>
      <w:r w:rsidRPr="00BF664B">
        <w:t xml:space="preserve"> points off.</w:t>
      </w:r>
    </w:p>
    <w:p w14:paraId="3C1788B2" w14:textId="77777777" w:rsidR="00426A0A" w:rsidRPr="00BF664B" w:rsidRDefault="00426A0A">
      <w:r w:rsidRPr="00BF664B">
        <w:t xml:space="preserve">Missing a section on </w:t>
      </w:r>
      <w:r w:rsidRPr="00BF664B">
        <w:rPr>
          <w:b/>
        </w:rPr>
        <w:t>interpret</w:t>
      </w:r>
      <w:r w:rsidRPr="00BF664B">
        <w:t xml:space="preserve"> the meaning of the coefficient estimates is </w:t>
      </w:r>
      <w:r w:rsidRPr="00BF664B">
        <w:rPr>
          <w:b/>
        </w:rPr>
        <w:t>5</w:t>
      </w:r>
      <w:r w:rsidRPr="00BF664B">
        <w:t xml:space="preserve"> points off.</w:t>
      </w:r>
    </w:p>
    <w:p w14:paraId="6DE3E44F" w14:textId="77777777" w:rsidR="000C736A" w:rsidRPr="00BF664B" w:rsidRDefault="00426A0A">
      <w:r w:rsidRPr="00BF664B">
        <w:rPr>
          <w:b/>
        </w:rPr>
        <w:t>Page numbers</w:t>
      </w:r>
      <w:r w:rsidRPr="00BF664B">
        <w:t xml:space="preserve"> &gt;10 is 1 point off for each page, with a maximum of </w:t>
      </w:r>
      <w:r w:rsidRPr="00BF664B">
        <w:rPr>
          <w:b/>
        </w:rPr>
        <w:t>5</w:t>
      </w:r>
      <w:r w:rsidRPr="00BF664B">
        <w:t xml:space="preserve"> points off.</w:t>
      </w:r>
    </w:p>
    <w:p w14:paraId="5ABAAE1F" w14:textId="77777777" w:rsidR="00426A0A" w:rsidRPr="00BF664B" w:rsidRDefault="00836AED">
      <w:r w:rsidRPr="00BF664B">
        <w:t xml:space="preserve">Making your reader a detective is </w:t>
      </w:r>
      <w:r w:rsidRPr="00BF664B">
        <w:rPr>
          <w:b/>
        </w:rPr>
        <w:t>5</w:t>
      </w:r>
      <w:r w:rsidRPr="00BF664B">
        <w:t xml:space="preserve"> points off. </w:t>
      </w:r>
    </w:p>
    <w:sectPr w:rsidR="00426A0A" w:rsidRPr="00BF664B" w:rsidSect="001A4E2A">
      <w:headerReference w:type="default" r:id="rId18"/>
      <w:footerReference w:type="even" r:id="rId19"/>
      <w:footerReference w:type="default" r:id="rId20"/>
      <w:pgSz w:w="12240" w:h="15840"/>
      <w:pgMar w:top="1134" w:right="1134" w:bottom="1134"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EF6BA" w14:textId="77777777" w:rsidR="00DE7915" w:rsidRDefault="00DE7915">
      <w:r>
        <w:separator/>
      </w:r>
    </w:p>
  </w:endnote>
  <w:endnote w:type="continuationSeparator" w:id="0">
    <w:p w14:paraId="0A1D3782" w14:textId="77777777" w:rsidR="00DE7915" w:rsidRDefault="00DE7915">
      <w:r>
        <w:continuationSeparator/>
      </w:r>
    </w:p>
  </w:endnote>
  <w:endnote w:type="continuationNotice" w:id="1">
    <w:p w14:paraId="46E47F53" w14:textId="77777777" w:rsidR="00DE7915" w:rsidRDefault="00DE7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altName w:val="Arial"/>
    <w:panose1 w:val="02040503050406030204"/>
    <w:charset w:val="00"/>
    <w:family w:val="roman"/>
    <w:pitch w:val="variable"/>
    <w:sig w:usb0="00000001" w:usb1="420024FF"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AA3F" w14:textId="77777777" w:rsidR="00C05369" w:rsidRDefault="00C05369" w:rsidP="00426A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B5E623" w14:textId="77777777" w:rsidR="00C05369" w:rsidRDefault="00C05369" w:rsidP="00426A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8D738" w14:textId="77777777" w:rsidR="00C05369" w:rsidRDefault="00C05369" w:rsidP="00426A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5E8F">
      <w:rPr>
        <w:rStyle w:val="PageNumber"/>
        <w:noProof/>
      </w:rPr>
      <w:t>2</w:t>
    </w:r>
    <w:r>
      <w:rPr>
        <w:rStyle w:val="PageNumber"/>
      </w:rPr>
      <w:fldChar w:fldCharType="end"/>
    </w:r>
  </w:p>
  <w:p w14:paraId="4F7572CF" w14:textId="77777777" w:rsidR="00C05369" w:rsidRDefault="00C05369" w:rsidP="00426A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E9160" w14:textId="77777777" w:rsidR="00DE7915" w:rsidRDefault="00DE7915">
      <w:r>
        <w:separator/>
      </w:r>
    </w:p>
  </w:footnote>
  <w:footnote w:type="continuationSeparator" w:id="0">
    <w:p w14:paraId="42903C6E" w14:textId="77777777" w:rsidR="00DE7915" w:rsidRDefault="00DE7915">
      <w:r>
        <w:continuationSeparator/>
      </w:r>
    </w:p>
  </w:footnote>
  <w:footnote w:type="continuationNotice" w:id="1">
    <w:p w14:paraId="52A92AE5" w14:textId="77777777" w:rsidR="00DE7915" w:rsidRDefault="00DE7915"/>
  </w:footnote>
  <w:footnote w:id="2">
    <w:p w14:paraId="2ED4D6DE" w14:textId="77777777" w:rsidR="00C05369" w:rsidRDefault="00C05369">
      <w:pPr>
        <w:pStyle w:val="FootnoteText"/>
      </w:pPr>
      <w:r>
        <w:rPr>
          <w:rStyle w:val="FootnoteReference"/>
        </w:rPr>
        <w:footnoteRef/>
      </w:r>
      <w:r>
        <w:t xml:space="preserve"> Unless you have a strong reason for it, you should avoid identity regression, such as</w:t>
      </w:r>
    </w:p>
    <w:p w14:paraId="3643BF44" w14:textId="77777777" w:rsidR="00C05369" w:rsidRDefault="00C05369">
      <w:pPr>
        <w:pStyle w:val="FootnoteText"/>
      </w:pPr>
      <w:r>
        <w:t xml:space="preserve"> </w:t>
      </w:r>
      <w:r w:rsidRPr="005E1E6A">
        <w:rPr>
          <w:i/>
          <w:iCs/>
        </w:rPr>
        <w:t>GDP</w:t>
      </w:r>
      <w:r>
        <w:rPr>
          <w:i/>
          <w:iCs/>
          <w:vertAlign w:val="subscript"/>
        </w:rPr>
        <w:t>t</w:t>
      </w:r>
      <w:r w:rsidRPr="00754003">
        <w:rPr>
          <w:i/>
          <w:iCs/>
        </w:rPr>
        <w:t>=β</w:t>
      </w:r>
      <w:r w:rsidRPr="00333AA8">
        <w:rPr>
          <w:vertAlign w:val="subscript"/>
        </w:rPr>
        <w:t>0</w:t>
      </w:r>
      <w:r w:rsidRPr="00754003">
        <w:rPr>
          <w:i/>
          <w:iCs/>
        </w:rPr>
        <w:t>+ β</w:t>
      </w:r>
      <w:r w:rsidRPr="00333AA8">
        <w:rPr>
          <w:vertAlign w:val="subscript"/>
        </w:rPr>
        <w:t>1</w:t>
      </w:r>
      <w:r w:rsidRPr="005E1E6A">
        <w:rPr>
          <w:i/>
          <w:iCs/>
        </w:rPr>
        <w:t>C</w:t>
      </w:r>
      <w:r>
        <w:rPr>
          <w:i/>
          <w:iCs/>
          <w:vertAlign w:val="subscript"/>
        </w:rPr>
        <w:t>t</w:t>
      </w:r>
      <w:r w:rsidRPr="00754003">
        <w:rPr>
          <w:i/>
          <w:iCs/>
        </w:rPr>
        <w:t>+ β</w:t>
      </w:r>
      <w:r w:rsidRPr="00333AA8">
        <w:rPr>
          <w:vertAlign w:val="subscript"/>
        </w:rPr>
        <w:t>2</w:t>
      </w:r>
      <w:r w:rsidRPr="005E1E6A">
        <w:rPr>
          <w:i/>
        </w:rPr>
        <w:t>I</w:t>
      </w:r>
      <w:r>
        <w:rPr>
          <w:i/>
          <w:vertAlign w:val="subscript"/>
        </w:rPr>
        <w:t>t</w:t>
      </w:r>
      <w:r w:rsidRPr="00754003">
        <w:rPr>
          <w:i/>
          <w:iCs/>
        </w:rPr>
        <w:t>+ β</w:t>
      </w:r>
      <w:r w:rsidRPr="00333AA8">
        <w:rPr>
          <w:vertAlign w:val="subscript"/>
        </w:rPr>
        <w:t>3</w:t>
      </w:r>
      <w:r w:rsidRPr="005E1E6A">
        <w:rPr>
          <w:i/>
          <w:iCs/>
        </w:rPr>
        <w:t>G</w:t>
      </w:r>
      <w:r>
        <w:rPr>
          <w:i/>
          <w:iCs/>
          <w:vertAlign w:val="subscript"/>
        </w:rPr>
        <w:t>t</w:t>
      </w:r>
      <w:r w:rsidRPr="00754003">
        <w:rPr>
          <w:i/>
          <w:iCs/>
        </w:rPr>
        <w:t>+ β</w:t>
      </w:r>
      <w:r w:rsidRPr="00333AA8">
        <w:rPr>
          <w:vertAlign w:val="subscript"/>
        </w:rPr>
        <w:t>4</w:t>
      </w:r>
      <w:r>
        <w:rPr>
          <w:i/>
          <w:iCs/>
        </w:rPr>
        <w:t>NX</w:t>
      </w:r>
      <w:r>
        <w:rPr>
          <w:i/>
          <w:iCs/>
          <w:vertAlign w:val="subscript"/>
        </w:rPr>
        <w:t>t</w:t>
      </w:r>
      <w:r w:rsidRPr="00754003">
        <w:rPr>
          <w:i/>
          <w:iCs/>
        </w:rPr>
        <w:t>+u</w:t>
      </w:r>
      <w:r>
        <w:rPr>
          <w:i/>
          <w:iCs/>
          <w:vertAlign w:val="subscript"/>
        </w:rPr>
        <w:t>t</w:t>
      </w:r>
      <w:r w:rsidRPr="005E1E6A">
        <w:rPr>
          <w:iCs/>
        </w:rPr>
        <w:t>,</w:t>
      </w:r>
      <w:r>
        <w:t xml:space="preserve"> for which all of the coefficients should be 1 except for </w:t>
      </w:r>
      <w:r w:rsidRPr="00754003">
        <w:rPr>
          <w:i/>
          <w:iCs/>
        </w:rPr>
        <w:t>β</w:t>
      </w:r>
      <w:r w:rsidRPr="00333AA8">
        <w:rPr>
          <w:vertAlign w:val="subscript"/>
        </w:rPr>
        <w:t>0</w:t>
      </w:r>
      <w:r>
        <w:t>. It is not clear what purpose a model of this kind serves. But if you insist, you should test this hypothesis.</w:t>
      </w:r>
    </w:p>
  </w:footnote>
  <w:footnote w:id="3">
    <w:p w14:paraId="600D6B84" w14:textId="77777777" w:rsidR="00C05369" w:rsidRDefault="00C05369" w:rsidP="00D15025">
      <w:pPr>
        <w:pStyle w:val="FootnoteText"/>
      </w:pPr>
      <w:r>
        <w:rPr>
          <w:rStyle w:val="FootnoteReference"/>
        </w:rPr>
        <w:footnoteRef/>
      </w:r>
      <w:r>
        <w:t xml:space="preserve"> I strongly encourage you to make your time series or cross sectional model into a panel data model. Running a time series only model most likely requires more advance tools, while a simple cross sectional model most likely will suffer from omitted variable problem.</w:t>
      </w:r>
    </w:p>
  </w:footnote>
  <w:footnote w:id="4">
    <w:p w14:paraId="7DE2A2A8" w14:textId="77777777" w:rsidR="00C05369" w:rsidRPr="005C191D" w:rsidRDefault="00C05369">
      <w:pPr>
        <w:pStyle w:val="FootnoteText"/>
      </w:pPr>
      <w:r>
        <w:rPr>
          <w:rStyle w:val="FootnoteReference"/>
        </w:rPr>
        <w:footnoteRef/>
      </w:r>
      <w:r>
        <w:t xml:space="preserve"> </w:t>
      </w:r>
      <w:r w:rsidRPr="001A089E">
        <w:t xml:space="preserve">You </w:t>
      </w:r>
      <w:r w:rsidRPr="00F01267">
        <w:rPr>
          <w:b/>
        </w:rPr>
        <w:t>must</w:t>
      </w:r>
      <w:r w:rsidRPr="001A089E">
        <w:t xml:space="preserve"> use heteroskedasticity and</w:t>
      </w:r>
      <w:r>
        <w:t>/or</w:t>
      </w:r>
      <w:r w:rsidRPr="001A089E">
        <w:t xml:space="preserve"> autocorrelation-robust standard error estimate </w:t>
      </w:r>
      <w:r>
        <w:t>for</w:t>
      </w:r>
      <w:r w:rsidRPr="001A089E">
        <w:t xml:space="preserve"> all your models</w:t>
      </w:r>
      <w:r>
        <w:t>.</w:t>
      </w:r>
      <w:r>
        <w:rPr>
          <w:iCs/>
        </w:rPr>
        <w:t xml:space="preserve"> The reason for reporting the standard error and identify its significance level rather than the </w:t>
      </w:r>
      <w:r>
        <w:rPr>
          <w:i/>
          <w:iCs/>
        </w:rPr>
        <w:t>t</w:t>
      </w:r>
      <w:r>
        <w:rPr>
          <w:iCs/>
        </w:rPr>
        <w:t xml:space="preserve">-value directly is that you can also compute the confidence interval easily, where as reporting the </w:t>
      </w:r>
      <w:r>
        <w:rPr>
          <w:i/>
          <w:iCs/>
        </w:rPr>
        <w:t>t-</w:t>
      </w:r>
      <w:r>
        <w:rPr>
          <w:iCs/>
        </w:rPr>
        <w:t>value makes this task cumbersome.</w:t>
      </w:r>
    </w:p>
  </w:footnote>
  <w:footnote w:id="5">
    <w:p w14:paraId="7A8702F6" w14:textId="77777777" w:rsidR="00C05369" w:rsidRDefault="00C05369" w:rsidP="000C736A">
      <w:pPr>
        <w:pStyle w:val="FootnoteText"/>
      </w:pPr>
      <w:r>
        <w:rPr>
          <w:rStyle w:val="FootnoteReference"/>
        </w:rPr>
        <w:footnoteRef/>
      </w:r>
      <w:r>
        <w:t xml:space="preserve"> Don’t use the stepwise regression! It is a mindless process that most likely resulted in a meaningless model.</w:t>
      </w:r>
    </w:p>
  </w:footnote>
  <w:footnote w:id="6">
    <w:p w14:paraId="288981FE" w14:textId="77777777" w:rsidR="00C05369" w:rsidRDefault="00C05369" w:rsidP="00426A0A">
      <w:pPr>
        <w:pStyle w:val="FootnoteText"/>
      </w:pPr>
      <w:r>
        <w:rPr>
          <w:rStyle w:val="FootnoteReference"/>
        </w:rPr>
        <w:footnoteRef/>
      </w:r>
      <w:r>
        <w:t>D</w:t>
      </w:r>
      <w:r>
        <w:rPr>
          <w:sz w:val="19"/>
          <w:szCs w:val="19"/>
        </w:rPr>
        <w:t>on’t drag the reader through all of your intermediate regression results in your main paper. Present only the meaningful and what you think is the correct model or models</w:t>
      </w:r>
      <w:r>
        <w:rPr>
          <w:sz w:val="23"/>
          <w:szCs w:val="23"/>
        </w:rPr>
        <w:t>.</w:t>
      </w:r>
    </w:p>
  </w:footnote>
  <w:footnote w:id="7">
    <w:p w14:paraId="3E4CB308" w14:textId="77777777" w:rsidR="00C05369" w:rsidRDefault="00C05369" w:rsidP="00426A0A">
      <w:pPr>
        <w:pStyle w:val="FootnoteText"/>
      </w:pPr>
      <w:r>
        <w:rPr>
          <w:rStyle w:val="FootnoteReference"/>
        </w:rPr>
        <w:footnoteRef/>
      </w:r>
      <w:r>
        <w:t xml:space="preserve"> Use actual unit, such as yuan, 10,000 yuan, or percentage point, etc., not just the word “unit” itself.</w:t>
      </w:r>
    </w:p>
  </w:footnote>
  <w:footnote w:id="8">
    <w:p w14:paraId="1F7D17DE" w14:textId="77777777" w:rsidR="00C05369" w:rsidRDefault="00C05369" w:rsidP="00426A0A">
      <w:pPr>
        <w:pStyle w:val="FootnoteText"/>
      </w:pPr>
      <w:r>
        <w:rPr>
          <w:rStyle w:val="FootnoteReference"/>
        </w:rPr>
        <w:footnoteRef/>
      </w:r>
      <w:r>
        <w:t xml:space="preserve"> You should avoid any assertions or opinions in your paper that are not supported by the data or your model; avoid any fashionable but meaningless sloganeering phrases that government officials tend to make in their public speeches, or in government publications.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87A2" w14:textId="77777777" w:rsidR="00C05369" w:rsidRDefault="00C053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129D"/>
    <w:multiLevelType w:val="multilevel"/>
    <w:tmpl w:val="880E0070"/>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0A9E063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C316FCB"/>
    <w:multiLevelType w:val="hybridMultilevel"/>
    <w:tmpl w:val="1BEC98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8261F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D661874"/>
    <w:multiLevelType w:val="multilevel"/>
    <w:tmpl w:val="8A464A8C"/>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364324D"/>
    <w:multiLevelType w:val="multilevel"/>
    <w:tmpl w:val="E2264EFC"/>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6034713"/>
    <w:multiLevelType w:val="hybridMultilevel"/>
    <w:tmpl w:val="D56AF8B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B1B48B6"/>
    <w:multiLevelType w:val="multilevel"/>
    <w:tmpl w:val="8A2A05F4"/>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D6D3A78"/>
    <w:multiLevelType w:val="multilevel"/>
    <w:tmpl w:val="FB0495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426B4C0A"/>
    <w:multiLevelType w:val="multilevel"/>
    <w:tmpl w:val="B7EA1EF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4A06DC5"/>
    <w:multiLevelType w:val="multilevel"/>
    <w:tmpl w:val="524A326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864691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9004809"/>
    <w:multiLevelType w:val="hybridMultilevel"/>
    <w:tmpl w:val="66CCFF5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2095B92"/>
    <w:multiLevelType w:val="multilevel"/>
    <w:tmpl w:val="92684460"/>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28F735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211019A"/>
    <w:multiLevelType w:val="multilevel"/>
    <w:tmpl w:val="5A0E3606"/>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721B46EE"/>
    <w:multiLevelType w:val="multilevel"/>
    <w:tmpl w:val="8A464A8C"/>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3F25B1D"/>
    <w:multiLevelType w:val="multilevel"/>
    <w:tmpl w:val="66AEA620"/>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6CA073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9662127"/>
    <w:multiLevelType w:val="multilevel"/>
    <w:tmpl w:val="3E5E019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7CEF264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0"/>
  </w:num>
  <w:num w:numId="2">
    <w:abstractNumId w:val="8"/>
  </w:num>
  <w:num w:numId="3">
    <w:abstractNumId w:val="2"/>
  </w:num>
  <w:num w:numId="4">
    <w:abstractNumId w:val="12"/>
  </w:num>
  <w:num w:numId="5">
    <w:abstractNumId w:val="3"/>
  </w:num>
  <w:num w:numId="6">
    <w:abstractNumId w:val="1"/>
  </w:num>
  <w:num w:numId="7">
    <w:abstractNumId w:val="11"/>
  </w:num>
  <w:num w:numId="8">
    <w:abstractNumId w:val="14"/>
  </w:num>
  <w:num w:numId="9">
    <w:abstractNumId w:val="17"/>
  </w:num>
  <w:num w:numId="10">
    <w:abstractNumId w:val="9"/>
  </w:num>
  <w:num w:numId="11">
    <w:abstractNumId w:val="4"/>
  </w:num>
  <w:num w:numId="12">
    <w:abstractNumId w:val="5"/>
  </w:num>
  <w:num w:numId="13">
    <w:abstractNumId w:val="7"/>
  </w:num>
  <w:num w:numId="14">
    <w:abstractNumId w:val="15"/>
  </w:num>
  <w:num w:numId="15">
    <w:abstractNumId w:val="18"/>
  </w:num>
  <w:num w:numId="16">
    <w:abstractNumId w:val="20"/>
  </w:num>
  <w:num w:numId="17">
    <w:abstractNumId w:val="0"/>
  </w:num>
  <w:num w:numId="18">
    <w:abstractNumId w:val="19"/>
  </w:num>
  <w:num w:numId="19">
    <w:abstractNumId w:val="6"/>
  </w:num>
  <w:num w:numId="20">
    <w:abstractNumId w:val="1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56"/>
    <w:rsid w:val="000118B5"/>
    <w:rsid w:val="000279CE"/>
    <w:rsid w:val="00031E0D"/>
    <w:rsid w:val="00086708"/>
    <w:rsid w:val="000B5E8F"/>
    <w:rsid w:val="000C736A"/>
    <w:rsid w:val="000E603A"/>
    <w:rsid w:val="000F7548"/>
    <w:rsid w:val="00115CAB"/>
    <w:rsid w:val="001649F8"/>
    <w:rsid w:val="00167A72"/>
    <w:rsid w:val="001A4E2A"/>
    <w:rsid w:val="001B2351"/>
    <w:rsid w:val="001D1626"/>
    <w:rsid w:val="001E13D5"/>
    <w:rsid w:val="002254E1"/>
    <w:rsid w:val="00281663"/>
    <w:rsid w:val="002A2842"/>
    <w:rsid w:val="00325E4E"/>
    <w:rsid w:val="0034742D"/>
    <w:rsid w:val="00365706"/>
    <w:rsid w:val="00391AD9"/>
    <w:rsid w:val="0039358A"/>
    <w:rsid w:val="003C5098"/>
    <w:rsid w:val="003C65A4"/>
    <w:rsid w:val="003D0473"/>
    <w:rsid w:val="003E3833"/>
    <w:rsid w:val="003E55C5"/>
    <w:rsid w:val="004222B5"/>
    <w:rsid w:val="00426A0A"/>
    <w:rsid w:val="00486558"/>
    <w:rsid w:val="00486A84"/>
    <w:rsid w:val="004A1C66"/>
    <w:rsid w:val="004B73AE"/>
    <w:rsid w:val="004C3D13"/>
    <w:rsid w:val="004D4AAB"/>
    <w:rsid w:val="004E26EB"/>
    <w:rsid w:val="004E69D4"/>
    <w:rsid w:val="004E7F53"/>
    <w:rsid w:val="005D7D36"/>
    <w:rsid w:val="006248BC"/>
    <w:rsid w:val="006340ED"/>
    <w:rsid w:val="006347FE"/>
    <w:rsid w:val="00673332"/>
    <w:rsid w:val="006B0B68"/>
    <w:rsid w:val="006B51EC"/>
    <w:rsid w:val="006D40A1"/>
    <w:rsid w:val="00704B2E"/>
    <w:rsid w:val="007220B3"/>
    <w:rsid w:val="00726A56"/>
    <w:rsid w:val="00760C4E"/>
    <w:rsid w:val="007B02DE"/>
    <w:rsid w:val="007D71B3"/>
    <w:rsid w:val="007F0A2D"/>
    <w:rsid w:val="00816149"/>
    <w:rsid w:val="0082172B"/>
    <w:rsid w:val="00836AED"/>
    <w:rsid w:val="008954CE"/>
    <w:rsid w:val="008A151B"/>
    <w:rsid w:val="008B2E2C"/>
    <w:rsid w:val="00920535"/>
    <w:rsid w:val="00934EDA"/>
    <w:rsid w:val="00946048"/>
    <w:rsid w:val="00954DFD"/>
    <w:rsid w:val="00971E7E"/>
    <w:rsid w:val="00976CEE"/>
    <w:rsid w:val="009D06E0"/>
    <w:rsid w:val="00A00A9C"/>
    <w:rsid w:val="00A11E33"/>
    <w:rsid w:val="00A1399F"/>
    <w:rsid w:val="00A243C8"/>
    <w:rsid w:val="00A874E1"/>
    <w:rsid w:val="00AD121E"/>
    <w:rsid w:val="00AE48BD"/>
    <w:rsid w:val="00AF32A9"/>
    <w:rsid w:val="00B62B8E"/>
    <w:rsid w:val="00B63963"/>
    <w:rsid w:val="00B7272B"/>
    <w:rsid w:val="00BB797C"/>
    <w:rsid w:val="00BE7288"/>
    <w:rsid w:val="00BF664B"/>
    <w:rsid w:val="00C05369"/>
    <w:rsid w:val="00C115CD"/>
    <w:rsid w:val="00C160FA"/>
    <w:rsid w:val="00C45F10"/>
    <w:rsid w:val="00C629BA"/>
    <w:rsid w:val="00CA1025"/>
    <w:rsid w:val="00CA619D"/>
    <w:rsid w:val="00CC2AC6"/>
    <w:rsid w:val="00CE334F"/>
    <w:rsid w:val="00CF7D24"/>
    <w:rsid w:val="00D15025"/>
    <w:rsid w:val="00D3517F"/>
    <w:rsid w:val="00DE7915"/>
    <w:rsid w:val="00DF6B56"/>
    <w:rsid w:val="00E24CD7"/>
    <w:rsid w:val="00E2756F"/>
    <w:rsid w:val="00E45BEE"/>
    <w:rsid w:val="00E6510D"/>
    <w:rsid w:val="00E651B4"/>
    <w:rsid w:val="00EB4D03"/>
    <w:rsid w:val="00EE7C96"/>
    <w:rsid w:val="00EF23A1"/>
    <w:rsid w:val="00EF59AD"/>
    <w:rsid w:val="00F010D0"/>
    <w:rsid w:val="00F57EE8"/>
    <w:rsid w:val="00F859C4"/>
    <w:rsid w:val="00FC0440"/>
  </w:rsids>
  <m:mathPr>
    <m:mathFont m:val="Cambria Math"/>
    <m:brkBin m:val="before"/>
    <m:brkBinSub m:val="--"/>
    <m:smallFrac m:val="0"/>
    <m:dispDef m:val="0"/>
    <m:lMargin m:val="0"/>
    <m:rMargin m:val="0"/>
    <m:defJc m:val="centerGroup"/>
    <m:wrapRight/>
    <m:intLim m:val="subSup"/>
    <m:naryLim m:val="subSup"/>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ADE117C"/>
  <w14:defaultImageDpi w14:val="300"/>
  <w15:chartTrackingRefBased/>
  <w15:docId w15:val="{EEB363DC-D8C8-B84E-9A5B-20D5FF3ED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CA"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26A56"/>
    <w:rPr>
      <w:sz w:val="20"/>
      <w:szCs w:val="20"/>
    </w:rPr>
  </w:style>
  <w:style w:type="character" w:styleId="FootnoteReference">
    <w:name w:val="footnote reference"/>
    <w:semiHidden/>
    <w:rsid w:val="00726A56"/>
    <w:rPr>
      <w:vertAlign w:val="superscript"/>
    </w:rPr>
  </w:style>
  <w:style w:type="paragraph" w:styleId="Header">
    <w:name w:val="header"/>
    <w:basedOn w:val="Normal"/>
    <w:rsid w:val="00B17C11"/>
    <w:pPr>
      <w:tabs>
        <w:tab w:val="center" w:pos="4320"/>
        <w:tab w:val="right" w:pos="8640"/>
      </w:tabs>
    </w:pPr>
  </w:style>
  <w:style w:type="paragraph" w:styleId="Footer">
    <w:name w:val="footer"/>
    <w:basedOn w:val="Normal"/>
    <w:rsid w:val="00B17C11"/>
    <w:pPr>
      <w:tabs>
        <w:tab w:val="center" w:pos="4320"/>
        <w:tab w:val="right" w:pos="8640"/>
      </w:tabs>
    </w:pPr>
  </w:style>
  <w:style w:type="paragraph" w:styleId="BalloonText">
    <w:name w:val="Balloon Text"/>
    <w:basedOn w:val="Normal"/>
    <w:semiHidden/>
    <w:rsid w:val="00B17C11"/>
    <w:rPr>
      <w:rFonts w:ascii="Tahoma" w:hAnsi="Tahoma" w:cs="Tahoma"/>
      <w:sz w:val="16"/>
      <w:szCs w:val="16"/>
    </w:rPr>
  </w:style>
  <w:style w:type="character" w:styleId="Hyperlink">
    <w:name w:val="Hyperlink"/>
    <w:rsid w:val="000D1D26"/>
    <w:rPr>
      <w:color w:val="0000FF"/>
      <w:u w:val="single"/>
    </w:rPr>
  </w:style>
  <w:style w:type="character" w:styleId="PageNumber">
    <w:name w:val="page number"/>
    <w:basedOn w:val="DefaultParagraphFont"/>
    <w:rsid w:val="00E7026C"/>
  </w:style>
  <w:style w:type="character" w:styleId="PlaceholderText">
    <w:name w:val="Placeholder Text"/>
    <w:basedOn w:val="DefaultParagraphFont"/>
    <w:uiPriority w:val="99"/>
    <w:unhideWhenUsed/>
    <w:rsid w:val="00B62B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26694">
      <w:bodyDiv w:val="1"/>
      <w:marLeft w:val="0"/>
      <w:marRight w:val="0"/>
      <w:marTop w:val="0"/>
      <w:marBottom w:val="0"/>
      <w:divBdr>
        <w:top w:val="none" w:sz="0" w:space="0" w:color="auto"/>
        <w:left w:val="none" w:sz="0" w:space="0" w:color="auto"/>
        <w:bottom w:val="none" w:sz="0" w:space="0" w:color="auto"/>
        <w:right w:val="none" w:sz="0" w:space="0" w:color="auto"/>
      </w:divBdr>
      <w:divsChild>
        <w:div w:id="1644577276">
          <w:marLeft w:val="0"/>
          <w:marRight w:val="0"/>
          <w:marTop w:val="0"/>
          <w:marBottom w:val="0"/>
          <w:divBdr>
            <w:top w:val="none" w:sz="0" w:space="0" w:color="auto"/>
            <w:left w:val="none" w:sz="0" w:space="0" w:color="auto"/>
            <w:bottom w:val="none" w:sz="0" w:space="0" w:color="auto"/>
            <w:right w:val="none" w:sz="0" w:space="0" w:color="auto"/>
          </w:divBdr>
          <w:divsChild>
            <w:div w:id="747577973">
              <w:marLeft w:val="0"/>
              <w:marRight w:val="0"/>
              <w:marTop w:val="0"/>
              <w:marBottom w:val="0"/>
              <w:divBdr>
                <w:top w:val="none" w:sz="0" w:space="0" w:color="auto"/>
                <w:left w:val="none" w:sz="0" w:space="0" w:color="auto"/>
                <w:bottom w:val="none" w:sz="0" w:space="0" w:color="auto"/>
                <w:right w:val="none" w:sz="0" w:space="0" w:color="auto"/>
              </w:divBdr>
            </w:div>
            <w:div w:id="796798482">
              <w:marLeft w:val="0"/>
              <w:marRight w:val="0"/>
              <w:marTop w:val="0"/>
              <w:marBottom w:val="0"/>
              <w:divBdr>
                <w:top w:val="none" w:sz="0" w:space="0" w:color="auto"/>
                <w:left w:val="none" w:sz="0" w:space="0" w:color="auto"/>
                <w:bottom w:val="none" w:sz="0" w:space="0" w:color="auto"/>
                <w:right w:val="none" w:sz="0" w:space="0" w:color="auto"/>
              </w:divBdr>
            </w:div>
            <w:div w:id="180847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299427">
      <w:bodyDiv w:val="1"/>
      <w:marLeft w:val="0"/>
      <w:marRight w:val="0"/>
      <w:marTop w:val="0"/>
      <w:marBottom w:val="0"/>
      <w:divBdr>
        <w:top w:val="none" w:sz="0" w:space="0" w:color="auto"/>
        <w:left w:val="none" w:sz="0" w:space="0" w:color="auto"/>
        <w:bottom w:val="none" w:sz="0" w:space="0" w:color="auto"/>
        <w:right w:val="none" w:sz="0" w:space="0" w:color="auto"/>
      </w:divBdr>
      <w:divsChild>
        <w:div w:id="610934981">
          <w:marLeft w:val="0"/>
          <w:marRight w:val="0"/>
          <w:marTop w:val="0"/>
          <w:marBottom w:val="0"/>
          <w:divBdr>
            <w:top w:val="none" w:sz="0" w:space="0" w:color="auto"/>
            <w:left w:val="none" w:sz="0" w:space="0" w:color="auto"/>
            <w:bottom w:val="none" w:sz="0" w:space="0" w:color="auto"/>
            <w:right w:val="none" w:sz="0" w:space="0" w:color="auto"/>
          </w:divBdr>
          <w:divsChild>
            <w:div w:id="1183975524">
              <w:marLeft w:val="0"/>
              <w:marRight w:val="0"/>
              <w:marTop w:val="0"/>
              <w:marBottom w:val="0"/>
              <w:divBdr>
                <w:top w:val="none" w:sz="0" w:space="0" w:color="auto"/>
                <w:left w:val="none" w:sz="0" w:space="0" w:color="auto"/>
                <w:bottom w:val="none" w:sz="0" w:space="0" w:color="auto"/>
                <w:right w:val="none" w:sz="0" w:space="0" w:color="auto"/>
              </w:divBdr>
            </w:div>
            <w:div w:id="185684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303879">
      <w:bodyDiv w:val="1"/>
      <w:marLeft w:val="0"/>
      <w:marRight w:val="0"/>
      <w:marTop w:val="0"/>
      <w:marBottom w:val="0"/>
      <w:divBdr>
        <w:top w:val="none" w:sz="0" w:space="0" w:color="auto"/>
        <w:left w:val="none" w:sz="0" w:space="0" w:color="auto"/>
        <w:bottom w:val="none" w:sz="0" w:space="0" w:color="auto"/>
        <w:right w:val="none" w:sz="0" w:space="0" w:color="auto"/>
      </w:divBdr>
      <w:divsChild>
        <w:div w:id="924148147">
          <w:marLeft w:val="0"/>
          <w:marRight w:val="0"/>
          <w:marTop w:val="0"/>
          <w:marBottom w:val="0"/>
          <w:divBdr>
            <w:top w:val="none" w:sz="0" w:space="0" w:color="auto"/>
            <w:left w:val="none" w:sz="0" w:space="0" w:color="auto"/>
            <w:bottom w:val="none" w:sz="0" w:space="0" w:color="auto"/>
            <w:right w:val="none" w:sz="0" w:space="0" w:color="auto"/>
          </w:divBdr>
          <w:divsChild>
            <w:div w:id="1200465">
              <w:marLeft w:val="0"/>
              <w:marRight w:val="0"/>
              <w:marTop w:val="0"/>
              <w:marBottom w:val="0"/>
              <w:divBdr>
                <w:top w:val="none" w:sz="0" w:space="0" w:color="auto"/>
                <w:left w:val="none" w:sz="0" w:space="0" w:color="auto"/>
                <w:bottom w:val="none" w:sz="0" w:space="0" w:color="auto"/>
                <w:right w:val="none" w:sz="0" w:space="0" w:color="auto"/>
              </w:divBdr>
            </w:div>
            <w:div w:id="19211806">
              <w:marLeft w:val="0"/>
              <w:marRight w:val="0"/>
              <w:marTop w:val="0"/>
              <w:marBottom w:val="0"/>
              <w:divBdr>
                <w:top w:val="none" w:sz="0" w:space="0" w:color="auto"/>
                <w:left w:val="none" w:sz="0" w:space="0" w:color="auto"/>
                <w:bottom w:val="none" w:sz="0" w:space="0" w:color="auto"/>
                <w:right w:val="none" w:sz="0" w:space="0" w:color="auto"/>
              </w:divBdr>
            </w:div>
            <w:div w:id="1061056710">
              <w:marLeft w:val="0"/>
              <w:marRight w:val="0"/>
              <w:marTop w:val="0"/>
              <w:marBottom w:val="0"/>
              <w:divBdr>
                <w:top w:val="none" w:sz="0" w:space="0" w:color="auto"/>
                <w:left w:val="none" w:sz="0" w:space="0" w:color="auto"/>
                <w:bottom w:val="none" w:sz="0" w:space="0" w:color="auto"/>
                <w:right w:val="none" w:sz="0" w:space="0" w:color="auto"/>
              </w:divBdr>
            </w:div>
            <w:div w:id="151279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281468">
      <w:bodyDiv w:val="1"/>
      <w:marLeft w:val="0"/>
      <w:marRight w:val="0"/>
      <w:marTop w:val="0"/>
      <w:marBottom w:val="0"/>
      <w:divBdr>
        <w:top w:val="none" w:sz="0" w:space="0" w:color="auto"/>
        <w:left w:val="none" w:sz="0" w:space="0" w:color="auto"/>
        <w:bottom w:val="none" w:sz="0" w:space="0" w:color="auto"/>
        <w:right w:val="none" w:sz="0" w:space="0" w:color="auto"/>
      </w:divBdr>
      <w:divsChild>
        <w:div w:id="1696273368">
          <w:marLeft w:val="0"/>
          <w:marRight w:val="0"/>
          <w:marTop w:val="0"/>
          <w:marBottom w:val="0"/>
          <w:divBdr>
            <w:top w:val="none" w:sz="0" w:space="0" w:color="auto"/>
            <w:left w:val="none" w:sz="0" w:space="0" w:color="auto"/>
            <w:bottom w:val="none" w:sz="0" w:space="0" w:color="auto"/>
            <w:right w:val="none" w:sz="0" w:space="0" w:color="auto"/>
          </w:divBdr>
          <w:divsChild>
            <w:div w:id="525484159">
              <w:marLeft w:val="0"/>
              <w:marRight w:val="0"/>
              <w:marTop w:val="0"/>
              <w:marBottom w:val="0"/>
              <w:divBdr>
                <w:top w:val="none" w:sz="0" w:space="0" w:color="auto"/>
                <w:left w:val="none" w:sz="0" w:space="0" w:color="auto"/>
                <w:bottom w:val="none" w:sz="0" w:space="0" w:color="auto"/>
                <w:right w:val="none" w:sz="0" w:space="0" w:color="auto"/>
              </w:divBdr>
            </w:div>
            <w:div w:id="597367819">
              <w:marLeft w:val="0"/>
              <w:marRight w:val="0"/>
              <w:marTop w:val="0"/>
              <w:marBottom w:val="0"/>
              <w:divBdr>
                <w:top w:val="none" w:sz="0" w:space="0" w:color="auto"/>
                <w:left w:val="none" w:sz="0" w:space="0" w:color="auto"/>
                <w:bottom w:val="none" w:sz="0" w:space="0" w:color="auto"/>
                <w:right w:val="none" w:sz="0" w:space="0" w:color="auto"/>
              </w:divBdr>
            </w:div>
            <w:div w:id="770980022">
              <w:marLeft w:val="0"/>
              <w:marRight w:val="0"/>
              <w:marTop w:val="0"/>
              <w:marBottom w:val="0"/>
              <w:divBdr>
                <w:top w:val="none" w:sz="0" w:space="0" w:color="auto"/>
                <w:left w:val="none" w:sz="0" w:space="0" w:color="auto"/>
                <w:bottom w:val="none" w:sz="0" w:space="0" w:color="auto"/>
                <w:right w:val="none" w:sz="0" w:space="0" w:color="auto"/>
              </w:divBdr>
            </w:div>
            <w:div w:id="957419640">
              <w:marLeft w:val="0"/>
              <w:marRight w:val="0"/>
              <w:marTop w:val="0"/>
              <w:marBottom w:val="0"/>
              <w:divBdr>
                <w:top w:val="none" w:sz="0" w:space="0" w:color="auto"/>
                <w:left w:val="none" w:sz="0" w:space="0" w:color="auto"/>
                <w:bottom w:val="none" w:sz="0" w:space="0" w:color="auto"/>
                <w:right w:val="none" w:sz="0" w:space="0" w:color="auto"/>
              </w:divBdr>
            </w:div>
            <w:div w:id="1002439472">
              <w:marLeft w:val="0"/>
              <w:marRight w:val="0"/>
              <w:marTop w:val="0"/>
              <w:marBottom w:val="0"/>
              <w:divBdr>
                <w:top w:val="none" w:sz="0" w:space="0" w:color="auto"/>
                <w:left w:val="none" w:sz="0" w:space="0" w:color="auto"/>
                <w:bottom w:val="none" w:sz="0" w:space="0" w:color="auto"/>
                <w:right w:val="none" w:sz="0" w:space="0" w:color="auto"/>
              </w:divBdr>
            </w:div>
            <w:div w:id="1129203583">
              <w:marLeft w:val="0"/>
              <w:marRight w:val="0"/>
              <w:marTop w:val="0"/>
              <w:marBottom w:val="0"/>
              <w:divBdr>
                <w:top w:val="none" w:sz="0" w:space="0" w:color="auto"/>
                <w:left w:val="none" w:sz="0" w:space="0" w:color="auto"/>
                <w:bottom w:val="none" w:sz="0" w:space="0" w:color="auto"/>
                <w:right w:val="none" w:sz="0" w:space="0" w:color="auto"/>
              </w:divBdr>
            </w:div>
            <w:div w:id="1213923819">
              <w:marLeft w:val="0"/>
              <w:marRight w:val="0"/>
              <w:marTop w:val="0"/>
              <w:marBottom w:val="0"/>
              <w:divBdr>
                <w:top w:val="none" w:sz="0" w:space="0" w:color="auto"/>
                <w:left w:val="none" w:sz="0" w:space="0" w:color="auto"/>
                <w:bottom w:val="none" w:sz="0" w:space="0" w:color="auto"/>
                <w:right w:val="none" w:sz="0" w:space="0" w:color="auto"/>
              </w:divBdr>
            </w:div>
            <w:div w:id="1250845427">
              <w:marLeft w:val="0"/>
              <w:marRight w:val="0"/>
              <w:marTop w:val="0"/>
              <w:marBottom w:val="0"/>
              <w:divBdr>
                <w:top w:val="none" w:sz="0" w:space="0" w:color="auto"/>
                <w:left w:val="none" w:sz="0" w:space="0" w:color="auto"/>
                <w:bottom w:val="none" w:sz="0" w:space="0" w:color="auto"/>
                <w:right w:val="none" w:sz="0" w:space="0" w:color="auto"/>
              </w:divBdr>
            </w:div>
            <w:div w:id="1624456458">
              <w:marLeft w:val="0"/>
              <w:marRight w:val="0"/>
              <w:marTop w:val="0"/>
              <w:marBottom w:val="0"/>
              <w:divBdr>
                <w:top w:val="none" w:sz="0" w:space="0" w:color="auto"/>
                <w:left w:val="none" w:sz="0" w:space="0" w:color="auto"/>
                <w:bottom w:val="none" w:sz="0" w:space="0" w:color="auto"/>
                <w:right w:val="none" w:sz="0" w:space="0" w:color="auto"/>
              </w:divBdr>
            </w:div>
            <w:div w:id="1716077665">
              <w:marLeft w:val="0"/>
              <w:marRight w:val="0"/>
              <w:marTop w:val="0"/>
              <w:marBottom w:val="0"/>
              <w:divBdr>
                <w:top w:val="none" w:sz="0" w:space="0" w:color="auto"/>
                <w:left w:val="none" w:sz="0" w:space="0" w:color="auto"/>
                <w:bottom w:val="none" w:sz="0" w:space="0" w:color="auto"/>
                <w:right w:val="none" w:sz="0" w:space="0" w:color="auto"/>
              </w:divBdr>
            </w:div>
            <w:div w:id="17962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lar.google.com/" TargetMode="External" /><Relationship Id="rId13" Type="http://schemas.openxmlformats.org/officeDocument/2006/relationships/hyperlink" Target="http://www.ssrn.com/ern" TargetMode="External" /><Relationship Id="rId18" Type="http://schemas.openxmlformats.org/officeDocument/2006/relationships/header" Target="header1.xml" /><Relationship Id="rId3" Type="http://schemas.openxmlformats.org/officeDocument/2006/relationships/styles" Target="styles.xml" /><Relationship Id="rId21" Type="http://schemas.openxmlformats.org/officeDocument/2006/relationships/fontTable" Target="fontTable.xml" /><Relationship Id="rId7" Type="http://schemas.openxmlformats.org/officeDocument/2006/relationships/endnotes" Target="endnotes.xml" /><Relationship Id="rId12" Type="http://schemas.openxmlformats.org/officeDocument/2006/relationships/hyperlink" Target="http://www.umi.com/proquest" TargetMode="External" /><Relationship Id="rId17" Type="http://schemas.openxmlformats.org/officeDocument/2006/relationships/hyperlink" Target="http://www.worldbank.org/" TargetMode="External" /><Relationship Id="rId2" Type="http://schemas.openxmlformats.org/officeDocument/2006/relationships/numbering" Target="numbering.xml" /><Relationship Id="rId16" Type="http://schemas.openxmlformats.org/officeDocument/2006/relationships/hyperlink" Target="http://www.wto.org/" TargetMode="External" /><Relationship Id="rId20" Type="http://schemas.openxmlformats.org/officeDocument/2006/relationships/footer" Target="footer2.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www.jstor.org" TargetMode="External" /><Relationship Id="rId5" Type="http://schemas.openxmlformats.org/officeDocument/2006/relationships/webSettings" Target="webSettings.xml" /><Relationship Id="rId15" Type="http://schemas.openxmlformats.org/officeDocument/2006/relationships/hyperlink" Target="http://www.imf.org" TargetMode="External" /><Relationship Id="rId10" Type="http://schemas.openxmlformats.org/officeDocument/2006/relationships/hyperlink" Target="http://www.econlit.org" TargetMode="External" /><Relationship Id="rId19"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yperlink" Target="http://www.repec.org" TargetMode="External" /><Relationship Id="rId14" Type="http://schemas.openxmlformats.org/officeDocument/2006/relationships/hyperlink" Target="http://www.nber.org" TargetMode="External" /><Relationship Id="rId2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EF0B4-B12D-C141-8F8C-5B4CDFF209A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2320</Words>
  <Characters>12050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Econometric Term Paper Outline</vt:lpstr>
    </vt:vector>
  </TitlesOfParts>
  <Company>UIBE</Company>
  <LinksUpToDate>false</LinksUpToDate>
  <CharactersWithSpaces>14342</CharactersWithSpaces>
  <SharedDoc>false</SharedDoc>
  <HLinks>
    <vt:vector size="60" baseType="variant">
      <vt:variant>
        <vt:i4>4718636</vt:i4>
      </vt:variant>
      <vt:variant>
        <vt:i4>27</vt:i4>
      </vt:variant>
      <vt:variant>
        <vt:i4>0</vt:i4>
      </vt:variant>
      <vt:variant>
        <vt:i4>5</vt:i4>
      </vt:variant>
      <vt:variant>
        <vt:lpwstr>http://www.worldbank.org/</vt:lpwstr>
      </vt:variant>
      <vt:variant>
        <vt:lpwstr/>
      </vt:variant>
      <vt:variant>
        <vt:i4>3866711</vt:i4>
      </vt:variant>
      <vt:variant>
        <vt:i4>24</vt:i4>
      </vt:variant>
      <vt:variant>
        <vt:i4>0</vt:i4>
      </vt:variant>
      <vt:variant>
        <vt:i4>5</vt:i4>
      </vt:variant>
      <vt:variant>
        <vt:lpwstr>http://www.wto.org/</vt:lpwstr>
      </vt:variant>
      <vt:variant>
        <vt:lpwstr/>
      </vt:variant>
      <vt:variant>
        <vt:i4>2883662</vt:i4>
      </vt:variant>
      <vt:variant>
        <vt:i4>21</vt:i4>
      </vt:variant>
      <vt:variant>
        <vt:i4>0</vt:i4>
      </vt:variant>
      <vt:variant>
        <vt:i4>5</vt:i4>
      </vt:variant>
      <vt:variant>
        <vt:lpwstr>http://www.imf.org/</vt:lpwstr>
      </vt:variant>
      <vt:variant>
        <vt:lpwstr/>
      </vt:variant>
      <vt:variant>
        <vt:i4>5439560</vt:i4>
      </vt:variant>
      <vt:variant>
        <vt:i4>18</vt:i4>
      </vt:variant>
      <vt:variant>
        <vt:i4>0</vt:i4>
      </vt:variant>
      <vt:variant>
        <vt:i4>5</vt:i4>
      </vt:variant>
      <vt:variant>
        <vt:lpwstr>http://www.nber.org/</vt:lpwstr>
      </vt:variant>
      <vt:variant>
        <vt:lpwstr/>
      </vt:variant>
      <vt:variant>
        <vt:i4>3539016</vt:i4>
      </vt:variant>
      <vt:variant>
        <vt:i4>15</vt:i4>
      </vt:variant>
      <vt:variant>
        <vt:i4>0</vt:i4>
      </vt:variant>
      <vt:variant>
        <vt:i4>5</vt:i4>
      </vt:variant>
      <vt:variant>
        <vt:lpwstr>http://www.ssrn.com/ern</vt:lpwstr>
      </vt:variant>
      <vt:variant>
        <vt:lpwstr/>
      </vt:variant>
      <vt:variant>
        <vt:i4>2097217</vt:i4>
      </vt:variant>
      <vt:variant>
        <vt:i4>12</vt:i4>
      </vt:variant>
      <vt:variant>
        <vt:i4>0</vt:i4>
      </vt:variant>
      <vt:variant>
        <vt:i4>5</vt:i4>
      </vt:variant>
      <vt:variant>
        <vt:lpwstr>http://www.umi.com/proquest</vt:lpwstr>
      </vt:variant>
      <vt:variant>
        <vt:lpwstr/>
      </vt:variant>
      <vt:variant>
        <vt:i4>5177407</vt:i4>
      </vt:variant>
      <vt:variant>
        <vt:i4>9</vt:i4>
      </vt:variant>
      <vt:variant>
        <vt:i4>0</vt:i4>
      </vt:variant>
      <vt:variant>
        <vt:i4>5</vt:i4>
      </vt:variant>
      <vt:variant>
        <vt:lpwstr>http://www.jstor.org/</vt:lpwstr>
      </vt:variant>
      <vt:variant>
        <vt:lpwstr/>
      </vt:variant>
      <vt:variant>
        <vt:i4>3211335</vt:i4>
      </vt:variant>
      <vt:variant>
        <vt:i4>6</vt:i4>
      </vt:variant>
      <vt:variant>
        <vt:i4>0</vt:i4>
      </vt:variant>
      <vt:variant>
        <vt:i4>5</vt:i4>
      </vt:variant>
      <vt:variant>
        <vt:lpwstr>http://www.econlit.org/</vt:lpwstr>
      </vt:variant>
      <vt:variant>
        <vt:lpwstr/>
      </vt:variant>
      <vt:variant>
        <vt:i4>4325411</vt:i4>
      </vt:variant>
      <vt:variant>
        <vt:i4>3</vt:i4>
      </vt:variant>
      <vt:variant>
        <vt:i4>0</vt:i4>
      </vt:variant>
      <vt:variant>
        <vt:i4>5</vt:i4>
      </vt:variant>
      <vt:variant>
        <vt:lpwstr>http://www.repec.org/</vt:lpwstr>
      </vt:variant>
      <vt:variant>
        <vt:lpwstr/>
      </vt:variant>
      <vt:variant>
        <vt:i4>2359337</vt:i4>
      </vt:variant>
      <vt:variant>
        <vt:i4>0</vt:i4>
      </vt:variant>
      <vt:variant>
        <vt:i4>0</vt:i4>
      </vt:variant>
      <vt:variant>
        <vt:i4>5</vt:i4>
      </vt:variant>
      <vt:variant>
        <vt:lpwstr>http://scholar.google.com/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Econometric Term Paper Outline</dc:title>
  <dc:subject/>
  <dc:creator>fengst</dc:creator>
  <cp:keywords/>
  <dc:description/>
  <cp:lastModifiedBy>Musharraf Hassan</cp:lastModifiedBy>
  <cp:revision>2</cp:revision>
  <cp:lastPrinted>2017-03-21T13:03:00Z</cp:lastPrinted>
  <dcterms:created xsi:type="dcterms:W3CDTF">2021-05-15T08:24:00Z</dcterms:created>
  <dcterms:modified xsi:type="dcterms:W3CDTF">2021-05-15T08:24:00Z</dcterms:modified>
</cp:coreProperties>
</file>