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3ECDD" w14:textId="03F91E5B" w:rsidR="00FB0F8B" w:rsidRDefault="00FB0F8B" w:rsidP="00FB0F8B">
      <w:pPr>
        <w:autoSpaceDE w:val="0"/>
        <w:autoSpaceDN w:val="0"/>
        <w:adjustRightInd w:val="0"/>
        <w:spacing w:after="0" w:line="240" w:lineRule="auto"/>
        <w:jc w:val="both"/>
        <w:rPr>
          <w:rFonts w:ascii="CMR10" w:hAnsi="CMR10" w:cs="CMR10"/>
        </w:rPr>
      </w:pPr>
      <w:r>
        <w:rPr>
          <w:rFonts w:ascii="CMTI10" w:hAnsi="CMTI10" w:cs="CMTI10"/>
        </w:rPr>
        <w:t xml:space="preserve">Message passing - </w:t>
      </w:r>
      <w:r>
        <w:rPr>
          <w:rFonts w:ascii="CMR10" w:hAnsi="CMR10" w:cs="CMR10"/>
        </w:rPr>
        <w:t xml:space="preserve">Due to a chronic health condition, an individual can be in one of two states </w:t>
      </w:r>
      <w:r>
        <w:rPr>
          <w:rFonts w:ascii="CMMI10" w:hAnsi="CMMI10" w:cs="CMMI10"/>
        </w:rPr>
        <w:t>x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 xml:space="preserve">= 1 (normal) and </w:t>
      </w:r>
      <w:r>
        <w:rPr>
          <w:rFonts w:ascii="CMMI10" w:hAnsi="CMMI10" w:cs="CMMI10"/>
        </w:rPr>
        <w:t>x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 xml:space="preserve">= 2 (poor health) at each day </w:t>
      </w:r>
      <w:r>
        <w:rPr>
          <w:rFonts w:ascii="CMMI10" w:hAnsi="CMMI10" w:cs="CMMI10"/>
        </w:rPr>
        <w:t>t</w:t>
      </w:r>
      <w:r>
        <w:rPr>
          <w:rFonts w:ascii="CMR10" w:hAnsi="CMR10" w:cs="CMR10"/>
        </w:rPr>
        <w:t xml:space="preserve">. A sensor monitoring the symptoms of the patient is sending an indication for its state at each day </w:t>
      </w:r>
      <w:r>
        <w:rPr>
          <w:rFonts w:ascii="CMMI10" w:hAnsi="CMMI10" w:cs="CMMI10"/>
        </w:rPr>
        <w:t>y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and provide three different measurement values 'Healthy' (</w:t>
      </w:r>
      <w:r>
        <w:rPr>
          <w:rFonts w:ascii="CMMI10" w:hAnsi="CMMI10" w:cs="CMMI10"/>
        </w:rPr>
        <w:t>y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3), 'Ambiguous' (</w:t>
      </w:r>
      <w:r>
        <w:rPr>
          <w:rFonts w:ascii="CMMI10" w:hAnsi="CMMI10" w:cs="CMMI10"/>
        </w:rPr>
        <w:t>y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2) or 'Poor' (</w:t>
      </w:r>
      <w:r>
        <w:rPr>
          <w:rFonts w:ascii="CMMI10" w:hAnsi="CMMI10" w:cs="CMMI10"/>
        </w:rPr>
        <w:t>y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1). The corresponding Hidden Markov Model for the health condition of the patient has the following transition probabilities from day to day:</w:t>
      </w:r>
    </w:p>
    <w:p w14:paraId="15601C60" w14:textId="77777777" w:rsidR="00FB0F8B" w:rsidRDefault="00FB0F8B" w:rsidP="00FB0F8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14:paraId="1102A1FF" w14:textId="77777777" w:rsidR="00FB0F8B" w:rsidRDefault="00FB0F8B" w:rsidP="00FB0F8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MI10" w:hAnsi="CMMI10" w:cs="CMMI10"/>
        </w:rPr>
        <w:t>p</w:t>
      </w:r>
      <w:r>
        <w:rPr>
          <w:rFonts w:ascii="CMR10" w:hAnsi="CMR10" w:cs="CMR10"/>
        </w:rPr>
        <w:t>(</w:t>
      </w:r>
      <w:r>
        <w:rPr>
          <w:rFonts w:ascii="CMMI10" w:hAnsi="CMMI10" w:cs="CMMI10"/>
        </w:rPr>
        <w:t>x</w:t>
      </w:r>
      <w:r>
        <w:rPr>
          <w:rFonts w:ascii="CMMI8" w:hAnsi="CMMI8" w:cs="CMMI8"/>
          <w:sz w:val="16"/>
          <w:szCs w:val="16"/>
        </w:rPr>
        <w:t>t</w:t>
      </w:r>
      <w:r>
        <w:rPr>
          <w:rFonts w:ascii="CMR8" w:hAnsi="CMR8" w:cs="CMR8"/>
          <w:sz w:val="16"/>
          <w:szCs w:val="16"/>
        </w:rPr>
        <w:t xml:space="preserve">+1 </w:t>
      </w:r>
      <w:r>
        <w:rPr>
          <w:rFonts w:ascii="CMR10" w:hAnsi="CMR10" w:cs="CMR10"/>
        </w:rPr>
        <w:t>= 1</w:t>
      </w:r>
      <w:r>
        <w:rPr>
          <w:rFonts w:ascii="CMSY10" w:hAnsi="CMSY10" w:cs="CMSY10"/>
        </w:rPr>
        <w:t>j</w:t>
      </w:r>
      <w:r>
        <w:rPr>
          <w:rFonts w:ascii="CMMI10" w:hAnsi="CMMI10" w:cs="CMMI10"/>
        </w:rPr>
        <w:t>x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1) = 0</w:t>
      </w:r>
      <w:r>
        <w:rPr>
          <w:rFonts w:ascii="CMMI10" w:hAnsi="CMMI10" w:cs="CMMI10"/>
        </w:rPr>
        <w:t>:</w:t>
      </w:r>
      <w:r>
        <w:rPr>
          <w:rFonts w:ascii="CMR10" w:hAnsi="CMR10" w:cs="CMR10"/>
        </w:rPr>
        <w:t>8</w:t>
      </w:r>
    </w:p>
    <w:p w14:paraId="2D0D6098" w14:textId="05DEB485" w:rsidR="00FB0F8B" w:rsidRDefault="00FB0F8B" w:rsidP="00FB0F8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MI10" w:hAnsi="CMMI10" w:cs="CMMI10"/>
        </w:rPr>
        <w:t>p</w:t>
      </w:r>
      <w:r>
        <w:rPr>
          <w:rFonts w:ascii="CMR10" w:hAnsi="CMR10" w:cs="CMR10"/>
        </w:rPr>
        <w:t>(</w:t>
      </w:r>
      <w:r>
        <w:rPr>
          <w:rFonts w:ascii="CMMI10" w:hAnsi="CMMI10" w:cs="CMMI10"/>
        </w:rPr>
        <w:t>x</w:t>
      </w:r>
      <w:r>
        <w:rPr>
          <w:rFonts w:ascii="CMMI8" w:hAnsi="CMMI8" w:cs="CMMI8"/>
          <w:sz w:val="16"/>
          <w:szCs w:val="16"/>
        </w:rPr>
        <w:t>t</w:t>
      </w:r>
      <w:r>
        <w:rPr>
          <w:rFonts w:ascii="CMR8" w:hAnsi="CMR8" w:cs="CMR8"/>
          <w:sz w:val="16"/>
          <w:szCs w:val="16"/>
        </w:rPr>
        <w:t xml:space="preserve">+1 </w:t>
      </w:r>
      <w:r>
        <w:rPr>
          <w:rFonts w:ascii="CMR10" w:hAnsi="CMR10" w:cs="CMR10"/>
        </w:rPr>
        <w:t>= 1</w:t>
      </w:r>
      <w:r>
        <w:rPr>
          <w:rFonts w:ascii="CMSY10" w:hAnsi="CMSY10" w:cs="CMSY10"/>
        </w:rPr>
        <w:t>j</w:t>
      </w:r>
      <w:r>
        <w:rPr>
          <w:rFonts w:ascii="CMMI10" w:hAnsi="CMMI10" w:cs="CMMI10"/>
        </w:rPr>
        <w:t>x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2) = 0</w:t>
      </w:r>
      <w:r>
        <w:rPr>
          <w:rFonts w:ascii="CMMI10" w:hAnsi="CMMI10" w:cs="CMMI10"/>
        </w:rPr>
        <w:t>:</w:t>
      </w:r>
      <w:r>
        <w:rPr>
          <w:rFonts w:ascii="CMR10" w:hAnsi="CMR10" w:cs="CMR10"/>
        </w:rPr>
        <w:t>5</w:t>
      </w:r>
    </w:p>
    <w:p w14:paraId="4BBFFD06" w14:textId="77777777" w:rsidR="00FB0F8B" w:rsidRDefault="00FB0F8B" w:rsidP="00FB0F8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14:paraId="753F8075" w14:textId="59CB4854" w:rsidR="00FB0F8B" w:rsidRDefault="00FB0F8B" w:rsidP="00FB0F8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The sensor reading probabilities for the different states are,</w:t>
      </w:r>
    </w:p>
    <w:p w14:paraId="202FEF28" w14:textId="77777777" w:rsidR="00FB0F8B" w:rsidRDefault="00FB0F8B" w:rsidP="00FB0F8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MI10" w:hAnsi="CMMI10" w:cs="CMMI10"/>
        </w:rPr>
        <w:t>p</w:t>
      </w:r>
      <w:r>
        <w:rPr>
          <w:rFonts w:ascii="CMR10" w:hAnsi="CMR10" w:cs="CMR10"/>
        </w:rPr>
        <w:t>(</w:t>
      </w:r>
      <w:r>
        <w:rPr>
          <w:rFonts w:ascii="CMMI10" w:hAnsi="CMMI10" w:cs="CMMI10"/>
        </w:rPr>
        <w:t>y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1</w:t>
      </w:r>
      <w:r>
        <w:rPr>
          <w:rFonts w:ascii="CMSY10" w:hAnsi="CMSY10" w:cs="CMSY10"/>
        </w:rPr>
        <w:t>j</w:t>
      </w:r>
      <w:r>
        <w:rPr>
          <w:rFonts w:ascii="CMMI10" w:hAnsi="CMMI10" w:cs="CMMI10"/>
        </w:rPr>
        <w:t>x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1) = 0</w:t>
      </w:r>
      <w:r>
        <w:rPr>
          <w:rFonts w:ascii="CMMI10" w:hAnsi="CMMI10" w:cs="CMMI10"/>
        </w:rPr>
        <w:t>:</w:t>
      </w:r>
      <w:r>
        <w:rPr>
          <w:rFonts w:ascii="CMR10" w:hAnsi="CMR10" w:cs="CMR10"/>
        </w:rPr>
        <w:t>1</w:t>
      </w:r>
    </w:p>
    <w:p w14:paraId="69F6A5AC" w14:textId="77777777" w:rsidR="00FB0F8B" w:rsidRDefault="00FB0F8B" w:rsidP="00FB0F8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MI10" w:hAnsi="CMMI10" w:cs="CMMI10"/>
        </w:rPr>
        <w:t>p</w:t>
      </w:r>
      <w:r>
        <w:rPr>
          <w:rFonts w:ascii="CMR10" w:hAnsi="CMR10" w:cs="CMR10"/>
        </w:rPr>
        <w:t>(</w:t>
      </w:r>
      <w:r>
        <w:rPr>
          <w:rFonts w:ascii="CMMI10" w:hAnsi="CMMI10" w:cs="CMMI10"/>
        </w:rPr>
        <w:t>y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2</w:t>
      </w:r>
      <w:r>
        <w:rPr>
          <w:rFonts w:ascii="CMSY10" w:hAnsi="CMSY10" w:cs="CMSY10"/>
        </w:rPr>
        <w:t>j</w:t>
      </w:r>
      <w:r>
        <w:rPr>
          <w:rFonts w:ascii="CMMI10" w:hAnsi="CMMI10" w:cs="CMMI10"/>
        </w:rPr>
        <w:t>x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1) = 0</w:t>
      </w:r>
      <w:r>
        <w:rPr>
          <w:rFonts w:ascii="CMMI10" w:hAnsi="CMMI10" w:cs="CMMI10"/>
        </w:rPr>
        <w:t>:</w:t>
      </w:r>
      <w:r>
        <w:rPr>
          <w:rFonts w:ascii="CMR10" w:hAnsi="CMR10" w:cs="CMR10"/>
        </w:rPr>
        <w:t>3</w:t>
      </w:r>
    </w:p>
    <w:p w14:paraId="363EB703" w14:textId="77777777" w:rsidR="00FB0F8B" w:rsidRDefault="00FB0F8B" w:rsidP="00FB0F8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MI10" w:hAnsi="CMMI10" w:cs="CMMI10"/>
        </w:rPr>
        <w:t>p</w:t>
      </w:r>
      <w:r>
        <w:rPr>
          <w:rFonts w:ascii="CMR10" w:hAnsi="CMR10" w:cs="CMR10"/>
        </w:rPr>
        <w:t>(</w:t>
      </w:r>
      <w:r>
        <w:rPr>
          <w:rFonts w:ascii="CMMI10" w:hAnsi="CMMI10" w:cs="CMMI10"/>
        </w:rPr>
        <w:t>y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3</w:t>
      </w:r>
      <w:r>
        <w:rPr>
          <w:rFonts w:ascii="CMSY10" w:hAnsi="CMSY10" w:cs="CMSY10"/>
        </w:rPr>
        <w:t>j</w:t>
      </w:r>
      <w:r>
        <w:rPr>
          <w:rFonts w:ascii="CMMI10" w:hAnsi="CMMI10" w:cs="CMMI10"/>
        </w:rPr>
        <w:t>x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1) = 0</w:t>
      </w:r>
      <w:r>
        <w:rPr>
          <w:rFonts w:ascii="CMMI10" w:hAnsi="CMMI10" w:cs="CMMI10"/>
        </w:rPr>
        <w:t>:</w:t>
      </w:r>
      <w:r>
        <w:rPr>
          <w:rFonts w:ascii="CMR10" w:hAnsi="CMR10" w:cs="CMR10"/>
        </w:rPr>
        <w:t>6</w:t>
      </w:r>
    </w:p>
    <w:p w14:paraId="1EFFCDC7" w14:textId="77777777" w:rsidR="00FB0F8B" w:rsidRDefault="00FB0F8B" w:rsidP="00FB0F8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MI10" w:hAnsi="CMMI10" w:cs="CMMI10"/>
        </w:rPr>
        <w:t>p</w:t>
      </w:r>
      <w:r>
        <w:rPr>
          <w:rFonts w:ascii="CMR10" w:hAnsi="CMR10" w:cs="CMR10"/>
        </w:rPr>
        <w:t>(</w:t>
      </w:r>
      <w:r>
        <w:rPr>
          <w:rFonts w:ascii="CMMI10" w:hAnsi="CMMI10" w:cs="CMMI10"/>
        </w:rPr>
        <w:t>y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1</w:t>
      </w:r>
      <w:r>
        <w:rPr>
          <w:rFonts w:ascii="CMSY10" w:hAnsi="CMSY10" w:cs="CMSY10"/>
        </w:rPr>
        <w:t>j</w:t>
      </w:r>
      <w:r>
        <w:rPr>
          <w:rFonts w:ascii="CMMI10" w:hAnsi="CMMI10" w:cs="CMMI10"/>
        </w:rPr>
        <w:t>x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2) = 0</w:t>
      </w:r>
      <w:r>
        <w:rPr>
          <w:rFonts w:ascii="CMMI10" w:hAnsi="CMMI10" w:cs="CMMI10"/>
        </w:rPr>
        <w:t>:</w:t>
      </w:r>
      <w:r>
        <w:rPr>
          <w:rFonts w:ascii="CMR10" w:hAnsi="CMR10" w:cs="CMR10"/>
        </w:rPr>
        <w:t>8</w:t>
      </w:r>
    </w:p>
    <w:p w14:paraId="5685FD0B" w14:textId="77777777" w:rsidR="00FB0F8B" w:rsidRDefault="00FB0F8B" w:rsidP="00FB0F8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MI10" w:hAnsi="CMMI10" w:cs="CMMI10"/>
        </w:rPr>
        <w:t>p</w:t>
      </w:r>
      <w:r>
        <w:rPr>
          <w:rFonts w:ascii="CMR10" w:hAnsi="CMR10" w:cs="CMR10"/>
        </w:rPr>
        <w:t>(</w:t>
      </w:r>
      <w:r>
        <w:rPr>
          <w:rFonts w:ascii="CMMI10" w:hAnsi="CMMI10" w:cs="CMMI10"/>
        </w:rPr>
        <w:t>y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2</w:t>
      </w:r>
      <w:r>
        <w:rPr>
          <w:rFonts w:ascii="CMSY10" w:hAnsi="CMSY10" w:cs="CMSY10"/>
        </w:rPr>
        <w:t>j</w:t>
      </w:r>
      <w:r>
        <w:rPr>
          <w:rFonts w:ascii="CMMI10" w:hAnsi="CMMI10" w:cs="CMMI10"/>
        </w:rPr>
        <w:t>x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2) = 0</w:t>
      </w:r>
      <w:r>
        <w:rPr>
          <w:rFonts w:ascii="CMMI10" w:hAnsi="CMMI10" w:cs="CMMI10"/>
        </w:rPr>
        <w:t>:</w:t>
      </w:r>
      <w:r>
        <w:rPr>
          <w:rFonts w:ascii="CMR10" w:hAnsi="CMR10" w:cs="CMR10"/>
        </w:rPr>
        <w:t>1</w:t>
      </w:r>
    </w:p>
    <w:p w14:paraId="6D498036" w14:textId="66A2B1C1" w:rsidR="00FB0F8B" w:rsidRDefault="00FB0F8B" w:rsidP="00FB0F8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MI10" w:hAnsi="CMMI10" w:cs="CMMI10"/>
        </w:rPr>
        <w:t>p</w:t>
      </w:r>
      <w:r>
        <w:rPr>
          <w:rFonts w:ascii="CMR10" w:hAnsi="CMR10" w:cs="CMR10"/>
        </w:rPr>
        <w:t>(</w:t>
      </w:r>
      <w:r>
        <w:rPr>
          <w:rFonts w:ascii="CMMI10" w:hAnsi="CMMI10" w:cs="CMMI10"/>
        </w:rPr>
        <w:t>y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3</w:t>
      </w:r>
      <w:r>
        <w:rPr>
          <w:rFonts w:ascii="CMSY10" w:hAnsi="CMSY10" w:cs="CMSY10"/>
        </w:rPr>
        <w:t>j</w:t>
      </w:r>
      <w:r>
        <w:rPr>
          <w:rFonts w:ascii="CMMI10" w:hAnsi="CMMI10" w:cs="CMMI10"/>
        </w:rPr>
        <w:t>x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= 2) = 0</w:t>
      </w:r>
      <w:r>
        <w:rPr>
          <w:rFonts w:ascii="CMMI10" w:hAnsi="CMMI10" w:cs="CMMI10"/>
        </w:rPr>
        <w:t>:</w:t>
      </w:r>
      <w:r>
        <w:rPr>
          <w:rFonts w:ascii="CMR10" w:hAnsi="CMR10" w:cs="CMR10"/>
        </w:rPr>
        <w:t>1</w:t>
      </w:r>
    </w:p>
    <w:p w14:paraId="0A8A20E4" w14:textId="77777777" w:rsidR="00FB0F8B" w:rsidRDefault="00FB0F8B" w:rsidP="00FB0F8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14:paraId="68C44E51" w14:textId="390C3B00" w:rsidR="00FB0F8B" w:rsidRDefault="00FB0F8B" w:rsidP="00FB0F8B">
      <w:pPr>
        <w:autoSpaceDE w:val="0"/>
        <w:autoSpaceDN w:val="0"/>
        <w:adjustRightInd w:val="0"/>
        <w:spacing w:after="0" w:line="240" w:lineRule="auto"/>
        <w:jc w:val="both"/>
        <w:rPr>
          <w:rFonts w:ascii="CMR10" w:hAnsi="CMR10" w:cs="CMR10"/>
        </w:rPr>
      </w:pPr>
      <w:r>
        <w:rPr>
          <w:rFonts w:ascii="CMR10" w:hAnsi="CMR10" w:cs="CMR10"/>
        </w:rPr>
        <w:t>We know that on the 1st day the patient is healthy in 70% of cases. A dataset of 100 points in the file SumProductObserve.</w:t>
      </w:r>
      <w:r w:rsidR="00BB2B17">
        <w:rPr>
          <w:rFonts w:ascii="CMR10" w:hAnsi="CMR10" w:cs="CMR10"/>
        </w:rPr>
        <w:t>xlsx</w:t>
      </w:r>
      <w:r>
        <w:rPr>
          <w:rFonts w:ascii="CMR10" w:hAnsi="CMR10" w:cs="CMR10"/>
        </w:rPr>
        <w:t xml:space="preserve">. The dataset provides the observation </w:t>
      </w:r>
      <w:r>
        <w:rPr>
          <w:rFonts w:ascii="CMMI10" w:hAnsi="CMMI10" w:cs="CMMI10"/>
        </w:rPr>
        <w:t>y</w:t>
      </w:r>
      <w:r>
        <w:rPr>
          <w:rFonts w:ascii="CMMI8" w:hAnsi="CMMI8" w:cs="CMMI8"/>
          <w:sz w:val="16"/>
          <w:szCs w:val="16"/>
        </w:rPr>
        <w:t xml:space="preserve">t </w:t>
      </w:r>
      <w:r>
        <w:rPr>
          <w:rFonts w:ascii="CMR10" w:hAnsi="CMR10" w:cs="CMR10"/>
        </w:rPr>
        <w:t>in one of the three states 1</w:t>
      </w:r>
      <w:r>
        <w:rPr>
          <w:rFonts w:ascii="CMMI10" w:hAnsi="CMMI10" w:cs="CMMI10"/>
        </w:rPr>
        <w:t xml:space="preserve">; </w:t>
      </w:r>
      <w:r>
        <w:rPr>
          <w:rFonts w:ascii="CMR10" w:hAnsi="CMR10" w:cs="CMR10"/>
        </w:rPr>
        <w:t>2 or 3 (left to right - 3 columns).</w:t>
      </w:r>
    </w:p>
    <w:p w14:paraId="326B726C" w14:textId="77777777" w:rsidR="00FB0F8B" w:rsidRDefault="00FB0F8B" w:rsidP="00FB0F8B">
      <w:pPr>
        <w:autoSpaceDE w:val="0"/>
        <w:autoSpaceDN w:val="0"/>
        <w:adjustRightInd w:val="0"/>
        <w:spacing w:after="0" w:line="240" w:lineRule="auto"/>
        <w:jc w:val="both"/>
        <w:rPr>
          <w:rFonts w:ascii="CMR10" w:hAnsi="CMR10" w:cs="CMR10"/>
        </w:rPr>
      </w:pPr>
    </w:p>
    <w:p w14:paraId="747459F7" w14:textId="2BD89B06" w:rsidR="0007309B" w:rsidRDefault="00EA3F97" w:rsidP="00FB0F8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 xml:space="preserve">a) </w:t>
      </w:r>
      <w:r w:rsidR="00FB0F8B">
        <w:rPr>
          <w:rFonts w:ascii="CMR10" w:hAnsi="CMR10" w:cs="CMR10"/>
        </w:rPr>
        <w:t xml:space="preserve">Use the </w:t>
      </w:r>
      <w:r w:rsidR="00FB0F8B">
        <w:rPr>
          <w:rFonts w:ascii="CMTI10" w:hAnsi="CMTI10" w:cs="CMTI10"/>
        </w:rPr>
        <w:t xml:space="preserve">Sum-Product algorithm </w:t>
      </w:r>
      <w:r w:rsidR="00FB0F8B">
        <w:rPr>
          <w:rFonts w:ascii="CMR10" w:hAnsi="CMR10" w:cs="CMR10"/>
        </w:rPr>
        <w:t>on a directed graph to infer the state of the patient at all 100 days, given the observations. Briefly explain the algorithm that is used.</w:t>
      </w:r>
    </w:p>
    <w:p w14:paraId="2FC00880" w14:textId="400D5A3F" w:rsidR="00EA3F97" w:rsidRDefault="00EA3F97" w:rsidP="00EA3F97">
      <w:pPr>
        <w:autoSpaceDE w:val="0"/>
        <w:autoSpaceDN w:val="0"/>
        <w:adjustRightInd w:val="0"/>
        <w:spacing w:after="0" w:line="240" w:lineRule="auto"/>
        <w:jc w:val="both"/>
        <w:rPr>
          <w:rFonts w:ascii="CMR10" w:hAnsi="CMR10" w:cs="CMR10"/>
        </w:rPr>
      </w:pPr>
      <w:r>
        <w:rPr>
          <w:rFonts w:ascii="CMR10" w:hAnsi="CMR10" w:cs="CMR10"/>
        </w:rPr>
        <w:t xml:space="preserve">b) </w:t>
      </w:r>
      <w:r>
        <w:rPr>
          <w:rFonts w:ascii="CMR10" w:hAnsi="CMR10" w:cs="CMR10"/>
        </w:rPr>
        <w:t>a dataset of 100 points in the</w:t>
      </w:r>
      <w:r>
        <w:rPr>
          <w:rFonts w:ascii="CMR10" w:hAnsi="CMR10" w:cs="CMR10"/>
        </w:rPr>
        <w:t xml:space="preserve"> file </w:t>
      </w:r>
      <w:r>
        <w:rPr>
          <w:rFonts w:ascii="CMR10" w:hAnsi="CMR10" w:cs="CMR10"/>
        </w:rPr>
        <w:t>SumProductTrueState.</w:t>
      </w:r>
      <w:r>
        <w:rPr>
          <w:rFonts w:ascii="CMR10" w:hAnsi="CMR10" w:cs="CMR10"/>
        </w:rPr>
        <w:t>xlsx</w:t>
      </w:r>
      <w:r>
        <w:rPr>
          <w:rFonts w:ascii="CMR10" w:hAnsi="CMR10" w:cs="CMR10"/>
        </w:rPr>
        <w:t>.</w:t>
      </w:r>
      <w:r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>These represent the true state of the system (one column,</w:t>
      </w:r>
      <w:r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>1 or 2). Find the success rate of your inferred values with respect to the true states.</w:t>
      </w:r>
    </w:p>
    <w:p w14:paraId="5B4C0438" w14:textId="0ABC14A1" w:rsidR="00987DCF" w:rsidRDefault="00987DCF" w:rsidP="00987DCF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 xml:space="preserve">c) </w:t>
      </w:r>
      <w:r>
        <w:rPr>
          <w:rFonts w:ascii="CMR10" w:hAnsi="CMR10" w:cs="CMR10"/>
        </w:rPr>
        <w:t xml:space="preserve">Explain which software package </w:t>
      </w:r>
      <w:r>
        <w:rPr>
          <w:rFonts w:ascii="CMR10" w:hAnsi="CMR10" w:cs="CMR10"/>
        </w:rPr>
        <w:t>that is</w:t>
      </w:r>
      <w:r>
        <w:rPr>
          <w:rFonts w:ascii="CMR10" w:hAnsi="CMR10" w:cs="CMR10"/>
        </w:rPr>
        <w:t xml:space="preserve"> used and how it implements the algorithm</w:t>
      </w:r>
      <w:r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 xml:space="preserve">described in (a) </w:t>
      </w:r>
      <w:r>
        <w:rPr>
          <w:rFonts w:ascii="CMR10" w:hAnsi="CMR10" w:cs="CMR10"/>
        </w:rPr>
        <w:t>and</w:t>
      </w:r>
      <w:r>
        <w:rPr>
          <w:rFonts w:ascii="CMR10" w:hAnsi="CMR10" w:cs="CMR10"/>
        </w:rPr>
        <w:t xml:space="preserve"> provide the code </w:t>
      </w:r>
      <w:r>
        <w:rPr>
          <w:rFonts w:ascii="CMR10" w:hAnsi="CMR10" w:cs="CMR10"/>
        </w:rPr>
        <w:t>w</w:t>
      </w:r>
      <w:r>
        <w:rPr>
          <w:rFonts w:ascii="CMR10" w:hAnsi="CMR10" w:cs="CMR10"/>
        </w:rPr>
        <w:t>ritten. Provide the raw data of</w:t>
      </w:r>
      <w:r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>Inferred vs True states.</w:t>
      </w:r>
    </w:p>
    <w:p w14:paraId="132DC0CF" w14:textId="77777777" w:rsidR="00EA3F97" w:rsidRDefault="00EA3F97" w:rsidP="00EA3F97">
      <w:pPr>
        <w:autoSpaceDE w:val="0"/>
        <w:autoSpaceDN w:val="0"/>
        <w:adjustRightInd w:val="0"/>
        <w:spacing w:after="0" w:line="240" w:lineRule="auto"/>
      </w:pPr>
    </w:p>
    <w:sectPr w:rsidR="00EA3F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MTI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8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8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F8B"/>
    <w:rsid w:val="0007309B"/>
    <w:rsid w:val="00987DCF"/>
    <w:rsid w:val="00BB2B17"/>
    <w:rsid w:val="00EA3F97"/>
    <w:rsid w:val="00FB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E922A"/>
  <w15:chartTrackingRefBased/>
  <w15:docId w15:val="{2848C51E-6EEE-45CA-A046-6983AB5E6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3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ThamilAlagan A</dc:creator>
  <cp:keywords/>
  <dc:description/>
  <cp:lastModifiedBy>ThamilAlagan A</cp:lastModifiedBy>
  <cp:revision>4</cp:revision>
  <dcterms:created xsi:type="dcterms:W3CDTF">2021-05-09T19:04:00Z</dcterms:created>
  <dcterms:modified xsi:type="dcterms:W3CDTF">2021-05-09T19:13:00Z</dcterms:modified>
</cp:coreProperties>
</file>