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6Colorful-Accent1"/>
        <w:tblpPr w:leftFromText="180" w:rightFromText="180" w:vertAnchor="text" w:horzAnchor="margin" w:tblpY="600"/>
        <w:tblW w:w="0" w:type="auto"/>
        <w:tblLook w:val="04A0" w:firstRow="1" w:lastRow="0" w:firstColumn="1" w:lastColumn="0" w:noHBand="0" w:noVBand="1"/>
      </w:tblPr>
      <w:tblGrid>
        <w:gridCol w:w="2707"/>
        <w:gridCol w:w="1492"/>
        <w:gridCol w:w="1492"/>
        <w:gridCol w:w="1492"/>
        <w:gridCol w:w="1933"/>
      </w:tblGrid>
      <w:tr w:rsidR="003E648F" w:rsidRPr="005208AD" w14:paraId="40EEFE10" w14:textId="77777777" w:rsidTr="00B71CC8">
        <w:trPr>
          <w:cnfStyle w:val="100000000000" w:firstRow="1" w:lastRow="0" w:firstColumn="0" w:lastColumn="0" w:oddVBand="0" w:evenVBand="0" w:oddHBand="0"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2707" w:type="dxa"/>
            <w:hideMark/>
          </w:tcPr>
          <w:p w14:paraId="2B1386F1" w14:textId="77777777" w:rsidR="003E648F" w:rsidRPr="005208AD" w:rsidRDefault="003E648F" w:rsidP="00B71CC8">
            <w:pPr>
              <w:jc w:val="center"/>
              <w:rPr>
                <w:rFonts w:ascii="Segoe UI" w:eastAsia="Times New Roman" w:hAnsi="Segoe UI" w:cs="Segoe UI"/>
                <w:sz w:val="18"/>
                <w:szCs w:val="18"/>
              </w:rPr>
            </w:pPr>
            <w:r w:rsidRPr="005208AD">
              <w:rPr>
                <w:rFonts w:ascii="Segoe UI" w:eastAsia="Times New Roman" w:hAnsi="Segoe UI" w:cs="Segoe UI"/>
                <w:color w:val="363636"/>
                <w:sz w:val="18"/>
                <w:szCs w:val="18"/>
                <w:shd w:val="clear" w:color="auto" w:fill="DFE3E8"/>
              </w:rPr>
              <w:t>Task Name</w:t>
            </w:r>
          </w:p>
        </w:tc>
        <w:tc>
          <w:tcPr>
            <w:tcW w:w="1492" w:type="dxa"/>
            <w:hideMark/>
          </w:tcPr>
          <w:p w14:paraId="272C8B2B" w14:textId="77777777" w:rsidR="003E648F" w:rsidRPr="005208AD" w:rsidRDefault="003E648F" w:rsidP="00B71CC8">
            <w:pPr>
              <w:jc w:val="cente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5208AD">
              <w:rPr>
                <w:rFonts w:ascii="Segoe UI" w:eastAsia="Times New Roman" w:hAnsi="Segoe UI" w:cs="Segoe UI"/>
                <w:color w:val="363636"/>
                <w:sz w:val="18"/>
                <w:szCs w:val="18"/>
                <w:shd w:val="clear" w:color="auto" w:fill="DFE3E8"/>
              </w:rPr>
              <w:t>Duration</w:t>
            </w:r>
          </w:p>
        </w:tc>
        <w:tc>
          <w:tcPr>
            <w:tcW w:w="1492" w:type="dxa"/>
            <w:hideMark/>
          </w:tcPr>
          <w:p w14:paraId="72E3AC43" w14:textId="77777777" w:rsidR="003E648F" w:rsidRPr="005208AD" w:rsidRDefault="003E648F" w:rsidP="00B71CC8">
            <w:pPr>
              <w:jc w:val="cente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5208AD">
              <w:rPr>
                <w:rFonts w:ascii="Segoe UI" w:eastAsia="Times New Roman" w:hAnsi="Segoe UI" w:cs="Segoe UI"/>
                <w:color w:val="363636"/>
                <w:sz w:val="18"/>
                <w:szCs w:val="18"/>
                <w:shd w:val="clear" w:color="auto" w:fill="DFE3E8"/>
              </w:rPr>
              <w:t>Start</w:t>
            </w:r>
          </w:p>
        </w:tc>
        <w:tc>
          <w:tcPr>
            <w:tcW w:w="1492" w:type="dxa"/>
            <w:hideMark/>
          </w:tcPr>
          <w:p w14:paraId="235476A9" w14:textId="77777777" w:rsidR="003E648F" w:rsidRPr="005208AD" w:rsidRDefault="003E648F" w:rsidP="00B71CC8">
            <w:pPr>
              <w:jc w:val="cente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5208AD">
              <w:rPr>
                <w:rFonts w:ascii="Segoe UI" w:eastAsia="Times New Roman" w:hAnsi="Segoe UI" w:cs="Segoe UI"/>
                <w:color w:val="363636"/>
                <w:sz w:val="18"/>
                <w:szCs w:val="18"/>
                <w:shd w:val="clear" w:color="auto" w:fill="DFE3E8"/>
              </w:rPr>
              <w:t>Finish</w:t>
            </w:r>
          </w:p>
        </w:tc>
        <w:tc>
          <w:tcPr>
            <w:tcW w:w="1933" w:type="dxa"/>
            <w:hideMark/>
          </w:tcPr>
          <w:p w14:paraId="7A58EFA8" w14:textId="77777777" w:rsidR="003E648F" w:rsidRPr="005208AD" w:rsidRDefault="003E648F" w:rsidP="00B71CC8">
            <w:pPr>
              <w:jc w:val="cente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5208AD">
              <w:rPr>
                <w:rFonts w:ascii="Segoe UI" w:eastAsia="Times New Roman" w:hAnsi="Segoe UI" w:cs="Segoe UI"/>
                <w:color w:val="363636"/>
                <w:sz w:val="18"/>
                <w:szCs w:val="18"/>
                <w:shd w:val="clear" w:color="auto" w:fill="DFE3E8"/>
              </w:rPr>
              <w:t>Predecessors</w:t>
            </w:r>
          </w:p>
        </w:tc>
      </w:tr>
      <w:tr w:rsidR="003E648F" w:rsidRPr="005208AD" w14:paraId="1E009FDE"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1F77C8E6" w14:textId="03C3A303"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Land Measurements</w:t>
            </w:r>
            <w:r w:rsidR="002524D7">
              <w:rPr>
                <w:rFonts w:ascii="Calibri" w:eastAsia="Times New Roman" w:hAnsi="Calibri" w:cs="Calibri"/>
                <w:color w:val="FF0000"/>
              </w:rPr>
              <w:t xml:space="preserve"> (1)</w:t>
            </w:r>
          </w:p>
        </w:tc>
        <w:tc>
          <w:tcPr>
            <w:tcW w:w="1492" w:type="dxa"/>
            <w:hideMark/>
          </w:tcPr>
          <w:p w14:paraId="5162DAAC"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8 days</w:t>
            </w:r>
          </w:p>
        </w:tc>
        <w:tc>
          <w:tcPr>
            <w:tcW w:w="1492" w:type="dxa"/>
            <w:hideMark/>
          </w:tcPr>
          <w:p w14:paraId="586BDE63"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1/14/22</w:t>
            </w:r>
          </w:p>
        </w:tc>
        <w:tc>
          <w:tcPr>
            <w:tcW w:w="1492" w:type="dxa"/>
            <w:hideMark/>
          </w:tcPr>
          <w:p w14:paraId="3D3F5701"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1/25/22</w:t>
            </w:r>
          </w:p>
        </w:tc>
        <w:tc>
          <w:tcPr>
            <w:tcW w:w="1933" w:type="dxa"/>
            <w:hideMark/>
          </w:tcPr>
          <w:p w14:paraId="41F98F70"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p>
        </w:tc>
      </w:tr>
      <w:tr w:rsidR="003E648F" w:rsidRPr="005208AD" w14:paraId="5DACF246" w14:textId="77777777" w:rsidTr="00B71CC8">
        <w:trPr>
          <w:trHeight w:val="280"/>
        </w:trPr>
        <w:tc>
          <w:tcPr>
            <w:cnfStyle w:val="001000000000" w:firstRow="0" w:lastRow="0" w:firstColumn="1" w:lastColumn="0" w:oddVBand="0" w:evenVBand="0" w:oddHBand="0" w:evenHBand="0" w:firstRowFirstColumn="0" w:firstRowLastColumn="0" w:lastRowFirstColumn="0" w:lastRowLastColumn="0"/>
            <w:tcW w:w="2707" w:type="dxa"/>
            <w:hideMark/>
          </w:tcPr>
          <w:p w14:paraId="775CB3C7" w14:textId="68E9D02A"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Layout of measurement stakes</w:t>
            </w:r>
            <w:r w:rsidR="002524D7">
              <w:rPr>
                <w:rFonts w:ascii="Calibri" w:eastAsia="Times New Roman" w:hAnsi="Calibri" w:cs="Calibri"/>
                <w:color w:val="000000"/>
              </w:rPr>
              <w:t xml:space="preserve"> (2)</w:t>
            </w:r>
          </w:p>
        </w:tc>
        <w:tc>
          <w:tcPr>
            <w:tcW w:w="1492" w:type="dxa"/>
            <w:hideMark/>
          </w:tcPr>
          <w:p w14:paraId="3A69DB38"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12 days</w:t>
            </w:r>
          </w:p>
        </w:tc>
        <w:tc>
          <w:tcPr>
            <w:tcW w:w="1492" w:type="dxa"/>
            <w:hideMark/>
          </w:tcPr>
          <w:p w14:paraId="0A0BCBFD"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1/26/22</w:t>
            </w:r>
          </w:p>
        </w:tc>
        <w:tc>
          <w:tcPr>
            <w:tcW w:w="1492" w:type="dxa"/>
            <w:hideMark/>
          </w:tcPr>
          <w:p w14:paraId="019D57D2"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2/10/22</w:t>
            </w:r>
          </w:p>
        </w:tc>
        <w:tc>
          <w:tcPr>
            <w:tcW w:w="1933" w:type="dxa"/>
            <w:hideMark/>
          </w:tcPr>
          <w:p w14:paraId="0C3EBB87"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w:t>
            </w:r>
          </w:p>
        </w:tc>
      </w:tr>
      <w:tr w:rsidR="003E648F" w:rsidRPr="005208AD" w14:paraId="1A14D955" w14:textId="77777777" w:rsidTr="00B71CC8">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707" w:type="dxa"/>
            <w:hideMark/>
          </w:tcPr>
          <w:p w14:paraId="353E7B33" w14:textId="0ADB0001"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Analysis of surrounding environment</w:t>
            </w:r>
            <w:r w:rsidR="002524D7">
              <w:rPr>
                <w:rFonts w:ascii="Calibri" w:eastAsia="Times New Roman" w:hAnsi="Calibri" w:cs="Calibri"/>
                <w:color w:val="FF0000"/>
              </w:rPr>
              <w:t xml:space="preserve"> (3)</w:t>
            </w:r>
          </w:p>
        </w:tc>
        <w:tc>
          <w:tcPr>
            <w:tcW w:w="1492" w:type="dxa"/>
            <w:hideMark/>
          </w:tcPr>
          <w:p w14:paraId="39092D84"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17 days</w:t>
            </w:r>
          </w:p>
        </w:tc>
        <w:tc>
          <w:tcPr>
            <w:tcW w:w="1492" w:type="dxa"/>
            <w:hideMark/>
          </w:tcPr>
          <w:p w14:paraId="30240090"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1/26/22</w:t>
            </w:r>
          </w:p>
        </w:tc>
        <w:tc>
          <w:tcPr>
            <w:tcW w:w="1492" w:type="dxa"/>
            <w:hideMark/>
          </w:tcPr>
          <w:p w14:paraId="70366575"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2/17/22</w:t>
            </w:r>
          </w:p>
        </w:tc>
        <w:tc>
          <w:tcPr>
            <w:tcW w:w="1933" w:type="dxa"/>
            <w:hideMark/>
          </w:tcPr>
          <w:p w14:paraId="71DF2ED7"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w:t>
            </w:r>
          </w:p>
        </w:tc>
      </w:tr>
      <w:tr w:rsidR="003E648F" w:rsidRPr="005208AD" w14:paraId="26EE08C7"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7F240A62" w14:textId="788B8DB2"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Building of foundation</w:t>
            </w:r>
            <w:r w:rsidR="002524D7">
              <w:rPr>
                <w:rFonts w:ascii="Calibri" w:eastAsia="Times New Roman" w:hAnsi="Calibri" w:cs="Calibri"/>
                <w:color w:val="000000"/>
              </w:rPr>
              <w:t xml:space="preserve"> (4)</w:t>
            </w:r>
          </w:p>
        </w:tc>
        <w:tc>
          <w:tcPr>
            <w:tcW w:w="1492" w:type="dxa"/>
            <w:hideMark/>
          </w:tcPr>
          <w:p w14:paraId="24AF4C43"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22 days</w:t>
            </w:r>
          </w:p>
        </w:tc>
        <w:tc>
          <w:tcPr>
            <w:tcW w:w="1492" w:type="dxa"/>
            <w:hideMark/>
          </w:tcPr>
          <w:p w14:paraId="740D6726"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2/11/22</w:t>
            </w:r>
          </w:p>
        </w:tc>
        <w:tc>
          <w:tcPr>
            <w:tcW w:w="1492" w:type="dxa"/>
            <w:hideMark/>
          </w:tcPr>
          <w:p w14:paraId="413B2194"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3/14/22</w:t>
            </w:r>
          </w:p>
        </w:tc>
        <w:tc>
          <w:tcPr>
            <w:tcW w:w="1933" w:type="dxa"/>
            <w:hideMark/>
          </w:tcPr>
          <w:p w14:paraId="1483FF83"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w:t>
            </w:r>
          </w:p>
        </w:tc>
      </w:tr>
      <w:tr w:rsidR="003E648F" w:rsidRPr="005208AD" w14:paraId="1F2A67A8"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0FD61CD8" w14:textId="3C65806A"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Approval of construction papers</w:t>
            </w:r>
            <w:r w:rsidR="002524D7">
              <w:rPr>
                <w:rFonts w:ascii="Calibri" w:eastAsia="Times New Roman" w:hAnsi="Calibri" w:cs="Calibri"/>
                <w:color w:val="000000"/>
              </w:rPr>
              <w:t xml:space="preserve"> (5)</w:t>
            </w:r>
          </w:p>
        </w:tc>
        <w:tc>
          <w:tcPr>
            <w:tcW w:w="1492" w:type="dxa"/>
            <w:hideMark/>
          </w:tcPr>
          <w:p w14:paraId="241D3927"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13 days</w:t>
            </w:r>
          </w:p>
        </w:tc>
        <w:tc>
          <w:tcPr>
            <w:tcW w:w="1492" w:type="dxa"/>
            <w:hideMark/>
          </w:tcPr>
          <w:p w14:paraId="102646DE"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2/18/22</w:t>
            </w:r>
          </w:p>
        </w:tc>
        <w:tc>
          <w:tcPr>
            <w:tcW w:w="1492" w:type="dxa"/>
            <w:hideMark/>
          </w:tcPr>
          <w:p w14:paraId="277960E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3/8/22</w:t>
            </w:r>
          </w:p>
        </w:tc>
        <w:tc>
          <w:tcPr>
            <w:tcW w:w="1933" w:type="dxa"/>
            <w:hideMark/>
          </w:tcPr>
          <w:p w14:paraId="76867459"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3</w:t>
            </w:r>
          </w:p>
        </w:tc>
      </w:tr>
      <w:tr w:rsidR="003E648F" w:rsidRPr="005208AD" w14:paraId="5163092D"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368F8ADD" w14:textId="10037DC8"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Layout of building framework</w:t>
            </w:r>
            <w:r w:rsidR="002524D7">
              <w:rPr>
                <w:rFonts w:ascii="Calibri" w:eastAsia="Times New Roman" w:hAnsi="Calibri" w:cs="Calibri"/>
                <w:color w:val="000000"/>
              </w:rPr>
              <w:t xml:space="preserve"> (6)</w:t>
            </w:r>
          </w:p>
        </w:tc>
        <w:tc>
          <w:tcPr>
            <w:tcW w:w="1492" w:type="dxa"/>
            <w:hideMark/>
          </w:tcPr>
          <w:p w14:paraId="3BCF1F12"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15 days</w:t>
            </w:r>
          </w:p>
        </w:tc>
        <w:tc>
          <w:tcPr>
            <w:tcW w:w="1492" w:type="dxa"/>
            <w:hideMark/>
          </w:tcPr>
          <w:p w14:paraId="13E7C6C4"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2/18/22</w:t>
            </w:r>
          </w:p>
        </w:tc>
        <w:tc>
          <w:tcPr>
            <w:tcW w:w="1492" w:type="dxa"/>
            <w:hideMark/>
          </w:tcPr>
          <w:p w14:paraId="3DC0FCC8"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3/10/22</w:t>
            </w:r>
          </w:p>
        </w:tc>
        <w:tc>
          <w:tcPr>
            <w:tcW w:w="1933" w:type="dxa"/>
            <w:hideMark/>
          </w:tcPr>
          <w:p w14:paraId="2FAE6B9C"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3</w:t>
            </w:r>
          </w:p>
        </w:tc>
      </w:tr>
      <w:tr w:rsidR="003E648F" w:rsidRPr="005208AD" w14:paraId="6D1770FD"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16401F91" w14:textId="3651BFD9" w:rsidR="003E648F" w:rsidRPr="005208AD" w:rsidRDefault="003E648F" w:rsidP="00B71CC8">
            <w:pPr>
              <w:jc w:val="center"/>
              <w:rPr>
                <w:rFonts w:ascii="Calibri" w:eastAsia="Times New Roman" w:hAnsi="Calibri" w:cs="Calibri"/>
                <w:color w:val="FF0000"/>
              </w:rPr>
            </w:pPr>
            <w:r w:rsidRPr="005208AD">
              <w:rPr>
                <w:rFonts w:ascii="Calibri" w:eastAsia="Times New Roman" w:hAnsi="Calibri" w:cs="Calibri"/>
                <w:color w:val="FF0000"/>
              </w:rPr>
              <w:t>Gas line instalment</w:t>
            </w:r>
            <w:r w:rsidR="002524D7">
              <w:rPr>
                <w:rFonts w:ascii="Calibri" w:eastAsia="Times New Roman" w:hAnsi="Calibri" w:cs="Calibri"/>
                <w:color w:val="FF0000"/>
              </w:rPr>
              <w:t xml:space="preserve"> (7)</w:t>
            </w:r>
          </w:p>
        </w:tc>
        <w:tc>
          <w:tcPr>
            <w:tcW w:w="1492" w:type="dxa"/>
            <w:hideMark/>
          </w:tcPr>
          <w:p w14:paraId="3507C6F5"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18 days</w:t>
            </w:r>
          </w:p>
        </w:tc>
        <w:tc>
          <w:tcPr>
            <w:tcW w:w="1492" w:type="dxa"/>
            <w:hideMark/>
          </w:tcPr>
          <w:p w14:paraId="06687136"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2/18/22</w:t>
            </w:r>
          </w:p>
        </w:tc>
        <w:tc>
          <w:tcPr>
            <w:tcW w:w="1492" w:type="dxa"/>
            <w:hideMark/>
          </w:tcPr>
          <w:p w14:paraId="6FCBCDAD"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3/15/22</w:t>
            </w:r>
          </w:p>
        </w:tc>
        <w:tc>
          <w:tcPr>
            <w:tcW w:w="1933" w:type="dxa"/>
            <w:hideMark/>
          </w:tcPr>
          <w:p w14:paraId="789E545D"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3</w:t>
            </w:r>
          </w:p>
        </w:tc>
      </w:tr>
      <w:tr w:rsidR="003E648F" w:rsidRPr="005208AD" w14:paraId="162FC24D"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0DA5BBD7" w14:textId="33ABA47E" w:rsidR="003E648F" w:rsidRPr="005208AD" w:rsidRDefault="003E648F" w:rsidP="00B71CC8">
            <w:pPr>
              <w:jc w:val="center"/>
              <w:rPr>
                <w:rFonts w:ascii="Calibri" w:eastAsia="Times New Roman" w:hAnsi="Calibri" w:cs="Calibri"/>
                <w:color w:val="FF0000"/>
              </w:rPr>
            </w:pPr>
            <w:r w:rsidRPr="005208AD">
              <w:rPr>
                <w:rFonts w:ascii="Calibri" w:eastAsia="Times New Roman" w:hAnsi="Calibri" w:cs="Calibri"/>
                <w:color w:val="FF0000"/>
              </w:rPr>
              <w:t>Electrical wiring</w:t>
            </w:r>
            <w:r w:rsidR="002524D7">
              <w:rPr>
                <w:rFonts w:ascii="Calibri" w:eastAsia="Times New Roman" w:hAnsi="Calibri" w:cs="Calibri"/>
                <w:color w:val="FF0000"/>
              </w:rPr>
              <w:t xml:space="preserve"> (8)</w:t>
            </w:r>
          </w:p>
        </w:tc>
        <w:tc>
          <w:tcPr>
            <w:tcW w:w="1492" w:type="dxa"/>
            <w:hideMark/>
          </w:tcPr>
          <w:p w14:paraId="2A23E932"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27 days</w:t>
            </w:r>
          </w:p>
        </w:tc>
        <w:tc>
          <w:tcPr>
            <w:tcW w:w="1492" w:type="dxa"/>
            <w:hideMark/>
          </w:tcPr>
          <w:p w14:paraId="3EB5DE95"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3/16/22</w:t>
            </w:r>
          </w:p>
        </w:tc>
        <w:tc>
          <w:tcPr>
            <w:tcW w:w="1492" w:type="dxa"/>
            <w:hideMark/>
          </w:tcPr>
          <w:p w14:paraId="6228D58A"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4/21/22</w:t>
            </w:r>
          </w:p>
        </w:tc>
        <w:tc>
          <w:tcPr>
            <w:tcW w:w="1933" w:type="dxa"/>
            <w:hideMark/>
          </w:tcPr>
          <w:p w14:paraId="5395000D"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2,7</w:t>
            </w:r>
          </w:p>
        </w:tc>
      </w:tr>
      <w:tr w:rsidR="003E648F" w:rsidRPr="005208AD" w14:paraId="1BE52AF5"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7723CEEA" w14:textId="4D45B9BF"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Interior plumbing</w:t>
            </w:r>
            <w:r w:rsidR="002524D7">
              <w:rPr>
                <w:rFonts w:ascii="Calibri" w:eastAsia="Times New Roman" w:hAnsi="Calibri" w:cs="Calibri"/>
                <w:color w:val="000000"/>
              </w:rPr>
              <w:t xml:space="preserve"> (9)</w:t>
            </w:r>
          </w:p>
        </w:tc>
        <w:tc>
          <w:tcPr>
            <w:tcW w:w="1492" w:type="dxa"/>
            <w:hideMark/>
          </w:tcPr>
          <w:p w14:paraId="33C5CEA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20 days</w:t>
            </w:r>
          </w:p>
        </w:tc>
        <w:tc>
          <w:tcPr>
            <w:tcW w:w="1492" w:type="dxa"/>
            <w:hideMark/>
          </w:tcPr>
          <w:p w14:paraId="4694FEC8"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3/9/22</w:t>
            </w:r>
          </w:p>
        </w:tc>
        <w:tc>
          <w:tcPr>
            <w:tcW w:w="1492" w:type="dxa"/>
            <w:hideMark/>
          </w:tcPr>
          <w:p w14:paraId="5CFF2801"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4/5/22</w:t>
            </w:r>
          </w:p>
        </w:tc>
        <w:tc>
          <w:tcPr>
            <w:tcW w:w="1933" w:type="dxa"/>
            <w:hideMark/>
          </w:tcPr>
          <w:p w14:paraId="43AE970A"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2,5</w:t>
            </w:r>
          </w:p>
        </w:tc>
      </w:tr>
      <w:tr w:rsidR="003E648F" w:rsidRPr="005208AD" w14:paraId="3FAAE90B"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42E08CC3" w14:textId="5EFEC895"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Wall construction</w:t>
            </w:r>
            <w:r w:rsidR="002524D7">
              <w:rPr>
                <w:rFonts w:ascii="Calibri" w:eastAsia="Times New Roman" w:hAnsi="Calibri" w:cs="Calibri"/>
                <w:color w:val="FF0000"/>
              </w:rPr>
              <w:t xml:space="preserve"> (10)</w:t>
            </w:r>
          </w:p>
        </w:tc>
        <w:tc>
          <w:tcPr>
            <w:tcW w:w="1492" w:type="dxa"/>
            <w:hideMark/>
          </w:tcPr>
          <w:p w14:paraId="3B850036"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25 days</w:t>
            </w:r>
          </w:p>
        </w:tc>
        <w:tc>
          <w:tcPr>
            <w:tcW w:w="1492" w:type="dxa"/>
            <w:hideMark/>
          </w:tcPr>
          <w:p w14:paraId="7865FC9E"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4/22/22</w:t>
            </w:r>
          </w:p>
        </w:tc>
        <w:tc>
          <w:tcPr>
            <w:tcW w:w="1492" w:type="dxa"/>
            <w:hideMark/>
          </w:tcPr>
          <w:p w14:paraId="7B9933E7"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5/26/22</w:t>
            </w:r>
          </w:p>
        </w:tc>
        <w:tc>
          <w:tcPr>
            <w:tcW w:w="1933" w:type="dxa"/>
            <w:hideMark/>
          </w:tcPr>
          <w:p w14:paraId="3F692485"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4,8</w:t>
            </w:r>
          </w:p>
        </w:tc>
      </w:tr>
      <w:tr w:rsidR="003E648F" w:rsidRPr="005208AD" w14:paraId="376CC376"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18AC157A" w14:textId="1865B0BE"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Insulation</w:t>
            </w:r>
            <w:r w:rsidR="002524D7">
              <w:rPr>
                <w:rFonts w:ascii="Calibri" w:eastAsia="Times New Roman" w:hAnsi="Calibri" w:cs="Calibri"/>
                <w:color w:val="000000"/>
              </w:rPr>
              <w:t xml:space="preserve"> (11)</w:t>
            </w:r>
          </w:p>
        </w:tc>
        <w:tc>
          <w:tcPr>
            <w:tcW w:w="1492" w:type="dxa"/>
            <w:hideMark/>
          </w:tcPr>
          <w:p w14:paraId="1CC0AB4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23 days</w:t>
            </w:r>
          </w:p>
        </w:tc>
        <w:tc>
          <w:tcPr>
            <w:tcW w:w="1492" w:type="dxa"/>
            <w:hideMark/>
          </w:tcPr>
          <w:p w14:paraId="2676D6D3"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4/6/22</w:t>
            </w:r>
          </w:p>
        </w:tc>
        <w:tc>
          <w:tcPr>
            <w:tcW w:w="1492" w:type="dxa"/>
            <w:hideMark/>
          </w:tcPr>
          <w:p w14:paraId="381C19F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5/6/22</w:t>
            </w:r>
          </w:p>
        </w:tc>
        <w:tc>
          <w:tcPr>
            <w:tcW w:w="1933" w:type="dxa"/>
            <w:hideMark/>
          </w:tcPr>
          <w:p w14:paraId="291C22B8"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6,9</w:t>
            </w:r>
          </w:p>
        </w:tc>
      </w:tr>
      <w:tr w:rsidR="003E648F" w:rsidRPr="005208AD" w14:paraId="3A0A6F12"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4AA8F5FA" w14:textId="20642C2D"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Drywall</w:t>
            </w:r>
            <w:r w:rsidR="002524D7">
              <w:rPr>
                <w:rFonts w:ascii="Calibri" w:eastAsia="Times New Roman" w:hAnsi="Calibri" w:cs="Calibri"/>
                <w:color w:val="000000"/>
              </w:rPr>
              <w:t xml:space="preserve"> (12)</w:t>
            </w:r>
          </w:p>
        </w:tc>
        <w:tc>
          <w:tcPr>
            <w:tcW w:w="1492" w:type="dxa"/>
            <w:hideMark/>
          </w:tcPr>
          <w:p w14:paraId="4EF15C4C"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20 days</w:t>
            </w:r>
          </w:p>
        </w:tc>
        <w:tc>
          <w:tcPr>
            <w:tcW w:w="1492" w:type="dxa"/>
            <w:hideMark/>
          </w:tcPr>
          <w:p w14:paraId="1C6EBFB4"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4/6/22</w:t>
            </w:r>
          </w:p>
        </w:tc>
        <w:tc>
          <w:tcPr>
            <w:tcW w:w="1492" w:type="dxa"/>
            <w:hideMark/>
          </w:tcPr>
          <w:p w14:paraId="5FBD2C0A"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5/3/22</w:t>
            </w:r>
          </w:p>
        </w:tc>
        <w:tc>
          <w:tcPr>
            <w:tcW w:w="1933" w:type="dxa"/>
            <w:hideMark/>
          </w:tcPr>
          <w:p w14:paraId="774F58B1"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6,9</w:t>
            </w:r>
          </w:p>
        </w:tc>
      </w:tr>
      <w:tr w:rsidR="003E648F" w:rsidRPr="005208AD" w14:paraId="57CDF6FB" w14:textId="77777777" w:rsidTr="00B71CC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707" w:type="dxa"/>
            <w:hideMark/>
          </w:tcPr>
          <w:p w14:paraId="520FC78D" w14:textId="0B13CA1B"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Roofing</w:t>
            </w:r>
            <w:r w:rsidR="002524D7">
              <w:rPr>
                <w:rFonts w:ascii="Calibri" w:eastAsia="Times New Roman" w:hAnsi="Calibri" w:cs="Calibri"/>
                <w:color w:val="000000"/>
              </w:rPr>
              <w:t xml:space="preserve"> (13)</w:t>
            </w:r>
          </w:p>
        </w:tc>
        <w:tc>
          <w:tcPr>
            <w:tcW w:w="1492" w:type="dxa"/>
            <w:hideMark/>
          </w:tcPr>
          <w:p w14:paraId="42675C3E"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10 days</w:t>
            </w:r>
          </w:p>
        </w:tc>
        <w:tc>
          <w:tcPr>
            <w:tcW w:w="1492" w:type="dxa"/>
            <w:hideMark/>
          </w:tcPr>
          <w:p w14:paraId="124A7F35"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5/27/22</w:t>
            </w:r>
          </w:p>
        </w:tc>
        <w:tc>
          <w:tcPr>
            <w:tcW w:w="1492" w:type="dxa"/>
            <w:hideMark/>
          </w:tcPr>
          <w:p w14:paraId="4EFECF1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6/9/22</w:t>
            </w:r>
          </w:p>
        </w:tc>
        <w:tc>
          <w:tcPr>
            <w:tcW w:w="1933" w:type="dxa"/>
            <w:hideMark/>
          </w:tcPr>
          <w:p w14:paraId="205AD5EF"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10,11</w:t>
            </w:r>
          </w:p>
        </w:tc>
      </w:tr>
      <w:tr w:rsidR="003E648F" w:rsidRPr="005208AD" w14:paraId="458A2993"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07240D88" w14:textId="6F165781"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Restaurant construction</w:t>
            </w:r>
            <w:r w:rsidR="002524D7">
              <w:rPr>
                <w:rFonts w:ascii="Calibri" w:eastAsia="Times New Roman" w:hAnsi="Calibri" w:cs="Calibri"/>
                <w:color w:val="000000"/>
              </w:rPr>
              <w:t xml:space="preserve"> (14)</w:t>
            </w:r>
          </w:p>
        </w:tc>
        <w:tc>
          <w:tcPr>
            <w:tcW w:w="1492" w:type="dxa"/>
            <w:hideMark/>
          </w:tcPr>
          <w:p w14:paraId="0D27CDF6"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40 days</w:t>
            </w:r>
          </w:p>
        </w:tc>
        <w:tc>
          <w:tcPr>
            <w:tcW w:w="1492" w:type="dxa"/>
            <w:hideMark/>
          </w:tcPr>
          <w:p w14:paraId="4B1508A5"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3/16/22</w:t>
            </w:r>
          </w:p>
        </w:tc>
        <w:tc>
          <w:tcPr>
            <w:tcW w:w="1492" w:type="dxa"/>
            <w:hideMark/>
          </w:tcPr>
          <w:p w14:paraId="00F97737"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5/10/22</w:t>
            </w:r>
          </w:p>
        </w:tc>
        <w:tc>
          <w:tcPr>
            <w:tcW w:w="1933" w:type="dxa"/>
            <w:hideMark/>
          </w:tcPr>
          <w:p w14:paraId="7D5F2137"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7</w:t>
            </w:r>
          </w:p>
        </w:tc>
      </w:tr>
      <w:tr w:rsidR="003E648F" w:rsidRPr="005208AD" w14:paraId="54AF380C"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57372F8E" w14:textId="5D8003FB"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Swimming pool</w:t>
            </w:r>
            <w:r w:rsidR="002524D7">
              <w:rPr>
                <w:rFonts w:ascii="Calibri" w:eastAsia="Times New Roman" w:hAnsi="Calibri" w:cs="Calibri"/>
                <w:color w:val="FF0000"/>
              </w:rPr>
              <w:t xml:space="preserve"> (15)</w:t>
            </w:r>
          </w:p>
        </w:tc>
        <w:tc>
          <w:tcPr>
            <w:tcW w:w="1492" w:type="dxa"/>
            <w:hideMark/>
          </w:tcPr>
          <w:p w14:paraId="7B282F07"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20 days</w:t>
            </w:r>
          </w:p>
        </w:tc>
        <w:tc>
          <w:tcPr>
            <w:tcW w:w="1492" w:type="dxa"/>
            <w:hideMark/>
          </w:tcPr>
          <w:p w14:paraId="4FA11495"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5/27/22</w:t>
            </w:r>
          </w:p>
        </w:tc>
        <w:tc>
          <w:tcPr>
            <w:tcW w:w="1492" w:type="dxa"/>
            <w:hideMark/>
          </w:tcPr>
          <w:p w14:paraId="719F677A"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6/23/22</w:t>
            </w:r>
          </w:p>
        </w:tc>
        <w:tc>
          <w:tcPr>
            <w:tcW w:w="1933" w:type="dxa"/>
            <w:hideMark/>
          </w:tcPr>
          <w:p w14:paraId="0B519AE0"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7,10,11,12</w:t>
            </w:r>
          </w:p>
        </w:tc>
      </w:tr>
      <w:tr w:rsidR="003E648F" w:rsidRPr="005208AD" w14:paraId="69AA3A5A"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41F22E4A" w14:textId="2330A912"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Fencing</w:t>
            </w:r>
            <w:r w:rsidR="002524D7">
              <w:rPr>
                <w:rFonts w:ascii="Calibri" w:eastAsia="Times New Roman" w:hAnsi="Calibri" w:cs="Calibri"/>
                <w:color w:val="000000"/>
              </w:rPr>
              <w:t xml:space="preserve"> (16)</w:t>
            </w:r>
          </w:p>
        </w:tc>
        <w:tc>
          <w:tcPr>
            <w:tcW w:w="1492" w:type="dxa"/>
            <w:hideMark/>
          </w:tcPr>
          <w:p w14:paraId="02E6A11B"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10 days</w:t>
            </w:r>
          </w:p>
        </w:tc>
        <w:tc>
          <w:tcPr>
            <w:tcW w:w="1492" w:type="dxa"/>
            <w:hideMark/>
          </w:tcPr>
          <w:p w14:paraId="64BF4294"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5/27/22</w:t>
            </w:r>
          </w:p>
        </w:tc>
        <w:tc>
          <w:tcPr>
            <w:tcW w:w="1492" w:type="dxa"/>
            <w:hideMark/>
          </w:tcPr>
          <w:p w14:paraId="186A0355"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6/9/22</w:t>
            </w:r>
          </w:p>
        </w:tc>
        <w:tc>
          <w:tcPr>
            <w:tcW w:w="1933" w:type="dxa"/>
            <w:hideMark/>
          </w:tcPr>
          <w:p w14:paraId="360E9D03"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7,10,11,12</w:t>
            </w:r>
          </w:p>
        </w:tc>
      </w:tr>
      <w:tr w:rsidR="003E648F" w:rsidRPr="005208AD" w14:paraId="43E5183A"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4B5C82FA" w14:textId="5DD74938"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Telephone lines</w:t>
            </w:r>
            <w:r w:rsidR="002524D7">
              <w:rPr>
                <w:rFonts w:ascii="Calibri" w:eastAsia="Times New Roman" w:hAnsi="Calibri" w:cs="Calibri"/>
                <w:color w:val="FF0000"/>
              </w:rPr>
              <w:t xml:space="preserve"> (17)</w:t>
            </w:r>
          </w:p>
        </w:tc>
        <w:tc>
          <w:tcPr>
            <w:tcW w:w="1492" w:type="dxa"/>
            <w:hideMark/>
          </w:tcPr>
          <w:p w14:paraId="37198EA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22 days</w:t>
            </w:r>
          </w:p>
        </w:tc>
        <w:tc>
          <w:tcPr>
            <w:tcW w:w="1492" w:type="dxa"/>
            <w:hideMark/>
          </w:tcPr>
          <w:p w14:paraId="6A81A036"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6/24/22</w:t>
            </w:r>
          </w:p>
        </w:tc>
        <w:tc>
          <w:tcPr>
            <w:tcW w:w="1492" w:type="dxa"/>
            <w:hideMark/>
          </w:tcPr>
          <w:p w14:paraId="09EC1CC6"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7/25/22</w:t>
            </w:r>
          </w:p>
        </w:tc>
        <w:tc>
          <w:tcPr>
            <w:tcW w:w="1933" w:type="dxa"/>
            <w:hideMark/>
          </w:tcPr>
          <w:p w14:paraId="421893A6"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13,15</w:t>
            </w:r>
          </w:p>
        </w:tc>
      </w:tr>
      <w:tr w:rsidR="003E648F" w:rsidRPr="005208AD" w14:paraId="3F793ECB"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7F13AAEF" w14:textId="30488419"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Completion of underground</w:t>
            </w:r>
            <w:r w:rsidR="002524D7">
              <w:rPr>
                <w:rFonts w:ascii="Calibri" w:eastAsia="Times New Roman" w:hAnsi="Calibri" w:cs="Calibri"/>
                <w:color w:val="000000"/>
              </w:rPr>
              <w:t xml:space="preserve"> (18)</w:t>
            </w:r>
          </w:p>
        </w:tc>
        <w:tc>
          <w:tcPr>
            <w:tcW w:w="1492" w:type="dxa"/>
            <w:hideMark/>
          </w:tcPr>
          <w:p w14:paraId="30918132"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25 days</w:t>
            </w:r>
          </w:p>
        </w:tc>
        <w:tc>
          <w:tcPr>
            <w:tcW w:w="1492" w:type="dxa"/>
            <w:hideMark/>
          </w:tcPr>
          <w:p w14:paraId="59162411"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6/24/22</w:t>
            </w:r>
          </w:p>
        </w:tc>
        <w:tc>
          <w:tcPr>
            <w:tcW w:w="1492" w:type="dxa"/>
            <w:hideMark/>
          </w:tcPr>
          <w:p w14:paraId="41729643"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Thu 7/28/22</w:t>
            </w:r>
          </w:p>
        </w:tc>
        <w:tc>
          <w:tcPr>
            <w:tcW w:w="1933" w:type="dxa"/>
            <w:hideMark/>
          </w:tcPr>
          <w:p w14:paraId="63FB6C5E"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13,15</w:t>
            </w:r>
          </w:p>
        </w:tc>
      </w:tr>
      <w:tr w:rsidR="003E648F" w:rsidRPr="005208AD" w14:paraId="4DC3644B"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033EB214" w14:textId="774ECB31"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Snack bar</w:t>
            </w:r>
            <w:r w:rsidR="002524D7">
              <w:rPr>
                <w:rFonts w:ascii="Calibri" w:eastAsia="Times New Roman" w:hAnsi="Calibri" w:cs="Calibri"/>
                <w:color w:val="000000"/>
              </w:rPr>
              <w:t xml:space="preserve"> (19)</w:t>
            </w:r>
          </w:p>
        </w:tc>
        <w:tc>
          <w:tcPr>
            <w:tcW w:w="1492" w:type="dxa"/>
            <w:hideMark/>
          </w:tcPr>
          <w:p w14:paraId="17426270"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20 days</w:t>
            </w:r>
          </w:p>
        </w:tc>
        <w:tc>
          <w:tcPr>
            <w:tcW w:w="1492" w:type="dxa"/>
            <w:hideMark/>
          </w:tcPr>
          <w:p w14:paraId="68C72CDE"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5/11/22</w:t>
            </w:r>
          </w:p>
        </w:tc>
        <w:tc>
          <w:tcPr>
            <w:tcW w:w="1492" w:type="dxa"/>
            <w:hideMark/>
          </w:tcPr>
          <w:p w14:paraId="3C112ABF"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6/7/22</w:t>
            </w:r>
          </w:p>
        </w:tc>
        <w:tc>
          <w:tcPr>
            <w:tcW w:w="1933" w:type="dxa"/>
            <w:hideMark/>
          </w:tcPr>
          <w:p w14:paraId="79A1C304"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14</w:t>
            </w:r>
          </w:p>
        </w:tc>
      </w:tr>
      <w:tr w:rsidR="003E648F" w:rsidRPr="005208AD" w14:paraId="628A17D5"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706F888F" w14:textId="44C46D1B"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Stream building</w:t>
            </w:r>
            <w:r w:rsidR="002524D7">
              <w:rPr>
                <w:rFonts w:ascii="Calibri" w:eastAsia="Times New Roman" w:hAnsi="Calibri" w:cs="Calibri"/>
                <w:color w:val="000000"/>
              </w:rPr>
              <w:t xml:space="preserve"> (20)</w:t>
            </w:r>
          </w:p>
        </w:tc>
        <w:tc>
          <w:tcPr>
            <w:tcW w:w="1492" w:type="dxa"/>
            <w:hideMark/>
          </w:tcPr>
          <w:p w14:paraId="01D6D136"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30 days</w:t>
            </w:r>
          </w:p>
        </w:tc>
        <w:tc>
          <w:tcPr>
            <w:tcW w:w="1492" w:type="dxa"/>
            <w:hideMark/>
          </w:tcPr>
          <w:p w14:paraId="2924B074"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Wed 5/11/22</w:t>
            </w:r>
          </w:p>
        </w:tc>
        <w:tc>
          <w:tcPr>
            <w:tcW w:w="1492" w:type="dxa"/>
            <w:hideMark/>
          </w:tcPr>
          <w:p w14:paraId="7F920F95"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6/21/22</w:t>
            </w:r>
          </w:p>
        </w:tc>
        <w:tc>
          <w:tcPr>
            <w:tcW w:w="1933" w:type="dxa"/>
            <w:hideMark/>
          </w:tcPr>
          <w:p w14:paraId="216CB5E0"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14</w:t>
            </w:r>
          </w:p>
        </w:tc>
      </w:tr>
      <w:tr w:rsidR="003E648F" w:rsidRPr="005208AD" w14:paraId="3CC30BD5"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1C2E5CCD" w14:textId="49B703EE"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Outside lighting</w:t>
            </w:r>
            <w:r w:rsidR="002524D7">
              <w:rPr>
                <w:rFonts w:ascii="Calibri" w:eastAsia="Times New Roman" w:hAnsi="Calibri" w:cs="Calibri"/>
                <w:color w:val="000000"/>
              </w:rPr>
              <w:t xml:space="preserve"> (21)</w:t>
            </w:r>
          </w:p>
        </w:tc>
        <w:tc>
          <w:tcPr>
            <w:tcW w:w="1492" w:type="dxa"/>
            <w:hideMark/>
          </w:tcPr>
          <w:p w14:paraId="39AAD986"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12 days</w:t>
            </w:r>
          </w:p>
        </w:tc>
        <w:tc>
          <w:tcPr>
            <w:tcW w:w="1492" w:type="dxa"/>
            <w:hideMark/>
          </w:tcPr>
          <w:p w14:paraId="6A67B43B"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6/10/22</w:t>
            </w:r>
          </w:p>
        </w:tc>
        <w:tc>
          <w:tcPr>
            <w:tcW w:w="1492" w:type="dxa"/>
            <w:hideMark/>
          </w:tcPr>
          <w:p w14:paraId="277A315F"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6/27/22</w:t>
            </w:r>
          </w:p>
        </w:tc>
        <w:tc>
          <w:tcPr>
            <w:tcW w:w="1933" w:type="dxa"/>
            <w:hideMark/>
          </w:tcPr>
          <w:p w14:paraId="15C4DF9B"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16,19</w:t>
            </w:r>
          </w:p>
        </w:tc>
      </w:tr>
      <w:tr w:rsidR="003E648F" w:rsidRPr="005208AD" w14:paraId="6CD6CE22"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0AEA5239" w14:textId="6C29F445"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Parking lots</w:t>
            </w:r>
            <w:r w:rsidR="002524D7">
              <w:rPr>
                <w:rFonts w:ascii="Calibri" w:eastAsia="Times New Roman" w:hAnsi="Calibri" w:cs="Calibri"/>
                <w:color w:val="FF0000"/>
              </w:rPr>
              <w:t xml:space="preserve"> (22)</w:t>
            </w:r>
          </w:p>
        </w:tc>
        <w:tc>
          <w:tcPr>
            <w:tcW w:w="1492" w:type="dxa"/>
            <w:hideMark/>
          </w:tcPr>
          <w:p w14:paraId="5A6110B9"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5 days</w:t>
            </w:r>
          </w:p>
        </w:tc>
        <w:tc>
          <w:tcPr>
            <w:tcW w:w="1492" w:type="dxa"/>
            <w:hideMark/>
          </w:tcPr>
          <w:p w14:paraId="58CB7600"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7/26/22</w:t>
            </w:r>
          </w:p>
        </w:tc>
        <w:tc>
          <w:tcPr>
            <w:tcW w:w="1492" w:type="dxa"/>
            <w:hideMark/>
          </w:tcPr>
          <w:p w14:paraId="107AD451"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8/1/22</w:t>
            </w:r>
          </w:p>
        </w:tc>
        <w:tc>
          <w:tcPr>
            <w:tcW w:w="1933" w:type="dxa"/>
            <w:hideMark/>
          </w:tcPr>
          <w:p w14:paraId="532FD3A2"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16,17,19</w:t>
            </w:r>
          </w:p>
        </w:tc>
      </w:tr>
      <w:tr w:rsidR="003E648F" w:rsidRPr="005208AD" w14:paraId="77F2454F" w14:textId="77777777" w:rsidTr="00B71CC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599B9671" w14:textId="58239F55"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Drainage construction</w:t>
            </w:r>
            <w:r w:rsidR="002524D7">
              <w:rPr>
                <w:rFonts w:ascii="Calibri" w:eastAsia="Times New Roman" w:hAnsi="Calibri" w:cs="Calibri"/>
                <w:color w:val="000000"/>
              </w:rPr>
              <w:t xml:space="preserve"> (23)</w:t>
            </w:r>
          </w:p>
        </w:tc>
        <w:tc>
          <w:tcPr>
            <w:tcW w:w="1492" w:type="dxa"/>
            <w:hideMark/>
          </w:tcPr>
          <w:p w14:paraId="40E75B7F"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10 days</w:t>
            </w:r>
          </w:p>
        </w:tc>
        <w:tc>
          <w:tcPr>
            <w:tcW w:w="1492" w:type="dxa"/>
            <w:hideMark/>
          </w:tcPr>
          <w:p w14:paraId="06ADE6F0"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7/26/22</w:t>
            </w:r>
          </w:p>
        </w:tc>
        <w:tc>
          <w:tcPr>
            <w:tcW w:w="1492" w:type="dxa"/>
            <w:hideMark/>
          </w:tcPr>
          <w:p w14:paraId="588149D2"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8/8/22</w:t>
            </w:r>
          </w:p>
        </w:tc>
        <w:tc>
          <w:tcPr>
            <w:tcW w:w="1933" w:type="dxa"/>
            <w:hideMark/>
          </w:tcPr>
          <w:p w14:paraId="72F9E5D0"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16,17,19,20</w:t>
            </w:r>
          </w:p>
        </w:tc>
      </w:tr>
      <w:tr w:rsidR="003E648F" w:rsidRPr="005208AD" w14:paraId="3BFF82F0" w14:textId="77777777" w:rsidTr="00B71CC8">
        <w:trPr>
          <w:trHeight w:val="277"/>
        </w:trPr>
        <w:tc>
          <w:tcPr>
            <w:cnfStyle w:val="001000000000" w:firstRow="0" w:lastRow="0" w:firstColumn="1" w:lastColumn="0" w:oddVBand="0" w:evenVBand="0" w:oddHBand="0" w:evenHBand="0" w:firstRowFirstColumn="0" w:firstRowLastColumn="0" w:lastRowFirstColumn="0" w:lastRowLastColumn="0"/>
            <w:tcW w:w="2707" w:type="dxa"/>
            <w:hideMark/>
          </w:tcPr>
          <w:p w14:paraId="27C65ECE" w14:textId="61BC51E2"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000000"/>
              </w:rPr>
              <w:t>Safety inspection</w:t>
            </w:r>
            <w:r w:rsidR="002524D7">
              <w:rPr>
                <w:rFonts w:ascii="Calibri" w:eastAsia="Times New Roman" w:hAnsi="Calibri" w:cs="Calibri"/>
                <w:color w:val="000000"/>
              </w:rPr>
              <w:t xml:space="preserve"> (24)</w:t>
            </w:r>
          </w:p>
        </w:tc>
        <w:tc>
          <w:tcPr>
            <w:tcW w:w="1492" w:type="dxa"/>
            <w:hideMark/>
          </w:tcPr>
          <w:p w14:paraId="002FCF9E"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15 days</w:t>
            </w:r>
          </w:p>
        </w:tc>
        <w:tc>
          <w:tcPr>
            <w:tcW w:w="1492" w:type="dxa"/>
            <w:hideMark/>
          </w:tcPr>
          <w:p w14:paraId="453C9E84"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8/9/22</w:t>
            </w:r>
          </w:p>
        </w:tc>
        <w:tc>
          <w:tcPr>
            <w:tcW w:w="1492" w:type="dxa"/>
            <w:hideMark/>
          </w:tcPr>
          <w:p w14:paraId="4199F7AF"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8/29/22</w:t>
            </w:r>
          </w:p>
        </w:tc>
        <w:tc>
          <w:tcPr>
            <w:tcW w:w="1933" w:type="dxa"/>
            <w:hideMark/>
          </w:tcPr>
          <w:p w14:paraId="4ABFD29C"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21,23</w:t>
            </w:r>
          </w:p>
        </w:tc>
      </w:tr>
      <w:tr w:rsidR="003E648F" w:rsidRPr="005208AD" w14:paraId="375359C9" w14:textId="77777777" w:rsidTr="00B71CC8">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2707" w:type="dxa"/>
            <w:hideMark/>
          </w:tcPr>
          <w:p w14:paraId="773E9F06" w14:textId="21B93829"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Landscaping</w:t>
            </w:r>
            <w:r w:rsidR="002524D7">
              <w:rPr>
                <w:rFonts w:ascii="Calibri" w:eastAsia="Times New Roman" w:hAnsi="Calibri" w:cs="Calibri"/>
                <w:color w:val="FF0000"/>
              </w:rPr>
              <w:t xml:space="preserve"> (25)</w:t>
            </w:r>
          </w:p>
        </w:tc>
        <w:tc>
          <w:tcPr>
            <w:tcW w:w="1492" w:type="dxa"/>
            <w:hideMark/>
          </w:tcPr>
          <w:p w14:paraId="386795E7"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24 days</w:t>
            </w:r>
          </w:p>
        </w:tc>
        <w:tc>
          <w:tcPr>
            <w:tcW w:w="1492" w:type="dxa"/>
            <w:hideMark/>
          </w:tcPr>
          <w:p w14:paraId="78EE87F8"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Tue 8/2/22</w:t>
            </w:r>
          </w:p>
        </w:tc>
        <w:tc>
          <w:tcPr>
            <w:tcW w:w="1492" w:type="dxa"/>
            <w:hideMark/>
          </w:tcPr>
          <w:p w14:paraId="71E3391D"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9/2/22</w:t>
            </w:r>
          </w:p>
        </w:tc>
        <w:tc>
          <w:tcPr>
            <w:tcW w:w="1933" w:type="dxa"/>
            <w:hideMark/>
          </w:tcPr>
          <w:p w14:paraId="35130FD6" w14:textId="77777777" w:rsidR="003E648F" w:rsidRPr="005208AD" w:rsidRDefault="003E648F" w:rsidP="00B71CC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18,22</w:t>
            </w:r>
          </w:p>
        </w:tc>
      </w:tr>
      <w:tr w:rsidR="003E648F" w:rsidRPr="005208AD" w14:paraId="018BAF8E" w14:textId="77777777" w:rsidTr="00B71CC8">
        <w:trPr>
          <w:trHeight w:val="274"/>
        </w:trPr>
        <w:tc>
          <w:tcPr>
            <w:cnfStyle w:val="001000000000" w:firstRow="0" w:lastRow="0" w:firstColumn="1" w:lastColumn="0" w:oddVBand="0" w:evenVBand="0" w:oddHBand="0" w:evenHBand="0" w:firstRowFirstColumn="0" w:firstRowLastColumn="0" w:lastRowFirstColumn="0" w:lastRowLastColumn="0"/>
            <w:tcW w:w="2707" w:type="dxa"/>
            <w:hideMark/>
          </w:tcPr>
          <w:p w14:paraId="3BAE57DC" w14:textId="3F078FD4" w:rsidR="003E648F" w:rsidRPr="005208AD" w:rsidRDefault="003E648F" w:rsidP="00B71CC8">
            <w:pPr>
              <w:jc w:val="center"/>
              <w:rPr>
                <w:rFonts w:ascii="Calibri" w:eastAsia="Times New Roman" w:hAnsi="Calibri" w:cs="Calibri"/>
              </w:rPr>
            </w:pPr>
            <w:r w:rsidRPr="005208AD">
              <w:rPr>
                <w:rFonts w:ascii="Calibri" w:eastAsia="Times New Roman" w:hAnsi="Calibri" w:cs="Calibri"/>
                <w:color w:val="FF0000"/>
              </w:rPr>
              <w:t>Final permits/releases</w:t>
            </w:r>
            <w:r w:rsidR="002524D7">
              <w:rPr>
                <w:rFonts w:ascii="Calibri" w:eastAsia="Times New Roman" w:hAnsi="Calibri" w:cs="Calibri"/>
                <w:color w:val="FF0000"/>
              </w:rPr>
              <w:t xml:space="preserve"> (26)</w:t>
            </w:r>
          </w:p>
        </w:tc>
        <w:tc>
          <w:tcPr>
            <w:tcW w:w="1492" w:type="dxa"/>
            <w:hideMark/>
          </w:tcPr>
          <w:p w14:paraId="2A6D6F89"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15 days</w:t>
            </w:r>
          </w:p>
        </w:tc>
        <w:tc>
          <w:tcPr>
            <w:tcW w:w="1492" w:type="dxa"/>
            <w:hideMark/>
          </w:tcPr>
          <w:p w14:paraId="435CA1BA"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Mon 9/5/22</w:t>
            </w:r>
          </w:p>
        </w:tc>
        <w:tc>
          <w:tcPr>
            <w:tcW w:w="1492" w:type="dxa"/>
            <w:hideMark/>
          </w:tcPr>
          <w:p w14:paraId="53B536EF"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Fri 9/23/22</w:t>
            </w:r>
          </w:p>
        </w:tc>
        <w:tc>
          <w:tcPr>
            <w:tcW w:w="1933" w:type="dxa"/>
            <w:hideMark/>
          </w:tcPr>
          <w:p w14:paraId="6A094AE9" w14:textId="77777777" w:rsidR="003E648F" w:rsidRPr="005208AD" w:rsidRDefault="003E648F" w:rsidP="00B71CC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5208AD">
              <w:rPr>
                <w:rFonts w:ascii="Calibri" w:eastAsia="Times New Roman" w:hAnsi="Calibri" w:cs="Calibri"/>
                <w:color w:val="000000"/>
              </w:rPr>
              <w:t>24,25</w:t>
            </w:r>
          </w:p>
        </w:tc>
      </w:tr>
    </w:tbl>
    <w:p w14:paraId="126B7E06" w14:textId="2932166B" w:rsidR="005208AD" w:rsidRPr="00560A24" w:rsidRDefault="00B71CC8">
      <w:pPr>
        <w:rPr>
          <w:b/>
          <w:bCs/>
        </w:rPr>
      </w:pPr>
      <w:r w:rsidRPr="00560A24">
        <w:rPr>
          <w:b/>
          <w:bCs/>
        </w:rPr>
        <w:t>A1: Tabular Schedule, Target Start and Completion Dates</w:t>
      </w:r>
    </w:p>
    <w:p w14:paraId="389B10A7" w14:textId="77777777" w:rsidR="00E46A04" w:rsidRDefault="00E46A04"/>
    <w:p w14:paraId="734AC18D" w14:textId="7B77A7BB" w:rsidR="00E46A04" w:rsidRPr="00201ABA" w:rsidRDefault="00E46A04">
      <w:pPr>
        <w:rPr>
          <w:sz w:val="24"/>
          <w:szCs w:val="24"/>
        </w:rPr>
      </w:pPr>
      <w:r w:rsidRPr="00201ABA">
        <w:rPr>
          <w:sz w:val="24"/>
          <w:szCs w:val="24"/>
        </w:rPr>
        <w:t xml:space="preserve">Note: Estimated duration was calculated using the (a+4m+b)/6 calculation, with the results of those calculations shown in the duration column for each task. </w:t>
      </w:r>
    </w:p>
    <w:p w14:paraId="6EC1A548" w14:textId="333A577B" w:rsidR="006C42F3" w:rsidRPr="00201ABA" w:rsidRDefault="00E46A04">
      <w:pPr>
        <w:rPr>
          <w:sz w:val="24"/>
          <w:szCs w:val="24"/>
        </w:rPr>
      </w:pPr>
      <w:r w:rsidRPr="00201ABA">
        <w:rPr>
          <w:sz w:val="24"/>
          <w:szCs w:val="24"/>
        </w:rPr>
        <w:t xml:space="preserve">Critical Activities (Highlighted in red): </w:t>
      </w:r>
      <w:r w:rsidR="00B946B0" w:rsidRPr="00201ABA">
        <w:rPr>
          <w:sz w:val="24"/>
          <w:szCs w:val="24"/>
        </w:rPr>
        <w:t>A1 Land Measurement</w:t>
      </w:r>
      <w:r w:rsidRPr="00201ABA">
        <w:rPr>
          <w:sz w:val="24"/>
          <w:szCs w:val="24"/>
        </w:rPr>
        <w:t xml:space="preserve">, </w:t>
      </w:r>
      <w:r w:rsidR="00B946B0" w:rsidRPr="00201ABA">
        <w:rPr>
          <w:sz w:val="24"/>
          <w:szCs w:val="24"/>
        </w:rPr>
        <w:t>C3 Analysis of surrounding environment</w:t>
      </w:r>
      <w:r w:rsidRPr="00201ABA">
        <w:rPr>
          <w:sz w:val="24"/>
          <w:szCs w:val="24"/>
        </w:rPr>
        <w:t xml:space="preserve">, </w:t>
      </w:r>
      <w:r w:rsidR="00B946B0" w:rsidRPr="00201ABA">
        <w:rPr>
          <w:sz w:val="24"/>
          <w:szCs w:val="24"/>
        </w:rPr>
        <w:t>G7 Gas line Instalment</w:t>
      </w:r>
      <w:r w:rsidRPr="00201ABA">
        <w:rPr>
          <w:sz w:val="24"/>
          <w:szCs w:val="24"/>
        </w:rPr>
        <w:t xml:space="preserve">, </w:t>
      </w:r>
      <w:r w:rsidR="00B946B0" w:rsidRPr="00201ABA">
        <w:rPr>
          <w:sz w:val="24"/>
          <w:szCs w:val="24"/>
        </w:rPr>
        <w:t>H8 Electrical Wiring</w:t>
      </w:r>
      <w:r w:rsidRPr="00201ABA">
        <w:rPr>
          <w:sz w:val="24"/>
          <w:szCs w:val="24"/>
        </w:rPr>
        <w:t xml:space="preserve">, </w:t>
      </w:r>
      <w:r w:rsidR="00B946B0" w:rsidRPr="00201ABA">
        <w:rPr>
          <w:sz w:val="24"/>
          <w:szCs w:val="24"/>
        </w:rPr>
        <w:t>J10 Wall Construction</w:t>
      </w:r>
      <w:r w:rsidRPr="00201ABA">
        <w:rPr>
          <w:sz w:val="24"/>
          <w:szCs w:val="24"/>
        </w:rPr>
        <w:t xml:space="preserve">, </w:t>
      </w:r>
      <w:r w:rsidR="00B946B0" w:rsidRPr="00201ABA">
        <w:rPr>
          <w:sz w:val="24"/>
          <w:szCs w:val="24"/>
        </w:rPr>
        <w:t>O15 Swimming Pool</w:t>
      </w:r>
      <w:r w:rsidRPr="00201ABA">
        <w:rPr>
          <w:sz w:val="24"/>
          <w:szCs w:val="24"/>
        </w:rPr>
        <w:t xml:space="preserve">, </w:t>
      </w:r>
      <w:r w:rsidR="006C42F3" w:rsidRPr="00201ABA">
        <w:rPr>
          <w:sz w:val="24"/>
          <w:szCs w:val="24"/>
        </w:rPr>
        <w:t>Q17 Telephone Lines</w:t>
      </w:r>
      <w:r w:rsidRPr="00201ABA">
        <w:rPr>
          <w:sz w:val="24"/>
          <w:szCs w:val="24"/>
        </w:rPr>
        <w:t xml:space="preserve">, </w:t>
      </w:r>
      <w:r w:rsidR="006C42F3" w:rsidRPr="00201ABA">
        <w:rPr>
          <w:sz w:val="24"/>
          <w:szCs w:val="24"/>
        </w:rPr>
        <w:t>V22 Parking Lots</w:t>
      </w:r>
      <w:r w:rsidRPr="00201ABA">
        <w:rPr>
          <w:sz w:val="24"/>
          <w:szCs w:val="24"/>
        </w:rPr>
        <w:t xml:space="preserve">, </w:t>
      </w:r>
      <w:r w:rsidR="006C42F3" w:rsidRPr="00201ABA">
        <w:rPr>
          <w:sz w:val="24"/>
          <w:szCs w:val="24"/>
        </w:rPr>
        <w:t>Y25 Landscaping</w:t>
      </w:r>
      <w:r w:rsidRPr="00201ABA">
        <w:rPr>
          <w:sz w:val="24"/>
          <w:szCs w:val="24"/>
        </w:rPr>
        <w:t xml:space="preserve">, </w:t>
      </w:r>
      <w:r w:rsidR="006C42F3" w:rsidRPr="00201ABA">
        <w:rPr>
          <w:sz w:val="24"/>
          <w:szCs w:val="24"/>
        </w:rPr>
        <w:t>Z26 Final Permits/Releases</w:t>
      </w:r>
      <w:r w:rsidR="00F82E36" w:rsidRPr="00201ABA">
        <w:rPr>
          <w:sz w:val="24"/>
          <w:szCs w:val="24"/>
        </w:rPr>
        <w:t xml:space="preserve">. </w:t>
      </w:r>
    </w:p>
    <w:p w14:paraId="517F9009" w14:textId="77777777" w:rsidR="00560A24" w:rsidRDefault="00A220D6">
      <w:pPr>
        <w:rPr>
          <w:sz w:val="24"/>
          <w:szCs w:val="24"/>
        </w:rPr>
      </w:pPr>
      <w:r w:rsidRPr="00201ABA">
        <w:rPr>
          <w:sz w:val="24"/>
          <w:szCs w:val="24"/>
        </w:rPr>
        <w:t>Gantt</w:t>
      </w:r>
      <w:r w:rsidR="00D91CB6" w:rsidRPr="00201ABA">
        <w:rPr>
          <w:sz w:val="24"/>
          <w:szCs w:val="24"/>
        </w:rPr>
        <w:t xml:space="preserve"> </w:t>
      </w:r>
      <w:r w:rsidR="00201ABA">
        <w:rPr>
          <w:sz w:val="24"/>
          <w:szCs w:val="24"/>
        </w:rPr>
        <w:t xml:space="preserve">chart found in appendix under Chart 1. </w:t>
      </w:r>
    </w:p>
    <w:p w14:paraId="79376F4F" w14:textId="6A04B423" w:rsidR="00150BB4" w:rsidRPr="00560A24" w:rsidRDefault="00150BB4">
      <w:pPr>
        <w:rPr>
          <w:sz w:val="24"/>
          <w:szCs w:val="24"/>
        </w:rPr>
      </w:pPr>
      <w:r w:rsidRPr="00560A24">
        <w:rPr>
          <w:b/>
          <w:bCs/>
        </w:rPr>
        <w:lastRenderedPageBreak/>
        <w:t xml:space="preserve">A2: Optimized Schedule </w:t>
      </w:r>
    </w:p>
    <w:tbl>
      <w:tblPr>
        <w:tblStyle w:val="GridTable6Colorful-Accent2"/>
        <w:tblW w:w="9829" w:type="dxa"/>
        <w:tblLook w:val="04A0" w:firstRow="1" w:lastRow="0" w:firstColumn="1" w:lastColumn="0" w:noHBand="0" w:noVBand="1"/>
      </w:tblPr>
      <w:tblGrid>
        <w:gridCol w:w="2408"/>
        <w:gridCol w:w="1327"/>
        <w:gridCol w:w="1570"/>
        <w:gridCol w:w="1440"/>
        <w:gridCol w:w="1364"/>
        <w:gridCol w:w="1720"/>
      </w:tblGrid>
      <w:tr w:rsidR="00817C54" w:rsidRPr="00150BB4" w14:paraId="421A9AB8" w14:textId="77777777" w:rsidTr="00817C54">
        <w:trPr>
          <w:cnfStyle w:val="100000000000" w:firstRow="1" w:lastRow="0" w:firstColumn="0" w:lastColumn="0" w:oddVBand="0" w:evenVBand="0" w:oddHBand="0"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2408" w:type="dxa"/>
            <w:hideMark/>
          </w:tcPr>
          <w:p w14:paraId="01B22296" w14:textId="77777777" w:rsidR="00150BB4" w:rsidRPr="00150BB4" w:rsidRDefault="00150BB4" w:rsidP="00150BB4">
            <w:pPr>
              <w:rPr>
                <w:rFonts w:ascii="Segoe UI" w:eastAsia="Times New Roman" w:hAnsi="Segoe UI" w:cs="Segoe UI"/>
                <w:sz w:val="18"/>
                <w:szCs w:val="18"/>
              </w:rPr>
            </w:pPr>
            <w:r w:rsidRPr="00150BB4">
              <w:rPr>
                <w:rFonts w:ascii="Segoe UI" w:eastAsia="Times New Roman" w:hAnsi="Segoe UI" w:cs="Segoe UI"/>
                <w:color w:val="363636"/>
                <w:sz w:val="18"/>
                <w:szCs w:val="18"/>
                <w:shd w:val="clear" w:color="auto" w:fill="DFE3E8"/>
              </w:rPr>
              <w:t>Task Name</w:t>
            </w:r>
          </w:p>
        </w:tc>
        <w:tc>
          <w:tcPr>
            <w:tcW w:w="1327" w:type="dxa"/>
            <w:hideMark/>
          </w:tcPr>
          <w:p w14:paraId="29E59349" w14:textId="77777777" w:rsidR="00150BB4" w:rsidRPr="00150BB4" w:rsidRDefault="00150BB4" w:rsidP="00150BB4">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50BB4">
              <w:rPr>
                <w:rFonts w:ascii="Segoe UI" w:eastAsia="Times New Roman" w:hAnsi="Segoe UI" w:cs="Segoe UI"/>
                <w:color w:val="363636"/>
                <w:sz w:val="18"/>
                <w:szCs w:val="18"/>
                <w:shd w:val="clear" w:color="auto" w:fill="DFE3E8"/>
              </w:rPr>
              <w:t>Duration</w:t>
            </w:r>
          </w:p>
        </w:tc>
        <w:tc>
          <w:tcPr>
            <w:tcW w:w="1570" w:type="dxa"/>
            <w:hideMark/>
          </w:tcPr>
          <w:p w14:paraId="6750133D" w14:textId="77777777" w:rsidR="00150BB4" w:rsidRPr="00150BB4" w:rsidRDefault="00150BB4" w:rsidP="00150BB4">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50BB4">
              <w:rPr>
                <w:rFonts w:ascii="Segoe UI" w:eastAsia="Times New Roman" w:hAnsi="Segoe UI" w:cs="Segoe UI"/>
                <w:color w:val="363636"/>
                <w:sz w:val="18"/>
                <w:szCs w:val="18"/>
                <w:shd w:val="clear" w:color="auto" w:fill="DFE3E8"/>
              </w:rPr>
              <w:t>Start</w:t>
            </w:r>
          </w:p>
        </w:tc>
        <w:tc>
          <w:tcPr>
            <w:tcW w:w="1440" w:type="dxa"/>
            <w:hideMark/>
          </w:tcPr>
          <w:p w14:paraId="05FEF317" w14:textId="77777777" w:rsidR="00150BB4" w:rsidRPr="00150BB4" w:rsidRDefault="00150BB4" w:rsidP="00150BB4">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50BB4">
              <w:rPr>
                <w:rFonts w:ascii="Segoe UI" w:eastAsia="Times New Roman" w:hAnsi="Segoe UI" w:cs="Segoe UI"/>
                <w:color w:val="363636"/>
                <w:sz w:val="18"/>
                <w:szCs w:val="18"/>
                <w:shd w:val="clear" w:color="auto" w:fill="DFE3E8"/>
              </w:rPr>
              <w:t>Finish</w:t>
            </w:r>
          </w:p>
        </w:tc>
        <w:tc>
          <w:tcPr>
            <w:tcW w:w="1364" w:type="dxa"/>
            <w:hideMark/>
          </w:tcPr>
          <w:p w14:paraId="20C06A5C" w14:textId="77777777" w:rsidR="00150BB4" w:rsidRPr="00150BB4" w:rsidRDefault="00150BB4" w:rsidP="00150BB4">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50BB4">
              <w:rPr>
                <w:rFonts w:ascii="Segoe UI" w:eastAsia="Times New Roman" w:hAnsi="Segoe UI" w:cs="Segoe UI"/>
                <w:color w:val="363636"/>
                <w:sz w:val="18"/>
                <w:szCs w:val="18"/>
                <w:shd w:val="clear" w:color="auto" w:fill="DFE3E8"/>
              </w:rPr>
              <w:t>Predecessors</w:t>
            </w:r>
          </w:p>
        </w:tc>
        <w:tc>
          <w:tcPr>
            <w:tcW w:w="1720" w:type="dxa"/>
            <w:hideMark/>
          </w:tcPr>
          <w:p w14:paraId="10BD1D52" w14:textId="77777777" w:rsidR="00150BB4" w:rsidRPr="00150BB4" w:rsidRDefault="00150BB4" w:rsidP="00150BB4">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50BB4">
              <w:rPr>
                <w:rFonts w:ascii="Segoe UI" w:eastAsia="Times New Roman" w:hAnsi="Segoe UI" w:cs="Segoe UI"/>
                <w:color w:val="363636"/>
                <w:sz w:val="18"/>
                <w:szCs w:val="18"/>
                <w:shd w:val="clear" w:color="auto" w:fill="DFE3E8"/>
              </w:rPr>
              <w:t>Resource Names</w:t>
            </w:r>
          </w:p>
        </w:tc>
      </w:tr>
      <w:tr w:rsidR="00150BB4" w:rsidRPr="00150BB4" w14:paraId="0A8FE533" w14:textId="77777777" w:rsidTr="00817C54">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2408" w:type="dxa"/>
            <w:hideMark/>
          </w:tcPr>
          <w:p w14:paraId="11AE6D12"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Land Measurements</w:t>
            </w:r>
          </w:p>
        </w:tc>
        <w:tc>
          <w:tcPr>
            <w:tcW w:w="1327" w:type="dxa"/>
            <w:hideMark/>
          </w:tcPr>
          <w:p w14:paraId="6B9B186A"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8 days</w:t>
            </w:r>
          </w:p>
        </w:tc>
        <w:tc>
          <w:tcPr>
            <w:tcW w:w="1570" w:type="dxa"/>
            <w:hideMark/>
          </w:tcPr>
          <w:p w14:paraId="38048249"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1/14/22</w:t>
            </w:r>
          </w:p>
        </w:tc>
        <w:tc>
          <w:tcPr>
            <w:tcW w:w="1440" w:type="dxa"/>
            <w:hideMark/>
          </w:tcPr>
          <w:p w14:paraId="2006F407"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1/25/22</w:t>
            </w:r>
          </w:p>
        </w:tc>
        <w:tc>
          <w:tcPr>
            <w:tcW w:w="1364" w:type="dxa"/>
            <w:hideMark/>
          </w:tcPr>
          <w:p w14:paraId="45CC6B49"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p>
        </w:tc>
        <w:tc>
          <w:tcPr>
            <w:tcW w:w="1720" w:type="dxa"/>
            <w:hideMark/>
          </w:tcPr>
          <w:p w14:paraId="4E3CB8F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218D9D3C" w14:textId="77777777" w:rsidTr="00817C54">
        <w:trPr>
          <w:trHeight w:val="501"/>
        </w:trPr>
        <w:tc>
          <w:tcPr>
            <w:cnfStyle w:val="001000000000" w:firstRow="0" w:lastRow="0" w:firstColumn="1" w:lastColumn="0" w:oddVBand="0" w:evenVBand="0" w:oddHBand="0" w:evenHBand="0" w:firstRowFirstColumn="0" w:firstRowLastColumn="0" w:lastRowFirstColumn="0" w:lastRowLastColumn="0"/>
            <w:tcW w:w="2408" w:type="dxa"/>
            <w:hideMark/>
          </w:tcPr>
          <w:p w14:paraId="4D587B5E"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Layout of measurement stakes</w:t>
            </w:r>
          </w:p>
        </w:tc>
        <w:tc>
          <w:tcPr>
            <w:tcW w:w="1327" w:type="dxa"/>
            <w:hideMark/>
          </w:tcPr>
          <w:p w14:paraId="56819492"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12 days</w:t>
            </w:r>
          </w:p>
        </w:tc>
        <w:tc>
          <w:tcPr>
            <w:tcW w:w="1570" w:type="dxa"/>
            <w:hideMark/>
          </w:tcPr>
          <w:p w14:paraId="442D938F"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1/26/22</w:t>
            </w:r>
          </w:p>
        </w:tc>
        <w:tc>
          <w:tcPr>
            <w:tcW w:w="1440" w:type="dxa"/>
            <w:hideMark/>
          </w:tcPr>
          <w:p w14:paraId="2382ABB8"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2/10/22</w:t>
            </w:r>
          </w:p>
        </w:tc>
        <w:tc>
          <w:tcPr>
            <w:tcW w:w="1364" w:type="dxa"/>
            <w:hideMark/>
          </w:tcPr>
          <w:p w14:paraId="6702725B"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w:t>
            </w:r>
          </w:p>
        </w:tc>
        <w:tc>
          <w:tcPr>
            <w:tcW w:w="1720" w:type="dxa"/>
            <w:hideMark/>
          </w:tcPr>
          <w:p w14:paraId="63E9F5F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5FDD786F" w14:textId="77777777" w:rsidTr="00817C54">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2408" w:type="dxa"/>
            <w:hideMark/>
          </w:tcPr>
          <w:p w14:paraId="50D5C97B"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Analysis of surrounding environment</w:t>
            </w:r>
          </w:p>
        </w:tc>
        <w:tc>
          <w:tcPr>
            <w:tcW w:w="1327" w:type="dxa"/>
            <w:hideMark/>
          </w:tcPr>
          <w:p w14:paraId="349F66D9"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17 days</w:t>
            </w:r>
          </w:p>
        </w:tc>
        <w:tc>
          <w:tcPr>
            <w:tcW w:w="1570" w:type="dxa"/>
            <w:hideMark/>
          </w:tcPr>
          <w:p w14:paraId="623973A3"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1/26/22</w:t>
            </w:r>
          </w:p>
        </w:tc>
        <w:tc>
          <w:tcPr>
            <w:tcW w:w="1440" w:type="dxa"/>
            <w:hideMark/>
          </w:tcPr>
          <w:p w14:paraId="5116282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2/17/22</w:t>
            </w:r>
          </w:p>
        </w:tc>
        <w:tc>
          <w:tcPr>
            <w:tcW w:w="1364" w:type="dxa"/>
            <w:hideMark/>
          </w:tcPr>
          <w:p w14:paraId="5A0E53C0"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w:t>
            </w:r>
          </w:p>
        </w:tc>
        <w:tc>
          <w:tcPr>
            <w:tcW w:w="1720" w:type="dxa"/>
            <w:hideMark/>
          </w:tcPr>
          <w:p w14:paraId="72AFDDD0"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322356B8" w14:textId="77777777" w:rsidTr="00817C54">
        <w:trPr>
          <w:trHeight w:val="350"/>
        </w:trPr>
        <w:tc>
          <w:tcPr>
            <w:cnfStyle w:val="001000000000" w:firstRow="0" w:lastRow="0" w:firstColumn="1" w:lastColumn="0" w:oddVBand="0" w:evenVBand="0" w:oddHBand="0" w:evenHBand="0" w:firstRowFirstColumn="0" w:firstRowLastColumn="0" w:lastRowFirstColumn="0" w:lastRowLastColumn="0"/>
            <w:tcW w:w="2408" w:type="dxa"/>
            <w:hideMark/>
          </w:tcPr>
          <w:p w14:paraId="4E622E8A"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Building of foundation</w:t>
            </w:r>
          </w:p>
        </w:tc>
        <w:tc>
          <w:tcPr>
            <w:tcW w:w="1327" w:type="dxa"/>
            <w:hideMark/>
          </w:tcPr>
          <w:p w14:paraId="27A03369"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22 days</w:t>
            </w:r>
          </w:p>
        </w:tc>
        <w:tc>
          <w:tcPr>
            <w:tcW w:w="1570" w:type="dxa"/>
            <w:hideMark/>
          </w:tcPr>
          <w:p w14:paraId="47E0FD5D"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2/11/22</w:t>
            </w:r>
          </w:p>
        </w:tc>
        <w:tc>
          <w:tcPr>
            <w:tcW w:w="1440" w:type="dxa"/>
            <w:hideMark/>
          </w:tcPr>
          <w:p w14:paraId="1D64B7CC"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Mon 3/14/22</w:t>
            </w:r>
          </w:p>
        </w:tc>
        <w:tc>
          <w:tcPr>
            <w:tcW w:w="1364" w:type="dxa"/>
            <w:hideMark/>
          </w:tcPr>
          <w:p w14:paraId="3BEBCCE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w:t>
            </w:r>
          </w:p>
        </w:tc>
        <w:tc>
          <w:tcPr>
            <w:tcW w:w="1720" w:type="dxa"/>
            <w:hideMark/>
          </w:tcPr>
          <w:p w14:paraId="601F76F4"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00557781" w14:textId="77777777" w:rsidTr="00817C54">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2408" w:type="dxa"/>
            <w:hideMark/>
          </w:tcPr>
          <w:p w14:paraId="10C28FC9"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Approval of construction papers</w:t>
            </w:r>
          </w:p>
        </w:tc>
        <w:tc>
          <w:tcPr>
            <w:tcW w:w="1327" w:type="dxa"/>
            <w:hideMark/>
          </w:tcPr>
          <w:p w14:paraId="1312DBA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13 days</w:t>
            </w:r>
          </w:p>
        </w:tc>
        <w:tc>
          <w:tcPr>
            <w:tcW w:w="1570" w:type="dxa"/>
            <w:hideMark/>
          </w:tcPr>
          <w:p w14:paraId="55824487"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2/18/22</w:t>
            </w:r>
          </w:p>
        </w:tc>
        <w:tc>
          <w:tcPr>
            <w:tcW w:w="1440" w:type="dxa"/>
            <w:hideMark/>
          </w:tcPr>
          <w:p w14:paraId="018BD03B"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3/8/22</w:t>
            </w:r>
          </w:p>
        </w:tc>
        <w:tc>
          <w:tcPr>
            <w:tcW w:w="1364" w:type="dxa"/>
            <w:hideMark/>
          </w:tcPr>
          <w:p w14:paraId="6BC00B19"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3</w:t>
            </w:r>
          </w:p>
        </w:tc>
        <w:tc>
          <w:tcPr>
            <w:tcW w:w="1720" w:type="dxa"/>
            <w:hideMark/>
          </w:tcPr>
          <w:p w14:paraId="4176A99B"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5DE50307" w14:textId="77777777" w:rsidTr="00817C54">
        <w:trPr>
          <w:trHeight w:val="501"/>
        </w:trPr>
        <w:tc>
          <w:tcPr>
            <w:cnfStyle w:val="001000000000" w:firstRow="0" w:lastRow="0" w:firstColumn="1" w:lastColumn="0" w:oddVBand="0" w:evenVBand="0" w:oddHBand="0" w:evenHBand="0" w:firstRowFirstColumn="0" w:firstRowLastColumn="0" w:lastRowFirstColumn="0" w:lastRowLastColumn="0"/>
            <w:tcW w:w="2408" w:type="dxa"/>
            <w:hideMark/>
          </w:tcPr>
          <w:p w14:paraId="69D63B52"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Layout of building framework</w:t>
            </w:r>
          </w:p>
        </w:tc>
        <w:tc>
          <w:tcPr>
            <w:tcW w:w="1327" w:type="dxa"/>
            <w:hideMark/>
          </w:tcPr>
          <w:p w14:paraId="5AAEA01E"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15 days</w:t>
            </w:r>
          </w:p>
        </w:tc>
        <w:tc>
          <w:tcPr>
            <w:tcW w:w="1570" w:type="dxa"/>
            <w:hideMark/>
          </w:tcPr>
          <w:p w14:paraId="78417344"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2/18/22</w:t>
            </w:r>
          </w:p>
        </w:tc>
        <w:tc>
          <w:tcPr>
            <w:tcW w:w="1440" w:type="dxa"/>
            <w:hideMark/>
          </w:tcPr>
          <w:p w14:paraId="01EFE5C7"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3/10/22</w:t>
            </w:r>
          </w:p>
        </w:tc>
        <w:tc>
          <w:tcPr>
            <w:tcW w:w="1364" w:type="dxa"/>
            <w:hideMark/>
          </w:tcPr>
          <w:p w14:paraId="6B4EB053"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3</w:t>
            </w:r>
          </w:p>
        </w:tc>
        <w:tc>
          <w:tcPr>
            <w:tcW w:w="1720" w:type="dxa"/>
            <w:hideMark/>
          </w:tcPr>
          <w:p w14:paraId="44CF405D"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5E4EE64C" w14:textId="77777777" w:rsidTr="00817C54">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408" w:type="dxa"/>
            <w:hideMark/>
          </w:tcPr>
          <w:p w14:paraId="35B21C2E" w14:textId="2A8095B5"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Gas</w:t>
            </w:r>
            <w:r>
              <w:rPr>
                <w:rFonts w:ascii="Calibri" w:eastAsia="Times New Roman" w:hAnsi="Calibri" w:cs="Calibri"/>
                <w:color w:val="000000"/>
              </w:rPr>
              <w:t xml:space="preserve"> </w:t>
            </w:r>
            <w:r w:rsidRPr="00150BB4">
              <w:rPr>
                <w:rFonts w:ascii="Calibri" w:eastAsia="Times New Roman" w:hAnsi="Calibri" w:cs="Calibri"/>
                <w:color w:val="000000"/>
              </w:rPr>
              <w:t>line Instalment</w:t>
            </w:r>
          </w:p>
        </w:tc>
        <w:tc>
          <w:tcPr>
            <w:tcW w:w="1327" w:type="dxa"/>
            <w:hideMark/>
          </w:tcPr>
          <w:p w14:paraId="0CEFD520"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18 days</w:t>
            </w:r>
          </w:p>
        </w:tc>
        <w:tc>
          <w:tcPr>
            <w:tcW w:w="1570" w:type="dxa"/>
            <w:hideMark/>
          </w:tcPr>
          <w:p w14:paraId="67CFD9E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2/18/22</w:t>
            </w:r>
          </w:p>
        </w:tc>
        <w:tc>
          <w:tcPr>
            <w:tcW w:w="1440" w:type="dxa"/>
            <w:hideMark/>
          </w:tcPr>
          <w:p w14:paraId="2BE681DA"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3/15/22</w:t>
            </w:r>
          </w:p>
        </w:tc>
        <w:tc>
          <w:tcPr>
            <w:tcW w:w="1364" w:type="dxa"/>
            <w:hideMark/>
          </w:tcPr>
          <w:p w14:paraId="45105E5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3</w:t>
            </w:r>
          </w:p>
        </w:tc>
        <w:tc>
          <w:tcPr>
            <w:tcW w:w="1720" w:type="dxa"/>
            <w:hideMark/>
          </w:tcPr>
          <w:p w14:paraId="2000EB48"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05B0B7FB" w14:textId="77777777" w:rsidTr="00817C54">
        <w:trPr>
          <w:trHeight w:val="350"/>
        </w:trPr>
        <w:tc>
          <w:tcPr>
            <w:cnfStyle w:val="001000000000" w:firstRow="0" w:lastRow="0" w:firstColumn="1" w:lastColumn="0" w:oddVBand="0" w:evenVBand="0" w:oddHBand="0" w:evenHBand="0" w:firstRowFirstColumn="0" w:firstRowLastColumn="0" w:lastRowFirstColumn="0" w:lastRowLastColumn="0"/>
            <w:tcW w:w="2408" w:type="dxa"/>
            <w:hideMark/>
          </w:tcPr>
          <w:p w14:paraId="13E5D3D8"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Electrical Wiring</w:t>
            </w:r>
          </w:p>
        </w:tc>
        <w:tc>
          <w:tcPr>
            <w:tcW w:w="1327" w:type="dxa"/>
            <w:hideMark/>
          </w:tcPr>
          <w:p w14:paraId="72FCBDF6"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27 days</w:t>
            </w:r>
          </w:p>
        </w:tc>
        <w:tc>
          <w:tcPr>
            <w:tcW w:w="1570" w:type="dxa"/>
            <w:hideMark/>
          </w:tcPr>
          <w:p w14:paraId="651084EB"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3/16/22</w:t>
            </w:r>
          </w:p>
        </w:tc>
        <w:tc>
          <w:tcPr>
            <w:tcW w:w="1440" w:type="dxa"/>
            <w:hideMark/>
          </w:tcPr>
          <w:p w14:paraId="45C823A2"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4/21/22</w:t>
            </w:r>
          </w:p>
        </w:tc>
        <w:tc>
          <w:tcPr>
            <w:tcW w:w="1364" w:type="dxa"/>
            <w:hideMark/>
          </w:tcPr>
          <w:p w14:paraId="2A0BC5C9"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2,7</w:t>
            </w:r>
          </w:p>
        </w:tc>
        <w:tc>
          <w:tcPr>
            <w:tcW w:w="1720" w:type="dxa"/>
            <w:hideMark/>
          </w:tcPr>
          <w:p w14:paraId="20AF71E2"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27B19293" w14:textId="77777777" w:rsidTr="00817C5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2408" w:type="dxa"/>
            <w:hideMark/>
          </w:tcPr>
          <w:p w14:paraId="678ED998"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Interior Plumbing</w:t>
            </w:r>
          </w:p>
        </w:tc>
        <w:tc>
          <w:tcPr>
            <w:tcW w:w="1327" w:type="dxa"/>
            <w:hideMark/>
          </w:tcPr>
          <w:p w14:paraId="6E3E8C02"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20 days</w:t>
            </w:r>
          </w:p>
        </w:tc>
        <w:tc>
          <w:tcPr>
            <w:tcW w:w="1570" w:type="dxa"/>
            <w:hideMark/>
          </w:tcPr>
          <w:p w14:paraId="708E293A"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3/9/22</w:t>
            </w:r>
          </w:p>
        </w:tc>
        <w:tc>
          <w:tcPr>
            <w:tcW w:w="1440" w:type="dxa"/>
            <w:hideMark/>
          </w:tcPr>
          <w:p w14:paraId="18D083B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4/5/22</w:t>
            </w:r>
          </w:p>
        </w:tc>
        <w:tc>
          <w:tcPr>
            <w:tcW w:w="1364" w:type="dxa"/>
            <w:hideMark/>
          </w:tcPr>
          <w:p w14:paraId="1258ED4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2,5</w:t>
            </w:r>
          </w:p>
        </w:tc>
        <w:tc>
          <w:tcPr>
            <w:tcW w:w="1720" w:type="dxa"/>
            <w:hideMark/>
          </w:tcPr>
          <w:p w14:paraId="789282D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7197B2A7" w14:textId="77777777" w:rsidTr="00817C54">
        <w:trPr>
          <w:trHeight w:val="431"/>
        </w:trPr>
        <w:tc>
          <w:tcPr>
            <w:cnfStyle w:val="001000000000" w:firstRow="0" w:lastRow="0" w:firstColumn="1" w:lastColumn="0" w:oddVBand="0" w:evenVBand="0" w:oddHBand="0" w:evenHBand="0" w:firstRowFirstColumn="0" w:firstRowLastColumn="0" w:lastRowFirstColumn="0" w:lastRowLastColumn="0"/>
            <w:tcW w:w="2408" w:type="dxa"/>
            <w:hideMark/>
          </w:tcPr>
          <w:p w14:paraId="6250D49C"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Wall Construction</w:t>
            </w:r>
          </w:p>
        </w:tc>
        <w:tc>
          <w:tcPr>
            <w:tcW w:w="1327" w:type="dxa"/>
            <w:hideMark/>
          </w:tcPr>
          <w:p w14:paraId="51F9624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25 days</w:t>
            </w:r>
          </w:p>
        </w:tc>
        <w:tc>
          <w:tcPr>
            <w:tcW w:w="1570" w:type="dxa"/>
            <w:hideMark/>
          </w:tcPr>
          <w:p w14:paraId="673B1B92"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4/22/22</w:t>
            </w:r>
          </w:p>
        </w:tc>
        <w:tc>
          <w:tcPr>
            <w:tcW w:w="1440" w:type="dxa"/>
            <w:hideMark/>
          </w:tcPr>
          <w:p w14:paraId="619DA693"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5/26/22</w:t>
            </w:r>
          </w:p>
        </w:tc>
        <w:tc>
          <w:tcPr>
            <w:tcW w:w="1364" w:type="dxa"/>
            <w:hideMark/>
          </w:tcPr>
          <w:p w14:paraId="780C3CE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4,8</w:t>
            </w:r>
          </w:p>
        </w:tc>
        <w:tc>
          <w:tcPr>
            <w:tcW w:w="1720" w:type="dxa"/>
            <w:hideMark/>
          </w:tcPr>
          <w:p w14:paraId="088857A9"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5B581A49" w14:textId="77777777" w:rsidTr="00817C54">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2408" w:type="dxa"/>
            <w:hideMark/>
          </w:tcPr>
          <w:p w14:paraId="63AD9CB6"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Insulation</w:t>
            </w:r>
          </w:p>
        </w:tc>
        <w:tc>
          <w:tcPr>
            <w:tcW w:w="1327" w:type="dxa"/>
            <w:hideMark/>
          </w:tcPr>
          <w:p w14:paraId="1661EFA0"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23 days</w:t>
            </w:r>
          </w:p>
        </w:tc>
        <w:tc>
          <w:tcPr>
            <w:tcW w:w="1570" w:type="dxa"/>
            <w:hideMark/>
          </w:tcPr>
          <w:p w14:paraId="46328A1E"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4/6/22</w:t>
            </w:r>
          </w:p>
        </w:tc>
        <w:tc>
          <w:tcPr>
            <w:tcW w:w="1440" w:type="dxa"/>
            <w:hideMark/>
          </w:tcPr>
          <w:p w14:paraId="1BE97532"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5/6/22</w:t>
            </w:r>
          </w:p>
        </w:tc>
        <w:tc>
          <w:tcPr>
            <w:tcW w:w="1364" w:type="dxa"/>
            <w:hideMark/>
          </w:tcPr>
          <w:p w14:paraId="6641BFE6"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6,9</w:t>
            </w:r>
          </w:p>
        </w:tc>
        <w:tc>
          <w:tcPr>
            <w:tcW w:w="1720" w:type="dxa"/>
            <w:hideMark/>
          </w:tcPr>
          <w:p w14:paraId="036BD85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15484EE8" w14:textId="77777777" w:rsidTr="00817C54">
        <w:trPr>
          <w:trHeight w:val="350"/>
        </w:trPr>
        <w:tc>
          <w:tcPr>
            <w:cnfStyle w:val="001000000000" w:firstRow="0" w:lastRow="0" w:firstColumn="1" w:lastColumn="0" w:oddVBand="0" w:evenVBand="0" w:oddHBand="0" w:evenHBand="0" w:firstRowFirstColumn="0" w:firstRowLastColumn="0" w:lastRowFirstColumn="0" w:lastRowLastColumn="0"/>
            <w:tcW w:w="2408" w:type="dxa"/>
            <w:hideMark/>
          </w:tcPr>
          <w:p w14:paraId="5DF54CB1"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Drywall</w:t>
            </w:r>
          </w:p>
        </w:tc>
        <w:tc>
          <w:tcPr>
            <w:tcW w:w="1327" w:type="dxa"/>
            <w:hideMark/>
          </w:tcPr>
          <w:p w14:paraId="268C0AE7"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20 days</w:t>
            </w:r>
          </w:p>
        </w:tc>
        <w:tc>
          <w:tcPr>
            <w:tcW w:w="1570" w:type="dxa"/>
            <w:hideMark/>
          </w:tcPr>
          <w:p w14:paraId="658B094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4/6/22</w:t>
            </w:r>
          </w:p>
        </w:tc>
        <w:tc>
          <w:tcPr>
            <w:tcW w:w="1440" w:type="dxa"/>
            <w:hideMark/>
          </w:tcPr>
          <w:p w14:paraId="21EF959A"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5/3/22</w:t>
            </w:r>
          </w:p>
        </w:tc>
        <w:tc>
          <w:tcPr>
            <w:tcW w:w="1364" w:type="dxa"/>
            <w:hideMark/>
          </w:tcPr>
          <w:p w14:paraId="7F4B003F"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6,9</w:t>
            </w:r>
          </w:p>
        </w:tc>
        <w:tc>
          <w:tcPr>
            <w:tcW w:w="1720" w:type="dxa"/>
            <w:hideMark/>
          </w:tcPr>
          <w:p w14:paraId="7B555FC7"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2F72B0BF" w14:textId="77777777" w:rsidTr="00817C54">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2408" w:type="dxa"/>
            <w:hideMark/>
          </w:tcPr>
          <w:p w14:paraId="1207C644"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Roofing</w:t>
            </w:r>
          </w:p>
        </w:tc>
        <w:tc>
          <w:tcPr>
            <w:tcW w:w="1327" w:type="dxa"/>
            <w:hideMark/>
          </w:tcPr>
          <w:p w14:paraId="4F4DEA15"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10 days</w:t>
            </w:r>
          </w:p>
        </w:tc>
        <w:tc>
          <w:tcPr>
            <w:tcW w:w="1570" w:type="dxa"/>
            <w:hideMark/>
          </w:tcPr>
          <w:p w14:paraId="7B19F720"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5/27/22</w:t>
            </w:r>
          </w:p>
        </w:tc>
        <w:tc>
          <w:tcPr>
            <w:tcW w:w="1440" w:type="dxa"/>
            <w:hideMark/>
          </w:tcPr>
          <w:p w14:paraId="2E2A7C1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6/9/22</w:t>
            </w:r>
          </w:p>
        </w:tc>
        <w:tc>
          <w:tcPr>
            <w:tcW w:w="1364" w:type="dxa"/>
            <w:hideMark/>
          </w:tcPr>
          <w:p w14:paraId="2EE8372F"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10,11</w:t>
            </w:r>
          </w:p>
        </w:tc>
        <w:tc>
          <w:tcPr>
            <w:tcW w:w="1720" w:type="dxa"/>
            <w:hideMark/>
          </w:tcPr>
          <w:p w14:paraId="1D99C6F7"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4C8785CD" w14:textId="77777777" w:rsidTr="00817C54">
        <w:trPr>
          <w:trHeight w:val="501"/>
        </w:trPr>
        <w:tc>
          <w:tcPr>
            <w:cnfStyle w:val="001000000000" w:firstRow="0" w:lastRow="0" w:firstColumn="1" w:lastColumn="0" w:oddVBand="0" w:evenVBand="0" w:oddHBand="0" w:evenHBand="0" w:firstRowFirstColumn="0" w:firstRowLastColumn="0" w:lastRowFirstColumn="0" w:lastRowLastColumn="0"/>
            <w:tcW w:w="2408" w:type="dxa"/>
            <w:hideMark/>
          </w:tcPr>
          <w:p w14:paraId="5DF36002"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Restaurant Construction</w:t>
            </w:r>
          </w:p>
        </w:tc>
        <w:tc>
          <w:tcPr>
            <w:tcW w:w="1327" w:type="dxa"/>
            <w:hideMark/>
          </w:tcPr>
          <w:p w14:paraId="5CB717A6"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40 days</w:t>
            </w:r>
          </w:p>
        </w:tc>
        <w:tc>
          <w:tcPr>
            <w:tcW w:w="1570" w:type="dxa"/>
            <w:hideMark/>
          </w:tcPr>
          <w:p w14:paraId="77131CDC"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3/16/22</w:t>
            </w:r>
          </w:p>
        </w:tc>
        <w:tc>
          <w:tcPr>
            <w:tcW w:w="1440" w:type="dxa"/>
            <w:hideMark/>
          </w:tcPr>
          <w:p w14:paraId="334710CB"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5/10/22</w:t>
            </w:r>
          </w:p>
        </w:tc>
        <w:tc>
          <w:tcPr>
            <w:tcW w:w="1364" w:type="dxa"/>
            <w:hideMark/>
          </w:tcPr>
          <w:p w14:paraId="485C12BD"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7</w:t>
            </w:r>
          </w:p>
        </w:tc>
        <w:tc>
          <w:tcPr>
            <w:tcW w:w="1720" w:type="dxa"/>
            <w:hideMark/>
          </w:tcPr>
          <w:p w14:paraId="0F47B21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4F7DFEBE" w14:textId="77777777" w:rsidTr="00817C54">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2408" w:type="dxa"/>
            <w:hideMark/>
          </w:tcPr>
          <w:p w14:paraId="0624EFD4"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Swimming Pool</w:t>
            </w:r>
          </w:p>
        </w:tc>
        <w:tc>
          <w:tcPr>
            <w:tcW w:w="1327" w:type="dxa"/>
            <w:hideMark/>
          </w:tcPr>
          <w:p w14:paraId="52115023"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20 days</w:t>
            </w:r>
          </w:p>
        </w:tc>
        <w:tc>
          <w:tcPr>
            <w:tcW w:w="1570" w:type="dxa"/>
            <w:hideMark/>
          </w:tcPr>
          <w:p w14:paraId="7D3C2A6C"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5/27/22</w:t>
            </w:r>
          </w:p>
        </w:tc>
        <w:tc>
          <w:tcPr>
            <w:tcW w:w="1440" w:type="dxa"/>
            <w:hideMark/>
          </w:tcPr>
          <w:p w14:paraId="08347E07"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6/23/22</w:t>
            </w:r>
          </w:p>
        </w:tc>
        <w:tc>
          <w:tcPr>
            <w:tcW w:w="1364" w:type="dxa"/>
            <w:hideMark/>
          </w:tcPr>
          <w:p w14:paraId="60D391B5"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7,10,11,12</w:t>
            </w:r>
          </w:p>
        </w:tc>
        <w:tc>
          <w:tcPr>
            <w:tcW w:w="1720" w:type="dxa"/>
            <w:hideMark/>
          </w:tcPr>
          <w:p w14:paraId="2F89AB5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49E15748" w14:textId="77777777" w:rsidTr="00817C54">
        <w:trPr>
          <w:trHeight w:val="490"/>
        </w:trPr>
        <w:tc>
          <w:tcPr>
            <w:cnfStyle w:val="001000000000" w:firstRow="0" w:lastRow="0" w:firstColumn="1" w:lastColumn="0" w:oddVBand="0" w:evenVBand="0" w:oddHBand="0" w:evenHBand="0" w:firstRowFirstColumn="0" w:firstRowLastColumn="0" w:lastRowFirstColumn="0" w:lastRowLastColumn="0"/>
            <w:tcW w:w="2408" w:type="dxa"/>
            <w:hideMark/>
          </w:tcPr>
          <w:p w14:paraId="2FA2A155"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Fencing</w:t>
            </w:r>
          </w:p>
        </w:tc>
        <w:tc>
          <w:tcPr>
            <w:tcW w:w="1327" w:type="dxa"/>
            <w:hideMark/>
          </w:tcPr>
          <w:p w14:paraId="0D13F959"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10 days</w:t>
            </w:r>
          </w:p>
        </w:tc>
        <w:tc>
          <w:tcPr>
            <w:tcW w:w="1570" w:type="dxa"/>
            <w:hideMark/>
          </w:tcPr>
          <w:p w14:paraId="5251790A"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highlight w:val="yellow"/>
              </w:rPr>
              <w:t>Wed 6/8/22</w:t>
            </w:r>
          </w:p>
        </w:tc>
        <w:tc>
          <w:tcPr>
            <w:tcW w:w="1440" w:type="dxa"/>
            <w:hideMark/>
          </w:tcPr>
          <w:p w14:paraId="1A9D46D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highlight w:val="yellow"/>
              </w:rPr>
              <w:t>Tue 6/21/22</w:t>
            </w:r>
          </w:p>
        </w:tc>
        <w:tc>
          <w:tcPr>
            <w:tcW w:w="1364" w:type="dxa"/>
            <w:hideMark/>
          </w:tcPr>
          <w:p w14:paraId="1EB316D3"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7,10,11,12</w:t>
            </w:r>
          </w:p>
        </w:tc>
        <w:tc>
          <w:tcPr>
            <w:tcW w:w="1720" w:type="dxa"/>
            <w:hideMark/>
          </w:tcPr>
          <w:p w14:paraId="577F4E07"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1107DED8" w14:textId="77777777" w:rsidTr="00817C54">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2408" w:type="dxa"/>
            <w:hideMark/>
          </w:tcPr>
          <w:p w14:paraId="64DE3ED8"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Telephone Lines</w:t>
            </w:r>
          </w:p>
        </w:tc>
        <w:tc>
          <w:tcPr>
            <w:tcW w:w="1327" w:type="dxa"/>
            <w:hideMark/>
          </w:tcPr>
          <w:p w14:paraId="3D1DCE9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22 days</w:t>
            </w:r>
          </w:p>
        </w:tc>
        <w:tc>
          <w:tcPr>
            <w:tcW w:w="1570" w:type="dxa"/>
            <w:hideMark/>
          </w:tcPr>
          <w:p w14:paraId="3B8A724F"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6/24/22</w:t>
            </w:r>
          </w:p>
        </w:tc>
        <w:tc>
          <w:tcPr>
            <w:tcW w:w="1440" w:type="dxa"/>
            <w:hideMark/>
          </w:tcPr>
          <w:p w14:paraId="49500E2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Mon 7/25/22</w:t>
            </w:r>
          </w:p>
        </w:tc>
        <w:tc>
          <w:tcPr>
            <w:tcW w:w="1364" w:type="dxa"/>
            <w:hideMark/>
          </w:tcPr>
          <w:p w14:paraId="1F3CA725"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13,15</w:t>
            </w:r>
          </w:p>
        </w:tc>
        <w:tc>
          <w:tcPr>
            <w:tcW w:w="1720" w:type="dxa"/>
            <w:hideMark/>
          </w:tcPr>
          <w:p w14:paraId="74E50543"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27298C86" w14:textId="77777777" w:rsidTr="00817C54">
        <w:trPr>
          <w:trHeight w:val="490"/>
        </w:trPr>
        <w:tc>
          <w:tcPr>
            <w:cnfStyle w:val="001000000000" w:firstRow="0" w:lastRow="0" w:firstColumn="1" w:lastColumn="0" w:oddVBand="0" w:evenVBand="0" w:oddHBand="0" w:evenHBand="0" w:firstRowFirstColumn="0" w:firstRowLastColumn="0" w:lastRowFirstColumn="0" w:lastRowLastColumn="0"/>
            <w:tcW w:w="2408" w:type="dxa"/>
            <w:hideMark/>
          </w:tcPr>
          <w:p w14:paraId="75FCAF8D"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 xml:space="preserve">Completion </w:t>
            </w:r>
            <w:proofErr w:type="gramStart"/>
            <w:r w:rsidRPr="00150BB4">
              <w:rPr>
                <w:rFonts w:ascii="Calibri" w:eastAsia="Times New Roman" w:hAnsi="Calibri" w:cs="Calibri"/>
                <w:color w:val="000000"/>
              </w:rPr>
              <w:t>Of</w:t>
            </w:r>
            <w:proofErr w:type="gramEnd"/>
            <w:r w:rsidRPr="00150BB4">
              <w:rPr>
                <w:rFonts w:ascii="Calibri" w:eastAsia="Times New Roman" w:hAnsi="Calibri" w:cs="Calibri"/>
                <w:color w:val="000000"/>
              </w:rPr>
              <w:t xml:space="preserve"> Underground</w:t>
            </w:r>
          </w:p>
        </w:tc>
        <w:tc>
          <w:tcPr>
            <w:tcW w:w="1327" w:type="dxa"/>
            <w:hideMark/>
          </w:tcPr>
          <w:p w14:paraId="79E79F11"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25 days</w:t>
            </w:r>
          </w:p>
        </w:tc>
        <w:tc>
          <w:tcPr>
            <w:tcW w:w="1570" w:type="dxa"/>
            <w:hideMark/>
          </w:tcPr>
          <w:p w14:paraId="45CE5047"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6/24/22</w:t>
            </w:r>
          </w:p>
        </w:tc>
        <w:tc>
          <w:tcPr>
            <w:tcW w:w="1440" w:type="dxa"/>
            <w:hideMark/>
          </w:tcPr>
          <w:p w14:paraId="16EA8C7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Thu 7/28/22</w:t>
            </w:r>
          </w:p>
        </w:tc>
        <w:tc>
          <w:tcPr>
            <w:tcW w:w="1364" w:type="dxa"/>
            <w:hideMark/>
          </w:tcPr>
          <w:p w14:paraId="3F1A5398"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13,15</w:t>
            </w:r>
          </w:p>
        </w:tc>
        <w:tc>
          <w:tcPr>
            <w:tcW w:w="1720" w:type="dxa"/>
            <w:hideMark/>
          </w:tcPr>
          <w:p w14:paraId="7005BCD1"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391C3D7E" w14:textId="77777777" w:rsidTr="00817C5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2408" w:type="dxa"/>
            <w:hideMark/>
          </w:tcPr>
          <w:p w14:paraId="0000A80E"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Snack Bar</w:t>
            </w:r>
          </w:p>
        </w:tc>
        <w:tc>
          <w:tcPr>
            <w:tcW w:w="1327" w:type="dxa"/>
            <w:hideMark/>
          </w:tcPr>
          <w:p w14:paraId="343BDD7B"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20 days</w:t>
            </w:r>
          </w:p>
        </w:tc>
        <w:tc>
          <w:tcPr>
            <w:tcW w:w="1570" w:type="dxa"/>
            <w:hideMark/>
          </w:tcPr>
          <w:p w14:paraId="77AC7A98"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5/11/22</w:t>
            </w:r>
          </w:p>
        </w:tc>
        <w:tc>
          <w:tcPr>
            <w:tcW w:w="1440" w:type="dxa"/>
            <w:hideMark/>
          </w:tcPr>
          <w:p w14:paraId="2EE808B7"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6/7/22</w:t>
            </w:r>
          </w:p>
        </w:tc>
        <w:tc>
          <w:tcPr>
            <w:tcW w:w="1364" w:type="dxa"/>
            <w:hideMark/>
          </w:tcPr>
          <w:p w14:paraId="16A312C0"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14</w:t>
            </w:r>
          </w:p>
        </w:tc>
        <w:tc>
          <w:tcPr>
            <w:tcW w:w="1720" w:type="dxa"/>
            <w:hideMark/>
          </w:tcPr>
          <w:p w14:paraId="0913010E"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105CB3D8" w14:textId="77777777" w:rsidTr="00817C54">
        <w:trPr>
          <w:trHeight w:val="359"/>
        </w:trPr>
        <w:tc>
          <w:tcPr>
            <w:cnfStyle w:val="001000000000" w:firstRow="0" w:lastRow="0" w:firstColumn="1" w:lastColumn="0" w:oddVBand="0" w:evenVBand="0" w:oddHBand="0" w:evenHBand="0" w:firstRowFirstColumn="0" w:firstRowLastColumn="0" w:lastRowFirstColumn="0" w:lastRowLastColumn="0"/>
            <w:tcW w:w="2408" w:type="dxa"/>
            <w:hideMark/>
          </w:tcPr>
          <w:p w14:paraId="0B6FE896"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Stream Building</w:t>
            </w:r>
          </w:p>
        </w:tc>
        <w:tc>
          <w:tcPr>
            <w:tcW w:w="1327" w:type="dxa"/>
            <w:hideMark/>
          </w:tcPr>
          <w:p w14:paraId="5F3A85DA"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30 days</w:t>
            </w:r>
          </w:p>
        </w:tc>
        <w:tc>
          <w:tcPr>
            <w:tcW w:w="1570" w:type="dxa"/>
            <w:hideMark/>
          </w:tcPr>
          <w:p w14:paraId="632DE159"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Wed 5/11/22</w:t>
            </w:r>
          </w:p>
        </w:tc>
        <w:tc>
          <w:tcPr>
            <w:tcW w:w="1440" w:type="dxa"/>
            <w:hideMark/>
          </w:tcPr>
          <w:p w14:paraId="722AF569"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6/21/22</w:t>
            </w:r>
          </w:p>
        </w:tc>
        <w:tc>
          <w:tcPr>
            <w:tcW w:w="1364" w:type="dxa"/>
            <w:hideMark/>
          </w:tcPr>
          <w:p w14:paraId="7515B46D"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14</w:t>
            </w:r>
          </w:p>
        </w:tc>
        <w:tc>
          <w:tcPr>
            <w:tcW w:w="1720" w:type="dxa"/>
            <w:hideMark/>
          </w:tcPr>
          <w:p w14:paraId="5CB7C064"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589F418E" w14:textId="77777777" w:rsidTr="00817C54">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2408" w:type="dxa"/>
            <w:hideMark/>
          </w:tcPr>
          <w:p w14:paraId="4F6C0E14"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Outside Lighting</w:t>
            </w:r>
          </w:p>
        </w:tc>
        <w:tc>
          <w:tcPr>
            <w:tcW w:w="1327" w:type="dxa"/>
            <w:hideMark/>
          </w:tcPr>
          <w:p w14:paraId="7F650056"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12 days</w:t>
            </w:r>
          </w:p>
        </w:tc>
        <w:tc>
          <w:tcPr>
            <w:tcW w:w="1570" w:type="dxa"/>
            <w:hideMark/>
          </w:tcPr>
          <w:p w14:paraId="60CAD2BC"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highlight w:val="yellow"/>
              </w:rPr>
              <w:t>Wed 6/22/22</w:t>
            </w:r>
          </w:p>
        </w:tc>
        <w:tc>
          <w:tcPr>
            <w:tcW w:w="1440" w:type="dxa"/>
            <w:hideMark/>
          </w:tcPr>
          <w:p w14:paraId="60035AE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highlight w:val="yellow"/>
              </w:rPr>
              <w:t>Thu 7/7/22</w:t>
            </w:r>
          </w:p>
        </w:tc>
        <w:tc>
          <w:tcPr>
            <w:tcW w:w="1364" w:type="dxa"/>
            <w:hideMark/>
          </w:tcPr>
          <w:p w14:paraId="7BC40DC3"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16,19</w:t>
            </w:r>
          </w:p>
        </w:tc>
        <w:tc>
          <w:tcPr>
            <w:tcW w:w="1720" w:type="dxa"/>
            <w:hideMark/>
          </w:tcPr>
          <w:p w14:paraId="2B50DF9D"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5EDD6FAA" w14:textId="77777777" w:rsidTr="00817C54">
        <w:trPr>
          <w:trHeight w:val="368"/>
        </w:trPr>
        <w:tc>
          <w:tcPr>
            <w:cnfStyle w:val="001000000000" w:firstRow="0" w:lastRow="0" w:firstColumn="1" w:lastColumn="0" w:oddVBand="0" w:evenVBand="0" w:oddHBand="0" w:evenHBand="0" w:firstRowFirstColumn="0" w:firstRowLastColumn="0" w:lastRowFirstColumn="0" w:lastRowLastColumn="0"/>
            <w:tcW w:w="2408" w:type="dxa"/>
            <w:hideMark/>
          </w:tcPr>
          <w:p w14:paraId="70A2D547"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Parking Lots</w:t>
            </w:r>
          </w:p>
        </w:tc>
        <w:tc>
          <w:tcPr>
            <w:tcW w:w="1327" w:type="dxa"/>
            <w:hideMark/>
          </w:tcPr>
          <w:p w14:paraId="31DCE5D4"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5 days</w:t>
            </w:r>
          </w:p>
        </w:tc>
        <w:tc>
          <w:tcPr>
            <w:tcW w:w="1570" w:type="dxa"/>
            <w:hideMark/>
          </w:tcPr>
          <w:p w14:paraId="0269B23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7/26/22</w:t>
            </w:r>
          </w:p>
        </w:tc>
        <w:tc>
          <w:tcPr>
            <w:tcW w:w="1440" w:type="dxa"/>
            <w:hideMark/>
          </w:tcPr>
          <w:p w14:paraId="2BE58972"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Mon 8/1/22</w:t>
            </w:r>
          </w:p>
        </w:tc>
        <w:tc>
          <w:tcPr>
            <w:tcW w:w="1364" w:type="dxa"/>
            <w:hideMark/>
          </w:tcPr>
          <w:p w14:paraId="1FD6A22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16,17,19</w:t>
            </w:r>
          </w:p>
        </w:tc>
        <w:tc>
          <w:tcPr>
            <w:tcW w:w="1720" w:type="dxa"/>
            <w:hideMark/>
          </w:tcPr>
          <w:p w14:paraId="08166997"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72728980" w14:textId="77777777" w:rsidTr="00817C54">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408" w:type="dxa"/>
            <w:hideMark/>
          </w:tcPr>
          <w:p w14:paraId="7011B43B"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Drainage Construction</w:t>
            </w:r>
          </w:p>
        </w:tc>
        <w:tc>
          <w:tcPr>
            <w:tcW w:w="1327" w:type="dxa"/>
            <w:hideMark/>
          </w:tcPr>
          <w:p w14:paraId="723C35B7"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10 days</w:t>
            </w:r>
          </w:p>
        </w:tc>
        <w:tc>
          <w:tcPr>
            <w:tcW w:w="1570" w:type="dxa"/>
            <w:hideMark/>
          </w:tcPr>
          <w:p w14:paraId="0AE5981B"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7/26/22</w:t>
            </w:r>
          </w:p>
        </w:tc>
        <w:tc>
          <w:tcPr>
            <w:tcW w:w="1440" w:type="dxa"/>
            <w:hideMark/>
          </w:tcPr>
          <w:p w14:paraId="25090992"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Mon 8/8/22</w:t>
            </w:r>
          </w:p>
        </w:tc>
        <w:tc>
          <w:tcPr>
            <w:tcW w:w="1364" w:type="dxa"/>
            <w:hideMark/>
          </w:tcPr>
          <w:p w14:paraId="66C0DDA2"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17,19,20,16</w:t>
            </w:r>
          </w:p>
        </w:tc>
        <w:tc>
          <w:tcPr>
            <w:tcW w:w="1720" w:type="dxa"/>
            <w:hideMark/>
          </w:tcPr>
          <w:p w14:paraId="10038784"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37BA1B2F" w14:textId="77777777" w:rsidTr="00817C54">
        <w:trPr>
          <w:trHeight w:val="350"/>
        </w:trPr>
        <w:tc>
          <w:tcPr>
            <w:cnfStyle w:val="001000000000" w:firstRow="0" w:lastRow="0" w:firstColumn="1" w:lastColumn="0" w:oddVBand="0" w:evenVBand="0" w:oddHBand="0" w:evenHBand="0" w:firstRowFirstColumn="0" w:firstRowLastColumn="0" w:lastRowFirstColumn="0" w:lastRowLastColumn="0"/>
            <w:tcW w:w="2408" w:type="dxa"/>
            <w:hideMark/>
          </w:tcPr>
          <w:p w14:paraId="2F11D655" w14:textId="089FAD82" w:rsidR="00150BB4" w:rsidRPr="00150BB4" w:rsidRDefault="00817C54" w:rsidP="00150BB4">
            <w:pPr>
              <w:rPr>
                <w:rFonts w:ascii="Calibri" w:eastAsia="Times New Roman" w:hAnsi="Calibri" w:cs="Calibri"/>
              </w:rPr>
            </w:pPr>
            <w:r w:rsidRPr="00150BB4">
              <w:rPr>
                <w:rFonts w:ascii="Calibri" w:eastAsia="Times New Roman" w:hAnsi="Calibri" w:cs="Calibri"/>
                <w:color w:val="000000"/>
              </w:rPr>
              <w:t>Safety</w:t>
            </w:r>
            <w:r w:rsidR="00150BB4" w:rsidRPr="00150BB4">
              <w:rPr>
                <w:rFonts w:ascii="Calibri" w:eastAsia="Times New Roman" w:hAnsi="Calibri" w:cs="Calibri"/>
                <w:color w:val="000000"/>
              </w:rPr>
              <w:t xml:space="preserve"> Inspection</w:t>
            </w:r>
          </w:p>
        </w:tc>
        <w:tc>
          <w:tcPr>
            <w:tcW w:w="1327" w:type="dxa"/>
            <w:hideMark/>
          </w:tcPr>
          <w:p w14:paraId="5A5844D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15 days</w:t>
            </w:r>
          </w:p>
        </w:tc>
        <w:tc>
          <w:tcPr>
            <w:tcW w:w="1570" w:type="dxa"/>
            <w:hideMark/>
          </w:tcPr>
          <w:p w14:paraId="075583F0"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8/9/22</w:t>
            </w:r>
          </w:p>
        </w:tc>
        <w:tc>
          <w:tcPr>
            <w:tcW w:w="1440" w:type="dxa"/>
            <w:hideMark/>
          </w:tcPr>
          <w:p w14:paraId="76B3388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Mon 8/29/22</w:t>
            </w:r>
          </w:p>
        </w:tc>
        <w:tc>
          <w:tcPr>
            <w:tcW w:w="1364" w:type="dxa"/>
            <w:hideMark/>
          </w:tcPr>
          <w:p w14:paraId="548C3835"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21,23</w:t>
            </w:r>
          </w:p>
        </w:tc>
        <w:tc>
          <w:tcPr>
            <w:tcW w:w="1720" w:type="dxa"/>
            <w:hideMark/>
          </w:tcPr>
          <w:p w14:paraId="225526B1"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150BB4" w:rsidRPr="00150BB4" w14:paraId="07F52CD1" w14:textId="77777777" w:rsidTr="00817C54">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08" w:type="dxa"/>
            <w:hideMark/>
          </w:tcPr>
          <w:p w14:paraId="79B1AD77"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Landscaping</w:t>
            </w:r>
          </w:p>
        </w:tc>
        <w:tc>
          <w:tcPr>
            <w:tcW w:w="1327" w:type="dxa"/>
            <w:hideMark/>
          </w:tcPr>
          <w:p w14:paraId="3058B4CE"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24 days</w:t>
            </w:r>
          </w:p>
        </w:tc>
        <w:tc>
          <w:tcPr>
            <w:tcW w:w="1570" w:type="dxa"/>
            <w:hideMark/>
          </w:tcPr>
          <w:p w14:paraId="561CFF0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Tue 8/2/22</w:t>
            </w:r>
          </w:p>
        </w:tc>
        <w:tc>
          <w:tcPr>
            <w:tcW w:w="1440" w:type="dxa"/>
            <w:hideMark/>
          </w:tcPr>
          <w:p w14:paraId="316F9DBC"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9/2/22</w:t>
            </w:r>
          </w:p>
        </w:tc>
        <w:tc>
          <w:tcPr>
            <w:tcW w:w="1364" w:type="dxa"/>
            <w:hideMark/>
          </w:tcPr>
          <w:p w14:paraId="2202FD01"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18,22</w:t>
            </w:r>
          </w:p>
        </w:tc>
        <w:tc>
          <w:tcPr>
            <w:tcW w:w="1720" w:type="dxa"/>
            <w:hideMark/>
          </w:tcPr>
          <w:p w14:paraId="67B0E2AE" w14:textId="77777777" w:rsidR="00150BB4" w:rsidRPr="00150BB4" w:rsidRDefault="00150BB4" w:rsidP="00150BB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r w:rsidR="00817C54" w:rsidRPr="00150BB4" w14:paraId="009335B8" w14:textId="77777777" w:rsidTr="00817C54">
        <w:trPr>
          <w:trHeight w:val="501"/>
        </w:trPr>
        <w:tc>
          <w:tcPr>
            <w:cnfStyle w:val="001000000000" w:firstRow="0" w:lastRow="0" w:firstColumn="1" w:lastColumn="0" w:oddVBand="0" w:evenVBand="0" w:oddHBand="0" w:evenHBand="0" w:firstRowFirstColumn="0" w:firstRowLastColumn="0" w:lastRowFirstColumn="0" w:lastRowLastColumn="0"/>
            <w:tcW w:w="2408" w:type="dxa"/>
            <w:hideMark/>
          </w:tcPr>
          <w:p w14:paraId="63C50E36" w14:textId="77777777" w:rsidR="00150BB4" w:rsidRPr="00150BB4" w:rsidRDefault="00150BB4" w:rsidP="00150BB4">
            <w:pPr>
              <w:rPr>
                <w:rFonts w:ascii="Calibri" w:eastAsia="Times New Roman" w:hAnsi="Calibri" w:cs="Calibri"/>
              </w:rPr>
            </w:pPr>
            <w:r w:rsidRPr="00150BB4">
              <w:rPr>
                <w:rFonts w:ascii="Calibri" w:eastAsia="Times New Roman" w:hAnsi="Calibri" w:cs="Calibri"/>
                <w:color w:val="000000"/>
              </w:rPr>
              <w:t>Final Permits/Releases</w:t>
            </w:r>
          </w:p>
        </w:tc>
        <w:tc>
          <w:tcPr>
            <w:tcW w:w="1327" w:type="dxa"/>
            <w:hideMark/>
          </w:tcPr>
          <w:p w14:paraId="19BF27FA"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15 days</w:t>
            </w:r>
          </w:p>
        </w:tc>
        <w:tc>
          <w:tcPr>
            <w:tcW w:w="1570" w:type="dxa"/>
            <w:hideMark/>
          </w:tcPr>
          <w:p w14:paraId="556D6D0C"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Mon 9/5/22</w:t>
            </w:r>
          </w:p>
        </w:tc>
        <w:tc>
          <w:tcPr>
            <w:tcW w:w="1440" w:type="dxa"/>
            <w:hideMark/>
          </w:tcPr>
          <w:p w14:paraId="61FD4D48"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Fri 9/23/22</w:t>
            </w:r>
          </w:p>
        </w:tc>
        <w:tc>
          <w:tcPr>
            <w:tcW w:w="1364" w:type="dxa"/>
            <w:hideMark/>
          </w:tcPr>
          <w:p w14:paraId="4D8AC0E3"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24,25</w:t>
            </w:r>
          </w:p>
        </w:tc>
        <w:tc>
          <w:tcPr>
            <w:tcW w:w="1720" w:type="dxa"/>
            <w:hideMark/>
          </w:tcPr>
          <w:p w14:paraId="5F16965C" w14:textId="77777777" w:rsidR="00150BB4" w:rsidRPr="00150BB4" w:rsidRDefault="00150BB4" w:rsidP="00150BB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50BB4">
              <w:rPr>
                <w:rFonts w:ascii="Calibri" w:eastAsia="Times New Roman" w:hAnsi="Calibri" w:cs="Calibri"/>
                <w:color w:val="000000"/>
              </w:rPr>
              <w:t>Labor 1[300%]</w:t>
            </w:r>
          </w:p>
        </w:tc>
      </w:tr>
    </w:tbl>
    <w:p w14:paraId="212833B1" w14:textId="54AE6406" w:rsidR="006C42F3" w:rsidRDefault="006C42F3"/>
    <w:p w14:paraId="428D03D5" w14:textId="79EEFFFB" w:rsidR="007B3933" w:rsidRPr="00201ABA" w:rsidRDefault="009C1A43">
      <w:pPr>
        <w:rPr>
          <w:sz w:val="24"/>
          <w:szCs w:val="24"/>
        </w:rPr>
      </w:pPr>
      <w:r>
        <w:rPr>
          <w:sz w:val="24"/>
          <w:szCs w:val="24"/>
        </w:rPr>
        <w:lastRenderedPageBreak/>
        <w:t>Analysis:</w:t>
      </w:r>
      <w:r w:rsidR="00817C54" w:rsidRPr="00201ABA">
        <w:rPr>
          <w:sz w:val="24"/>
          <w:szCs w:val="24"/>
        </w:rPr>
        <w:t xml:space="preserve"> </w:t>
      </w:r>
      <w:r w:rsidR="00A220D6" w:rsidRPr="00201ABA">
        <w:rPr>
          <w:sz w:val="24"/>
          <w:szCs w:val="24"/>
        </w:rPr>
        <w:t>Peak demand of resources was found to be 1,500% (15 people) based on the resource graph</w:t>
      </w:r>
      <w:r w:rsidR="00BF593E">
        <w:rPr>
          <w:sz w:val="24"/>
          <w:szCs w:val="24"/>
        </w:rPr>
        <w:t xml:space="preserve"> in Microsoft Project</w:t>
      </w:r>
      <w:r w:rsidR="00A220D6" w:rsidRPr="00201ABA">
        <w:rPr>
          <w:sz w:val="24"/>
          <w:szCs w:val="24"/>
        </w:rPr>
        <w:t>. Maximum availability was then lowered, resources were leveled, and the completion date was compared with the original completion date. This was done until the completion date changed. An optimized schedule was found at 1,200% (using 12 people)</w:t>
      </w:r>
      <w:r w:rsidR="00C117CD" w:rsidRPr="00201ABA">
        <w:rPr>
          <w:sz w:val="24"/>
          <w:szCs w:val="24"/>
        </w:rPr>
        <w:t xml:space="preserve"> and the entire project was leveled, leaving the critical path the same, but shifting the start and completion times of certain tasks</w:t>
      </w:r>
    </w:p>
    <w:p w14:paraId="6142DEF0" w14:textId="4BFEB9DB" w:rsidR="00BF593E" w:rsidRDefault="007B3933">
      <w:pPr>
        <w:rPr>
          <w:sz w:val="24"/>
          <w:szCs w:val="24"/>
        </w:rPr>
      </w:pPr>
      <w:r w:rsidRPr="00201ABA">
        <w:rPr>
          <w:sz w:val="24"/>
          <w:szCs w:val="24"/>
        </w:rPr>
        <w:t xml:space="preserve">Optimizing found a more efficient schedule, lowering the peak number of people needed for the project </w:t>
      </w:r>
      <w:r w:rsidR="00127510">
        <w:rPr>
          <w:sz w:val="24"/>
          <w:szCs w:val="24"/>
        </w:rPr>
        <w:t>from 15</w:t>
      </w:r>
      <w:r w:rsidRPr="00201ABA">
        <w:rPr>
          <w:sz w:val="24"/>
          <w:szCs w:val="24"/>
        </w:rPr>
        <w:t xml:space="preserve"> </w:t>
      </w:r>
      <w:r w:rsidR="00BF593E">
        <w:rPr>
          <w:sz w:val="24"/>
          <w:szCs w:val="24"/>
        </w:rPr>
        <w:t xml:space="preserve">to 12 </w:t>
      </w:r>
      <w:r w:rsidRPr="00201ABA">
        <w:rPr>
          <w:sz w:val="24"/>
          <w:szCs w:val="24"/>
        </w:rPr>
        <w:t xml:space="preserve">based on the task overlap found in the original schedule. </w:t>
      </w:r>
      <w:r w:rsidR="00BF593E">
        <w:rPr>
          <w:sz w:val="24"/>
          <w:szCs w:val="24"/>
        </w:rPr>
        <w:t>This helps reduce</w:t>
      </w:r>
      <w:r w:rsidR="00881051">
        <w:rPr>
          <w:sz w:val="24"/>
          <w:szCs w:val="24"/>
        </w:rPr>
        <w:t xml:space="preserve"> overall </w:t>
      </w:r>
      <w:r w:rsidR="00BF593E">
        <w:rPr>
          <w:sz w:val="24"/>
          <w:szCs w:val="24"/>
        </w:rPr>
        <w:t>cost</w:t>
      </w:r>
      <w:r w:rsidR="00881051">
        <w:rPr>
          <w:sz w:val="24"/>
          <w:szCs w:val="24"/>
        </w:rPr>
        <w:t>s</w:t>
      </w:r>
      <w:r w:rsidR="00BF593E">
        <w:rPr>
          <w:sz w:val="24"/>
          <w:szCs w:val="24"/>
        </w:rPr>
        <w:t xml:space="preserve"> because each person is to be paid $150 per day. </w:t>
      </w:r>
    </w:p>
    <w:p w14:paraId="3A11D02B" w14:textId="53C51A8C" w:rsidR="007B3933" w:rsidRPr="00201ABA" w:rsidRDefault="007B3933">
      <w:pPr>
        <w:rPr>
          <w:sz w:val="24"/>
          <w:szCs w:val="24"/>
        </w:rPr>
      </w:pPr>
      <w:r w:rsidRPr="00201ABA">
        <w:rPr>
          <w:sz w:val="24"/>
          <w:szCs w:val="24"/>
        </w:rPr>
        <w:t>The optimization</w:t>
      </w:r>
      <w:r w:rsidR="00FF076B" w:rsidRPr="00201ABA">
        <w:rPr>
          <w:sz w:val="24"/>
          <w:szCs w:val="24"/>
        </w:rPr>
        <w:t xml:space="preserve"> found that 12 people could be used and</w:t>
      </w:r>
      <w:r w:rsidRPr="00201ABA">
        <w:rPr>
          <w:sz w:val="24"/>
          <w:szCs w:val="24"/>
        </w:rPr>
        <w:t xml:space="preserve"> moved the Fencing task back from its original start date of 5/27/2022 to 6/8/2022. It also moved Outside Lighting back from 6/10/2022 to 6/22/2022. </w:t>
      </w:r>
    </w:p>
    <w:p w14:paraId="21767A62" w14:textId="69CB678C" w:rsidR="00DF6F3F" w:rsidRPr="00201ABA" w:rsidRDefault="00373B32">
      <w:pPr>
        <w:rPr>
          <w:sz w:val="24"/>
          <w:szCs w:val="24"/>
        </w:rPr>
      </w:pPr>
      <w:r w:rsidRPr="00201ABA">
        <w:rPr>
          <w:sz w:val="24"/>
          <w:szCs w:val="24"/>
        </w:rPr>
        <w:t>The moving of these tasks decreased the overall amount of task overlap as compared to the unoptimized schedule</w:t>
      </w:r>
      <w:r w:rsidR="00FF076B" w:rsidRPr="00201ABA">
        <w:rPr>
          <w:sz w:val="24"/>
          <w:szCs w:val="24"/>
        </w:rPr>
        <w:t>, which at its height was 5 tasks</w:t>
      </w:r>
      <w:r w:rsidRPr="00201ABA">
        <w:rPr>
          <w:sz w:val="24"/>
          <w:szCs w:val="24"/>
        </w:rPr>
        <w:t>, allowing for resources to be used more efficiently</w:t>
      </w:r>
      <w:r w:rsidR="00FF076B" w:rsidRPr="00201ABA">
        <w:rPr>
          <w:sz w:val="24"/>
          <w:szCs w:val="24"/>
        </w:rPr>
        <w:t xml:space="preserve"> and without over allocating </w:t>
      </w:r>
      <w:r w:rsidR="00DF6F3F" w:rsidRPr="00201ABA">
        <w:rPr>
          <w:sz w:val="24"/>
          <w:szCs w:val="24"/>
        </w:rPr>
        <w:t>resources</w:t>
      </w:r>
      <w:r w:rsidR="00FF076B" w:rsidRPr="00201ABA">
        <w:rPr>
          <w:sz w:val="24"/>
          <w:szCs w:val="24"/>
        </w:rPr>
        <w:t>.</w:t>
      </w:r>
      <w:r w:rsidR="009964BC">
        <w:rPr>
          <w:sz w:val="24"/>
          <w:szCs w:val="24"/>
        </w:rPr>
        <w:t xml:space="preserve"> The project still maintains a completion date that is before the mid-October deadline. </w:t>
      </w:r>
    </w:p>
    <w:p w14:paraId="014D0D54" w14:textId="201D2F5E" w:rsidR="007B3933" w:rsidRPr="00201ABA" w:rsidRDefault="00DF6F3F">
      <w:pPr>
        <w:rPr>
          <w:sz w:val="24"/>
          <w:szCs w:val="24"/>
        </w:rPr>
      </w:pPr>
      <w:r w:rsidRPr="00201ABA">
        <w:rPr>
          <w:sz w:val="24"/>
          <w:szCs w:val="24"/>
        </w:rPr>
        <w:t xml:space="preserve">A new </w:t>
      </w:r>
      <w:r w:rsidR="0036539D" w:rsidRPr="00201ABA">
        <w:rPr>
          <w:sz w:val="24"/>
          <w:szCs w:val="24"/>
        </w:rPr>
        <w:t>Gantt</w:t>
      </w:r>
      <w:r w:rsidRPr="00201ABA">
        <w:rPr>
          <w:sz w:val="24"/>
          <w:szCs w:val="24"/>
        </w:rPr>
        <w:t xml:space="preserve"> chart can be found in the appendix </w:t>
      </w:r>
      <w:r w:rsidR="0036539D">
        <w:rPr>
          <w:sz w:val="24"/>
          <w:szCs w:val="24"/>
        </w:rPr>
        <w:t>under c</w:t>
      </w:r>
      <w:r w:rsidRPr="00201ABA">
        <w:rPr>
          <w:sz w:val="24"/>
          <w:szCs w:val="24"/>
        </w:rPr>
        <w:t>hart 2</w:t>
      </w:r>
      <w:r w:rsidR="0036539D">
        <w:rPr>
          <w:sz w:val="24"/>
          <w:szCs w:val="24"/>
        </w:rPr>
        <w:t xml:space="preserve">. </w:t>
      </w:r>
    </w:p>
    <w:p w14:paraId="69ABA9B2" w14:textId="77777777" w:rsidR="002C77FC" w:rsidRPr="002C77FC" w:rsidRDefault="002C77FC" w:rsidP="002C77FC">
      <w:pPr>
        <w:spacing w:after="0" w:line="240" w:lineRule="auto"/>
        <w:rPr>
          <w:b/>
          <w:bCs/>
          <w:sz w:val="24"/>
          <w:szCs w:val="24"/>
        </w:rPr>
      </w:pPr>
      <w:r w:rsidRPr="002C77FC">
        <w:rPr>
          <w:b/>
          <w:bCs/>
          <w:sz w:val="24"/>
          <w:szCs w:val="24"/>
        </w:rPr>
        <w:t>Part B:</w:t>
      </w:r>
    </w:p>
    <w:p w14:paraId="7999EE46" w14:textId="77777777" w:rsidR="002C77FC" w:rsidRPr="008C1D53" w:rsidRDefault="002C77FC" w:rsidP="002C77FC">
      <w:pPr>
        <w:spacing w:after="0" w:line="240" w:lineRule="auto"/>
        <w:rPr>
          <w:sz w:val="24"/>
          <w:szCs w:val="24"/>
        </w:rPr>
      </w:pPr>
    </w:p>
    <w:p w14:paraId="2156E0C1" w14:textId="77777777" w:rsidR="002C77FC" w:rsidRPr="008C1D53" w:rsidRDefault="002C77FC" w:rsidP="002C77FC">
      <w:pPr>
        <w:spacing w:after="0" w:line="240" w:lineRule="auto"/>
        <w:rPr>
          <w:sz w:val="24"/>
          <w:szCs w:val="24"/>
        </w:rPr>
      </w:pPr>
      <w:r w:rsidRPr="008C1D53">
        <w:rPr>
          <w:sz w:val="24"/>
          <w:szCs w:val="24"/>
        </w:rPr>
        <w:t xml:space="preserve">To figure out when we are 85, 90, and 95 percent sure that the project will be completed the following analysis was completed. </w:t>
      </w:r>
    </w:p>
    <w:p w14:paraId="1CF90031" w14:textId="77777777" w:rsidR="002C77FC" w:rsidRPr="008C1D53" w:rsidRDefault="002C77FC" w:rsidP="002C77FC">
      <w:pPr>
        <w:spacing w:after="0" w:line="240" w:lineRule="auto"/>
        <w:rPr>
          <w:sz w:val="24"/>
          <w:szCs w:val="24"/>
        </w:rPr>
      </w:pPr>
    </w:p>
    <w:p w14:paraId="1789147F" w14:textId="77777777" w:rsidR="002C77FC" w:rsidRPr="008C1D53" w:rsidRDefault="002C77FC" w:rsidP="002C77FC">
      <w:pPr>
        <w:spacing w:after="0" w:line="240" w:lineRule="auto"/>
        <w:rPr>
          <w:sz w:val="24"/>
          <w:szCs w:val="24"/>
        </w:rPr>
      </w:pPr>
      <w:r w:rsidRPr="008C1D53">
        <w:rPr>
          <w:sz w:val="24"/>
          <w:szCs w:val="24"/>
        </w:rPr>
        <w:t>First, the critical path was determined to be A1, C3, G7, H8, J10, O15, Q17, V22, Y25, and Z26. From there the expected duration was calculated for each activity in the critical path using (a+4m+b)/6. Those expected times were then summed, coming out to 181 days. The variance for each activity was then calculated using ((b-a)/</w:t>
      </w:r>
      <w:proofErr w:type="gramStart"/>
      <w:r w:rsidRPr="008C1D53">
        <w:rPr>
          <w:sz w:val="24"/>
          <w:szCs w:val="24"/>
        </w:rPr>
        <w:t>6)^</w:t>
      </w:r>
      <w:proofErr w:type="gramEnd"/>
      <w:r w:rsidRPr="008C1D53">
        <w:rPr>
          <w:sz w:val="24"/>
          <w:szCs w:val="24"/>
        </w:rPr>
        <w:t xml:space="preserve">2. The variances were summed, and the square root of that sum was found, equaling 9.921917. </w:t>
      </w:r>
    </w:p>
    <w:p w14:paraId="00E40490" w14:textId="77777777" w:rsidR="002C77FC" w:rsidRPr="008C1D53" w:rsidRDefault="002C77FC" w:rsidP="002C77FC">
      <w:pPr>
        <w:spacing w:after="0" w:line="240" w:lineRule="auto"/>
        <w:rPr>
          <w:sz w:val="24"/>
          <w:szCs w:val="24"/>
        </w:rPr>
      </w:pPr>
    </w:p>
    <w:p w14:paraId="468FB32C" w14:textId="77777777" w:rsidR="002C77FC" w:rsidRPr="008C1D53" w:rsidRDefault="002C77FC" w:rsidP="002C77FC">
      <w:pPr>
        <w:spacing w:after="0" w:line="240" w:lineRule="auto"/>
        <w:rPr>
          <w:sz w:val="24"/>
          <w:szCs w:val="24"/>
        </w:rPr>
      </w:pPr>
      <w:r w:rsidRPr="008C1D53">
        <w:rPr>
          <w:sz w:val="24"/>
          <w:szCs w:val="24"/>
        </w:rPr>
        <w:t>In excel the =</w:t>
      </w:r>
      <w:proofErr w:type="spellStart"/>
      <w:r w:rsidRPr="008C1D53">
        <w:rPr>
          <w:sz w:val="24"/>
          <w:szCs w:val="24"/>
        </w:rPr>
        <w:t>Norm.Inv</w:t>
      </w:r>
      <w:proofErr w:type="spellEnd"/>
      <w:r w:rsidRPr="008C1D53">
        <w:rPr>
          <w:sz w:val="24"/>
          <w:szCs w:val="24"/>
        </w:rPr>
        <w:t xml:space="preserve"> function was used for 0.95, 0.90, 0.85. Those equations look like the following. </w:t>
      </w:r>
    </w:p>
    <w:p w14:paraId="11D974EE" w14:textId="77777777" w:rsidR="002C77FC" w:rsidRPr="008C1D53" w:rsidRDefault="002C77FC" w:rsidP="002C77FC">
      <w:pPr>
        <w:spacing w:after="0" w:line="240" w:lineRule="auto"/>
        <w:rPr>
          <w:sz w:val="24"/>
          <w:szCs w:val="24"/>
        </w:rPr>
      </w:pPr>
    </w:p>
    <w:p w14:paraId="5E679A83" w14:textId="77777777" w:rsidR="002C77FC" w:rsidRPr="008C1D53" w:rsidRDefault="002C77FC" w:rsidP="002C77FC">
      <w:pPr>
        <w:spacing w:after="0" w:line="240" w:lineRule="auto"/>
        <w:rPr>
          <w:sz w:val="24"/>
          <w:szCs w:val="24"/>
        </w:rPr>
      </w:pPr>
      <w:r w:rsidRPr="008C1D53">
        <w:rPr>
          <w:sz w:val="24"/>
          <w:szCs w:val="24"/>
        </w:rPr>
        <w:t>=</w:t>
      </w:r>
      <w:proofErr w:type="spellStart"/>
      <w:r w:rsidRPr="008C1D53">
        <w:rPr>
          <w:sz w:val="24"/>
          <w:szCs w:val="24"/>
        </w:rPr>
        <w:t>Norm.Inv</w:t>
      </w:r>
      <w:proofErr w:type="spellEnd"/>
      <w:r w:rsidRPr="008C1D53">
        <w:rPr>
          <w:sz w:val="24"/>
          <w:szCs w:val="24"/>
        </w:rPr>
        <w:t>(0.95,181,9.921917)</w:t>
      </w:r>
      <w:r w:rsidRPr="008C1D53">
        <w:rPr>
          <w:sz w:val="24"/>
          <w:szCs w:val="24"/>
        </w:rPr>
        <w:br/>
        <w:t>=</w:t>
      </w:r>
      <w:proofErr w:type="spellStart"/>
      <w:r w:rsidRPr="008C1D53">
        <w:rPr>
          <w:sz w:val="24"/>
          <w:szCs w:val="24"/>
        </w:rPr>
        <w:t>Norm.Inv</w:t>
      </w:r>
      <w:proofErr w:type="spellEnd"/>
      <w:r w:rsidRPr="008C1D53">
        <w:rPr>
          <w:sz w:val="24"/>
          <w:szCs w:val="24"/>
        </w:rPr>
        <w:t>(0.90,181,9.921917)</w:t>
      </w:r>
      <w:r w:rsidRPr="008C1D53">
        <w:rPr>
          <w:sz w:val="24"/>
          <w:szCs w:val="24"/>
        </w:rPr>
        <w:br/>
        <w:t>=</w:t>
      </w:r>
      <w:proofErr w:type="spellStart"/>
      <w:r w:rsidRPr="008C1D53">
        <w:rPr>
          <w:sz w:val="24"/>
          <w:szCs w:val="24"/>
        </w:rPr>
        <w:t>Norm.Inv</w:t>
      </w:r>
      <w:proofErr w:type="spellEnd"/>
      <w:r w:rsidRPr="008C1D53">
        <w:rPr>
          <w:sz w:val="24"/>
          <w:szCs w:val="24"/>
        </w:rPr>
        <w:t>(0.85,181,9.921917)</w:t>
      </w:r>
    </w:p>
    <w:p w14:paraId="479F7B71" w14:textId="77777777" w:rsidR="002C77FC" w:rsidRPr="008C1D53" w:rsidRDefault="002C77FC" w:rsidP="002C77FC">
      <w:pPr>
        <w:spacing w:after="0" w:line="240" w:lineRule="auto"/>
        <w:rPr>
          <w:sz w:val="24"/>
          <w:szCs w:val="24"/>
        </w:rPr>
      </w:pPr>
    </w:p>
    <w:p w14:paraId="4C4F6E73" w14:textId="77777777" w:rsidR="002C77FC" w:rsidRPr="008C1D53" w:rsidRDefault="002C77FC" w:rsidP="002C77FC">
      <w:pPr>
        <w:spacing w:after="0" w:line="240" w:lineRule="auto"/>
        <w:rPr>
          <w:sz w:val="24"/>
          <w:szCs w:val="24"/>
        </w:rPr>
      </w:pPr>
      <w:r w:rsidRPr="008C1D53">
        <w:rPr>
          <w:sz w:val="24"/>
          <w:szCs w:val="24"/>
        </w:rPr>
        <w:t xml:space="preserve">Those equations calculated 197.320 for 95 percent, 193.75 for 90 percent, and 191.283 for 85 percent. The numbers are then rounded up to nearest who number since we are using a single day as the smallest unit. That gives us 198 days for 95 percent, 194 days for 90 percent, and 192 for 85 percent. </w:t>
      </w:r>
    </w:p>
    <w:p w14:paraId="1E4D07CC" w14:textId="77777777" w:rsidR="002C77FC" w:rsidRPr="008C1D53" w:rsidRDefault="002C77FC" w:rsidP="002C77FC">
      <w:pPr>
        <w:spacing w:after="0" w:line="240" w:lineRule="auto"/>
        <w:rPr>
          <w:sz w:val="24"/>
          <w:szCs w:val="24"/>
        </w:rPr>
      </w:pPr>
    </w:p>
    <w:p w14:paraId="0C30E4AB" w14:textId="77777777" w:rsidR="002C77FC" w:rsidRPr="008C1D53" w:rsidRDefault="002C77FC" w:rsidP="002C77FC">
      <w:pPr>
        <w:spacing w:after="0" w:line="240" w:lineRule="auto"/>
        <w:rPr>
          <w:sz w:val="24"/>
          <w:szCs w:val="24"/>
        </w:rPr>
      </w:pPr>
      <w:r w:rsidRPr="008C1D53">
        <w:rPr>
          <w:sz w:val="24"/>
          <w:szCs w:val="24"/>
        </w:rPr>
        <w:lastRenderedPageBreak/>
        <w:t>Given a start date of 1/14/2022 and using 5-day work week, the following dates were found at the various percentages:</w:t>
      </w:r>
    </w:p>
    <w:p w14:paraId="4AC13981" w14:textId="77777777" w:rsidR="002C77FC" w:rsidRPr="008C1D53" w:rsidRDefault="002C77FC" w:rsidP="002C77FC">
      <w:pPr>
        <w:spacing w:after="0" w:line="240" w:lineRule="auto"/>
        <w:rPr>
          <w:sz w:val="24"/>
          <w:szCs w:val="24"/>
        </w:rPr>
      </w:pPr>
    </w:p>
    <w:p w14:paraId="71C7EB58" w14:textId="77777777" w:rsidR="002C77FC" w:rsidRPr="008C1D53" w:rsidRDefault="002C77FC" w:rsidP="002C77FC">
      <w:pPr>
        <w:spacing w:after="0" w:line="240" w:lineRule="auto"/>
        <w:rPr>
          <w:sz w:val="24"/>
          <w:szCs w:val="24"/>
        </w:rPr>
      </w:pPr>
      <w:r w:rsidRPr="008C1D53">
        <w:rPr>
          <w:sz w:val="24"/>
          <w:szCs w:val="24"/>
        </w:rPr>
        <w:t>95 Percent: 10/18/2022</w:t>
      </w:r>
      <w:r w:rsidRPr="008C1D53">
        <w:rPr>
          <w:sz w:val="24"/>
          <w:szCs w:val="24"/>
        </w:rPr>
        <w:br/>
        <w:t>90 Percent: 10/12/2022</w:t>
      </w:r>
      <w:r w:rsidRPr="008C1D53">
        <w:rPr>
          <w:sz w:val="24"/>
          <w:szCs w:val="24"/>
        </w:rPr>
        <w:br/>
        <w:t>85 Percent: 10/10/2022</w:t>
      </w:r>
    </w:p>
    <w:p w14:paraId="1D9C74E0" w14:textId="77777777" w:rsidR="002C77FC" w:rsidRPr="008C1D53" w:rsidRDefault="002C77FC" w:rsidP="002C77FC">
      <w:pPr>
        <w:spacing w:after="0" w:line="240" w:lineRule="auto"/>
        <w:rPr>
          <w:sz w:val="24"/>
          <w:szCs w:val="24"/>
        </w:rPr>
      </w:pPr>
    </w:p>
    <w:p w14:paraId="163C6A0D" w14:textId="77777777" w:rsidR="002C77FC" w:rsidRPr="008C1D53" w:rsidRDefault="002C77FC" w:rsidP="002C77FC">
      <w:pPr>
        <w:spacing w:after="0" w:line="240" w:lineRule="auto"/>
        <w:rPr>
          <w:sz w:val="24"/>
          <w:szCs w:val="24"/>
        </w:rPr>
      </w:pPr>
      <w:r w:rsidRPr="008C1D53">
        <w:rPr>
          <w:sz w:val="24"/>
          <w:szCs w:val="24"/>
        </w:rPr>
        <w:t xml:space="preserve">These figures convey that there is a 95 percent chance that the project will be completed in 198 days (10/19/2022), a 90 percent chance that the project will be completed in 194 days (10/12/2022), and an 85 percent chance that the project will be completed in 192 days (10/10/2022). </w:t>
      </w:r>
    </w:p>
    <w:p w14:paraId="26BD42CD" w14:textId="77777777" w:rsidR="002C77FC" w:rsidRPr="008C1D53" w:rsidRDefault="002C77FC" w:rsidP="002C77FC">
      <w:pPr>
        <w:spacing w:after="0" w:line="240" w:lineRule="auto"/>
        <w:rPr>
          <w:sz w:val="24"/>
          <w:szCs w:val="24"/>
        </w:rPr>
      </w:pPr>
    </w:p>
    <w:p w14:paraId="45B8704A" w14:textId="77777777" w:rsidR="002C77FC" w:rsidRPr="008C1D53" w:rsidRDefault="002C77FC" w:rsidP="002C77FC">
      <w:pPr>
        <w:spacing w:after="0" w:line="240" w:lineRule="auto"/>
        <w:rPr>
          <w:sz w:val="24"/>
          <w:szCs w:val="24"/>
        </w:rPr>
      </w:pPr>
      <w:r w:rsidRPr="008C1D53">
        <w:rPr>
          <w:sz w:val="24"/>
          <w:szCs w:val="24"/>
        </w:rPr>
        <w:t xml:space="preserve">The project needs to be completed by October 15, 2022 or there will be a penalty. </w:t>
      </w:r>
    </w:p>
    <w:p w14:paraId="41400AE1" w14:textId="4F786828" w:rsidR="00817C54" w:rsidRDefault="00817C54"/>
    <w:p w14:paraId="59409BE0" w14:textId="689C2CAD" w:rsidR="002C77FC" w:rsidRDefault="002C77FC">
      <w:r w:rsidRPr="008C1D53">
        <w:rPr>
          <w:noProof/>
          <w:sz w:val="24"/>
          <w:szCs w:val="24"/>
        </w:rPr>
        <w:drawing>
          <wp:inline distT="0" distB="0" distL="0" distR="0" wp14:anchorId="4958C906" wp14:editId="11F0B821">
            <wp:extent cx="5943600" cy="2657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657475"/>
                    </a:xfrm>
                    <a:prstGeom prst="rect">
                      <a:avLst/>
                    </a:prstGeom>
                  </pic:spPr>
                </pic:pic>
              </a:graphicData>
            </a:graphic>
          </wp:inline>
        </w:drawing>
      </w:r>
    </w:p>
    <w:p w14:paraId="4A6AD006" w14:textId="7EBB5496" w:rsidR="00E06B1B" w:rsidRDefault="00E06B1B"/>
    <w:p w14:paraId="73A8F999" w14:textId="347C4D35" w:rsidR="00E06B1B" w:rsidRDefault="00E06B1B"/>
    <w:p w14:paraId="1FAAB004" w14:textId="722F410C" w:rsidR="00E06B1B" w:rsidRDefault="00E06B1B"/>
    <w:p w14:paraId="19DF6106" w14:textId="2999D9CE" w:rsidR="00E06B1B" w:rsidRDefault="00E06B1B"/>
    <w:p w14:paraId="0E457746" w14:textId="19FD7E31" w:rsidR="00E06B1B" w:rsidRDefault="00E06B1B"/>
    <w:p w14:paraId="2CDED566" w14:textId="7BAD7B59" w:rsidR="00E06B1B" w:rsidRDefault="00E06B1B"/>
    <w:p w14:paraId="4962089B" w14:textId="50F10523" w:rsidR="00E06B1B" w:rsidRDefault="00E06B1B"/>
    <w:p w14:paraId="495EFFF5" w14:textId="5C8E3797" w:rsidR="00E06B1B" w:rsidRDefault="00E06B1B"/>
    <w:p w14:paraId="56F770AC" w14:textId="6DAA6800" w:rsidR="00E06B1B" w:rsidRDefault="00E06B1B"/>
    <w:p w14:paraId="33E3650A" w14:textId="77777777" w:rsidR="00E06B1B" w:rsidRDefault="00E06B1B"/>
    <w:sectPr w:rsidR="00E06B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8AD"/>
    <w:rsid w:val="00127510"/>
    <w:rsid w:val="00150BB4"/>
    <w:rsid w:val="00201ABA"/>
    <w:rsid w:val="002524D7"/>
    <w:rsid w:val="002C77FC"/>
    <w:rsid w:val="0036539D"/>
    <w:rsid w:val="00373B32"/>
    <w:rsid w:val="003E648F"/>
    <w:rsid w:val="004A104D"/>
    <w:rsid w:val="005208AD"/>
    <w:rsid w:val="00560A24"/>
    <w:rsid w:val="006C42F3"/>
    <w:rsid w:val="00747BA7"/>
    <w:rsid w:val="007B3933"/>
    <w:rsid w:val="00817C54"/>
    <w:rsid w:val="00881051"/>
    <w:rsid w:val="009964BC"/>
    <w:rsid w:val="009C1A43"/>
    <w:rsid w:val="00A220D6"/>
    <w:rsid w:val="00B26D18"/>
    <w:rsid w:val="00B71CC8"/>
    <w:rsid w:val="00B946B0"/>
    <w:rsid w:val="00BF593E"/>
    <w:rsid w:val="00C117CD"/>
    <w:rsid w:val="00D91CB6"/>
    <w:rsid w:val="00DF6F3F"/>
    <w:rsid w:val="00E06B1B"/>
    <w:rsid w:val="00E46A04"/>
    <w:rsid w:val="00F82E36"/>
    <w:rsid w:val="00FF0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96C8"/>
  <w15:chartTrackingRefBased/>
  <w15:docId w15:val="{1F082F37-901B-4898-ADB8-038E5EFF0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Accent1">
    <w:name w:val="Grid Table 1 Light Accent 1"/>
    <w:basedOn w:val="TableNormal"/>
    <w:uiPriority w:val="46"/>
    <w:rsid w:val="003E648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7Colorful-Accent5">
    <w:name w:val="Grid Table 7 Colorful Accent 5"/>
    <w:basedOn w:val="TableNormal"/>
    <w:uiPriority w:val="52"/>
    <w:rsid w:val="003E648F"/>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6Colorful-Accent1">
    <w:name w:val="Grid Table 6 Colorful Accent 1"/>
    <w:basedOn w:val="TableNormal"/>
    <w:uiPriority w:val="51"/>
    <w:rsid w:val="003E648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6">
    <w:name w:val="Grid Table 6 Colorful Accent 6"/>
    <w:basedOn w:val="TableNormal"/>
    <w:uiPriority w:val="51"/>
    <w:rsid w:val="00150BB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6Colorful-Accent2">
    <w:name w:val="Grid Table 6 Colorful Accent 2"/>
    <w:basedOn w:val="TableNormal"/>
    <w:uiPriority w:val="51"/>
    <w:rsid w:val="00150BB4"/>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47611">
      <w:bodyDiv w:val="1"/>
      <w:marLeft w:val="0"/>
      <w:marRight w:val="0"/>
      <w:marTop w:val="0"/>
      <w:marBottom w:val="0"/>
      <w:divBdr>
        <w:top w:val="none" w:sz="0" w:space="0" w:color="auto"/>
        <w:left w:val="none" w:sz="0" w:space="0" w:color="auto"/>
        <w:bottom w:val="none" w:sz="0" w:space="0" w:color="auto"/>
        <w:right w:val="none" w:sz="0" w:space="0" w:color="auto"/>
      </w:divBdr>
    </w:div>
    <w:div w:id="156093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2610</TotalTime>
  <Pages>4</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apter</dc:creator>
  <cp:keywords/>
  <dc:description/>
  <cp:lastModifiedBy>ross apter</cp:lastModifiedBy>
  <cp:revision>24</cp:revision>
  <cp:lastPrinted>2021-04-21T18:21:00Z</cp:lastPrinted>
  <dcterms:created xsi:type="dcterms:W3CDTF">2021-04-20T00:08:00Z</dcterms:created>
  <dcterms:modified xsi:type="dcterms:W3CDTF">2021-04-22T00:25:00Z</dcterms:modified>
</cp:coreProperties>
</file>