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5D2E8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There are 2 choices for the final project – every student is expected to choose one and to base the developed analysis plan on.</w:t>
      </w:r>
    </w:p>
    <w:p w14:paraId="2658E9C5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b/>
          <w:bCs/>
          <w:color w:val="2D3B45"/>
          <w:u w:val="single"/>
        </w:rPr>
        <w:t>Option 1 (cross-sectional data):</w:t>
      </w:r>
    </w:p>
    <w:p w14:paraId="3C0CFC17" w14:textId="5AF22AE2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Based on the NHANES dataset that can be downloaded using this code: </w:t>
      </w:r>
      <w:hyperlink r:id="rId4" w:tooltip="Loading of NHANES dataset.R" w:history="1">
        <w:r w:rsidRPr="00A4755D">
          <w:rPr>
            <w:rFonts w:ascii="Helvetica Neue" w:eastAsia="Times New Roman" w:hAnsi="Helvetica Neue" w:cs="Times New Roman"/>
            <w:color w:val="0000FF"/>
            <w:u w:val="single"/>
          </w:rPr>
          <w:t xml:space="preserve">Loading of NHANES </w:t>
        </w:r>
        <w:proofErr w:type="spellStart"/>
        <w:r w:rsidRPr="00A4755D">
          <w:rPr>
            <w:rFonts w:ascii="Helvetica Neue" w:eastAsia="Times New Roman" w:hAnsi="Helvetica Neue" w:cs="Times New Roman"/>
            <w:color w:val="0000FF"/>
            <w:u w:val="single"/>
          </w:rPr>
          <w:t>dataset.R</w:t>
        </w:r>
        <w:proofErr w:type="spellEnd"/>
        <w:r w:rsidRPr="00A4755D">
          <w:rPr>
            <w:rFonts w:ascii="Helvetica Neue" w:eastAsia="Times New Roman" w:hAnsi="Helvetica Neue" w:cs="Times New Roman"/>
            <w:color w:val="0000FF"/>
            <w:u w:val="single"/>
          </w:rPr>
          <w:t>, </w:t>
        </w:r>
      </w:hyperlink>
      <w:r w:rsidRPr="00A4755D">
        <w:rPr>
          <w:rFonts w:ascii="Helvetica Neue" w:eastAsia="Times New Roman" w:hAnsi="Helvetica Neue" w:cs="Times New Roman"/>
          <w:color w:val="2D3B45"/>
        </w:rPr>
        <w:t>students are asked to develop a hypothesis and use simple analytic procedures to test this hypothesis. Please also read the accompanying documentation of the dataset carefully ( </w:t>
      </w:r>
      <w:hyperlink r:id="rId5" w:tooltip="NHANES.pdf" w:history="1">
        <w:r w:rsidRPr="00A4755D">
          <w:rPr>
            <w:rFonts w:ascii="Helvetica Neue" w:eastAsia="Times New Roman" w:hAnsi="Helvetica Neue" w:cs="Times New Roman"/>
            <w:color w:val="0000FF"/>
            <w:u w:val="single"/>
          </w:rPr>
          <w:t>NHANES.pdf</w:t>
        </w:r>
      </w:hyperlink>
      <w:r w:rsidRPr="00A4755D">
        <w:rPr>
          <w:rFonts w:ascii="Helvetica Neue" w:eastAsia="Times New Roman" w:hAnsi="Helvetica Neue" w:cs="Times New Roman"/>
          <w:noProof/>
          <w:color w:val="0000FF"/>
        </w:rPr>
        <w:drawing>
          <wp:inline distT="0" distB="0" distL="0" distR="0" wp14:anchorId="31DE4888" wp14:editId="1748B270">
            <wp:extent cx="199390" cy="199390"/>
            <wp:effectExtent l="0" t="0" r="3810" b="3810"/>
            <wp:docPr id="2" name="Picture 2" descr="Preview the document">
              <a:hlinkClick xmlns:a="http://schemas.openxmlformats.org/drawingml/2006/main" r:id="rId5" tooltip="&quot;Preview the docu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view the document">
                      <a:hlinkClick r:id="rId5" tooltip="&quot;Preview the docu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755D">
        <w:rPr>
          <w:rFonts w:ascii="Helvetica Neue" w:eastAsia="Times New Roman" w:hAnsi="Helvetica Neue" w:cs="Times New Roman"/>
          <w:color w:val="2D3B45"/>
        </w:rPr>
        <w:t>) - please disregard weight and sampling strata for this assignment.</w:t>
      </w:r>
    </w:p>
    <w:p w14:paraId="592FC9CF" w14:textId="77777777" w:rsidR="00A4755D" w:rsidRPr="00A4755D" w:rsidRDefault="00A4755D" w:rsidP="00A4755D">
      <w:pPr>
        <w:shd w:val="clear" w:color="auto" w:fill="FFFFFF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The hypothesis shall include the analytic testing of a physiological relationship the student is familiar with. The National Library of Medicine Pubmed.gov (</w:t>
      </w:r>
      <w:hyperlink r:id="rId7" w:tgtFrame="_blank" w:history="1">
        <w:r w:rsidRPr="00A4755D">
          <w:rPr>
            <w:rFonts w:ascii="Helvetica Neue" w:eastAsia="Times New Roman" w:hAnsi="Helvetica Neue" w:cs="Times New Roman"/>
            <w:color w:val="0000FF"/>
            <w:u w:val="single"/>
          </w:rPr>
          <w:t>https://www.ncbi.nlm.nih.gov/pubmed/</w:t>
        </w:r>
        <w:r w:rsidRPr="00A4755D">
          <w:rPr>
            <w:rFonts w:ascii="Helvetica Neue" w:eastAsia="Times New Roman" w:hAnsi="Helvetica Neue" w:cs="Times New Roman"/>
            <w:color w:val="0000FF"/>
            <w:u w:val="single"/>
            <w:bdr w:val="none" w:sz="0" w:space="0" w:color="auto" w:frame="1"/>
          </w:rPr>
          <w:t> (Links to an external site.)</w:t>
        </w:r>
      </w:hyperlink>
      <w:r w:rsidRPr="00A4755D">
        <w:rPr>
          <w:rFonts w:ascii="Helvetica Neue" w:eastAsia="Times New Roman" w:hAnsi="Helvetica Neue" w:cs="Times New Roman"/>
          <w:color w:val="2D3B45"/>
        </w:rPr>
        <w:t>) can be used to identify hypotheses that have been tested in the NHANES data and used for inspiration for developing own hypotheses. A glossary of the included parameters is provided on the following page.</w:t>
      </w:r>
    </w:p>
    <w:p w14:paraId="195DE0AB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b/>
          <w:bCs/>
          <w:color w:val="2D3B45"/>
          <w:u w:val="single"/>
        </w:rPr>
        <w:t>Option 2 (longitudinal, experimental data):</w:t>
      </w:r>
    </w:p>
    <w:p w14:paraId="4180CB20" w14:textId="3A12EAB1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 xml:space="preserve">The provided </w:t>
      </w:r>
      <w:proofErr w:type="spellStart"/>
      <w:r w:rsidRPr="00A4755D">
        <w:rPr>
          <w:rFonts w:ascii="Helvetica Neue" w:eastAsia="Times New Roman" w:hAnsi="Helvetica Neue" w:cs="Times New Roman"/>
          <w:color w:val="2D3B45"/>
        </w:rPr>
        <w:t>simultated</w:t>
      </w:r>
      <w:proofErr w:type="spellEnd"/>
      <w:r w:rsidRPr="00A4755D">
        <w:rPr>
          <w:rFonts w:ascii="Helvetica Neue" w:eastAsia="Times New Roman" w:hAnsi="Helvetica Neue" w:cs="Times New Roman"/>
          <w:color w:val="2D3B45"/>
        </w:rPr>
        <w:t xml:space="preserve"> data (</w:t>
      </w:r>
      <w:hyperlink r:id="rId8" w:tooltip="data simulated RCT 2020-02-01.csv" w:history="1">
        <w:r w:rsidRPr="00A4755D">
          <w:rPr>
            <w:rFonts w:ascii="Helvetica Neue" w:eastAsia="Times New Roman" w:hAnsi="Helvetica Neue" w:cs="Times New Roman"/>
            <w:color w:val="0000FF"/>
            <w:u w:val="single"/>
          </w:rPr>
          <w:t>data simulated RCT 2020-02-01.csv) </w:t>
        </w:r>
      </w:hyperlink>
      <w:r w:rsidRPr="00A4755D">
        <w:rPr>
          <w:rFonts w:ascii="Helvetica Neue" w:eastAsia="Times New Roman" w:hAnsi="Helvetica Neue" w:cs="Times New Roman"/>
          <w:noProof/>
          <w:color w:val="0000FF"/>
        </w:rPr>
        <w:drawing>
          <wp:inline distT="0" distB="0" distL="0" distR="0" wp14:anchorId="3791548F" wp14:editId="004A3654">
            <wp:extent cx="199390" cy="199390"/>
            <wp:effectExtent l="0" t="0" r="3810" b="3810"/>
            <wp:docPr id="1" name="Picture 1" descr="Preview the document">
              <a:hlinkClick xmlns:a="http://schemas.openxmlformats.org/drawingml/2006/main" r:id="rId8" tooltip="&quot;Preview the docu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eview the document">
                      <a:hlinkClick r:id="rId8" tooltip="&quot;Preview the docu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755D">
        <w:rPr>
          <w:rFonts w:ascii="Helvetica Neue" w:eastAsia="Times New Roman" w:hAnsi="Helvetica Neue" w:cs="Times New Roman"/>
          <w:color w:val="2D3B45"/>
        </w:rPr>
        <w:t>contains simulated (no real patients) data from a virtual randomized controlled trial. The diverse variables describe a before (i.e. baseline) and after period (i.e. follow up), an “intervention” parameter describes intervention versus control group. Students are asked to “invent” the trial with an established (</w:t>
      </w:r>
      <w:proofErr w:type="spellStart"/>
      <w:r w:rsidRPr="00A4755D">
        <w:rPr>
          <w:rFonts w:ascii="Helvetica Neue" w:eastAsia="Times New Roman" w:hAnsi="Helvetica Neue" w:cs="Times New Roman"/>
          <w:color w:val="2D3B45"/>
        </w:rPr>
        <w:t>patho</w:t>
      </w:r>
      <w:proofErr w:type="spellEnd"/>
      <w:r w:rsidRPr="00A4755D">
        <w:rPr>
          <w:rFonts w:ascii="Helvetica Neue" w:eastAsia="Times New Roman" w:hAnsi="Helvetica Neue" w:cs="Times New Roman"/>
          <w:color w:val="2D3B45"/>
        </w:rPr>
        <w:t>-)physiological association, develop a study hypothesis for the conducted randomized controlled trial and to compare a) before and after period and b) control versus intervention arm using the methods taught in the course.</w:t>
      </w:r>
    </w:p>
    <w:p w14:paraId="04FD5DA6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 </w:t>
      </w:r>
    </w:p>
    <w:p w14:paraId="06FE66AD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The students are asked to approach either project with creativity and an understanding where to find information (i.e. internet), how to approach and manage a dataset and how to formulate aims, null-hypotheses and how to approach data analytically using R. An analysis plan with a short background should be developed (sample on the following pages) and the final class will serve as the forum to present hypothesis and results in a brief presentation (&lt;10 minutes) with a Q&amp;A with the entire class.</w:t>
      </w:r>
    </w:p>
    <w:p w14:paraId="68B5A541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 </w:t>
      </w:r>
    </w:p>
    <w:p w14:paraId="1B91A77A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Parameters in the dataset: age, gender, black race, Hispanic ethnicity, creatinine, systolic and diastolic blood pressure, weight, height</w:t>
      </w:r>
    </w:p>
    <w:p w14:paraId="3DD2A646" w14:textId="77777777" w:rsidR="00A4755D" w:rsidRPr="00A4755D" w:rsidRDefault="00A4755D" w:rsidP="00A4755D">
      <w:pPr>
        <w:shd w:val="clear" w:color="auto" w:fill="FFFFFF"/>
        <w:spacing w:before="90" w:after="90"/>
        <w:outlineLvl w:val="0"/>
        <w:rPr>
          <w:rFonts w:ascii="Helvetica Neue" w:eastAsia="Times New Roman" w:hAnsi="Helvetica Neue" w:cs="Times New Roman"/>
          <w:color w:val="2D3B45"/>
          <w:kern w:val="36"/>
          <w:sz w:val="43"/>
          <w:szCs w:val="43"/>
        </w:rPr>
      </w:pPr>
      <w:r w:rsidRPr="00A4755D">
        <w:rPr>
          <w:rFonts w:ascii="Helvetica Neue" w:eastAsia="Times New Roman" w:hAnsi="Helvetica Neue" w:cs="Times New Roman"/>
          <w:b/>
          <w:bCs/>
          <w:color w:val="2D3B45"/>
          <w:kern w:val="36"/>
          <w:sz w:val="43"/>
          <w:szCs w:val="43"/>
          <w:u w:val="single"/>
        </w:rPr>
        <w:t>Final Report (outline example):</w:t>
      </w:r>
    </w:p>
    <w:p w14:paraId="554192AF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Students are expected to structure it in the format of a scientific report with references in format of APA 6th Edition. Structure as follows:</w:t>
      </w:r>
    </w:p>
    <w:p w14:paraId="4FA539CF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lastRenderedPageBreak/>
        <w:t>Background</w:t>
      </w:r>
    </w:p>
    <w:p w14:paraId="10A7AC2B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Methods</w:t>
      </w:r>
    </w:p>
    <w:p w14:paraId="0B84ABAA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Results</w:t>
      </w:r>
    </w:p>
    <w:p w14:paraId="7BBA5B84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Discussion &amp; Conclusion</w:t>
      </w:r>
    </w:p>
    <w:p w14:paraId="3755D116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References</w:t>
      </w:r>
    </w:p>
    <w:p w14:paraId="724315D3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 </w:t>
      </w:r>
    </w:p>
    <w:p w14:paraId="12A941E1" w14:textId="77777777" w:rsidR="00A4755D" w:rsidRPr="00A4755D" w:rsidRDefault="00A4755D" w:rsidP="00A4755D">
      <w:pPr>
        <w:shd w:val="clear" w:color="auto" w:fill="FFFFFF"/>
        <w:spacing w:before="90" w:after="90"/>
        <w:outlineLvl w:val="0"/>
        <w:rPr>
          <w:rFonts w:ascii="Helvetica Neue" w:eastAsia="Times New Roman" w:hAnsi="Helvetica Neue" w:cs="Times New Roman"/>
          <w:color w:val="2D3B45"/>
          <w:kern w:val="36"/>
          <w:sz w:val="43"/>
          <w:szCs w:val="43"/>
        </w:rPr>
      </w:pPr>
      <w:r w:rsidRPr="00A4755D">
        <w:rPr>
          <w:rFonts w:ascii="Helvetica Neue" w:eastAsia="Times New Roman" w:hAnsi="Helvetica Neue" w:cs="Times New Roman"/>
          <w:b/>
          <w:bCs/>
          <w:color w:val="2D3B45"/>
          <w:kern w:val="36"/>
          <w:sz w:val="43"/>
          <w:szCs w:val="43"/>
          <w:u w:val="single"/>
        </w:rPr>
        <w:t>Analysis plan (outline example):</w:t>
      </w:r>
    </w:p>
    <w:p w14:paraId="025122E5" w14:textId="77777777" w:rsidR="00A4755D" w:rsidRPr="00A4755D" w:rsidRDefault="00A4755D" w:rsidP="00A4755D">
      <w:pPr>
        <w:shd w:val="clear" w:color="auto" w:fill="FFFFFF"/>
        <w:spacing w:before="90" w:after="90"/>
        <w:outlineLvl w:val="1"/>
        <w:rPr>
          <w:rFonts w:ascii="Helvetica Neue" w:eastAsia="Times New Roman" w:hAnsi="Helvetica Neue" w:cs="Times New Roman"/>
          <w:color w:val="2D3B45"/>
          <w:sz w:val="43"/>
          <w:szCs w:val="43"/>
        </w:rPr>
      </w:pPr>
      <w:r w:rsidRPr="00A4755D">
        <w:rPr>
          <w:rFonts w:ascii="Helvetica Neue" w:eastAsia="Times New Roman" w:hAnsi="Helvetica Neue" w:cs="Times New Roman"/>
          <w:color w:val="2D3B45"/>
          <w:sz w:val="43"/>
          <w:szCs w:val="43"/>
        </w:rPr>
        <w:t>Background and Rationale/Unmet Need</w:t>
      </w:r>
    </w:p>
    <w:p w14:paraId="7DB4499C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*************************************************************</w:t>
      </w:r>
    </w:p>
    <w:p w14:paraId="0878DC24" w14:textId="77777777" w:rsidR="00A4755D" w:rsidRPr="00A4755D" w:rsidRDefault="00A4755D" w:rsidP="00A4755D">
      <w:pPr>
        <w:shd w:val="clear" w:color="auto" w:fill="FFFFFF"/>
        <w:spacing w:before="90" w:after="90"/>
        <w:outlineLvl w:val="1"/>
        <w:rPr>
          <w:rFonts w:ascii="Helvetica Neue" w:eastAsia="Times New Roman" w:hAnsi="Helvetica Neue" w:cs="Times New Roman"/>
          <w:color w:val="2D3B45"/>
          <w:sz w:val="43"/>
          <w:szCs w:val="43"/>
        </w:rPr>
      </w:pPr>
      <w:r w:rsidRPr="00A4755D">
        <w:rPr>
          <w:rFonts w:ascii="Helvetica Neue" w:eastAsia="Times New Roman" w:hAnsi="Helvetica Neue" w:cs="Times New Roman"/>
          <w:color w:val="2D3B45"/>
          <w:sz w:val="43"/>
          <w:szCs w:val="43"/>
        </w:rPr>
        <w:t>Study Aims</w:t>
      </w:r>
    </w:p>
    <w:p w14:paraId="1FA1FBDD" w14:textId="77777777" w:rsidR="00A4755D" w:rsidRPr="00A4755D" w:rsidRDefault="00A4755D" w:rsidP="00A4755D">
      <w:pPr>
        <w:shd w:val="clear" w:color="auto" w:fill="FFFFFF"/>
        <w:spacing w:before="90" w:after="90"/>
        <w:outlineLvl w:val="3"/>
        <w:rPr>
          <w:rFonts w:ascii="Helvetica Neue" w:eastAsia="Times New Roman" w:hAnsi="Helvetica Neue" w:cs="Times New Roman"/>
          <w:color w:val="2D3B45"/>
          <w:sz w:val="27"/>
          <w:szCs w:val="27"/>
        </w:rPr>
      </w:pPr>
      <w:r w:rsidRPr="00A4755D">
        <w:rPr>
          <w:rFonts w:ascii="Helvetica Neue" w:eastAsia="Times New Roman" w:hAnsi="Helvetica Neue" w:cs="Times New Roman"/>
          <w:color w:val="2D3B45"/>
          <w:sz w:val="27"/>
          <w:szCs w:val="27"/>
        </w:rPr>
        <w:t>Primary Study Aim</w:t>
      </w:r>
    </w:p>
    <w:p w14:paraId="24481C43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************************************************************</w:t>
      </w:r>
    </w:p>
    <w:p w14:paraId="7D70FB0C" w14:textId="77777777" w:rsidR="00A4755D" w:rsidRPr="00A4755D" w:rsidRDefault="00A4755D" w:rsidP="00A4755D">
      <w:pPr>
        <w:shd w:val="clear" w:color="auto" w:fill="FFFFFF"/>
        <w:spacing w:before="90" w:after="90"/>
        <w:outlineLvl w:val="3"/>
        <w:rPr>
          <w:rFonts w:ascii="Helvetica Neue" w:eastAsia="Times New Roman" w:hAnsi="Helvetica Neue" w:cs="Times New Roman"/>
          <w:color w:val="2D3B45"/>
          <w:sz w:val="27"/>
          <w:szCs w:val="27"/>
        </w:rPr>
      </w:pPr>
      <w:r w:rsidRPr="00A4755D">
        <w:rPr>
          <w:rFonts w:ascii="Helvetica Neue" w:eastAsia="Times New Roman" w:hAnsi="Helvetica Neue" w:cs="Times New Roman"/>
          <w:color w:val="2D3B45"/>
          <w:sz w:val="27"/>
          <w:szCs w:val="27"/>
        </w:rPr>
        <w:t>Secondary Study Aims</w:t>
      </w:r>
    </w:p>
    <w:p w14:paraId="725BEADA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************************************************************</w:t>
      </w:r>
    </w:p>
    <w:p w14:paraId="4B4D91D3" w14:textId="77777777" w:rsidR="00A4755D" w:rsidRPr="00A4755D" w:rsidRDefault="00A4755D" w:rsidP="00A4755D">
      <w:pPr>
        <w:shd w:val="clear" w:color="auto" w:fill="FFFFFF"/>
        <w:spacing w:before="90" w:after="90"/>
        <w:outlineLvl w:val="1"/>
        <w:rPr>
          <w:rFonts w:ascii="Helvetica Neue" w:eastAsia="Times New Roman" w:hAnsi="Helvetica Neue" w:cs="Times New Roman"/>
          <w:color w:val="2D3B45"/>
          <w:sz w:val="43"/>
          <w:szCs w:val="43"/>
        </w:rPr>
      </w:pPr>
      <w:r w:rsidRPr="00A4755D">
        <w:rPr>
          <w:rFonts w:ascii="Helvetica Neue" w:eastAsia="Times New Roman" w:hAnsi="Helvetica Neue" w:cs="Times New Roman"/>
          <w:color w:val="2D3B45"/>
          <w:sz w:val="43"/>
          <w:szCs w:val="43"/>
        </w:rPr>
        <w:t>Study Hypotheses</w:t>
      </w:r>
    </w:p>
    <w:p w14:paraId="79E02364" w14:textId="77777777" w:rsidR="00A4755D" w:rsidRPr="00A4755D" w:rsidRDefault="00A4755D" w:rsidP="00A4755D">
      <w:pPr>
        <w:shd w:val="clear" w:color="auto" w:fill="FFFFFF"/>
        <w:spacing w:before="90" w:after="90"/>
        <w:outlineLvl w:val="3"/>
        <w:rPr>
          <w:rFonts w:ascii="Helvetica Neue" w:eastAsia="Times New Roman" w:hAnsi="Helvetica Neue" w:cs="Times New Roman"/>
          <w:color w:val="2D3B45"/>
          <w:sz w:val="27"/>
          <w:szCs w:val="27"/>
        </w:rPr>
      </w:pPr>
      <w:r w:rsidRPr="00A4755D">
        <w:rPr>
          <w:rFonts w:ascii="Helvetica Neue" w:eastAsia="Times New Roman" w:hAnsi="Helvetica Neue" w:cs="Times New Roman"/>
          <w:color w:val="2D3B45"/>
          <w:sz w:val="27"/>
          <w:szCs w:val="27"/>
        </w:rPr>
        <w:t>Primary Outcome</w:t>
      </w:r>
    </w:p>
    <w:p w14:paraId="26BAA811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*************************************************************</w:t>
      </w:r>
    </w:p>
    <w:p w14:paraId="61CE6E03" w14:textId="77777777" w:rsidR="00A4755D" w:rsidRPr="00A4755D" w:rsidRDefault="00A4755D" w:rsidP="00A4755D">
      <w:pPr>
        <w:shd w:val="clear" w:color="auto" w:fill="FFFFFF"/>
        <w:spacing w:before="90" w:after="90"/>
        <w:outlineLvl w:val="3"/>
        <w:rPr>
          <w:rFonts w:ascii="Helvetica Neue" w:eastAsia="Times New Roman" w:hAnsi="Helvetica Neue" w:cs="Times New Roman"/>
          <w:color w:val="2D3B45"/>
          <w:sz w:val="27"/>
          <w:szCs w:val="27"/>
        </w:rPr>
      </w:pPr>
      <w:r w:rsidRPr="00A4755D">
        <w:rPr>
          <w:rFonts w:ascii="Helvetica Neue" w:eastAsia="Times New Roman" w:hAnsi="Helvetica Neue" w:cs="Times New Roman"/>
          <w:color w:val="2D3B45"/>
          <w:sz w:val="27"/>
          <w:szCs w:val="27"/>
        </w:rPr>
        <w:t>Secondary Outcome</w:t>
      </w:r>
    </w:p>
    <w:p w14:paraId="475F6120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*************************************************************</w:t>
      </w:r>
    </w:p>
    <w:p w14:paraId="311DE204" w14:textId="77777777" w:rsidR="00A4755D" w:rsidRPr="00A4755D" w:rsidRDefault="00A4755D" w:rsidP="00A4755D">
      <w:pPr>
        <w:shd w:val="clear" w:color="auto" w:fill="FFFFFF"/>
        <w:spacing w:before="90" w:after="90"/>
        <w:outlineLvl w:val="1"/>
        <w:rPr>
          <w:rFonts w:ascii="Helvetica Neue" w:eastAsia="Times New Roman" w:hAnsi="Helvetica Neue" w:cs="Times New Roman"/>
          <w:color w:val="2D3B45"/>
          <w:sz w:val="43"/>
          <w:szCs w:val="43"/>
        </w:rPr>
      </w:pPr>
      <w:r w:rsidRPr="00A4755D">
        <w:rPr>
          <w:rFonts w:ascii="Helvetica Neue" w:eastAsia="Times New Roman" w:hAnsi="Helvetica Neue" w:cs="Times New Roman"/>
          <w:color w:val="2D3B45"/>
          <w:sz w:val="43"/>
          <w:szCs w:val="43"/>
        </w:rPr>
        <w:t>Data Extraction and Analysis Plan</w:t>
      </w:r>
    </w:p>
    <w:p w14:paraId="627481AD" w14:textId="77777777" w:rsidR="00A4755D" w:rsidRPr="00A4755D" w:rsidRDefault="00A4755D" w:rsidP="00A4755D">
      <w:pPr>
        <w:shd w:val="clear" w:color="auto" w:fill="FFFFFF"/>
        <w:spacing w:before="90" w:after="90"/>
        <w:outlineLvl w:val="3"/>
        <w:rPr>
          <w:rFonts w:ascii="Helvetica Neue" w:eastAsia="Times New Roman" w:hAnsi="Helvetica Neue" w:cs="Times New Roman"/>
          <w:color w:val="2D3B45"/>
          <w:sz w:val="27"/>
          <w:szCs w:val="27"/>
        </w:rPr>
      </w:pPr>
      <w:r w:rsidRPr="00A4755D">
        <w:rPr>
          <w:rFonts w:ascii="Helvetica Neue" w:eastAsia="Times New Roman" w:hAnsi="Helvetica Neue" w:cs="Times New Roman"/>
          <w:color w:val="2D3B45"/>
          <w:sz w:val="27"/>
          <w:szCs w:val="27"/>
        </w:rPr>
        <w:t>Study Cohort Definitions</w:t>
      </w:r>
    </w:p>
    <w:p w14:paraId="2A9FBBF7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****************************************************************</w:t>
      </w:r>
    </w:p>
    <w:p w14:paraId="4CFABEB5" w14:textId="77777777" w:rsidR="00A4755D" w:rsidRPr="00A4755D" w:rsidRDefault="00A4755D" w:rsidP="00A4755D">
      <w:pPr>
        <w:shd w:val="clear" w:color="auto" w:fill="FFFFFF"/>
        <w:spacing w:before="90" w:after="90"/>
        <w:outlineLvl w:val="1"/>
        <w:rPr>
          <w:rFonts w:ascii="Helvetica Neue" w:eastAsia="Times New Roman" w:hAnsi="Helvetica Neue" w:cs="Times New Roman"/>
          <w:color w:val="2D3B45"/>
          <w:sz w:val="43"/>
          <w:szCs w:val="43"/>
        </w:rPr>
      </w:pPr>
      <w:r w:rsidRPr="00A4755D">
        <w:rPr>
          <w:rFonts w:ascii="Helvetica Neue" w:eastAsia="Times New Roman" w:hAnsi="Helvetica Neue" w:cs="Times New Roman"/>
          <w:color w:val="2D3B45"/>
          <w:sz w:val="43"/>
          <w:szCs w:val="43"/>
        </w:rPr>
        <w:t>Analyses to perform</w:t>
      </w:r>
    </w:p>
    <w:p w14:paraId="4A7306A3" w14:textId="77777777" w:rsidR="00A4755D" w:rsidRPr="00A4755D" w:rsidRDefault="00A4755D" w:rsidP="00A4755D">
      <w:pPr>
        <w:shd w:val="clear" w:color="auto" w:fill="FFFFFF"/>
        <w:spacing w:before="90" w:after="90"/>
        <w:outlineLvl w:val="2"/>
        <w:rPr>
          <w:rFonts w:ascii="Helvetica Neue" w:eastAsia="Times New Roman" w:hAnsi="Helvetica Neue" w:cs="Times New Roman"/>
          <w:color w:val="2D3B45"/>
          <w:sz w:val="36"/>
          <w:szCs w:val="36"/>
        </w:rPr>
      </w:pPr>
      <w:r w:rsidRPr="00A4755D">
        <w:rPr>
          <w:rFonts w:ascii="Helvetica Neue" w:eastAsia="Times New Roman" w:hAnsi="Helvetica Neue" w:cs="Times New Roman"/>
          <w:color w:val="2D3B45"/>
        </w:rPr>
        <w:t>********************</w:t>
      </w:r>
    </w:p>
    <w:p w14:paraId="39D26FBC" w14:textId="77777777" w:rsidR="00A4755D" w:rsidRPr="00A4755D" w:rsidRDefault="00A4755D" w:rsidP="00A4755D">
      <w:pPr>
        <w:shd w:val="clear" w:color="auto" w:fill="FFFFFF"/>
        <w:spacing w:before="90" w:after="90"/>
        <w:outlineLvl w:val="2"/>
        <w:rPr>
          <w:rFonts w:ascii="Helvetica Neue" w:eastAsia="Times New Roman" w:hAnsi="Helvetica Neue" w:cs="Times New Roman"/>
          <w:color w:val="2D3B45"/>
          <w:sz w:val="36"/>
          <w:szCs w:val="36"/>
        </w:rPr>
      </w:pPr>
      <w:r w:rsidRPr="00A4755D">
        <w:rPr>
          <w:rFonts w:ascii="Helvetica Neue" w:eastAsia="Times New Roman" w:hAnsi="Helvetica Neue" w:cs="Times New Roman"/>
          <w:color w:val="2D3B45"/>
        </w:rPr>
        <w:t>Example:  Descriptive statistics of baseline parameters:</w:t>
      </w:r>
    </w:p>
    <w:p w14:paraId="591554F0" w14:textId="77777777" w:rsidR="00A4755D" w:rsidRPr="00A4755D" w:rsidRDefault="00A4755D" w:rsidP="00A4755D">
      <w:pPr>
        <w:shd w:val="clear" w:color="auto" w:fill="FFFFFF"/>
        <w:spacing w:before="90" w:after="90"/>
        <w:outlineLvl w:val="2"/>
        <w:rPr>
          <w:rFonts w:ascii="Helvetica Neue" w:eastAsia="Times New Roman" w:hAnsi="Helvetica Neue" w:cs="Times New Roman"/>
          <w:color w:val="2D3B45"/>
          <w:sz w:val="36"/>
          <w:szCs w:val="36"/>
        </w:rPr>
      </w:pPr>
      <w:r w:rsidRPr="00A4755D">
        <w:rPr>
          <w:rFonts w:ascii="Helvetica Neue" w:eastAsia="Times New Roman" w:hAnsi="Helvetica Neue" w:cs="Times New Roman"/>
          <w:color w:val="2D3B45"/>
        </w:rPr>
        <w:t>********************</w:t>
      </w:r>
    </w:p>
    <w:p w14:paraId="22686CA2" w14:textId="77777777" w:rsidR="00A4755D" w:rsidRPr="00A4755D" w:rsidRDefault="00A4755D" w:rsidP="00A4755D">
      <w:pPr>
        <w:shd w:val="clear" w:color="auto" w:fill="FFFFFF"/>
        <w:spacing w:before="90" w:after="90"/>
        <w:outlineLvl w:val="2"/>
        <w:rPr>
          <w:rFonts w:ascii="Helvetica Neue" w:eastAsia="Times New Roman" w:hAnsi="Helvetica Neue" w:cs="Times New Roman"/>
          <w:color w:val="2D3B45"/>
          <w:sz w:val="36"/>
          <w:szCs w:val="36"/>
        </w:rPr>
      </w:pPr>
      <w:r w:rsidRPr="00A4755D">
        <w:rPr>
          <w:rFonts w:ascii="Helvetica Neue" w:eastAsia="Times New Roman" w:hAnsi="Helvetica Neue" w:cs="Times New Roman"/>
          <w:color w:val="2D3B45"/>
        </w:rPr>
        <w:lastRenderedPageBreak/>
        <w:t>Example:   Statistical Analysis</w:t>
      </w:r>
    </w:p>
    <w:p w14:paraId="1B1C367B" w14:textId="77777777" w:rsidR="00A4755D" w:rsidRPr="00A4755D" w:rsidRDefault="00A4755D" w:rsidP="00A4755D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A4755D">
        <w:rPr>
          <w:rFonts w:ascii="Helvetica Neue" w:eastAsia="Times New Roman" w:hAnsi="Helvetica Neue" w:cs="Times New Roman"/>
          <w:color w:val="2D3B45"/>
        </w:rPr>
        <w:t> </w:t>
      </w:r>
    </w:p>
    <w:p w14:paraId="2462C5EE" w14:textId="77777777" w:rsidR="00A4755D" w:rsidRPr="00A4755D" w:rsidRDefault="00A4755D" w:rsidP="00A4755D">
      <w:pPr>
        <w:shd w:val="clear" w:color="auto" w:fill="FFFFFF"/>
        <w:rPr>
          <w:rFonts w:ascii="Helvetica Neue" w:eastAsia="Times New Roman" w:hAnsi="Helvetica Neue" w:cs="Times New Roman"/>
          <w:color w:val="2D3B45"/>
        </w:rPr>
      </w:pPr>
    </w:p>
    <w:p w14:paraId="51D9F523" w14:textId="77777777" w:rsidR="00512ED3" w:rsidRDefault="00512ED3"/>
    <w:sectPr w:rsidR="00512ED3" w:rsidSect="00407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55D"/>
    <w:rsid w:val="001D42DE"/>
    <w:rsid w:val="00407E9D"/>
    <w:rsid w:val="00512ED3"/>
    <w:rsid w:val="0065431B"/>
    <w:rsid w:val="00A4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B6C6B0"/>
  <w15:chartTrackingRefBased/>
  <w15:docId w15:val="{1050600F-A0E3-A346-9A57-D2410C160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475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4755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4755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4755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755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4755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4755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A4755D"/>
    <w:rPr>
      <w:rFonts w:ascii="Times New Roman" w:eastAsia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semiHidden/>
    <w:unhideWhenUsed/>
    <w:rsid w:val="00A475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A4755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4755D"/>
    <w:rPr>
      <w:color w:val="0000FF"/>
      <w:u w:val="single"/>
    </w:rPr>
  </w:style>
  <w:style w:type="character" w:customStyle="1" w:styleId="instructurefileholder">
    <w:name w:val="instructure_file_holder"/>
    <w:basedOn w:val="DefaultParagraphFont"/>
    <w:rsid w:val="00A4755D"/>
  </w:style>
  <w:style w:type="character" w:customStyle="1" w:styleId="screenreader-only">
    <w:name w:val="screenreader-only"/>
    <w:basedOn w:val="DefaultParagraphFont"/>
    <w:rsid w:val="00A47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8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91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u.instructure.com/courses/39395/files/1202139/download?wrap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cbi.nlm.nih.gov/pubmed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yu.instructure.com/courses/39395/files/1228438/download?wrap=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yu.instructure.com/courses/39395/files/1228437/download?wrap=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544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Nessim Hafez [student]</dc:creator>
  <cp:keywords/>
  <dc:description/>
  <cp:lastModifiedBy>Nessim Hafez [student]</cp:lastModifiedBy>
  <cp:revision>1</cp:revision>
  <dcterms:created xsi:type="dcterms:W3CDTF">2020-04-22T03:01:00Z</dcterms:created>
  <dcterms:modified xsi:type="dcterms:W3CDTF">2020-04-22T03:02:00Z</dcterms:modified>
</cp:coreProperties>
</file>