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68F115" w14:textId="5D4F2EAB" w:rsidR="008572E1" w:rsidRPr="008572E1" w:rsidRDefault="00981B9B" w:rsidP="008572E1">
      <w:pPr>
        <w:spacing w:line="360" w:lineRule="auto"/>
        <w:jc w:val="both"/>
        <w:rPr>
          <w:rFonts w:ascii="Times New Roman" w:hAnsi="Times New Roman" w:cs="Times New Roman"/>
          <w:bCs/>
          <w:color w:val="201F1E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201F1E"/>
          <w:sz w:val="24"/>
          <w:szCs w:val="24"/>
          <w:shd w:val="clear" w:color="auto" w:fill="FFFFFF"/>
        </w:rPr>
        <w:t xml:space="preserve">Assignment I (30 Marks) </w:t>
      </w:r>
    </w:p>
    <w:p w14:paraId="4EE5B8EC" w14:textId="550B0562" w:rsidR="00273A6E" w:rsidRDefault="00981B9B" w:rsidP="00273A6E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bCs/>
          <w:color w:val="201F1E"/>
          <w:sz w:val="24"/>
          <w:szCs w:val="24"/>
          <w:shd w:val="clear" w:color="auto" w:fill="FFFFFF"/>
        </w:rPr>
      </w:pPr>
      <w:r w:rsidRPr="00981B9B">
        <w:rPr>
          <w:rFonts w:ascii="Times New Roman" w:hAnsi="Times New Roman" w:cs="Times New Roman"/>
          <w:bCs/>
          <w:color w:val="201F1E"/>
          <w:sz w:val="24"/>
          <w:szCs w:val="24"/>
          <w:shd w:val="clear" w:color="auto" w:fill="FFFFFF"/>
        </w:rPr>
        <w:t xml:space="preserve">A brochure inviting subscriptions for a new diet program states that the participants lose over </w:t>
      </w:r>
      <w:r w:rsidRPr="00AD4467">
        <w:rPr>
          <w:rFonts w:ascii="Times New Roman" w:hAnsi="Times New Roman" w:cs="Times New Roman"/>
          <w:b/>
          <w:color w:val="201F1E"/>
          <w:sz w:val="24"/>
          <w:szCs w:val="24"/>
          <w:highlight w:val="yellow"/>
          <w:shd w:val="clear" w:color="auto" w:fill="FFFFFF"/>
        </w:rPr>
        <w:t>27</w:t>
      </w:r>
      <w:r w:rsidRPr="00981B9B">
        <w:rPr>
          <w:rFonts w:ascii="Times New Roman" w:hAnsi="Times New Roman" w:cs="Times New Roman"/>
          <w:bCs/>
          <w:color w:val="201F1E"/>
          <w:sz w:val="24"/>
          <w:szCs w:val="24"/>
          <w:shd w:val="clear" w:color="auto" w:fill="FFFFFF"/>
        </w:rPr>
        <w:t xml:space="preserve"> pounds in five weeks with a standard deviation of </w:t>
      </w:r>
      <w:r w:rsidRPr="00AD4467">
        <w:rPr>
          <w:rFonts w:ascii="Times New Roman" w:hAnsi="Times New Roman" w:cs="Times New Roman"/>
          <w:b/>
          <w:color w:val="201F1E"/>
          <w:sz w:val="24"/>
          <w:szCs w:val="24"/>
          <w:highlight w:val="yellow"/>
          <w:shd w:val="clear" w:color="auto" w:fill="FFFFFF"/>
        </w:rPr>
        <w:t>3.4</w:t>
      </w:r>
      <w:r w:rsidRPr="00981B9B">
        <w:rPr>
          <w:rFonts w:ascii="Times New Roman" w:hAnsi="Times New Roman" w:cs="Times New Roman"/>
          <w:bCs/>
          <w:color w:val="201F1E"/>
          <w:sz w:val="24"/>
          <w:szCs w:val="24"/>
          <w:shd w:val="clear" w:color="auto" w:fill="FFFFFF"/>
        </w:rPr>
        <w:t xml:space="preserve">. Data was collected from </w:t>
      </w:r>
      <w:r w:rsidRPr="00AD4467">
        <w:rPr>
          <w:rFonts w:ascii="Times New Roman" w:hAnsi="Times New Roman" w:cs="Times New Roman"/>
          <w:b/>
          <w:color w:val="201F1E"/>
          <w:sz w:val="24"/>
          <w:szCs w:val="24"/>
          <w:highlight w:val="yellow"/>
          <w:shd w:val="clear" w:color="auto" w:fill="FFFFFF"/>
        </w:rPr>
        <w:t>65</w:t>
      </w:r>
      <w:r w:rsidRPr="00AD4467">
        <w:rPr>
          <w:rFonts w:ascii="Times New Roman" w:hAnsi="Times New Roman" w:cs="Times New Roman"/>
          <w:b/>
          <w:color w:val="201F1E"/>
          <w:sz w:val="24"/>
          <w:szCs w:val="24"/>
          <w:shd w:val="clear" w:color="auto" w:fill="FFFFFF"/>
        </w:rPr>
        <w:t xml:space="preserve"> </w:t>
      </w:r>
      <w:r w:rsidRPr="00981B9B">
        <w:rPr>
          <w:rFonts w:ascii="Times New Roman" w:hAnsi="Times New Roman" w:cs="Times New Roman"/>
          <w:bCs/>
          <w:color w:val="201F1E"/>
          <w:sz w:val="24"/>
          <w:szCs w:val="24"/>
          <w:shd w:val="clear" w:color="auto" w:fill="FFFFFF"/>
        </w:rPr>
        <w:t xml:space="preserve">participants who attended this diet program, the sample mean for weight loss was </w:t>
      </w:r>
      <w:r w:rsidRPr="00AD4467">
        <w:rPr>
          <w:rFonts w:ascii="Times New Roman" w:hAnsi="Times New Roman" w:cs="Times New Roman"/>
          <w:b/>
          <w:color w:val="201F1E"/>
          <w:sz w:val="24"/>
          <w:szCs w:val="24"/>
          <w:highlight w:val="yellow"/>
          <w:shd w:val="clear" w:color="auto" w:fill="FFFFFF"/>
        </w:rPr>
        <w:t>25.5</w:t>
      </w:r>
      <w:r w:rsidRPr="00981B9B">
        <w:rPr>
          <w:rFonts w:ascii="Times New Roman" w:hAnsi="Times New Roman" w:cs="Times New Roman"/>
          <w:bCs/>
          <w:color w:val="201F1E"/>
          <w:sz w:val="24"/>
          <w:szCs w:val="24"/>
          <w:shd w:val="clear" w:color="auto" w:fill="FFFFFF"/>
        </w:rPr>
        <w:t xml:space="preserve"> pounds. Could the statement in the brochure be substantiated on the basis of these findings? Test at the </w:t>
      </w:r>
      <w:r w:rsidRPr="00AD4467">
        <w:rPr>
          <w:rFonts w:ascii="Times New Roman" w:hAnsi="Times New Roman" w:cs="Times New Roman"/>
          <w:b/>
          <w:color w:val="201F1E"/>
          <w:sz w:val="24"/>
          <w:szCs w:val="24"/>
          <w:highlight w:val="yellow"/>
          <w:shd w:val="clear" w:color="auto" w:fill="FFFFFF"/>
        </w:rPr>
        <w:t>α = .01</w:t>
      </w:r>
      <w:r w:rsidRPr="00981B9B">
        <w:rPr>
          <w:rFonts w:ascii="Times New Roman" w:hAnsi="Times New Roman" w:cs="Times New Roman"/>
          <w:bCs/>
          <w:color w:val="201F1E"/>
          <w:sz w:val="24"/>
          <w:szCs w:val="24"/>
          <w:shd w:val="clear" w:color="auto" w:fill="FFFFFF"/>
        </w:rPr>
        <w:t xml:space="preserve"> level. Give detailed explanation with solution.</w:t>
      </w:r>
    </w:p>
    <w:p w14:paraId="22DA5F50" w14:textId="2E874A51" w:rsidR="00DF5FA6" w:rsidRDefault="00DF5FA6" w:rsidP="00273A6E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bCs/>
          <w:color w:val="201F1E"/>
          <w:sz w:val="24"/>
          <w:szCs w:val="24"/>
          <w:shd w:val="clear" w:color="auto" w:fill="FFFFFF"/>
        </w:rPr>
      </w:pPr>
    </w:p>
    <w:p w14:paraId="07CE27CF" w14:textId="2512C82D" w:rsidR="00981B9B" w:rsidRDefault="00981B9B" w:rsidP="00273A6E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bCs/>
          <w:color w:val="201F1E"/>
          <w:sz w:val="24"/>
          <w:szCs w:val="24"/>
          <w:shd w:val="clear" w:color="auto" w:fill="FFFFFF"/>
        </w:rPr>
      </w:pPr>
      <w:bookmarkStart w:id="0" w:name="_GoBack"/>
      <w:bookmarkEnd w:id="0"/>
    </w:p>
    <w:p w14:paraId="06245CEC" w14:textId="052C6310" w:rsidR="00981B9B" w:rsidRPr="008572E1" w:rsidRDefault="00981B9B" w:rsidP="00981B9B">
      <w:pPr>
        <w:spacing w:line="360" w:lineRule="auto"/>
        <w:jc w:val="both"/>
        <w:rPr>
          <w:rFonts w:ascii="Times New Roman" w:hAnsi="Times New Roman" w:cs="Times New Roman"/>
          <w:bCs/>
          <w:color w:val="201F1E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201F1E"/>
          <w:sz w:val="24"/>
          <w:szCs w:val="24"/>
          <w:shd w:val="clear" w:color="auto" w:fill="FFFFFF"/>
        </w:rPr>
        <w:t xml:space="preserve">Assignment II (30 Marks) </w:t>
      </w:r>
    </w:p>
    <w:p w14:paraId="6C91F1E6" w14:textId="75DD525D" w:rsidR="00981B9B" w:rsidRDefault="00981B9B" w:rsidP="00981B9B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bCs/>
          <w:color w:val="201F1E"/>
          <w:sz w:val="24"/>
          <w:szCs w:val="24"/>
          <w:shd w:val="clear" w:color="auto" w:fill="FFFFFF"/>
        </w:rPr>
      </w:pPr>
      <w:r w:rsidRPr="00981B9B">
        <w:rPr>
          <w:rFonts w:ascii="Times New Roman" w:hAnsi="Times New Roman" w:cs="Times New Roman"/>
          <w:bCs/>
          <w:color w:val="201F1E"/>
          <w:sz w:val="24"/>
          <w:szCs w:val="24"/>
          <w:shd w:val="clear" w:color="auto" w:fill="FFFFFF"/>
        </w:rPr>
        <w:t xml:space="preserve">From the following data find out whether there is any significant relationship between gender and preference of </w:t>
      </w:r>
      <w:proofErr w:type="spellStart"/>
      <w:r w:rsidRPr="00981B9B">
        <w:rPr>
          <w:rFonts w:ascii="Times New Roman" w:hAnsi="Times New Roman" w:cs="Times New Roman"/>
          <w:bCs/>
          <w:color w:val="201F1E"/>
          <w:sz w:val="24"/>
          <w:szCs w:val="24"/>
          <w:shd w:val="clear" w:color="auto" w:fill="FFFFFF"/>
        </w:rPr>
        <w:t>colour</w:t>
      </w:r>
      <w:proofErr w:type="spellEnd"/>
      <w:r w:rsidRPr="00981B9B">
        <w:rPr>
          <w:rFonts w:ascii="Times New Roman" w:hAnsi="Times New Roman" w:cs="Times New Roman"/>
          <w:bCs/>
          <w:color w:val="201F1E"/>
          <w:sz w:val="24"/>
          <w:szCs w:val="24"/>
          <w:shd w:val="clear" w:color="auto" w:fill="FFFFFF"/>
        </w:rPr>
        <w:t>. Use Chi-square test and give detailed explanation with solution</w:t>
      </w:r>
    </w:p>
    <w:p w14:paraId="46ADAE00" w14:textId="0FF9055A" w:rsidR="00981B9B" w:rsidRDefault="00981B9B" w:rsidP="00981B9B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bCs/>
          <w:color w:val="201F1E"/>
          <w:sz w:val="24"/>
          <w:szCs w:val="24"/>
          <w:shd w:val="clear" w:color="auto" w:fill="FFFFFF"/>
        </w:rPr>
      </w:pPr>
    </w:p>
    <w:tbl>
      <w:tblPr>
        <w:tblW w:w="0" w:type="auto"/>
        <w:tblInd w:w="1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6"/>
        <w:gridCol w:w="3147"/>
        <w:gridCol w:w="3155"/>
      </w:tblGrid>
      <w:tr w:rsidR="00981B9B" w14:paraId="51C6EC25" w14:textId="77777777" w:rsidTr="007D4D50">
        <w:trPr>
          <w:trHeight w:val="480"/>
        </w:trPr>
        <w:tc>
          <w:tcPr>
            <w:tcW w:w="3226" w:type="dxa"/>
            <w:tcBorders>
              <w:top w:val="nil"/>
              <w:bottom w:val="single" w:sz="24" w:space="0" w:color="FFFFFF"/>
            </w:tcBorders>
            <w:shd w:val="clear" w:color="auto" w:fill="5B9BD4"/>
          </w:tcPr>
          <w:p w14:paraId="76FACEFD" w14:textId="77777777" w:rsidR="00981B9B" w:rsidRDefault="00981B9B" w:rsidP="007D4D50">
            <w:pPr>
              <w:pStyle w:val="TableParagraph"/>
              <w:spacing w:before="66"/>
              <w:ind w:left="143"/>
              <w:rPr>
                <w:sz w:val="24"/>
              </w:rPr>
            </w:pPr>
            <w:r>
              <w:rPr>
                <w:sz w:val="24"/>
              </w:rPr>
              <w:t xml:space="preserve">Preference for </w:t>
            </w:r>
            <w:proofErr w:type="spellStart"/>
            <w:r>
              <w:rPr>
                <w:sz w:val="24"/>
              </w:rPr>
              <w:t>Colour</w:t>
            </w:r>
            <w:proofErr w:type="spellEnd"/>
            <w:r>
              <w:rPr>
                <w:sz w:val="24"/>
              </w:rPr>
              <w:t>\Gender</w:t>
            </w:r>
          </w:p>
        </w:tc>
        <w:tc>
          <w:tcPr>
            <w:tcW w:w="3147" w:type="dxa"/>
            <w:tcBorders>
              <w:top w:val="nil"/>
              <w:bottom w:val="single" w:sz="24" w:space="0" w:color="FFFFFF"/>
            </w:tcBorders>
            <w:shd w:val="clear" w:color="auto" w:fill="5B9BD4"/>
          </w:tcPr>
          <w:p w14:paraId="0EE3A66A" w14:textId="77777777" w:rsidR="00981B9B" w:rsidRDefault="00981B9B" w:rsidP="007D4D50">
            <w:pPr>
              <w:pStyle w:val="TableParagraph"/>
              <w:spacing w:before="66"/>
              <w:ind w:left="143"/>
              <w:rPr>
                <w:sz w:val="24"/>
              </w:rPr>
            </w:pPr>
            <w:r>
              <w:rPr>
                <w:sz w:val="24"/>
              </w:rPr>
              <w:t>Male</w:t>
            </w:r>
          </w:p>
        </w:tc>
        <w:tc>
          <w:tcPr>
            <w:tcW w:w="3155" w:type="dxa"/>
            <w:tcBorders>
              <w:top w:val="nil"/>
              <w:bottom w:val="single" w:sz="24" w:space="0" w:color="FFFFFF"/>
            </w:tcBorders>
            <w:shd w:val="clear" w:color="auto" w:fill="5B9BD4"/>
          </w:tcPr>
          <w:p w14:paraId="4E73F691" w14:textId="77777777" w:rsidR="00981B9B" w:rsidRDefault="00981B9B" w:rsidP="007D4D50">
            <w:pPr>
              <w:pStyle w:val="TableParagraph"/>
              <w:spacing w:before="66"/>
              <w:ind w:left="143"/>
              <w:rPr>
                <w:sz w:val="24"/>
              </w:rPr>
            </w:pPr>
            <w:r>
              <w:rPr>
                <w:sz w:val="24"/>
              </w:rPr>
              <w:t>Female</w:t>
            </w:r>
          </w:p>
        </w:tc>
      </w:tr>
      <w:tr w:rsidR="00981B9B" w14:paraId="2E6BE61A" w14:textId="77777777" w:rsidTr="007D4D50">
        <w:trPr>
          <w:trHeight w:val="419"/>
        </w:trPr>
        <w:tc>
          <w:tcPr>
            <w:tcW w:w="3226" w:type="dxa"/>
            <w:tcBorders>
              <w:top w:val="single" w:sz="24" w:space="0" w:color="FFFFFF"/>
            </w:tcBorders>
            <w:shd w:val="clear" w:color="auto" w:fill="D2DEEE"/>
          </w:tcPr>
          <w:p w14:paraId="575E2E9E" w14:textId="77777777" w:rsidR="00981B9B" w:rsidRDefault="00981B9B" w:rsidP="007D4D50">
            <w:pPr>
              <w:pStyle w:val="TableParagraph"/>
              <w:spacing w:before="64"/>
              <w:ind w:left="143"/>
              <w:rPr>
                <w:sz w:val="24"/>
              </w:rPr>
            </w:pPr>
            <w:r>
              <w:rPr>
                <w:sz w:val="24"/>
              </w:rPr>
              <w:t>Pink</w:t>
            </w:r>
          </w:p>
        </w:tc>
        <w:tc>
          <w:tcPr>
            <w:tcW w:w="3147" w:type="dxa"/>
            <w:tcBorders>
              <w:top w:val="single" w:sz="24" w:space="0" w:color="FFFFFF"/>
            </w:tcBorders>
            <w:shd w:val="clear" w:color="auto" w:fill="D2DEEE"/>
          </w:tcPr>
          <w:p w14:paraId="532F41CF" w14:textId="77777777" w:rsidR="00981B9B" w:rsidRDefault="00981B9B" w:rsidP="007D4D50">
            <w:pPr>
              <w:pStyle w:val="TableParagraph"/>
              <w:spacing w:before="64"/>
              <w:ind w:left="143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155" w:type="dxa"/>
            <w:tcBorders>
              <w:top w:val="single" w:sz="24" w:space="0" w:color="FFFFFF"/>
            </w:tcBorders>
            <w:shd w:val="clear" w:color="auto" w:fill="D2DEEE"/>
          </w:tcPr>
          <w:p w14:paraId="56FC76F1" w14:textId="77777777" w:rsidR="00981B9B" w:rsidRDefault="00981B9B" w:rsidP="007D4D50">
            <w:pPr>
              <w:pStyle w:val="TableParagraph"/>
              <w:spacing w:before="64"/>
              <w:ind w:left="143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</w:tr>
      <w:tr w:rsidR="00981B9B" w14:paraId="6DD45C9F" w14:textId="77777777" w:rsidTr="007D4D50">
        <w:trPr>
          <w:trHeight w:val="472"/>
        </w:trPr>
        <w:tc>
          <w:tcPr>
            <w:tcW w:w="3226" w:type="dxa"/>
            <w:shd w:val="clear" w:color="auto" w:fill="EAEEF7"/>
          </w:tcPr>
          <w:p w14:paraId="7C673228" w14:textId="77777777" w:rsidR="00981B9B" w:rsidRDefault="00981B9B" w:rsidP="007D4D50">
            <w:pPr>
              <w:pStyle w:val="TableParagraph"/>
              <w:spacing w:before="63"/>
              <w:ind w:left="143"/>
              <w:rPr>
                <w:sz w:val="24"/>
              </w:rPr>
            </w:pPr>
            <w:r>
              <w:rPr>
                <w:sz w:val="24"/>
              </w:rPr>
              <w:t>Black</w:t>
            </w:r>
          </w:p>
        </w:tc>
        <w:tc>
          <w:tcPr>
            <w:tcW w:w="3147" w:type="dxa"/>
            <w:shd w:val="clear" w:color="auto" w:fill="EAEEF7"/>
          </w:tcPr>
          <w:p w14:paraId="1DFC2A02" w14:textId="77777777" w:rsidR="00981B9B" w:rsidRDefault="00981B9B" w:rsidP="007D4D50">
            <w:pPr>
              <w:pStyle w:val="TableParagraph"/>
              <w:spacing w:before="63"/>
              <w:ind w:left="143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155" w:type="dxa"/>
            <w:shd w:val="clear" w:color="auto" w:fill="EAEEF7"/>
          </w:tcPr>
          <w:p w14:paraId="6DE463C5" w14:textId="77777777" w:rsidR="00981B9B" w:rsidRDefault="00981B9B" w:rsidP="007D4D50">
            <w:pPr>
              <w:pStyle w:val="TableParagraph"/>
              <w:spacing w:before="63"/>
              <w:ind w:left="143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</w:tr>
      <w:tr w:rsidR="00981B9B" w14:paraId="15778F88" w14:textId="77777777" w:rsidTr="007D4D50">
        <w:trPr>
          <w:trHeight w:val="474"/>
        </w:trPr>
        <w:tc>
          <w:tcPr>
            <w:tcW w:w="3226" w:type="dxa"/>
            <w:tcBorders>
              <w:bottom w:val="nil"/>
            </w:tcBorders>
            <w:shd w:val="clear" w:color="auto" w:fill="D2DEEE"/>
          </w:tcPr>
          <w:p w14:paraId="06F23ADF" w14:textId="77777777" w:rsidR="00981B9B" w:rsidRDefault="00981B9B" w:rsidP="007D4D50">
            <w:pPr>
              <w:pStyle w:val="TableParagraph"/>
              <w:spacing w:before="63"/>
              <w:ind w:left="143"/>
              <w:rPr>
                <w:sz w:val="24"/>
              </w:rPr>
            </w:pPr>
            <w:r>
              <w:rPr>
                <w:sz w:val="24"/>
              </w:rPr>
              <w:t>Yellow</w:t>
            </w:r>
          </w:p>
        </w:tc>
        <w:tc>
          <w:tcPr>
            <w:tcW w:w="3147" w:type="dxa"/>
            <w:tcBorders>
              <w:bottom w:val="nil"/>
            </w:tcBorders>
            <w:shd w:val="clear" w:color="auto" w:fill="D2DEEE"/>
          </w:tcPr>
          <w:p w14:paraId="15C94146" w14:textId="77777777" w:rsidR="00981B9B" w:rsidRDefault="00981B9B" w:rsidP="007D4D50">
            <w:pPr>
              <w:pStyle w:val="TableParagraph"/>
              <w:spacing w:before="63"/>
              <w:ind w:left="14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155" w:type="dxa"/>
            <w:tcBorders>
              <w:bottom w:val="nil"/>
            </w:tcBorders>
            <w:shd w:val="clear" w:color="auto" w:fill="D2DEEE"/>
          </w:tcPr>
          <w:p w14:paraId="64D9E01C" w14:textId="77777777" w:rsidR="00981B9B" w:rsidRDefault="00981B9B" w:rsidP="007D4D50">
            <w:pPr>
              <w:pStyle w:val="TableParagraph"/>
              <w:spacing w:before="63"/>
              <w:ind w:left="14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</w:tbl>
    <w:p w14:paraId="5F4F0EE2" w14:textId="77777777" w:rsidR="00981B9B" w:rsidRPr="00981B9B" w:rsidRDefault="00981B9B" w:rsidP="00981B9B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bCs/>
          <w:color w:val="201F1E"/>
          <w:sz w:val="24"/>
          <w:szCs w:val="24"/>
          <w:shd w:val="clear" w:color="auto" w:fill="FFFFFF"/>
        </w:rPr>
      </w:pPr>
    </w:p>
    <w:p w14:paraId="42F7770D" w14:textId="77777777" w:rsidR="00981B9B" w:rsidRDefault="00981B9B" w:rsidP="00981B9B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bCs/>
          <w:color w:val="201F1E"/>
          <w:sz w:val="24"/>
          <w:szCs w:val="24"/>
          <w:shd w:val="clear" w:color="auto" w:fill="FFFFFF"/>
        </w:rPr>
      </w:pPr>
    </w:p>
    <w:p w14:paraId="2A9F0970" w14:textId="6E972433" w:rsidR="00981B9B" w:rsidRPr="008572E1" w:rsidRDefault="00981B9B" w:rsidP="00981B9B">
      <w:pPr>
        <w:spacing w:line="360" w:lineRule="auto"/>
        <w:jc w:val="both"/>
        <w:rPr>
          <w:rFonts w:ascii="Times New Roman" w:hAnsi="Times New Roman" w:cs="Times New Roman"/>
          <w:bCs/>
          <w:color w:val="201F1E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201F1E"/>
          <w:sz w:val="24"/>
          <w:szCs w:val="24"/>
          <w:shd w:val="clear" w:color="auto" w:fill="FFFFFF"/>
        </w:rPr>
        <w:t xml:space="preserve">Assignment III (30 Marks) </w:t>
      </w:r>
    </w:p>
    <w:p w14:paraId="47E9738F" w14:textId="77777777" w:rsidR="00981B9B" w:rsidRPr="00981B9B" w:rsidRDefault="00981B9B" w:rsidP="00981B9B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bCs/>
          <w:color w:val="201F1E"/>
          <w:sz w:val="24"/>
          <w:szCs w:val="24"/>
          <w:shd w:val="clear" w:color="auto" w:fill="FFFFFF"/>
        </w:rPr>
      </w:pPr>
      <w:r w:rsidRPr="00981B9B">
        <w:rPr>
          <w:rFonts w:ascii="Times New Roman" w:hAnsi="Times New Roman" w:cs="Times New Roman"/>
          <w:bCs/>
          <w:color w:val="201F1E"/>
          <w:sz w:val="24"/>
          <w:szCs w:val="24"/>
          <w:shd w:val="clear" w:color="auto" w:fill="FFFFFF"/>
        </w:rPr>
        <w:t xml:space="preserve">The following data has </w:t>
      </w:r>
      <w:proofErr w:type="spellStart"/>
      <w:r w:rsidRPr="00981B9B">
        <w:rPr>
          <w:rFonts w:ascii="Times New Roman" w:hAnsi="Times New Roman" w:cs="Times New Roman"/>
          <w:bCs/>
          <w:color w:val="201F1E"/>
          <w:sz w:val="24"/>
          <w:szCs w:val="24"/>
          <w:shd w:val="clear" w:color="auto" w:fill="FFFFFF"/>
        </w:rPr>
        <w:t>mid term</w:t>
      </w:r>
      <w:proofErr w:type="spellEnd"/>
      <w:r w:rsidRPr="00981B9B">
        <w:rPr>
          <w:rFonts w:ascii="Times New Roman" w:hAnsi="Times New Roman" w:cs="Times New Roman"/>
          <w:bCs/>
          <w:color w:val="201F1E"/>
          <w:sz w:val="24"/>
          <w:szCs w:val="24"/>
          <w:shd w:val="clear" w:color="auto" w:fill="FFFFFF"/>
        </w:rPr>
        <w:t xml:space="preserve"> marks and end term marks of 9 students. Maximum marks for both </w:t>
      </w:r>
      <w:proofErr w:type="spellStart"/>
      <w:r w:rsidRPr="00981B9B">
        <w:rPr>
          <w:rFonts w:ascii="Times New Roman" w:hAnsi="Times New Roman" w:cs="Times New Roman"/>
          <w:bCs/>
          <w:color w:val="201F1E"/>
          <w:sz w:val="24"/>
          <w:szCs w:val="24"/>
          <w:shd w:val="clear" w:color="auto" w:fill="FFFFFF"/>
        </w:rPr>
        <w:t>mid term</w:t>
      </w:r>
      <w:proofErr w:type="spellEnd"/>
      <w:r w:rsidRPr="00981B9B">
        <w:rPr>
          <w:rFonts w:ascii="Times New Roman" w:hAnsi="Times New Roman" w:cs="Times New Roman"/>
          <w:bCs/>
          <w:color w:val="201F1E"/>
          <w:sz w:val="24"/>
          <w:szCs w:val="24"/>
          <w:shd w:val="clear" w:color="auto" w:fill="FFFFFF"/>
        </w:rPr>
        <w:t xml:space="preserve"> marks as well as end term marks is 100. Calculate regression line between </w:t>
      </w:r>
      <w:proofErr w:type="spellStart"/>
      <w:r w:rsidRPr="00981B9B">
        <w:rPr>
          <w:rFonts w:ascii="Times New Roman" w:hAnsi="Times New Roman" w:cs="Times New Roman"/>
          <w:bCs/>
          <w:color w:val="201F1E"/>
          <w:sz w:val="24"/>
          <w:szCs w:val="24"/>
          <w:shd w:val="clear" w:color="auto" w:fill="FFFFFF"/>
        </w:rPr>
        <w:t>mid term</w:t>
      </w:r>
      <w:proofErr w:type="spellEnd"/>
      <w:r w:rsidRPr="00981B9B">
        <w:rPr>
          <w:rFonts w:ascii="Times New Roman" w:hAnsi="Times New Roman" w:cs="Times New Roman"/>
          <w:bCs/>
          <w:color w:val="201F1E"/>
          <w:sz w:val="24"/>
          <w:szCs w:val="24"/>
          <w:shd w:val="clear" w:color="auto" w:fill="FFFFFF"/>
        </w:rPr>
        <w:t xml:space="preserve"> marks and end term marks using below dataset. Give detailed explanation with solution.</w:t>
      </w:r>
    </w:p>
    <w:p w14:paraId="5C961EB1" w14:textId="77777777" w:rsidR="00981B9B" w:rsidRDefault="00981B9B" w:rsidP="00273A6E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bCs/>
          <w:color w:val="201F1E"/>
          <w:sz w:val="24"/>
          <w:szCs w:val="24"/>
          <w:shd w:val="clear" w:color="auto" w:fill="FFFFFF"/>
        </w:rPr>
      </w:pPr>
    </w:p>
    <w:tbl>
      <w:tblPr>
        <w:tblW w:w="0" w:type="auto"/>
        <w:tblInd w:w="193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58"/>
        <w:gridCol w:w="848"/>
        <w:gridCol w:w="847"/>
        <w:gridCol w:w="847"/>
        <w:gridCol w:w="850"/>
        <w:gridCol w:w="850"/>
        <w:gridCol w:w="848"/>
        <w:gridCol w:w="851"/>
        <w:gridCol w:w="850"/>
        <w:gridCol w:w="850"/>
      </w:tblGrid>
      <w:tr w:rsidR="00981B9B" w14:paraId="30884236" w14:textId="77777777" w:rsidTr="007D4D50">
        <w:trPr>
          <w:trHeight w:val="534"/>
        </w:trPr>
        <w:tc>
          <w:tcPr>
            <w:tcW w:w="1858" w:type="dxa"/>
          </w:tcPr>
          <w:p w14:paraId="74F3B144" w14:textId="77777777" w:rsidR="00981B9B" w:rsidRDefault="00981B9B" w:rsidP="007D4D50">
            <w:pPr>
              <w:pStyle w:val="TableParagraph"/>
              <w:spacing w:before="126"/>
              <w:ind w:left="74"/>
              <w:rPr>
                <w:b/>
                <w:sz w:val="24"/>
              </w:rPr>
            </w:pPr>
            <w:r>
              <w:rPr>
                <w:b/>
                <w:sz w:val="24"/>
              </w:rPr>
              <w:t>Student Roll No.</w:t>
            </w:r>
          </w:p>
        </w:tc>
        <w:tc>
          <w:tcPr>
            <w:tcW w:w="848" w:type="dxa"/>
          </w:tcPr>
          <w:p w14:paraId="43E48386" w14:textId="77777777" w:rsidR="00981B9B" w:rsidRDefault="00981B9B" w:rsidP="007D4D5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7" w:type="dxa"/>
          </w:tcPr>
          <w:p w14:paraId="30969568" w14:textId="77777777" w:rsidR="00981B9B" w:rsidRDefault="00981B9B" w:rsidP="007D4D50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7" w:type="dxa"/>
          </w:tcPr>
          <w:p w14:paraId="1BEE7593" w14:textId="77777777" w:rsidR="00981B9B" w:rsidRDefault="00981B9B" w:rsidP="007D4D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0" w:type="dxa"/>
          </w:tcPr>
          <w:p w14:paraId="2621441F" w14:textId="77777777" w:rsidR="00981B9B" w:rsidRDefault="00981B9B" w:rsidP="007D4D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0" w:type="dxa"/>
          </w:tcPr>
          <w:p w14:paraId="653F2A2F" w14:textId="77777777" w:rsidR="00981B9B" w:rsidRDefault="00981B9B" w:rsidP="007D4D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8" w:type="dxa"/>
          </w:tcPr>
          <w:p w14:paraId="43422D82" w14:textId="77777777" w:rsidR="00981B9B" w:rsidRDefault="00981B9B" w:rsidP="007D4D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1" w:type="dxa"/>
          </w:tcPr>
          <w:p w14:paraId="5CD8A54C" w14:textId="77777777" w:rsidR="00981B9B" w:rsidRDefault="00981B9B" w:rsidP="007D4D50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50" w:type="dxa"/>
          </w:tcPr>
          <w:p w14:paraId="7E4A42FA" w14:textId="77777777" w:rsidR="00981B9B" w:rsidRDefault="00981B9B" w:rsidP="007D4D50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50" w:type="dxa"/>
          </w:tcPr>
          <w:p w14:paraId="01F86005" w14:textId="77777777" w:rsidR="00981B9B" w:rsidRDefault="00981B9B" w:rsidP="007D4D50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981B9B" w14:paraId="7EA4F48A" w14:textId="77777777" w:rsidTr="007D4D50">
        <w:trPr>
          <w:trHeight w:val="707"/>
        </w:trPr>
        <w:tc>
          <w:tcPr>
            <w:tcW w:w="1858" w:type="dxa"/>
          </w:tcPr>
          <w:p w14:paraId="7660D367" w14:textId="77777777" w:rsidR="00981B9B" w:rsidRDefault="00981B9B" w:rsidP="007D4D50">
            <w:pPr>
              <w:pStyle w:val="TableParagraph"/>
              <w:spacing w:before="73"/>
              <w:ind w:left="74" w:right="689"/>
              <w:rPr>
                <w:b/>
                <w:sz w:val="24"/>
              </w:rPr>
            </w:pPr>
            <w:r>
              <w:rPr>
                <w:b/>
                <w:sz w:val="24"/>
              </w:rPr>
              <w:t>Mid Term Marks</w:t>
            </w:r>
          </w:p>
        </w:tc>
        <w:tc>
          <w:tcPr>
            <w:tcW w:w="848" w:type="dxa"/>
          </w:tcPr>
          <w:p w14:paraId="7B9B19B0" w14:textId="77777777" w:rsidR="00981B9B" w:rsidRDefault="00981B9B" w:rsidP="007D4D50">
            <w:pPr>
              <w:pStyle w:val="TableParagraph"/>
              <w:spacing w:before="207"/>
              <w:ind w:left="76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847" w:type="dxa"/>
          </w:tcPr>
          <w:p w14:paraId="08357E23" w14:textId="77777777" w:rsidR="00981B9B" w:rsidRDefault="00981B9B" w:rsidP="007D4D50">
            <w:pPr>
              <w:pStyle w:val="TableParagraph"/>
              <w:spacing w:before="207"/>
              <w:ind w:left="75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847" w:type="dxa"/>
          </w:tcPr>
          <w:p w14:paraId="0734A84F" w14:textId="77777777" w:rsidR="00981B9B" w:rsidRDefault="00981B9B" w:rsidP="007D4D50">
            <w:pPr>
              <w:pStyle w:val="TableParagraph"/>
              <w:spacing w:before="207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850" w:type="dxa"/>
          </w:tcPr>
          <w:p w14:paraId="0A299CE5" w14:textId="77777777" w:rsidR="00981B9B" w:rsidRDefault="00981B9B" w:rsidP="007D4D50">
            <w:pPr>
              <w:pStyle w:val="TableParagraph"/>
              <w:spacing w:before="207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850" w:type="dxa"/>
          </w:tcPr>
          <w:p w14:paraId="7974A786" w14:textId="77777777" w:rsidR="00981B9B" w:rsidRDefault="00981B9B" w:rsidP="007D4D50">
            <w:pPr>
              <w:pStyle w:val="TableParagraph"/>
              <w:spacing w:before="207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848" w:type="dxa"/>
          </w:tcPr>
          <w:p w14:paraId="0B4BB193" w14:textId="77777777" w:rsidR="00981B9B" w:rsidRDefault="00981B9B" w:rsidP="007D4D50">
            <w:pPr>
              <w:pStyle w:val="TableParagraph"/>
              <w:spacing w:before="207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851" w:type="dxa"/>
          </w:tcPr>
          <w:p w14:paraId="71E80B79" w14:textId="77777777" w:rsidR="00981B9B" w:rsidRDefault="00981B9B" w:rsidP="007D4D50">
            <w:pPr>
              <w:pStyle w:val="TableParagraph"/>
              <w:spacing w:before="207"/>
              <w:ind w:left="75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850" w:type="dxa"/>
          </w:tcPr>
          <w:p w14:paraId="6E0D0E33" w14:textId="77777777" w:rsidR="00981B9B" w:rsidRDefault="00981B9B" w:rsidP="007D4D50">
            <w:pPr>
              <w:pStyle w:val="TableParagraph"/>
              <w:spacing w:before="207"/>
              <w:ind w:left="71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850" w:type="dxa"/>
          </w:tcPr>
          <w:p w14:paraId="05E6B471" w14:textId="77777777" w:rsidR="00981B9B" w:rsidRDefault="00981B9B" w:rsidP="007D4D50">
            <w:pPr>
              <w:pStyle w:val="TableParagraph"/>
              <w:spacing w:before="207"/>
              <w:ind w:left="71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</w:tr>
      <w:tr w:rsidR="00981B9B" w14:paraId="4845B6AB" w14:textId="77777777" w:rsidTr="007D4D50">
        <w:trPr>
          <w:trHeight w:val="702"/>
        </w:trPr>
        <w:tc>
          <w:tcPr>
            <w:tcW w:w="1858" w:type="dxa"/>
          </w:tcPr>
          <w:p w14:paraId="194659C1" w14:textId="77777777" w:rsidR="00981B9B" w:rsidRDefault="00981B9B" w:rsidP="007D4D50">
            <w:pPr>
              <w:pStyle w:val="TableParagraph"/>
              <w:spacing w:before="71"/>
              <w:ind w:left="74" w:right="688"/>
              <w:rPr>
                <w:b/>
                <w:sz w:val="24"/>
              </w:rPr>
            </w:pPr>
            <w:r>
              <w:rPr>
                <w:b/>
                <w:sz w:val="24"/>
              </w:rPr>
              <w:t>End Term Marks</w:t>
            </w:r>
          </w:p>
        </w:tc>
        <w:tc>
          <w:tcPr>
            <w:tcW w:w="848" w:type="dxa"/>
          </w:tcPr>
          <w:p w14:paraId="3AEE1243" w14:textId="77777777" w:rsidR="00981B9B" w:rsidRDefault="00981B9B" w:rsidP="007D4D50">
            <w:pPr>
              <w:pStyle w:val="TableParagraph"/>
              <w:spacing w:before="205"/>
              <w:ind w:left="76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847" w:type="dxa"/>
          </w:tcPr>
          <w:p w14:paraId="5A3F6350" w14:textId="77777777" w:rsidR="00981B9B" w:rsidRDefault="00981B9B" w:rsidP="007D4D50">
            <w:pPr>
              <w:pStyle w:val="TableParagraph"/>
              <w:spacing w:before="205"/>
              <w:ind w:left="75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847" w:type="dxa"/>
          </w:tcPr>
          <w:p w14:paraId="4CD1DF22" w14:textId="77777777" w:rsidR="00981B9B" w:rsidRDefault="00981B9B" w:rsidP="007D4D50">
            <w:pPr>
              <w:pStyle w:val="TableParagraph"/>
              <w:spacing w:before="205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850" w:type="dxa"/>
          </w:tcPr>
          <w:p w14:paraId="2A6A0AD9" w14:textId="77777777" w:rsidR="00981B9B" w:rsidRDefault="00981B9B" w:rsidP="007D4D50">
            <w:pPr>
              <w:pStyle w:val="TableParagraph"/>
              <w:spacing w:before="205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850" w:type="dxa"/>
          </w:tcPr>
          <w:p w14:paraId="412EE519" w14:textId="77777777" w:rsidR="00981B9B" w:rsidRDefault="00981B9B" w:rsidP="007D4D50">
            <w:pPr>
              <w:pStyle w:val="TableParagraph"/>
              <w:spacing w:before="205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848" w:type="dxa"/>
          </w:tcPr>
          <w:p w14:paraId="3F17C7C0" w14:textId="77777777" w:rsidR="00981B9B" w:rsidRDefault="00981B9B" w:rsidP="007D4D50">
            <w:pPr>
              <w:pStyle w:val="TableParagraph"/>
              <w:spacing w:before="205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851" w:type="dxa"/>
          </w:tcPr>
          <w:p w14:paraId="0E56D829" w14:textId="77777777" w:rsidR="00981B9B" w:rsidRDefault="00981B9B" w:rsidP="007D4D50">
            <w:pPr>
              <w:pStyle w:val="TableParagraph"/>
              <w:spacing w:before="205"/>
              <w:ind w:left="75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850" w:type="dxa"/>
          </w:tcPr>
          <w:p w14:paraId="34AF5458" w14:textId="77777777" w:rsidR="00981B9B" w:rsidRDefault="00981B9B" w:rsidP="007D4D50">
            <w:pPr>
              <w:pStyle w:val="TableParagraph"/>
              <w:spacing w:before="205"/>
              <w:ind w:left="71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850" w:type="dxa"/>
          </w:tcPr>
          <w:p w14:paraId="45437754" w14:textId="77777777" w:rsidR="00981B9B" w:rsidRDefault="00981B9B" w:rsidP="007D4D50">
            <w:pPr>
              <w:pStyle w:val="TableParagraph"/>
              <w:spacing w:before="205"/>
              <w:ind w:left="71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</w:tr>
    </w:tbl>
    <w:p w14:paraId="120ECA01" w14:textId="77777777" w:rsidR="00981B9B" w:rsidRDefault="00981B9B" w:rsidP="00273A6E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b/>
          <w:color w:val="201F1E"/>
          <w:sz w:val="24"/>
          <w:szCs w:val="24"/>
          <w:u w:val="single"/>
          <w:shd w:val="clear" w:color="auto" w:fill="FFFFFF"/>
        </w:rPr>
      </w:pPr>
    </w:p>
    <w:sectPr w:rsidR="00981B9B" w:rsidSect="00345744">
      <w:headerReference w:type="default" r:id="rId8"/>
      <w:footerReference w:type="default" r:id="rId9"/>
      <w:pgSz w:w="11906" w:h="16838" w:code="9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39B3E8" w14:textId="77777777" w:rsidR="00E47363" w:rsidRDefault="00E47363">
      <w:pPr>
        <w:spacing w:after="0" w:line="240" w:lineRule="auto"/>
      </w:pPr>
      <w:r>
        <w:separator/>
      </w:r>
    </w:p>
  </w:endnote>
  <w:endnote w:type="continuationSeparator" w:id="0">
    <w:p w14:paraId="1DF66E16" w14:textId="77777777" w:rsidR="00E47363" w:rsidRDefault="00E47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">
    <w:altName w:val="Century Gothic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297584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E4800DB" w14:textId="77777777" w:rsidR="008F320B" w:rsidRDefault="005E51CC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3B55C327" w14:textId="77777777" w:rsidR="008F320B" w:rsidRDefault="008F320B">
    <w:pPr>
      <w:pStyle w:val="Footer"/>
    </w:pPr>
  </w:p>
  <w:p w14:paraId="642C70BA" w14:textId="77777777" w:rsidR="008F320B" w:rsidRDefault="008F32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2B7CC3" w14:textId="77777777" w:rsidR="00E47363" w:rsidRDefault="00E47363">
      <w:pPr>
        <w:spacing w:after="0" w:line="240" w:lineRule="auto"/>
      </w:pPr>
      <w:r>
        <w:separator/>
      </w:r>
    </w:p>
  </w:footnote>
  <w:footnote w:type="continuationSeparator" w:id="0">
    <w:p w14:paraId="1329761F" w14:textId="77777777" w:rsidR="00E47363" w:rsidRDefault="00E473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A0242" w14:textId="3B160E30" w:rsidR="008F320B" w:rsidRPr="0050080B" w:rsidRDefault="005E51CC" w:rsidP="00880518">
    <w:pPr>
      <w:pStyle w:val="Header"/>
      <w:jc w:val="center"/>
      <w:rPr>
        <w:rFonts w:ascii="Times New Roman" w:hAnsi="Times New Roman" w:cs="Times New Roman"/>
        <w:b/>
        <w:bCs/>
        <w:sz w:val="28"/>
        <w:szCs w:val="28"/>
      </w:rPr>
    </w:pPr>
    <w:r>
      <w:rPr>
        <w:rFonts w:ascii="Times New Roman" w:hAnsi="Times New Roman" w:cs="Times New Roman"/>
        <w:b/>
        <w:bCs/>
        <w:sz w:val="28"/>
        <w:szCs w:val="28"/>
      </w:rPr>
      <w:t xml:space="preserve">Business </w:t>
    </w:r>
    <w:r w:rsidR="00981B9B">
      <w:rPr>
        <w:rFonts w:ascii="Times New Roman" w:hAnsi="Times New Roman" w:cs="Times New Roman"/>
        <w:b/>
        <w:bCs/>
        <w:sz w:val="28"/>
        <w:szCs w:val="28"/>
      </w:rPr>
      <w:t>Statistics</w:t>
    </w:r>
    <w:r w:rsidR="00752199">
      <w:rPr>
        <w:rFonts w:ascii="Times New Roman" w:hAnsi="Times New Roman" w:cs="Times New Roman"/>
        <w:b/>
        <w:bCs/>
        <w:sz w:val="28"/>
        <w:szCs w:val="28"/>
      </w:rPr>
      <w:t xml:space="preserve">- Internal Assignment </w:t>
    </w:r>
  </w:p>
  <w:p w14:paraId="08B597AA" w14:textId="77777777" w:rsidR="008F320B" w:rsidRDefault="005E51C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B8838AD" wp14:editId="33F347C0">
              <wp:simplePos x="0" y="0"/>
              <wp:positionH relativeFrom="margin">
                <wp:posOffset>-609600</wp:posOffset>
              </wp:positionH>
              <wp:positionV relativeFrom="page">
                <wp:posOffset>874295</wp:posOffset>
              </wp:positionV>
              <wp:extent cx="6922135" cy="11430"/>
              <wp:effectExtent l="0" t="0" r="31115" b="2667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922135" cy="1143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198DAC2" id="Straight Connector 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-48pt,68.85pt" to="497.05pt,6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" strokecolor="#8eaadb [1940]" strokeweight="1pt">
              <v:stroke joinstyle="miter"/>
              <w10:wrap anchorx="margin" anchory="page"/>
            </v:line>
          </w:pict>
        </mc:Fallback>
      </mc:AlternateContent>
    </w:r>
  </w:p>
  <w:p w14:paraId="398807A3" w14:textId="77777777" w:rsidR="008F320B" w:rsidRDefault="008F320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F552D"/>
    <w:multiLevelType w:val="hybridMultilevel"/>
    <w:tmpl w:val="BD12F156"/>
    <w:lvl w:ilvl="0" w:tplc="185E2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54E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F2A5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4E5E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FAB0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2A75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5286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261D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1A8D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181A43"/>
    <w:multiLevelType w:val="hybridMultilevel"/>
    <w:tmpl w:val="33C6C06C"/>
    <w:lvl w:ilvl="0" w:tplc="E86AD0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B320CA0">
      <w:start w:val="1"/>
      <w:numFmt w:val="lowerLetter"/>
      <w:lvlText w:val="%2."/>
      <w:lvlJc w:val="left"/>
      <w:pPr>
        <w:ind w:left="1440" w:hanging="360"/>
      </w:pPr>
    </w:lvl>
    <w:lvl w:ilvl="2" w:tplc="CF2EBEE4">
      <w:start w:val="1"/>
      <w:numFmt w:val="lowerRoman"/>
      <w:lvlText w:val="%3."/>
      <w:lvlJc w:val="right"/>
      <w:pPr>
        <w:ind w:left="2160" w:hanging="180"/>
      </w:pPr>
    </w:lvl>
    <w:lvl w:ilvl="3" w:tplc="B6A68BBA">
      <w:start w:val="1"/>
      <w:numFmt w:val="decimal"/>
      <w:lvlText w:val="%4."/>
      <w:lvlJc w:val="left"/>
      <w:pPr>
        <w:ind w:left="2880" w:hanging="360"/>
      </w:pPr>
    </w:lvl>
    <w:lvl w:ilvl="4" w:tplc="E876989E">
      <w:start w:val="1"/>
      <w:numFmt w:val="lowerLetter"/>
      <w:lvlText w:val="%5."/>
      <w:lvlJc w:val="left"/>
      <w:pPr>
        <w:ind w:left="3600" w:hanging="360"/>
      </w:pPr>
    </w:lvl>
    <w:lvl w:ilvl="5" w:tplc="7310B1D2" w:tentative="1">
      <w:start w:val="1"/>
      <w:numFmt w:val="lowerRoman"/>
      <w:lvlText w:val="%6."/>
      <w:lvlJc w:val="right"/>
      <w:pPr>
        <w:ind w:left="4320" w:hanging="180"/>
      </w:pPr>
    </w:lvl>
    <w:lvl w:ilvl="6" w:tplc="3F1224D4" w:tentative="1">
      <w:start w:val="1"/>
      <w:numFmt w:val="decimal"/>
      <w:lvlText w:val="%7."/>
      <w:lvlJc w:val="left"/>
      <w:pPr>
        <w:ind w:left="5040" w:hanging="360"/>
      </w:pPr>
    </w:lvl>
    <w:lvl w:ilvl="7" w:tplc="605C3B68" w:tentative="1">
      <w:start w:val="1"/>
      <w:numFmt w:val="lowerLetter"/>
      <w:lvlText w:val="%8."/>
      <w:lvlJc w:val="left"/>
      <w:pPr>
        <w:ind w:left="5760" w:hanging="360"/>
      </w:pPr>
    </w:lvl>
    <w:lvl w:ilvl="8" w:tplc="5B2623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452E9"/>
    <w:multiLevelType w:val="hybridMultilevel"/>
    <w:tmpl w:val="F312BDCA"/>
    <w:lvl w:ilvl="0" w:tplc="E312C02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83FAB3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E41C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54DA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2C2F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8C0B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0819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78C9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98FD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ED2C06"/>
    <w:multiLevelType w:val="hybridMultilevel"/>
    <w:tmpl w:val="57167830"/>
    <w:lvl w:ilvl="0" w:tplc="D1064FBA">
      <w:start w:val="1"/>
      <w:numFmt w:val="bullet"/>
      <w:pStyle w:val="BulletLis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F07C46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256856D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CD04B1C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301CFF4A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538A61B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2A2C24DE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D4FA2E64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744851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A9173BC"/>
    <w:multiLevelType w:val="hybridMultilevel"/>
    <w:tmpl w:val="6330821E"/>
    <w:lvl w:ilvl="0" w:tplc="A56C8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B271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9426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3AD6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62B9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DA7C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8266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2ABE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F8F2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C64F1A"/>
    <w:multiLevelType w:val="hybridMultilevel"/>
    <w:tmpl w:val="D408CADC"/>
    <w:lvl w:ilvl="0" w:tplc="D40A25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A458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1638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441D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FEBB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204A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ECA1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FA5B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82F9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EF5BF6"/>
    <w:multiLevelType w:val="hybridMultilevel"/>
    <w:tmpl w:val="8EE0CC82"/>
    <w:lvl w:ilvl="0" w:tplc="333A9A48">
      <w:start w:val="1"/>
      <w:numFmt w:val="decimal"/>
      <w:lvlText w:val="%1."/>
      <w:lvlJc w:val="left"/>
      <w:pPr>
        <w:ind w:left="720" w:hanging="360"/>
      </w:pPr>
    </w:lvl>
    <w:lvl w:ilvl="1" w:tplc="59FC799A" w:tentative="1">
      <w:start w:val="1"/>
      <w:numFmt w:val="lowerLetter"/>
      <w:lvlText w:val="%2."/>
      <w:lvlJc w:val="left"/>
      <w:pPr>
        <w:ind w:left="1440" w:hanging="360"/>
      </w:pPr>
    </w:lvl>
    <w:lvl w:ilvl="2" w:tplc="6400EAB4" w:tentative="1">
      <w:start w:val="1"/>
      <w:numFmt w:val="lowerRoman"/>
      <w:lvlText w:val="%3."/>
      <w:lvlJc w:val="right"/>
      <w:pPr>
        <w:ind w:left="2160" w:hanging="180"/>
      </w:pPr>
    </w:lvl>
    <w:lvl w:ilvl="3" w:tplc="8666A1D0" w:tentative="1">
      <w:start w:val="1"/>
      <w:numFmt w:val="decimal"/>
      <w:lvlText w:val="%4."/>
      <w:lvlJc w:val="left"/>
      <w:pPr>
        <w:ind w:left="2880" w:hanging="360"/>
      </w:pPr>
    </w:lvl>
    <w:lvl w:ilvl="4" w:tplc="3E4AF1A2" w:tentative="1">
      <w:start w:val="1"/>
      <w:numFmt w:val="lowerLetter"/>
      <w:lvlText w:val="%5."/>
      <w:lvlJc w:val="left"/>
      <w:pPr>
        <w:ind w:left="3600" w:hanging="360"/>
      </w:pPr>
    </w:lvl>
    <w:lvl w:ilvl="5" w:tplc="9912F598" w:tentative="1">
      <w:start w:val="1"/>
      <w:numFmt w:val="lowerRoman"/>
      <w:lvlText w:val="%6."/>
      <w:lvlJc w:val="right"/>
      <w:pPr>
        <w:ind w:left="4320" w:hanging="180"/>
      </w:pPr>
    </w:lvl>
    <w:lvl w:ilvl="6" w:tplc="609C9ACE" w:tentative="1">
      <w:start w:val="1"/>
      <w:numFmt w:val="decimal"/>
      <w:lvlText w:val="%7."/>
      <w:lvlJc w:val="left"/>
      <w:pPr>
        <w:ind w:left="5040" w:hanging="360"/>
      </w:pPr>
    </w:lvl>
    <w:lvl w:ilvl="7" w:tplc="3B2A220A" w:tentative="1">
      <w:start w:val="1"/>
      <w:numFmt w:val="lowerLetter"/>
      <w:lvlText w:val="%8."/>
      <w:lvlJc w:val="left"/>
      <w:pPr>
        <w:ind w:left="5760" w:hanging="360"/>
      </w:pPr>
    </w:lvl>
    <w:lvl w:ilvl="8" w:tplc="29F045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BA27FA"/>
    <w:multiLevelType w:val="hybridMultilevel"/>
    <w:tmpl w:val="9A40396A"/>
    <w:lvl w:ilvl="0" w:tplc="5520FC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E038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4C74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E6FE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EE32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4A7D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9CAD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CC21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7E286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C115A9"/>
    <w:multiLevelType w:val="hybridMultilevel"/>
    <w:tmpl w:val="49000C9C"/>
    <w:lvl w:ilvl="0" w:tplc="13B8F9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FEC9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462D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844A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B032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4C4A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846F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2EAF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921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5167AA"/>
    <w:multiLevelType w:val="hybridMultilevel"/>
    <w:tmpl w:val="61EE6C60"/>
    <w:lvl w:ilvl="0" w:tplc="8E8C1F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34D6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B26B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788F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C6F0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DC4E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7C39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18E7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77A28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E72509"/>
    <w:multiLevelType w:val="hybridMultilevel"/>
    <w:tmpl w:val="F2F42EC8"/>
    <w:lvl w:ilvl="0" w:tplc="A392B3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FCC1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9A95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563A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020A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F204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14E4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80F2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2264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001AF9"/>
    <w:multiLevelType w:val="hybridMultilevel"/>
    <w:tmpl w:val="E458AD66"/>
    <w:lvl w:ilvl="0" w:tplc="1652B8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3EDD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9695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4EB0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B2DB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E628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26DA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7095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362E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991CDF"/>
    <w:multiLevelType w:val="hybridMultilevel"/>
    <w:tmpl w:val="7BCA7C90"/>
    <w:lvl w:ilvl="0" w:tplc="CC6C03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A6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3A58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C442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F4A1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0ED9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9EEC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7214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E6D1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7C7654"/>
    <w:multiLevelType w:val="hybridMultilevel"/>
    <w:tmpl w:val="7BC2260E"/>
    <w:lvl w:ilvl="0" w:tplc="CCC8C9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1AE9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9277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CE58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2018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9A6F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440C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F865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C2DF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966D40"/>
    <w:multiLevelType w:val="hybridMultilevel"/>
    <w:tmpl w:val="F4AE3D26"/>
    <w:lvl w:ilvl="0" w:tplc="E1F652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96C5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DDCAD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3868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8874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C6B7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82F5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A87D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9892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927A2D"/>
    <w:multiLevelType w:val="hybridMultilevel"/>
    <w:tmpl w:val="B0AAFAC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B62454"/>
    <w:multiLevelType w:val="hybridMultilevel"/>
    <w:tmpl w:val="CF86FE04"/>
    <w:lvl w:ilvl="0" w:tplc="8E1C313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BF70DB96" w:tentative="1">
      <w:start w:val="1"/>
      <w:numFmt w:val="lowerLetter"/>
      <w:lvlText w:val="%2."/>
      <w:lvlJc w:val="left"/>
      <w:pPr>
        <w:ind w:left="1080" w:hanging="360"/>
      </w:pPr>
    </w:lvl>
    <w:lvl w:ilvl="2" w:tplc="94F4BE92" w:tentative="1">
      <w:start w:val="1"/>
      <w:numFmt w:val="lowerRoman"/>
      <w:lvlText w:val="%3."/>
      <w:lvlJc w:val="right"/>
      <w:pPr>
        <w:ind w:left="1800" w:hanging="180"/>
      </w:pPr>
    </w:lvl>
    <w:lvl w:ilvl="3" w:tplc="714E173C" w:tentative="1">
      <w:start w:val="1"/>
      <w:numFmt w:val="decimal"/>
      <w:lvlText w:val="%4."/>
      <w:lvlJc w:val="left"/>
      <w:pPr>
        <w:ind w:left="2520" w:hanging="360"/>
      </w:pPr>
    </w:lvl>
    <w:lvl w:ilvl="4" w:tplc="A4C244F4" w:tentative="1">
      <w:start w:val="1"/>
      <w:numFmt w:val="lowerLetter"/>
      <w:lvlText w:val="%5."/>
      <w:lvlJc w:val="left"/>
      <w:pPr>
        <w:ind w:left="3240" w:hanging="360"/>
      </w:pPr>
    </w:lvl>
    <w:lvl w:ilvl="5" w:tplc="9222BB5A" w:tentative="1">
      <w:start w:val="1"/>
      <w:numFmt w:val="lowerRoman"/>
      <w:lvlText w:val="%6."/>
      <w:lvlJc w:val="right"/>
      <w:pPr>
        <w:ind w:left="3960" w:hanging="180"/>
      </w:pPr>
    </w:lvl>
    <w:lvl w:ilvl="6" w:tplc="E58A5F34" w:tentative="1">
      <w:start w:val="1"/>
      <w:numFmt w:val="decimal"/>
      <w:lvlText w:val="%7."/>
      <w:lvlJc w:val="left"/>
      <w:pPr>
        <w:ind w:left="4680" w:hanging="360"/>
      </w:pPr>
    </w:lvl>
    <w:lvl w:ilvl="7" w:tplc="BB1A891A" w:tentative="1">
      <w:start w:val="1"/>
      <w:numFmt w:val="lowerLetter"/>
      <w:lvlText w:val="%8."/>
      <w:lvlJc w:val="left"/>
      <w:pPr>
        <w:ind w:left="5400" w:hanging="360"/>
      </w:pPr>
    </w:lvl>
    <w:lvl w:ilvl="8" w:tplc="348C377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96250DD"/>
    <w:multiLevelType w:val="hybridMultilevel"/>
    <w:tmpl w:val="C428BC8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C01193"/>
    <w:multiLevelType w:val="hybridMultilevel"/>
    <w:tmpl w:val="ECD8C5DE"/>
    <w:lvl w:ilvl="0" w:tplc="A1DA9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16E7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1CDE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EE32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E605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BEEE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F65F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E80C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825B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042111"/>
    <w:multiLevelType w:val="hybridMultilevel"/>
    <w:tmpl w:val="5D1C6F8C"/>
    <w:lvl w:ilvl="0" w:tplc="5CC69A1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CC80A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19062F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2CC6BA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61FA1A2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31E94C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AA52905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F8CD1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3880C4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9F2382D"/>
    <w:multiLevelType w:val="hybridMultilevel"/>
    <w:tmpl w:val="ADF067A6"/>
    <w:lvl w:ilvl="0" w:tplc="E76A73E4">
      <w:start w:val="1"/>
      <w:numFmt w:val="decimal"/>
      <w:lvlText w:val="%1."/>
      <w:lvlJc w:val="left"/>
      <w:pPr>
        <w:ind w:left="828" w:hanging="336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1" w:tplc="514C6112">
      <w:numFmt w:val="bullet"/>
      <w:lvlText w:val="•"/>
      <w:lvlJc w:val="left"/>
      <w:pPr>
        <w:ind w:left="1618" w:hanging="336"/>
      </w:pPr>
      <w:rPr>
        <w:rFonts w:hint="default"/>
      </w:rPr>
    </w:lvl>
    <w:lvl w:ilvl="2" w:tplc="47027DCE">
      <w:numFmt w:val="bullet"/>
      <w:lvlText w:val="•"/>
      <w:lvlJc w:val="left"/>
      <w:pPr>
        <w:ind w:left="2416" w:hanging="336"/>
      </w:pPr>
      <w:rPr>
        <w:rFonts w:hint="default"/>
      </w:rPr>
    </w:lvl>
    <w:lvl w:ilvl="3" w:tplc="A8B6B906">
      <w:numFmt w:val="bullet"/>
      <w:lvlText w:val="•"/>
      <w:lvlJc w:val="left"/>
      <w:pPr>
        <w:ind w:left="3214" w:hanging="336"/>
      </w:pPr>
      <w:rPr>
        <w:rFonts w:hint="default"/>
      </w:rPr>
    </w:lvl>
    <w:lvl w:ilvl="4" w:tplc="A5B6AD5C">
      <w:numFmt w:val="bullet"/>
      <w:lvlText w:val="•"/>
      <w:lvlJc w:val="left"/>
      <w:pPr>
        <w:ind w:left="4012" w:hanging="336"/>
      </w:pPr>
      <w:rPr>
        <w:rFonts w:hint="default"/>
      </w:rPr>
    </w:lvl>
    <w:lvl w:ilvl="5" w:tplc="5264155A">
      <w:numFmt w:val="bullet"/>
      <w:lvlText w:val="•"/>
      <w:lvlJc w:val="left"/>
      <w:pPr>
        <w:ind w:left="4810" w:hanging="336"/>
      </w:pPr>
      <w:rPr>
        <w:rFonts w:hint="default"/>
      </w:rPr>
    </w:lvl>
    <w:lvl w:ilvl="6" w:tplc="67129716">
      <w:numFmt w:val="bullet"/>
      <w:lvlText w:val="•"/>
      <w:lvlJc w:val="left"/>
      <w:pPr>
        <w:ind w:left="5608" w:hanging="336"/>
      </w:pPr>
      <w:rPr>
        <w:rFonts w:hint="default"/>
      </w:rPr>
    </w:lvl>
    <w:lvl w:ilvl="7" w:tplc="9BA0D0D0">
      <w:numFmt w:val="bullet"/>
      <w:lvlText w:val="•"/>
      <w:lvlJc w:val="left"/>
      <w:pPr>
        <w:ind w:left="6406" w:hanging="336"/>
      </w:pPr>
      <w:rPr>
        <w:rFonts w:hint="default"/>
      </w:rPr>
    </w:lvl>
    <w:lvl w:ilvl="8" w:tplc="5DE8FBAA">
      <w:numFmt w:val="bullet"/>
      <w:lvlText w:val="•"/>
      <w:lvlJc w:val="left"/>
      <w:pPr>
        <w:ind w:left="7204" w:hanging="336"/>
      </w:pPr>
      <w:rPr>
        <w:rFonts w:hint="default"/>
      </w:rPr>
    </w:lvl>
  </w:abstractNum>
  <w:abstractNum w:abstractNumId="21" w15:restartNumberingAfterBreak="0">
    <w:nsid w:val="72805649"/>
    <w:multiLevelType w:val="hybridMultilevel"/>
    <w:tmpl w:val="691E1AE8"/>
    <w:lvl w:ilvl="0" w:tplc="69E85D26">
      <w:start w:val="1"/>
      <w:numFmt w:val="decimal"/>
      <w:pStyle w:val="Head5"/>
      <w:lvlText w:val="%1."/>
      <w:lvlJc w:val="left"/>
      <w:pPr>
        <w:ind w:left="720" w:hanging="360"/>
      </w:pPr>
    </w:lvl>
    <w:lvl w:ilvl="1" w:tplc="026E83D6">
      <w:start w:val="1"/>
      <w:numFmt w:val="lowerLetter"/>
      <w:lvlText w:val="%2."/>
      <w:lvlJc w:val="left"/>
      <w:pPr>
        <w:ind w:left="1440" w:hanging="360"/>
      </w:pPr>
    </w:lvl>
    <w:lvl w:ilvl="2" w:tplc="3A482D46" w:tentative="1">
      <w:start w:val="1"/>
      <w:numFmt w:val="lowerRoman"/>
      <w:lvlText w:val="%3."/>
      <w:lvlJc w:val="right"/>
      <w:pPr>
        <w:ind w:left="2160" w:hanging="180"/>
      </w:pPr>
    </w:lvl>
    <w:lvl w:ilvl="3" w:tplc="3C88969E" w:tentative="1">
      <w:start w:val="1"/>
      <w:numFmt w:val="decimal"/>
      <w:lvlText w:val="%4."/>
      <w:lvlJc w:val="left"/>
      <w:pPr>
        <w:ind w:left="2880" w:hanging="360"/>
      </w:pPr>
    </w:lvl>
    <w:lvl w:ilvl="4" w:tplc="9708A970" w:tentative="1">
      <w:start w:val="1"/>
      <w:numFmt w:val="lowerLetter"/>
      <w:lvlText w:val="%5."/>
      <w:lvlJc w:val="left"/>
      <w:pPr>
        <w:ind w:left="3600" w:hanging="360"/>
      </w:pPr>
    </w:lvl>
    <w:lvl w:ilvl="5" w:tplc="C8608452" w:tentative="1">
      <w:start w:val="1"/>
      <w:numFmt w:val="lowerRoman"/>
      <w:lvlText w:val="%6."/>
      <w:lvlJc w:val="right"/>
      <w:pPr>
        <w:ind w:left="4320" w:hanging="180"/>
      </w:pPr>
    </w:lvl>
    <w:lvl w:ilvl="6" w:tplc="CCBCEA88" w:tentative="1">
      <w:start w:val="1"/>
      <w:numFmt w:val="decimal"/>
      <w:lvlText w:val="%7."/>
      <w:lvlJc w:val="left"/>
      <w:pPr>
        <w:ind w:left="5040" w:hanging="360"/>
      </w:pPr>
    </w:lvl>
    <w:lvl w:ilvl="7" w:tplc="F29C05AA" w:tentative="1">
      <w:start w:val="1"/>
      <w:numFmt w:val="lowerLetter"/>
      <w:lvlText w:val="%8."/>
      <w:lvlJc w:val="left"/>
      <w:pPr>
        <w:ind w:left="5760" w:hanging="360"/>
      </w:pPr>
    </w:lvl>
    <w:lvl w:ilvl="8" w:tplc="9F528F6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1"/>
  </w:num>
  <w:num w:numId="4">
    <w:abstractNumId w:val="16"/>
  </w:num>
  <w:num w:numId="5">
    <w:abstractNumId w:val="8"/>
  </w:num>
  <w:num w:numId="6">
    <w:abstractNumId w:val="9"/>
  </w:num>
  <w:num w:numId="7">
    <w:abstractNumId w:val="20"/>
  </w:num>
  <w:num w:numId="8">
    <w:abstractNumId w:val="4"/>
  </w:num>
  <w:num w:numId="9">
    <w:abstractNumId w:val="5"/>
  </w:num>
  <w:num w:numId="10">
    <w:abstractNumId w:val="0"/>
  </w:num>
  <w:num w:numId="11">
    <w:abstractNumId w:val="19"/>
  </w:num>
  <w:num w:numId="12">
    <w:abstractNumId w:val="12"/>
  </w:num>
  <w:num w:numId="13">
    <w:abstractNumId w:val="14"/>
  </w:num>
  <w:num w:numId="14">
    <w:abstractNumId w:val="2"/>
  </w:num>
  <w:num w:numId="15">
    <w:abstractNumId w:val="7"/>
  </w:num>
  <w:num w:numId="16">
    <w:abstractNumId w:val="10"/>
  </w:num>
  <w:num w:numId="17">
    <w:abstractNumId w:val="6"/>
  </w:num>
  <w:num w:numId="18">
    <w:abstractNumId w:val="18"/>
  </w:num>
  <w:num w:numId="19">
    <w:abstractNumId w:val="13"/>
  </w:num>
  <w:num w:numId="20">
    <w:abstractNumId w:val="11"/>
  </w:num>
  <w:num w:numId="21">
    <w:abstractNumId w:val="17"/>
  </w:num>
  <w:num w:numId="22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1B09"/>
    <w:rsid w:val="00004586"/>
    <w:rsid w:val="00013D49"/>
    <w:rsid w:val="00013EA5"/>
    <w:rsid w:val="00015562"/>
    <w:rsid w:val="000240CC"/>
    <w:rsid w:val="00024BA6"/>
    <w:rsid w:val="00025D35"/>
    <w:rsid w:val="00025F84"/>
    <w:rsid w:val="00030AC9"/>
    <w:rsid w:val="00031FD1"/>
    <w:rsid w:val="00035EB2"/>
    <w:rsid w:val="0004381F"/>
    <w:rsid w:val="00047A3C"/>
    <w:rsid w:val="000562A1"/>
    <w:rsid w:val="0006103B"/>
    <w:rsid w:val="00061BBF"/>
    <w:rsid w:val="00066947"/>
    <w:rsid w:val="00071CB6"/>
    <w:rsid w:val="000740C9"/>
    <w:rsid w:val="000749DE"/>
    <w:rsid w:val="00075F4F"/>
    <w:rsid w:val="0009201E"/>
    <w:rsid w:val="000973FC"/>
    <w:rsid w:val="000A087F"/>
    <w:rsid w:val="000A1607"/>
    <w:rsid w:val="000A49FE"/>
    <w:rsid w:val="000A71ED"/>
    <w:rsid w:val="000B5CC1"/>
    <w:rsid w:val="000C08CF"/>
    <w:rsid w:val="000C3F39"/>
    <w:rsid w:val="000C492D"/>
    <w:rsid w:val="000D1D5C"/>
    <w:rsid w:val="000E2193"/>
    <w:rsid w:val="000E71BD"/>
    <w:rsid w:val="000F3663"/>
    <w:rsid w:val="000F3BB3"/>
    <w:rsid w:val="001050DA"/>
    <w:rsid w:val="0010622B"/>
    <w:rsid w:val="0014333A"/>
    <w:rsid w:val="0014566C"/>
    <w:rsid w:val="001476FF"/>
    <w:rsid w:val="00151862"/>
    <w:rsid w:val="00155835"/>
    <w:rsid w:val="00155B43"/>
    <w:rsid w:val="001620C1"/>
    <w:rsid w:val="00162171"/>
    <w:rsid w:val="00162ACD"/>
    <w:rsid w:val="0016543A"/>
    <w:rsid w:val="001657DB"/>
    <w:rsid w:val="00166DC8"/>
    <w:rsid w:val="001722DB"/>
    <w:rsid w:val="001770C5"/>
    <w:rsid w:val="00180E45"/>
    <w:rsid w:val="0018263D"/>
    <w:rsid w:val="0019378E"/>
    <w:rsid w:val="001A0A8E"/>
    <w:rsid w:val="001A0E46"/>
    <w:rsid w:val="001A154B"/>
    <w:rsid w:val="001A4FA8"/>
    <w:rsid w:val="001A7374"/>
    <w:rsid w:val="001B33DB"/>
    <w:rsid w:val="001B3AEB"/>
    <w:rsid w:val="001B4922"/>
    <w:rsid w:val="001C0A8D"/>
    <w:rsid w:val="001D0B83"/>
    <w:rsid w:val="001D18FA"/>
    <w:rsid w:val="001E1D35"/>
    <w:rsid w:val="001E297E"/>
    <w:rsid w:val="001E2E46"/>
    <w:rsid w:val="001F24A7"/>
    <w:rsid w:val="001F4140"/>
    <w:rsid w:val="001F43B7"/>
    <w:rsid w:val="001F4CCA"/>
    <w:rsid w:val="001F6B13"/>
    <w:rsid w:val="00200676"/>
    <w:rsid w:val="00203E07"/>
    <w:rsid w:val="00204CE1"/>
    <w:rsid w:val="002065B5"/>
    <w:rsid w:val="00210711"/>
    <w:rsid w:val="002110E1"/>
    <w:rsid w:val="00215C8B"/>
    <w:rsid w:val="0022724F"/>
    <w:rsid w:val="002339BB"/>
    <w:rsid w:val="00234815"/>
    <w:rsid w:val="00247AE6"/>
    <w:rsid w:val="00265393"/>
    <w:rsid w:val="00265ED8"/>
    <w:rsid w:val="002712E6"/>
    <w:rsid w:val="00273A6E"/>
    <w:rsid w:val="002743D7"/>
    <w:rsid w:val="00281FCA"/>
    <w:rsid w:val="0028284F"/>
    <w:rsid w:val="00282F06"/>
    <w:rsid w:val="002858F4"/>
    <w:rsid w:val="0029290A"/>
    <w:rsid w:val="002A3DD8"/>
    <w:rsid w:val="002A5C19"/>
    <w:rsid w:val="002A666A"/>
    <w:rsid w:val="002A7140"/>
    <w:rsid w:val="002B01F0"/>
    <w:rsid w:val="002B292F"/>
    <w:rsid w:val="002B6F23"/>
    <w:rsid w:val="002C3CC9"/>
    <w:rsid w:val="002C48DF"/>
    <w:rsid w:val="002C56A8"/>
    <w:rsid w:val="002D79AE"/>
    <w:rsid w:val="002E26D2"/>
    <w:rsid w:val="002F1A67"/>
    <w:rsid w:val="002F3414"/>
    <w:rsid w:val="002F5601"/>
    <w:rsid w:val="002F69A9"/>
    <w:rsid w:val="002F71A7"/>
    <w:rsid w:val="00300E9E"/>
    <w:rsid w:val="00303E3C"/>
    <w:rsid w:val="003060B4"/>
    <w:rsid w:val="00315E92"/>
    <w:rsid w:val="00316BBD"/>
    <w:rsid w:val="00321ECF"/>
    <w:rsid w:val="00322CBE"/>
    <w:rsid w:val="00324148"/>
    <w:rsid w:val="00325F42"/>
    <w:rsid w:val="00326635"/>
    <w:rsid w:val="00327B3E"/>
    <w:rsid w:val="00340508"/>
    <w:rsid w:val="00343F64"/>
    <w:rsid w:val="00344451"/>
    <w:rsid w:val="00345744"/>
    <w:rsid w:val="0034691C"/>
    <w:rsid w:val="003564A3"/>
    <w:rsid w:val="00356FD4"/>
    <w:rsid w:val="00364607"/>
    <w:rsid w:val="00366C7B"/>
    <w:rsid w:val="0036780C"/>
    <w:rsid w:val="003752D4"/>
    <w:rsid w:val="00383C6B"/>
    <w:rsid w:val="003847C1"/>
    <w:rsid w:val="003949F3"/>
    <w:rsid w:val="00396942"/>
    <w:rsid w:val="003A010E"/>
    <w:rsid w:val="003A4B70"/>
    <w:rsid w:val="003A68BC"/>
    <w:rsid w:val="003B0FEB"/>
    <w:rsid w:val="003B19A0"/>
    <w:rsid w:val="003B4F1E"/>
    <w:rsid w:val="003C0E36"/>
    <w:rsid w:val="003C3A07"/>
    <w:rsid w:val="003D20F4"/>
    <w:rsid w:val="003F2D70"/>
    <w:rsid w:val="003F5E13"/>
    <w:rsid w:val="00403D04"/>
    <w:rsid w:val="00403EDE"/>
    <w:rsid w:val="00406331"/>
    <w:rsid w:val="00411A4D"/>
    <w:rsid w:val="0042312D"/>
    <w:rsid w:val="0042671C"/>
    <w:rsid w:val="00430EA7"/>
    <w:rsid w:val="00443040"/>
    <w:rsid w:val="00443058"/>
    <w:rsid w:val="00447673"/>
    <w:rsid w:val="004530B8"/>
    <w:rsid w:val="00454934"/>
    <w:rsid w:val="004620DE"/>
    <w:rsid w:val="00464BA4"/>
    <w:rsid w:val="004700DD"/>
    <w:rsid w:val="004753A9"/>
    <w:rsid w:val="00484AF5"/>
    <w:rsid w:val="004A1B65"/>
    <w:rsid w:val="004A5613"/>
    <w:rsid w:val="004B15EB"/>
    <w:rsid w:val="004B6CE6"/>
    <w:rsid w:val="004B7F60"/>
    <w:rsid w:val="004C3D31"/>
    <w:rsid w:val="004C7E4C"/>
    <w:rsid w:val="004E6019"/>
    <w:rsid w:val="004F16F8"/>
    <w:rsid w:val="004F1D40"/>
    <w:rsid w:val="004F6B74"/>
    <w:rsid w:val="004F7F5D"/>
    <w:rsid w:val="0050080B"/>
    <w:rsid w:val="00504C3C"/>
    <w:rsid w:val="00506BDE"/>
    <w:rsid w:val="00506F76"/>
    <w:rsid w:val="005132D2"/>
    <w:rsid w:val="005146C8"/>
    <w:rsid w:val="00521125"/>
    <w:rsid w:val="005251FD"/>
    <w:rsid w:val="005265DF"/>
    <w:rsid w:val="00527F43"/>
    <w:rsid w:val="0053062D"/>
    <w:rsid w:val="00532AD2"/>
    <w:rsid w:val="00532F7C"/>
    <w:rsid w:val="00537D1A"/>
    <w:rsid w:val="00544D82"/>
    <w:rsid w:val="00547A86"/>
    <w:rsid w:val="00550909"/>
    <w:rsid w:val="0055354F"/>
    <w:rsid w:val="00553CA7"/>
    <w:rsid w:val="00560F05"/>
    <w:rsid w:val="00561E28"/>
    <w:rsid w:val="00562051"/>
    <w:rsid w:val="0056238B"/>
    <w:rsid w:val="0056398E"/>
    <w:rsid w:val="00564283"/>
    <w:rsid w:val="0056533F"/>
    <w:rsid w:val="00571B09"/>
    <w:rsid w:val="0057533A"/>
    <w:rsid w:val="00575A17"/>
    <w:rsid w:val="00581CBB"/>
    <w:rsid w:val="00585240"/>
    <w:rsid w:val="00590823"/>
    <w:rsid w:val="005B0EE7"/>
    <w:rsid w:val="005B1D76"/>
    <w:rsid w:val="005B1F2C"/>
    <w:rsid w:val="005B3113"/>
    <w:rsid w:val="005B6B98"/>
    <w:rsid w:val="005C3F2C"/>
    <w:rsid w:val="005D2DEC"/>
    <w:rsid w:val="005D360A"/>
    <w:rsid w:val="005D7FA8"/>
    <w:rsid w:val="005E51CC"/>
    <w:rsid w:val="005F46C9"/>
    <w:rsid w:val="005F4A82"/>
    <w:rsid w:val="005F6684"/>
    <w:rsid w:val="00610E9B"/>
    <w:rsid w:val="00611FE1"/>
    <w:rsid w:val="00612EF9"/>
    <w:rsid w:val="00615784"/>
    <w:rsid w:val="00616929"/>
    <w:rsid w:val="00623CC7"/>
    <w:rsid w:val="006338A9"/>
    <w:rsid w:val="006408D0"/>
    <w:rsid w:val="00644E78"/>
    <w:rsid w:val="00654646"/>
    <w:rsid w:val="006548AA"/>
    <w:rsid w:val="00654DEE"/>
    <w:rsid w:val="00657BB7"/>
    <w:rsid w:val="006601A1"/>
    <w:rsid w:val="006723E7"/>
    <w:rsid w:val="00672ED1"/>
    <w:rsid w:val="0067597F"/>
    <w:rsid w:val="0068025B"/>
    <w:rsid w:val="006862B5"/>
    <w:rsid w:val="006A205E"/>
    <w:rsid w:val="006A287D"/>
    <w:rsid w:val="006A2A9C"/>
    <w:rsid w:val="006A3564"/>
    <w:rsid w:val="006C2738"/>
    <w:rsid w:val="006C4647"/>
    <w:rsid w:val="006C5362"/>
    <w:rsid w:val="006D1C09"/>
    <w:rsid w:val="006E0C8D"/>
    <w:rsid w:val="006E4EC2"/>
    <w:rsid w:val="006F44CD"/>
    <w:rsid w:val="00700F9A"/>
    <w:rsid w:val="00712EDC"/>
    <w:rsid w:val="00732810"/>
    <w:rsid w:val="00737436"/>
    <w:rsid w:val="00745EFE"/>
    <w:rsid w:val="00752199"/>
    <w:rsid w:val="00753FFE"/>
    <w:rsid w:val="00754FD4"/>
    <w:rsid w:val="007569AD"/>
    <w:rsid w:val="007802E9"/>
    <w:rsid w:val="00782214"/>
    <w:rsid w:val="00782579"/>
    <w:rsid w:val="00784786"/>
    <w:rsid w:val="00784AB3"/>
    <w:rsid w:val="00792BCE"/>
    <w:rsid w:val="007948B6"/>
    <w:rsid w:val="00795281"/>
    <w:rsid w:val="00796D4B"/>
    <w:rsid w:val="007972EF"/>
    <w:rsid w:val="007A4EF1"/>
    <w:rsid w:val="007B09C2"/>
    <w:rsid w:val="007B151B"/>
    <w:rsid w:val="007B18F4"/>
    <w:rsid w:val="007B1DD0"/>
    <w:rsid w:val="007B21A9"/>
    <w:rsid w:val="007B57C7"/>
    <w:rsid w:val="007B5E88"/>
    <w:rsid w:val="007C24C1"/>
    <w:rsid w:val="007C4E0E"/>
    <w:rsid w:val="007D2AE2"/>
    <w:rsid w:val="007E0776"/>
    <w:rsid w:val="007E3510"/>
    <w:rsid w:val="007E5843"/>
    <w:rsid w:val="007E68BC"/>
    <w:rsid w:val="007F62F6"/>
    <w:rsid w:val="00802945"/>
    <w:rsid w:val="00802F81"/>
    <w:rsid w:val="00805B9C"/>
    <w:rsid w:val="008100A0"/>
    <w:rsid w:val="00810756"/>
    <w:rsid w:val="00820778"/>
    <w:rsid w:val="00822B76"/>
    <w:rsid w:val="0083180A"/>
    <w:rsid w:val="008355A2"/>
    <w:rsid w:val="00837386"/>
    <w:rsid w:val="00837720"/>
    <w:rsid w:val="00837E02"/>
    <w:rsid w:val="00845192"/>
    <w:rsid w:val="00846639"/>
    <w:rsid w:val="00851811"/>
    <w:rsid w:val="00854DDE"/>
    <w:rsid w:val="00855E07"/>
    <w:rsid w:val="008572E1"/>
    <w:rsid w:val="00863423"/>
    <w:rsid w:val="00863C15"/>
    <w:rsid w:val="00864E28"/>
    <w:rsid w:val="00865BB8"/>
    <w:rsid w:val="00867839"/>
    <w:rsid w:val="00877C36"/>
    <w:rsid w:val="00880518"/>
    <w:rsid w:val="00882974"/>
    <w:rsid w:val="00887314"/>
    <w:rsid w:val="008A2A7B"/>
    <w:rsid w:val="008A2F87"/>
    <w:rsid w:val="008B605F"/>
    <w:rsid w:val="008B78C5"/>
    <w:rsid w:val="008C2133"/>
    <w:rsid w:val="008C4FD6"/>
    <w:rsid w:val="008C7648"/>
    <w:rsid w:val="008D5297"/>
    <w:rsid w:val="008E5DA3"/>
    <w:rsid w:val="008F2534"/>
    <w:rsid w:val="008F320B"/>
    <w:rsid w:val="009037CC"/>
    <w:rsid w:val="00913BA7"/>
    <w:rsid w:val="00930258"/>
    <w:rsid w:val="0094715A"/>
    <w:rsid w:val="00947355"/>
    <w:rsid w:val="00953B77"/>
    <w:rsid w:val="00957FB2"/>
    <w:rsid w:val="0096428A"/>
    <w:rsid w:val="00970239"/>
    <w:rsid w:val="00973C94"/>
    <w:rsid w:val="00981B9B"/>
    <w:rsid w:val="00982B29"/>
    <w:rsid w:val="00983AA6"/>
    <w:rsid w:val="00986861"/>
    <w:rsid w:val="00992527"/>
    <w:rsid w:val="00995AE0"/>
    <w:rsid w:val="00996879"/>
    <w:rsid w:val="009A2F90"/>
    <w:rsid w:val="009B34ED"/>
    <w:rsid w:val="009B3716"/>
    <w:rsid w:val="009B46FE"/>
    <w:rsid w:val="009C4AC5"/>
    <w:rsid w:val="009C62A1"/>
    <w:rsid w:val="009C79CE"/>
    <w:rsid w:val="009D18BC"/>
    <w:rsid w:val="009D3287"/>
    <w:rsid w:val="009D6C37"/>
    <w:rsid w:val="009D7A23"/>
    <w:rsid w:val="009E0873"/>
    <w:rsid w:val="009E1199"/>
    <w:rsid w:val="009E164E"/>
    <w:rsid w:val="009E36AC"/>
    <w:rsid w:val="009E5C2C"/>
    <w:rsid w:val="009F0B16"/>
    <w:rsid w:val="009F4E01"/>
    <w:rsid w:val="009F5336"/>
    <w:rsid w:val="00A011DB"/>
    <w:rsid w:val="00A04508"/>
    <w:rsid w:val="00A15F35"/>
    <w:rsid w:val="00A16CD6"/>
    <w:rsid w:val="00A2054F"/>
    <w:rsid w:val="00A24021"/>
    <w:rsid w:val="00A2415B"/>
    <w:rsid w:val="00A32E7A"/>
    <w:rsid w:val="00A36E82"/>
    <w:rsid w:val="00A370A1"/>
    <w:rsid w:val="00A44E2C"/>
    <w:rsid w:val="00A502EF"/>
    <w:rsid w:val="00A504DB"/>
    <w:rsid w:val="00A51837"/>
    <w:rsid w:val="00A5500F"/>
    <w:rsid w:val="00A57394"/>
    <w:rsid w:val="00A64A6C"/>
    <w:rsid w:val="00A64B25"/>
    <w:rsid w:val="00A65881"/>
    <w:rsid w:val="00A71605"/>
    <w:rsid w:val="00A730FB"/>
    <w:rsid w:val="00A76FB1"/>
    <w:rsid w:val="00A84594"/>
    <w:rsid w:val="00A852E3"/>
    <w:rsid w:val="00A85676"/>
    <w:rsid w:val="00A87545"/>
    <w:rsid w:val="00A91EE3"/>
    <w:rsid w:val="00A97869"/>
    <w:rsid w:val="00AA154C"/>
    <w:rsid w:val="00AA28CE"/>
    <w:rsid w:val="00AA46B0"/>
    <w:rsid w:val="00AA53E5"/>
    <w:rsid w:val="00AA68B7"/>
    <w:rsid w:val="00AC658C"/>
    <w:rsid w:val="00AD0268"/>
    <w:rsid w:val="00AD0C65"/>
    <w:rsid w:val="00AD4467"/>
    <w:rsid w:val="00AE0783"/>
    <w:rsid w:val="00AE3BA8"/>
    <w:rsid w:val="00AF055F"/>
    <w:rsid w:val="00AF1607"/>
    <w:rsid w:val="00AF1CB2"/>
    <w:rsid w:val="00AF1DC5"/>
    <w:rsid w:val="00AF4402"/>
    <w:rsid w:val="00AF5930"/>
    <w:rsid w:val="00AF7720"/>
    <w:rsid w:val="00AF7736"/>
    <w:rsid w:val="00B019FF"/>
    <w:rsid w:val="00B03802"/>
    <w:rsid w:val="00B04831"/>
    <w:rsid w:val="00B17B30"/>
    <w:rsid w:val="00B2057B"/>
    <w:rsid w:val="00B20AFF"/>
    <w:rsid w:val="00B40261"/>
    <w:rsid w:val="00B46AC9"/>
    <w:rsid w:val="00B47B92"/>
    <w:rsid w:val="00B50875"/>
    <w:rsid w:val="00B569E1"/>
    <w:rsid w:val="00B60EF1"/>
    <w:rsid w:val="00B64C7F"/>
    <w:rsid w:val="00B658C4"/>
    <w:rsid w:val="00B67B7E"/>
    <w:rsid w:val="00B738A0"/>
    <w:rsid w:val="00B73AD6"/>
    <w:rsid w:val="00B7586E"/>
    <w:rsid w:val="00B764B3"/>
    <w:rsid w:val="00B86D11"/>
    <w:rsid w:val="00B91789"/>
    <w:rsid w:val="00BA5B8E"/>
    <w:rsid w:val="00BB1896"/>
    <w:rsid w:val="00BB5648"/>
    <w:rsid w:val="00BC1FC0"/>
    <w:rsid w:val="00BC561B"/>
    <w:rsid w:val="00BD66C2"/>
    <w:rsid w:val="00BD6A8F"/>
    <w:rsid w:val="00BE1A46"/>
    <w:rsid w:val="00BE311A"/>
    <w:rsid w:val="00BE3DDB"/>
    <w:rsid w:val="00BE4CE7"/>
    <w:rsid w:val="00BE67AA"/>
    <w:rsid w:val="00BE79D5"/>
    <w:rsid w:val="00BF7C16"/>
    <w:rsid w:val="00C0145B"/>
    <w:rsid w:val="00C03321"/>
    <w:rsid w:val="00C0537F"/>
    <w:rsid w:val="00C06181"/>
    <w:rsid w:val="00C10B7D"/>
    <w:rsid w:val="00C11545"/>
    <w:rsid w:val="00C1398F"/>
    <w:rsid w:val="00C1409C"/>
    <w:rsid w:val="00C1574B"/>
    <w:rsid w:val="00C2252B"/>
    <w:rsid w:val="00C26087"/>
    <w:rsid w:val="00C2727A"/>
    <w:rsid w:val="00C3181B"/>
    <w:rsid w:val="00C42FC6"/>
    <w:rsid w:val="00C50085"/>
    <w:rsid w:val="00C5026A"/>
    <w:rsid w:val="00C60302"/>
    <w:rsid w:val="00C614DB"/>
    <w:rsid w:val="00C6567F"/>
    <w:rsid w:val="00C6591E"/>
    <w:rsid w:val="00C67885"/>
    <w:rsid w:val="00C70A65"/>
    <w:rsid w:val="00C72AEF"/>
    <w:rsid w:val="00C7672D"/>
    <w:rsid w:val="00C8145E"/>
    <w:rsid w:val="00C90232"/>
    <w:rsid w:val="00C91AEC"/>
    <w:rsid w:val="00C91E08"/>
    <w:rsid w:val="00C941C5"/>
    <w:rsid w:val="00C96B91"/>
    <w:rsid w:val="00CA07DC"/>
    <w:rsid w:val="00CA59DA"/>
    <w:rsid w:val="00CB0BB2"/>
    <w:rsid w:val="00CB45D4"/>
    <w:rsid w:val="00CB5A80"/>
    <w:rsid w:val="00CD0AD0"/>
    <w:rsid w:val="00CD2465"/>
    <w:rsid w:val="00CD7618"/>
    <w:rsid w:val="00CF4DC2"/>
    <w:rsid w:val="00D00CDE"/>
    <w:rsid w:val="00D113E6"/>
    <w:rsid w:val="00D22716"/>
    <w:rsid w:val="00D2524F"/>
    <w:rsid w:val="00D317CB"/>
    <w:rsid w:val="00D3364B"/>
    <w:rsid w:val="00D36E4A"/>
    <w:rsid w:val="00D37F0A"/>
    <w:rsid w:val="00D46E4C"/>
    <w:rsid w:val="00D56563"/>
    <w:rsid w:val="00D649B0"/>
    <w:rsid w:val="00D66B58"/>
    <w:rsid w:val="00D702A6"/>
    <w:rsid w:val="00D706CB"/>
    <w:rsid w:val="00D72F8C"/>
    <w:rsid w:val="00D82B99"/>
    <w:rsid w:val="00D82D05"/>
    <w:rsid w:val="00D83A66"/>
    <w:rsid w:val="00D84EC3"/>
    <w:rsid w:val="00D92C7D"/>
    <w:rsid w:val="00D949A8"/>
    <w:rsid w:val="00D94E1A"/>
    <w:rsid w:val="00DA1312"/>
    <w:rsid w:val="00DA361F"/>
    <w:rsid w:val="00DA491D"/>
    <w:rsid w:val="00DA6D60"/>
    <w:rsid w:val="00DB1716"/>
    <w:rsid w:val="00DC5CF9"/>
    <w:rsid w:val="00DD0EFF"/>
    <w:rsid w:val="00DD1994"/>
    <w:rsid w:val="00DD6AF3"/>
    <w:rsid w:val="00DE7368"/>
    <w:rsid w:val="00DF3FE6"/>
    <w:rsid w:val="00DF5210"/>
    <w:rsid w:val="00DF5FA6"/>
    <w:rsid w:val="00DF7B22"/>
    <w:rsid w:val="00E00106"/>
    <w:rsid w:val="00E01C2C"/>
    <w:rsid w:val="00E0257B"/>
    <w:rsid w:val="00E129A2"/>
    <w:rsid w:val="00E1370D"/>
    <w:rsid w:val="00E21AB5"/>
    <w:rsid w:val="00E25F61"/>
    <w:rsid w:val="00E3140C"/>
    <w:rsid w:val="00E37AC4"/>
    <w:rsid w:val="00E4434B"/>
    <w:rsid w:val="00E456E8"/>
    <w:rsid w:val="00E47363"/>
    <w:rsid w:val="00E513BE"/>
    <w:rsid w:val="00E60F5E"/>
    <w:rsid w:val="00E61235"/>
    <w:rsid w:val="00E74254"/>
    <w:rsid w:val="00E77A2C"/>
    <w:rsid w:val="00E813E6"/>
    <w:rsid w:val="00E8300D"/>
    <w:rsid w:val="00E86E6A"/>
    <w:rsid w:val="00E97DF3"/>
    <w:rsid w:val="00EA184F"/>
    <w:rsid w:val="00EB1EDA"/>
    <w:rsid w:val="00EB2BED"/>
    <w:rsid w:val="00EB43BE"/>
    <w:rsid w:val="00EB6CE4"/>
    <w:rsid w:val="00EB7EA6"/>
    <w:rsid w:val="00EC1A40"/>
    <w:rsid w:val="00EC1E1B"/>
    <w:rsid w:val="00EC2AE3"/>
    <w:rsid w:val="00EC6DEA"/>
    <w:rsid w:val="00ED2A87"/>
    <w:rsid w:val="00ED5FF0"/>
    <w:rsid w:val="00EE5FEA"/>
    <w:rsid w:val="00EE7684"/>
    <w:rsid w:val="00EF1F77"/>
    <w:rsid w:val="00EF5C05"/>
    <w:rsid w:val="00F01DAE"/>
    <w:rsid w:val="00F07806"/>
    <w:rsid w:val="00F10CB5"/>
    <w:rsid w:val="00F11941"/>
    <w:rsid w:val="00F12D16"/>
    <w:rsid w:val="00F133DB"/>
    <w:rsid w:val="00F155D3"/>
    <w:rsid w:val="00F238EE"/>
    <w:rsid w:val="00F250AC"/>
    <w:rsid w:val="00F25552"/>
    <w:rsid w:val="00F310BE"/>
    <w:rsid w:val="00F41C70"/>
    <w:rsid w:val="00F45BBF"/>
    <w:rsid w:val="00F5491B"/>
    <w:rsid w:val="00F55CB7"/>
    <w:rsid w:val="00F56C70"/>
    <w:rsid w:val="00F64381"/>
    <w:rsid w:val="00F75499"/>
    <w:rsid w:val="00F84990"/>
    <w:rsid w:val="00F8742A"/>
    <w:rsid w:val="00FA2B2E"/>
    <w:rsid w:val="00FA2C08"/>
    <w:rsid w:val="00FA6387"/>
    <w:rsid w:val="00FB0B8B"/>
    <w:rsid w:val="00FB58D8"/>
    <w:rsid w:val="00FC60C4"/>
    <w:rsid w:val="00FD52B1"/>
    <w:rsid w:val="00FD59B9"/>
    <w:rsid w:val="00FD5A0A"/>
    <w:rsid w:val="00FD7A7F"/>
    <w:rsid w:val="00FE535E"/>
    <w:rsid w:val="00FE723A"/>
    <w:rsid w:val="00FF3CA7"/>
    <w:rsid w:val="00FF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1450D1"/>
  <w15:docId w15:val="{1A3F3D89-FA00-42CA-964F-F8C012C36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C1A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186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077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1B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4-Accent11">
    <w:name w:val="Grid Table 4 - Accent 11"/>
    <w:basedOn w:val="TableNormal"/>
    <w:uiPriority w:val="49"/>
    <w:rsid w:val="00571B09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571B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1B09"/>
  </w:style>
  <w:style w:type="paragraph" w:styleId="Footer">
    <w:name w:val="footer"/>
    <w:basedOn w:val="Normal"/>
    <w:link w:val="FooterChar"/>
    <w:uiPriority w:val="99"/>
    <w:unhideWhenUsed/>
    <w:rsid w:val="00571B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1B09"/>
  </w:style>
  <w:style w:type="paragraph" w:styleId="NormalWeb">
    <w:name w:val="Normal (Web)"/>
    <w:basedOn w:val="Normal"/>
    <w:uiPriority w:val="99"/>
    <w:unhideWhenUsed/>
    <w:rsid w:val="002B0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msonormal">
    <w:name w:val="x_msonormal"/>
    <w:basedOn w:val="Normal"/>
    <w:link w:val="xmsonormalChar"/>
    <w:rsid w:val="00654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24kjd">
    <w:name w:val="e24kjd"/>
    <w:basedOn w:val="DefaultParagraphFont"/>
    <w:rsid w:val="001E297E"/>
  </w:style>
  <w:style w:type="character" w:styleId="Strong">
    <w:name w:val="Strong"/>
    <w:basedOn w:val="DefaultParagraphFont"/>
    <w:uiPriority w:val="22"/>
    <w:qFormat/>
    <w:rsid w:val="001E297E"/>
    <w:rPr>
      <w:b/>
      <w:bCs/>
    </w:rPr>
  </w:style>
  <w:style w:type="character" w:styleId="Emphasis">
    <w:name w:val="Emphasis"/>
    <w:basedOn w:val="DefaultParagraphFont"/>
    <w:uiPriority w:val="20"/>
    <w:qFormat/>
    <w:rsid w:val="00561E28"/>
    <w:rPr>
      <w:i/>
      <w:iCs/>
    </w:rPr>
  </w:style>
  <w:style w:type="table" w:customStyle="1" w:styleId="GridTable5Dark-Accent61">
    <w:name w:val="Grid Table 5 Dark - Accent 61"/>
    <w:basedOn w:val="TableNormal"/>
    <w:uiPriority w:val="50"/>
    <w:rsid w:val="003B4F1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GridTable5Dark-Accent31">
    <w:name w:val="Grid Table 5 Dark - Accent 31"/>
    <w:basedOn w:val="TableNormal"/>
    <w:uiPriority w:val="50"/>
    <w:rsid w:val="00DD199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GridTable4-Accent31">
    <w:name w:val="Grid Table 4 - Accent 31"/>
    <w:basedOn w:val="TableNormal"/>
    <w:uiPriority w:val="49"/>
    <w:rsid w:val="000C08C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ListParagraph">
    <w:name w:val="List Paragraph"/>
    <w:aliases w:val="Equipment,Figure_name,Numbered Indented Text"/>
    <w:basedOn w:val="Normal"/>
    <w:link w:val="ListParagraphChar"/>
    <w:uiPriority w:val="34"/>
    <w:qFormat/>
    <w:rsid w:val="009037C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C5362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504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04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04D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04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04D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04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04DB"/>
    <w:rPr>
      <w:rFonts w:ascii="Segoe UI" w:hAnsi="Segoe UI" w:cs="Segoe UI"/>
      <w:sz w:val="18"/>
      <w:szCs w:val="18"/>
    </w:rPr>
  </w:style>
  <w:style w:type="table" w:customStyle="1" w:styleId="GridTable41">
    <w:name w:val="Grid Table 41"/>
    <w:basedOn w:val="TableNormal"/>
    <w:uiPriority w:val="49"/>
    <w:rsid w:val="006A287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40261"/>
    <w:rPr>
      <w:color w:val="605E5C"/>
      <w:shd w:val="clear" w:color="auto" w:fill="E1DFDD"/>
    </w:rPr>
  </w:style>
  <w:style w:type="paragraph" w:styleId="NoSpacing">
    <w:name w:val="No Spacing"/>
    <w:link w:val="NoSpacingChar"/>
    <w:uiPriority w:val="1"/>
    <w:qFormat/>
    <w:rsid w:val="00447673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447673"/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EC1A4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EC1A40"/>
    <w:pPr>
      <w:outlineLvl w:val="9"/>
    </w:pPr>
  </w:style>
  <w:style w:type="paragraph" w:customStyle="1" w:styleId="Style1">
    <w:name w:val="Style1"/>
    <w:basedOn w:val="xmsonormal"/>
    <w:link w:val="Style1Char"/>
    <w:qFormat/>
    <w:rsid w:val="006E0C8D"/>
    <w:rPr>
      <w:b/>
      <w:bCs/>
      <w:color w:val="201F1E"/>
    </w:rPr>
  </w:style>
  <w:style w:type="paragraph" w:styleId="TOC1">
    <w:name w:val="toc 1"/>
    <w:basedOn w:val="Heading1"/>
    <w:next w:val="TOC4"/>
    <w:autoRedefine/>
    <w:uiPriority w:val="39"/>
    <w:semiHidden/>
    <w:unhideWhenUsed/>
    <w:rsid w:val="00EC1A40"/>
    <w:pPr>
      <w:spacing w:after="100"/>
    </w:pPr>
    <w:rPr>
      <w:rFonts w:ascii="Times New Roman" w:hAnsi="Times New Roman"/>
      <w:sz w:val="28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EC1A40"/>
    <w:pPr>
      <w:spacing w:after="100"/>
      <w:ind w:left="660"/>
    </w:pPr>
  </w:style>
  <w:style w:type="character" w:customStyle="1" w:styleId="xmsonormalChar">
    <w:name w:val="x_msonormal Char"/>
    <w:basedOn w:val="DefaultParagraphFont"/>
    <w:link w:val="xmsonormal"/>
    <w:rsid w:val="006E0C8D"/>
    <w:rPr>
      <w:rFonts w:ascii="Times New Roman" w:eastAsia="Times New Roman" w:hAnsi="Times New Roman" w:cs="Times New Roman"/>
      <w:sz w:val="24"/>
      <w:szCs w:val="24"/>
    </w:rPr>
  </w:style>
  <w:style w:type="character" w:customStyle="1" w:styleId="Style1Char">
    <w:name w:val="Style1 Char"/>
    <w:basedOn w:val="xmsonormalChar"/>
    <w:link w:val="Style1"/>
    <w:rsid w:val="006E0C8D"/>
    <w:rPr>
      <w:rFonts w:ascii="Times New Roman" w:eastAsia="Times New Roman" w:hAnsi="Times New Roman" w:cs="Times New Roman"/>
      <w:b/>
      <w:bCs/>
      <w:color w:val="201F1E"/>
      <w:sz w:val="24"/>
      <w:szCs w:val="24"/>
    </w:rPr>
  </w:style>
  <w:style w:type="paragraph" w:customStyle="1" w:styleId="Default">
    <w:name w:val="Default"/>
    <w:rsid w:val="00745EF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aption">
    <w:name w:val="caption"/>
    <w:basedOn w:val="Normal"/>
    <w:next w:val="Normal"/>
    <w:uiPriority w:val="99"/>
    <w:unhideWhenUsed/>
    <w:qFormat/>
    <w:rsid w:val="00820778"/>
    <w:pPr>
      <w:spacing w:after="200" w:line="240" w:lineRule="auto"/>
    </w:pPr>
    <w:rPr>
      <w:rFonts w:eastAsiaTheme="minorEastAsia"/>
      <w:b/>
      <w:bCs/>
      <w:color w:val="4472C4" w:themeColor="accent1"/>
      <w:sz w:val="18"/>
      <w:szCs w:val="18"/>
    </w:rPr>
  </w:style>
  <w:style w:type="paragraph" w:customStyle="1" w:styleId="BulletList1">
    <w:name w:val="Bullet_List1"/>
    <w:link w:val="BulletList1Char"/>
    <w:autoRedefine/>
    <w:rsid w:val="00820778"/>
    <w:pPr>
      <w:numPr>
        <w:numId w:val="2"/>
      </w:numPr>
      <w:spacing w:before="60" w:after="60" w:line="240" w:lineRule="auto"/>
      <w:jc w:val="both"/>
    </w:pPr>
    <w:rPr>
      <w:rFonts w:ascii="Arial" w:eastAsia="Times New Roman" w:hAnsi="Arial" w:cs="Times New Roman"/>
      <w:sz w:val="20"/>
    </w:rPr>
  </w:style>
  <w:style w:type="paragraph" w:customStyle="1" w:styleId="NormalBold">
    <w:name w:val="Normal + Bold"/>
    <w:basedOn w:val="Normal"/>
    <w:link w:val="NormalBoldChar"/>
    <w:rsid w:val="00820778"/>
    <w:pPr>
      <w:tabs>
        <w:tab w:val="left" w:pos="0"/>
      </w:tabs>
      <w:spacing w:before="120" w:after="120" w:line="300" w:lineRule="atLeast"/>
      <w:jc w:val="both"/>
    </w:pPr>
    <w:rPr>
      <w:rFonts w:ascii="Arial" w:eastAsia="Times New Roman" w:hAnsi="Arial" w:cs="Times New Roman"/>
      <w:b/>
      <w:sz w:val="20"/>
      <w:szCs w:val="24"/>
    </w:rPr>
  </w:style>
  <w:style w:type="character" w:customStyle="1" w:styleId="BulletList1Char">
    <w:name w:val="Bullet_List1 Char"/>
    <w:basedOn w:val="DefaultParagraphFont"/>
    <w:link w:val="BulletList1"/>
    <w:locked/>
    <w:rsid w:val="00820778"/>
    <w:rPr>
      <w:rFonts w:ascii="Arial" w:eastAsia="Times New Roman" w:hAnsi="Arial" w:cs="Times New Roman"/>
      <w:sz w:val="20"/>
    </w:rPr>
  </w:style>
  <w:style w:type="character" w:customStyle="1" w:styleId="NormalBoldChar">
    <w:name w:val="Normal + Bold Char"/>
    <w:basedOn w:val="DefaultParagraphFont"/>
    <w:link w:val="NormalBold"/>
    <w:locked/>
    <w:rsid w:val="00820778"/>
    <w:rPr>
      <w:rFonts w:ascii="Arial" w:eastAsia="Times New Roman" w:hAnsi="Arial" w:cs="Times New Roman"/>
      <w:b/>
      <w:sz w:val="20"/>
      <w:szCs w:val="24"/>
    </w:rPr>
  </w:style>
  <w:style w:type="paragraph" w:customStyle="1" w:styleId="Head5">
    <w:name w:val="Head 5"/>
    <w:basedOn w:val="Heading5"/>
    <w:link w:val="Head5Char"/>
    <w:qFormat/>
    <w:rsid w:val="00820778"/>
    <w:pPr>
      <w:keepNext w:val="0"/>
      <w:keepLines w:val="0"/>
      <w:numPr>
        <w:numId w:val="3"/>
      </w:numPr>
      <w:pBdr>
        <w:bottom w:val="single" w:sz="4" w:space="1" w:color="DBE5F1"/>
      </w:pBdr>
      <w:spacing w:before="240" w:after="60" w:line="276" w:lineRule="auto"/>
      <w:jc w:val="both"/>
    </w:pPr>
    <w:rPr>
      <w:rFonts w:ascii="Times New Roman" w:eastAsia="Times New Roman" w:hAnsi="Times New Roman" w:cs="Futura Bk"/>
      <w:bCs/>
      <w:i/>
      <w:iCs/>
      <w:color w:val="4F81BD"/>
      <w:sz w:val="24"/>
      <w:szCs w:val="26"/>
      <w:lang w:bidi="en-US"/>
    </w:rPr>
  </w:style>
  <w:style w:type="character" w:customStyle="1" w:styleId="Head5Char">
    <w:name w:val="Head 5 Char"/>
    <w:basedOn w:val="DefaultParagraphFont"/>
    <w:link w:val="Head5"/>
    <w:rsid w:val="00820778"/>
    <w:rPr>
      <w:rFonts w:ascii="Times New Roman" w:eastAsia="Times New Roman" w:hAnsi="Times New Roman" w:cs="Futura Bk"/>
      <w:bCs/>
      <w:i/>
      <w:iCs/>
      <w:color w:val="4F81BD"/>
      <w:sz w:val="24"/>
      <w:szCs w:val="26"/>
      <w:lang w:bidi="en-US"/>
    </w:rPr>
  </w:style>
  <w:style w:type="character" w:customStyle="1" w:styleId="ListParagraphChar">
    <w:name w:val="List Paragraph Char"/>
    <w:aliases w:val="Equipment Char,Figure_name Char,Numbered Indented Text Char"/>
    <w:basedOn w:val="DefaultParagraphFont"/>
    <w:link w:val="ListParagraph"/>
    <w:uiPriority w:val="99"/>
    <w:locked/>
    <w:rsid w:val="00820778"/>
  </w:style>
  <w:style w:type="character" w:customStyle="1" w:styleId="Heading5Char">
    <w:name w:val="Heading 5 Char"/>
    <w:basedOn w:val="DefaultParagraphFont"/>
    <w:link w:val="Heading5"/>
    <w:uiPriority w:val="9"/>
    <w:semiHidden/>
    <w:rsid w:val="00820778"/>
    <w:rPr>
      <w:rFonts w:asciiTheme="majorHAnsi" w:eastAsiaTheme="majorEastAsia" w:hAnsiTheme="majorHAnsi" w:cstheme="majorBidi"/>
      <w:color w:val="2F5496" w:themeColor="accent1" w:themeShade="BF"/>
    </w:rPr>
  </w:style>
  <w:style w:type="table" w:customStyle="1" w:styleId="GridTable4-Accent61">
    <w:name w:val="Grid Table 4 - Accent 61"/>
    <w:basedOn w:val="TableNormal"/>
    <w:uiPriority w:val="49"/>
    <w:rsid w:val="00657BB7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56533F"/>
    <w:rPr>
      <w:color w:val="954F72" w:themeColor="followedHyperlink"/>
      <w:u w:val="single"/>
    </w:rPr>
  </w:style>
  <w:style w:type="table" w:styleId="GridTable4-Accent6">
    <w:name w:val="Grid Table 4 Accent 6"/>
    <w:basedOn w:val="TableNormal"/>
    <w:uiPriority w:val="49"/>
    <w:rsid w:val="00443058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customStyle="1" w:styleId="Heading2Char">
    <w:name w:val="Heading 2 Char"/>
    <w:basedOn w:val="DefaultParagraphFont"/>
    <w:link w:val="Heading2"/>
    <w:uiPriority w:val="9"/>
    <w:semiHidden/>
    <w:rsid w:val="0015186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fontstyle01">
    <w:name w:val="fontstyle01"/>
    <w:basedOn w:val="DefaultParagraphFont"/>
    <w:rsid w:val="008572E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981B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981B9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981B9B"/>
    <w:pPr>
      <w:widowControl w:val="0"/>
      <w:autoSpaceDE w:val="0"/>
      <w:autoSpaceDN w:val="0"/>
      <w:spacing w:before="121" w:after="0" w:line="240" w:lineRule="auto"/>
      <w:ind w:left="73"/>
    </w:pPr>
    <w:rPr>
      <w:rFonts w:ascii="Times New Roman" w:eastAsia="Times New Roman" w:hAnsi="Times New Roman" w:cs="Times New Roman"/>
    </w:rPr>
  </w:style>
  <w:style w:type="character" w:styleId="PlaceholderText">
    <w:name w:val="Placeholder Text"/>
    <w:basedOn w:val="DefaultParagraphFont"/>
    <w:uiPriority w:val="99"/>
    <w:semiHidden/>
    <w:rsid w:val="00AD44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4BD691-5CB5-4E92-9F85-08DDDE58C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Amit Gupta</dc:creator>
  <cp:lastModifiedBy>Amit Gupta (INDIA - GIS IIMS)</cp:lastModifiedBy>
  <cp:revision>3</cp:revision>
  <dcterms:created xsi:type="dcterms:W3CDTF">2020-11-30T23:22:00Z</dcterms:created>
  <dcterms:modified xsi:type="dcterms:W3CDTF">2020-11-30T23:22:00Z</dcterms:modified>
</cp:coreProperties>
</file>