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20C63E" w14:textId="522378E8" w:rsidR="00C3203F" w:rsidRPr="00AB174A" w:rsidRDefault="00C3203F" w:rsidP="007829CE">
      <w:pPr>
        <w:pStyle w:val="Title"/>
        <w:rPr>
          <w:b/>
          <w:sz w:val="40"/>
        </w:rPr>
      </w:pPr>
      <w:r w:rsidRPr="00AB174A">
        <w:rPr>
          <w:b/>
          <w:sz w:val="40"/>
        </w:rPr>
        <w:t>University of Lincoln Assessment Framework</w:t>
      </w:r>
    </w:p>
    <w:p w14:paraId="0D61EB7A" w14:textId="1BEE520F" w:rsidR="00C3203F" w:rsidRDefault="00C3203F" w:rsidP="007829CE">
      <w:pPr>
        <w:pStyle w:val="Title"/>
        <w:rPr>
          <w:b/>
          <w:sz w:val="40"/>
        </w:rPr>
      </w:pPr>
      <w:r w:rsidRPr="00AB174A">
        <w:rPr>
          <w:b/>
          <w:sz w:val="40"/>
        </w:rPr>
        <w:t>Assessment Briefing 20</w:t>
      </w:r>
      <w:r w:rsidR="00965C03">
        <w:rPr>
          <w:b/>
          <w:sz w:val="40"/>
        </w:rPr>
        <w:t>20</w:t>
      </w:r>
      <w:r w:rsidRPr="00AB174A">
        <w:rPr>
          <w:b/>
          <w:sz w:val="40"/>
        </w:rPr>
        <w:t>-202</w:t>
      </w:r>
      <w:r w:rsidR="00965C03">
        <w:rPr>
          <w:b/>
          <w:sz w:val="40"/>
        </w:rPr>
        <w:t>1</w:t>
      </w:r>
    </w:p>
    <w:p w14:paraId="7800BEB0" w14:textId="30959E00" w:rsidR="00AB174A" w:rsidRDefault="00AB174A" w:rsidP="00AB174A"/>
    <w:p w14:paraId="5C5AD6F2" w14:textId="0EE810A4" w:rsidR="00542189" w:rsidRPr="00E74020" w:rsidRDefault="00542189" w:rsidP="00E74020">
      <w:pPr>
        <w:widowControl w:val="0"/>
        <w:autoSpaceDE w:val="0"/>
        <w:autoSpaceDN w:val="0"/>
        <w:adjustRightInd w:val="0"/>
        <w:spacing w:line="360" w:lineRule="auto"/>
        <w:rPr>
          <w:rFonts w:ascii="Arial" w:hAnsi="Arial" w:cs="Arial"/>
          <w:lang w:val="en-US"/>
        </w:rPr>
      </w:pPr>
      <w:r w:rsidRPr="007829CE">
        <w:rPr>
          <w:rFonts w:ascii="Arial" w:hAnsi="Arial" w:cs="Arial"/>
          <w:b/>
        </w:rPr>
        <w:t>Module Code &amp; Title:</w:t>
      </w:r>
      <w:r w:rsidR="00E74020">
        <w:rPr>
          <w:rFonts w:ascii="Arial" w:hAnsi="Arial" w:cs="Arial"/>
          <w:b/>
        </w:rPr>
        <w:t xml:space="preserve"> </w:t>
      </w:r>
      <w:r w:rsidR="00E74020" w:rsidRPr="00E74020">
        <w:rPr>
          <w:rFonts w:ascii="Arial" w:hAnsi="Arial" w:cs="Arial"/>
          <w:lang w:val="en-US"/>
        </w:rPr>
        <w:t>FIN9027M</w:t>
      </w:r>
      <w:r w:rsidR="00E74020" w:rsidRPr="00E74020">
        <w:rPr>
          <w:rFonts w:ascii="Arial" w:hAnsi="Arial" w:cs="Arial"/>
          <w:lang w:val="en-US"/>
        </w:rPr>
        <w:t xml:space="preserve"> Quantitative Methods for Economics and Finance I</w:t>
      </w:r>
    </w:p>
    <w:p w14:paraId="23F4E559" w14:textId="30969567" w:rsidR="00542189" w:rsidRPr="007829CE" w:rsidRDefault="00542189" w:rsidP="007829CE">
      <w:pPr>
        <w:spacing w:before="40" w:after="40"/>
        <w:rPr>
          <w:rFonts w:ascii="Arial" w:hAnsi="Arial" w:cs="Arial"/>
          <w:b/>
        </w:rPr>
      </w:pPr>
      <w:r w:rsidRPr="007829CE">
        <w:rPr>
          <w:rFonts w:ascii="Arial" w:hAnsi="Arial" w:cs="Arial"/>
          <w:b/>
        </w:rPr>
        <w:t>Contribution to Final Module Mark:</w:t>
      </w:r>
      <w:r w:rsidR="00B17CB9">
        <w:rPr>
          <w:rFonts w:ascii="Arial" w:hAnsi="Arial" w:cs="Arial"/>
          <w:b/>
        </w:rPr>
        <w:t xml:space="preserve"> </w:t>
      </w:r>
      <w:r w:rsidR="00B17CB9" w:rsidRPr="00B17CB9">
        <w:rPr>
          <w:rFonts w:ascii="Arial" w:hAnsi="Arial" w:cs="Arial"/>
          <w:bCs/>
        </w:rPr>
        <w:t>50%</w:t>
      </w:r>
    </w:p>
    <w:p w14:paraId="050F3C3C" w14:textId="28852B1B" w:rsidR="00542189" w:rsidRDefault="00542189" w:rsidP="007829CE">
      <w:pPr>
        <w:spacing w:before="40" w:after="40"/>
        <w:rPr>
          <w:rFonts w:ascii="Arial" w:hAnsi="Arial" w:cs="Arial"/>
          <w:i/>
          <w:color w:val="1F4E79" w:themeColor="accent1" w:themeShade="80"/>
        </w:rPr>
      </w:pPr>
      <w:r w:rsidRPr="007829CE">
        <w:rPr>
          <w:rFonts w:ascii="Arial" w:hAnsi="Arial" w:cs="Arial"/>
          <w:b/>
        </w:rPr>
        <w:t xml:space="preserve">Description of Assessment Task and Purpose: </w:t>
      </w:r>
    </w:p>
    <w:p w14:paraId="3C34A7B8" w14:textId="77777777" w:rsidR="0096677B" w:rsidRPr="0096677B" w:rsidRDefault="0096677B" w:rsidP="0096677B">
      <w:pPr>
        <w:pStyle w:val="BodyText"/>
        <w:ind w:right="502"/>
        <w:jc w:val="both"/>
        <w:rPr>
          <w:sz w:val="22"/>
          <w:szCs w:val="22"/>
        </w:rPr>
      </w:pPr>
      <w:r w:rsidRPr="0096677B">
        <w:rPr>
          <w:sz w:val="22"/>
          <w:szCs w:val="22"/>
        </w:rPr>
        <w:t>The coursework for this module consists of an individual assignment. The required word count is 1,000 words in total excluding tables, graphs, and appendices.</w:t>
      </w:r>
    </w:p>
    <w:p w14:paraId="4B13077F" w14:textId="77777777" w:rsidR="0096677B" w:rsidRPr="0096677B" w:rsidRDefault="0096677B" w:rsidP="0096677B">
      <w:pPr>
        <w:rPr>
          <w:rFonts w:ascii="Arial" w:hAnsi="Arial" w:cs="Arial"/>
        </w:rPr>
      </w:pPr>
    </w:p>
    <w:p w14:paraId="3413822E" w14:textId="77777777" w:rsidR="0096677B" w:rsidRPr="0096677B" w:rsidRDefault="0096677B" w:rsidP="0096677B">
      <w:pPr>
        <w:pStyle w:val="BodyText"/>
        <w:ind w:right="498"/>
        <w:jc w:val="both"/>
        <w:rPr>
          <w:sz w:val="22"/>
          <w:szCs w:val="22"/>
        </w:rPr>
      </w:pPr>
      <w:r w:rsidRPr="0096677B">
        <w:rPr>
          <w:sz w:val="22"/>
          <w:szCs w:val="22"/>
        </w:rPr>
        <w:t>Please note that this is an individual coursework. You should work independently. Collaboration is considered dishonest and unprofessional. Please see module handbook on ‘Dishonesty and Plagiarism’ and related University</w:t>
      </w:r>
      <w:r w:rsidRPr="0096677B">
        <w:rPr>
          <w:spacing w:val="-2"/>
          <w:sz w:val="22"/>
          <w:szCs w:val="22"/>
        </w:rPr>
        <w:t xml:space="preserve"> </w:t>
      </w:r>
      <w:r w:rsidRPr="0096677B">
        <w:rPr>
          <w:sz w:val="22"/>
          <w:szCs w:val="22"/>
        </w:rPr>
        <w:t>Regulations.</w:t>
      </w:r>
    </w:p>
    <w:p w14:paraId="6B75FFE4" w14:textId="77777777" w:rsidR="0096677B" w:rsidRPr="0096677B" w:rsidRDefault="0096677B" w:rsidP="0096677B">
      <w:pPr>
        <w:rPr>
          <w:rFonts w:ascii="Arial" w:hAnsi="Arial" w:cs="Arial"/>
        </w:rPr>
      </w:pPr>
    </w:p>
    <w:p w14:paraId="28E6BE39" w14:textId="77777777" w:rsidR="0096677B" w:rsidRPr="0096677B" w:rsidRDefault="0096677B" w:rsidP="0096677B">
      <w:pPr>
        <w:pStyle w:val="Heading3"/>
        <w:jc w:val="both"/>
        <w:rPr>
          <w:rFonts w:ascii="Arial" w:hAnsi="Arial" w:cs="Arial"/>
          <w:b/>
          <w:bCs/>
          <w:sz w:val="22"/>
          <w:szCs w:val="22"/>
        </w:rPr>
      </w:pPr>
      <w:r w:rsidRPr="0096677B">
        <w:rPr>
          <w:rFonts w:ascii="Arial" w:hAnsi="Arial" w:cs="Arial"/>
          <w:b/>
          <w:bCs/>
          <w:sz w:val="22"/>
          <w:szCs w:val="22"/>
        </w:rPr>
        <w:t>Answer ALL the Following Questions</w:t>
      </w:r>
    </w:p>
    <w:p w14:paraId="371C55DE" w14:textId="77777777" w:rsidR="0096677B" w:rsidRPr="0096677B" w:rsidRDefault="0096677B" w:rsidP="0096677B">
      <w:pPr>
        <w:spacing w:before="10"/>
        <w:rPr>
          <w:rFonts w:ascii="Arial" w:hAnsi="Arial" w:cs="Arial"/>
          <w:b/>
        </w:rPr>
      </w:pPr>
    </w:p>
    <w:p w14:paraId="6C5766F8" w14:textId="4EA07679" w:rsidR="0096677B" w:rsidRPr="00AA11CE" w:rsidRDefault="0096677B" w:rsidP="0096677B">
      <w:pPr>
        <w:jc w:val="both"/>
        <w:rPr>
          <w:rFonts w:ascii="Arial" w:hAnsi="Arial" w:cs="Arial"/>
        </w:rPr>
      </w:pPr>
      <w:r w:rsidRPr="0096677B">
        <w:rPr>
          <w:rFonts w:ascii="Arial" w:hAnsi="Arial" w:cs="Arial"/>
        </w:rPr>
        <w:t xml:space="preserve">Note that this is not an essay type assignment. Please simply answer the questions one by one. </w:t>
      </w:r>
      <w:r w:rsidRPr="00AA11CE">
        <w:rPr>
          <w:rFonts w:ascii="Arial" w:hAnsi="Arial" w:cs="Arial"/>
        </w:rPr>
        <w:t>Copy all Stata outputs in the assignment. Please note that this is an individual empirical project. You should work independently. Collaboration is considered dishonest and unprofessional.</w:t>
      </w:r>
    </w:p>
    <w:p w14:paraId="1F7D6D27" w14:textId="4C982F78" w:rsidR="0096677B" w:rsidRPr="00AA11CE" w:rsidRDefault="0096677B" w:rsidP="0096677B">
      <w:pPr>
        <w:jc w:val="both"/>
        <w:rPr>
          <w:rFonts w:ascii="Arial" w:eastAsia="Times New Roman" w:hAnsi="Arial" w:cs="Arial"/>
          <w:color w:val="000000"/>
        </w:rPr>
      </w:pPr>
      <w:r w:rsidRPr="00AA11CE">
        <w:rPr>
          <w:rFonts w:ascii="Arial" w:hAnsi="Arial" w:cs="Arial"/>
        </w:rPr>
        <w:t xml:space="preserve">Save your dataset and Stata do files in a .zip file with the name “Student Name_Student ID” and send it to </w:t>
      </w:r>
      <w:r w:rsidRPr="00AA11CE">
        <w:rPr>
          <w:rStyle w:val="Hyperlink"/>
          <w:rFonts w:ascii="Arial" w:hAnsi="Arial" w:cs="Arial"/>
        </w:rPr>
        <w:t>dradicic@lincoln.ac.uk</w:t>
      </w:r>
      <w:r w:rsidRPr="00AA11CE">
        <w:rPr>
          <w:rFonts w:ascii="Arial" w:hAnsi="Arial" w:cs="Arial"/>
        </w:rPr>
        <w:t xml:space="preserve"> by the hand-in date</w:t>
      </w:r>
      <w:r w:rsidRPr="00AA11CE">
        <w:rPr>
          <w:rFonts w:ascii="Arial" w:eastAsia="Times New Roman" w:hAnsi="Arial" w:cs="Arial"/>
          <w:color w:val="000000"/>
        </w:rPr>
        <w:t xml:space="preserve">. </w:t>
      </w:r>
    </w:p>
    <w:p w14:paraId="29D14683" w14:textId="77777777" w:rsidR="0096677B" w:rsidRPr="00AA11CE" w:rsidRDefault="0096677B" w:rsidP="0096677B">
      <w:pPr>
        <w:jc w:val="both"/>
        <w:rPr>
          <w:rFonts w:ascii="Arial" w:hAnsi="Arial" w:cs="Arial"/>
          <w:bCs/>
        </w:rPr>
      </w:pPr>
      <w:r w:rsidRPr="00AA11CE">
        <w:rPr>
          <w:rFonts w:ascii="Arial" w:hAnsi="Arial" w:cs="Arial"/>
        </w:rPr>
        <w:t>You will receive your dataset from the module leader Dragana Radicic.</w:t>
      </w:r>
    </w:p>
    <w:p w14:paraId="66504616"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Produce a summary statistics table (mean, standard deviation, minimum and maximum) for your dataset and provide comments. </w:t>
      </w:r>
      <w:r w:rsidRPr="00AA11CE">
        <w:rPr>
          <w:rFonts w:ascii="Arial" w:hAnsi="Arial" w:cs="Arial"/>
          <w:b/>
        </w:rPr>
        <w:t>(4 marks)</w:t>
      </w:r>
    </w:p>
    <w:p w14:paraId="309DB2DA" w14:textId="77777777" w:rsidR="00AA11CE" w:rsidRPr="00AA11CE" w:rsidRDefault="00AA11CE" w:rsidP="00AA11CE">
      <w:pPr>
        <w:pStyle w:val="ListParagraph"/>
        <w:ind w:left="284"/>
        <w:jc w:val="both"/>
        <w:rPr>
          <w:rFonts w:ascii="Arial" w:hAnsi="Arial" w:cs="Arial"/>
        </w:rPr>
      </w:pPr>
    </w:p>
    <w:p w14:paraId="2CE32E83"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Compute the correlation coefficients for each pair-wise combination of independent variables. Is there a high collinearity between any pair of variables? </w:t>
      </w:r>
      <w:r w:rsidRPr="00AA11CE">
        <w:rPr>
          <w:rFonts w:ascii="Arial" w:hAnsi="Arial" w:cs="Arial"/>
          <w:b/>
        </w:rPr>
        <w:t>(4 marks)</w:t>
      </w:r>
    </w:p>
    <w:p w14:paraId="227C1ED9" w14:textId="77777777" w:rsidR="00AA11CE" w:rsidRPr="00AA11CE" w:rsidRDefault="00AA11CE" w:rsidP="00AA11CE">
      <w:pPr>
        <w:pStyle w:val="ListParagraph"/>
        <w:ind w:left="714"/>
        <w:rPr>
          <w:rFonts w:ascii="Arial" w:hAnsi="Arial" w:cs="Arial"/>
          <w:highlight w:val="yellow"/>
        </w:rPr>
      </w:pPr>
    </w:p>
    <w:p w14:paraId="0EB83AB5"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Plot a histogram of </w:t>
      </w:r>
      <w:r w:rsidRPr="00AA11CE">
        <w:rPr>
          <w:rFonts w:ascii="Arial" w:hAnsi="Arial" w:cs="Arial"/>
          <w:i/>
          <w:iCs/>
        </w:rPr>
        <w:t xml:space="preserve">wage </w:t>
      </w:r>
      <w:r w:rsidRPr="00AA11CE">
        <w:rPr>
          <w:rFonts w:ascii="Arial" w:hAnsi="Arial" w:cs="Arial"/>
        </w:rPr>
        <w:t xml:space="preserve">with a normal distribution overlay. Copy the graph in your assignment. Does the distribution of </w:t>
      </w:r>
      <w:r w:rsidRPr="00AA11CE">
        <w:rPr>
          <w:rFonts w:ascii="Arial" w:hAnsi="Arial" w:cs="Arial"/>
          <w:i/>
          <w:iCs/>
        </w:rPr>
        <w:t xml:space="preserve">wage </w:t>
      </w:r>
      <w:r w:rsidRPr="00AA11CE">
        <w:rPr>
          <w:rFonts w:ascii="Arial" w:hAnsi="Arial" w:cs="Arial"/>
        </w:rPr>
        <w:t>appear close to normal? Explain. (</w:t>
      </w:r>
      <w:r w:rsidRPr="00AA11CE">
        <w:rPr>
          <w:rFonts w:ascii="Arial" w:hAnsi="Arial" w:cs="Arial"/>
          <w:b/>
          <w:bCs/>
        </w:rPr>
        <w:t>3 marks</w:t>
      </w:r>
      <w:r w:rsidRPr="00AA11CE">
        <w:rPr>
          <w:rFonts w:ascii="Arial" w:hAnsi="Arial" w:cs="Arial"/>
        </w:rPr>
        <w:t>)</w:t>
      </w:r>
    </w:p>
    <w:p w14:paraId="4CB0FD5B" w14:textId="77777777" w:rsidR="00AA11CE" w:rsidRPr="00AA11CE" w:rsidRDefault="00AA11CE" w:rsidP="00AA11CE">
      <w:pPr>
        <w:pStyle w:val="ListParagraph"/>
        <w:ind w:left="714"/>
        <w:rPr>
          <w:rFonts w:ascii="Arial" w:hAnsi="Arial" w:cs="Arial"/>
        </w:rPr>
      </w:pPr>
    </w:p>
    <w:p w14:paraId="3CF47077"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Run the regression of </w:t>
      </w:r>
      <w:r w:rsidRPr="00AA11CE">
        <w:rPr>
          <w:rFonts w:ascii="Arial" w:hAnsi="Arial" w:cs="Arial"/>
          <w:i/>
          <w:iCs/>
        </w:rPr>
        <w:t>wage</w:t>
      </w:r>
      <w:r w:rsidRPr="00AA11CE">
        <w:rPr>
          <w:rFonts w:ascii="Arial" w:hAnsi="Arial" w:cs="Arial"/>
        </w:rPr>
        <w:t xml:space="preserve"> on </w:t>
      </w:r>
      <w:r w:rsidRPr="00AA11CE">
        <w:rPr>
          <w:rFonts w:ascii="Arial" w:hAnsi="Arial" w:cs="Arial"/>
          <w:i/>
          <w:iCs/>
        </w:rPr>
        <w:t>educ</w:t>
      </w:r>
      <w:r w:rsidRPr="00AA11CE">
        <w:rPr>
          <w:rFonts w:ascii="Arial" w:hAnsi="Arial" w:cs="Arial"/>
        </w:rPr>
        <w:t xml:space="preserve"> and report the results in the usual form, including the R-squared. Use conventional standard errors. Interpret the coefficient on </w:t>
      </w:r>
      <w:r w:rsidRPr="00AA11CE">
        <w:rPr>
          <w:rFonts w:ascii="Arial" w:hAnsi="Arial" w:cs="Arial"/>
          <w:i/>
          <w:iCs/>
        </w:rPr>
        <w:t>educ</w:t>
      </w:r>
      <w:r w:rsidRPr="00AA11CE">
        <w:rPr>
          <w:rFonts w:ascii="Arial" w:hAnsi="Arial" w:cs="Arial"/>
        </w:rPr>
        <w:t xml:space="preserve"> and comment on its sign and magnitude. (</w:t>
      </w:r>
      <w:r w:rsidRPr="00AA11CE">
        <w:rPr>
          <w:rFonts w:ascii="Arial" w:hAnsi="Arial" w:cs="Arial"/>
          <w:b/>
          <w:bCs/>
        </w:rPr>
        <w:t>4 marks</w:t>
      </w:r>
      <w:r w:rsidRPr="00AA11CE">
        <w:rPr>
          <w:rFonts w:ascii="Arial" w:hAnsi="Arial" w:cs="Arial"/>
        </w:rPr>
        <w:t>)</w:t>
      </w:r>
    </w:p>
    <w:p w14:paraId="088B47FF" w14:textId="77777777" w:rsidR="00AA11CE" w:rsidRPr="00AA11CE" w:rsidRDefault="00AA11CE" w:rsidP="00AA11CE">
      <w:pPr>
        <w:pStyle w:val="ListParagraph"/>
        <w:ind w:left="714"/>
        <w:rPr>
          <w:rFonts w:ascii="Arial" w:hAnsi="Arial" w:cs="Arial"/>
        </w:rPr>
      </w:pPr>
    </w:p>
    <w:p w14:paraId="6255AF0B" w14:textId="77777777" w:rsidR="00AA11CE" w:rsidRPr="00AA11CE" w:rsidRDefault="00AA11CE" w:rsidP="00AA11CE">
      <w:pPr>
        <w:jc w:val="both"/>
        <w:rPr>
          <w:rFonts w:ascii="Arial" w:hAnsi="Arial" w:cs="Arial"/>
        </w:rPr>
      </w:pPr>
      <w:r w:rsidRPr="00AA11CE">
        <w:rPr>
          <w:rFonts w:ascii="Arial" w:hAnsi="Arial" w:cs="Arial"/>
        </w:rPr>
        <w:t>Questions from 5-10 refer to the regression model from the question 4.</w:t>
      </w:r>
    </w:p>
    <w:p w14:paraId="0C2915B0" w14:textId="77777777" w:rsidR="00AA11CE" w:rsidRPr="00AA11CE" w:rsidRDefault="00AA11CE" w:rsidP="00AA11CE">
      <w:pPr>
        <w:jc w:val="both"/>
        <w:rPr>
          <w:rFonts w:ascii="Arial" w:hAnsi="Arial" w:cs="Arial"/>
        </w:rPr>
      </w:pPr>
    </w:p>
    <w:p w14:paraId="1F31A881"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Create the regression line plot. Copy the graph in your assignment. (</w:t>
      </w:r>
      <w:r w:rsidRPr="00AA11CE">
        <w:rPr>
          <w:rFonts w:ascii="Arial" w:hAnsi="Arial" w:cs="Arial"/>
          <w:b/>
          <w:bCs/>
        </w:rPr>
        <w:t>3 marks</w:t>
      </w:r>
      <w:r w:rsidRPr="00AA11CE">
        <w:rPr>
          <w:rFonts w:ascii="Arial" w:hAnsi="Arial" w:cs="Arial"/>
        </w:rPr>
        <w:t>)</w:t>
      </w:r>
    </w:p>
    <w:p w14:paraId="4F1A0CBE" w14:textId="77777777" w:rsidR="00AA11CE" w:rsidRPr="00AA11CE" w:rsidRDefault="00AA11CE" w:rsidP="00AA11CE">
      <w:pPr>
        <w:pStyle w:val="ListParagraph"/>
        <w:ind w:left="284"/>
        <w:jc w:val="both"/>
        <w:rPr>
          <w:rFonts w:ascii="Arial" w:hAnsi="Arial" w:cs="Arial"/>
        </w:rPr>
      </w:pPr>
    </w:p>
    <w:p w14:paraId="3567B17C"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Is variable </w:t>
      </w:r>
      <w:r w:rsidRPr="00AA11CE">
        <w:rPr>
          <w:rFonts w:ascii="Arial" w:hAnsi="Arial" w:cs="Arial"/>
          <w:i/>
          <w:iCs/>
        </w:rPr>
        <w:t>educ</w:t>
      </w:r>
      <w:r w:rsidRPr="00AA11CE">
        <w:rPr>
          <w:rFonts w:ascii="Arial" w:hAnsi="Arial" w:cs="Arial"/>
        </w:rPr>
        <w:t xml:space="preserve"> statistically significant? Report the </w:t>
      </w:r>
      <w:r w:rsidRPr="00AA11CE">
        <w:rPr>
          <w:rFonts w:ascii="Arial" w:hAnsi="Arial" w:cs="Arial"/>
          <w:i/>
          <w:iCs/>
        </w:rPr>
        <w:t>p</w:t>
      </w:r>
      <w:r w:rsidRPr="00AA11CE">
        <w:rPr>
          <w:rFonts w:ascii="Arial" w:hAnsi="Arial" w:cs="Arial"/>
        </w:rPr>
        <w:t xml:space="preserve"> value and explain your answer. </w:t>
      </w:r>
      <w:r w:rsidRPr="00AA11CE">
        <w:rPr>
          <w:rFonts w:ascii="Arial" w:hAnsi="Arial" w:cs="Arial"/>
          <w:b/>
          <w:bCs/>
        </w:rPr>
        <w:t>(</w:t>
      </w:r>
      <w:r w:rsidRPr="00AA11CE">
        <w:rPr>
          <w:rFonts w:ascii="Arial" w:hAnsi="Arial" w:cs="Arial"/>
          <w:b/>
        </w:rPr>
        <w:t>2 marks)</w:t>
      </w:r>
    </w:p>
    <w:p w14:paraId="6610C16E" w14:textId="77777777" w:rsidR="00AA11CE" w:rsidRPr="00AA11CE" w:rsidRDefault="00AA11CE" w:rsidP="00AA11CE">
      <w:pPr>
        <w:pStyle w:val="ListParagraph"/>
        <w:ind w:left="714"/>
        <w:rPr>
          <w:rFonts w:ascii="Arial" w:hAnsi="Arial" w:cs="Arial"/>
        </w:rPr>
      </w:pPr>
    </w:p>
    <w:p w14:paraId="2BD97B91"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What is the predictive power (goodness of fit) of the model? Explain. (</w:t>
      </w:r>
      <w:r w:rsidRPr="00AA11CE">
        <w:rPr>
          <w:rFonts w:ascii="Arial" w:hAnsi="Arial" w:cs="Arial"/>
          <w:b/>
          <w:bCs/>
        </w:rPr>
        <w:t>3 marks</w:t>
      </w:r>
      <w:r w:rsidRPr="00AA11CE">
        <w:rPr>
          <w:rFonts w:ascii="Arial" w:hAnsi="Arial" w:cs="Arial"/>
        </w:rPr>
        <w:t>)</w:t>
      </w:r>
    </w:p>
    <w:p w14:paraId="51664503" w14:textId="77777777" w:rsidR="00AA11CE" w:rsidRPr="00AA11CE" w:rsidRDefault="00AA11CE" w:rsidP="00AA11CE">
      <w:pPr>
        <w:pStyle w:val="ListParagraph"/>
        <w:ind w:left="714"/>
        <w:rPr>
          <w:rFonts w:ascii="Arial" w:hAnsi="Arial" w:cs="Arial"/>
        </w:rPr>
      </w:pPr>
    </w:p>
    <w:p w14:paraId="5B726E09"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Test for normality of error terms. Report the result. What can you conclude based on the test? (</w:t>
      </w:r>
      <w:r w:rsidRPr="00AA11CE">
        <w:rPr>
          <w:rFonts w:ascii="Arial" w:hAnsi="Arial" w:cs="Arial"/>
          <w:b/>
          <w:bCs/>
        </w:rPr>
        <w:t>3 marks</w:t>
      </w:r>
      <w:r w:rsidRPr="00AA11CE">
        <w:rPr>
          <w:rFonts w:ascii="Arial" w:hAnsi="Arial" w:cs="Arial"/>
        </w:rPr>
        <w:t>)</w:t>
      </w:r>
    </w:p>
    <w:p w14:paraId="4FF44954" w14:textId="77777777" w:rsidR="00AA11CE" w:rsidRPr="00AA11CE" w:rsidRDefault="00AA11CE" w:rsidP="00AA11CE">
      <w:pPr>
        <w:jc w:val="both"/>
        <w:rPr>
          <w:rFonts w:ascii="Arial" w:hAnsi="Arial" w:cs="Arial"/>
        </w:rPr>
      </w:pPr>
    </w:p>
    <w:p w14:paraId="69ADF13B"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lastRenderedPageBreak/>
        <w:t xml:space="preserve">Test the null hypothesis of homoscedasticity using the White test, report and interpret the results.  </w:t>
      </w:r>
      <w:r w:rsidRPr="00AA11CE">
        <w:rPr>
          <w:rFonts w:ascii="Arial" w:hAnsi="Arial" w:cs="Arial"/>
          <w:b/>
        </w:rPr>
        <w:t>(4 marks)</w:t>
      </w:r>
    </w:p>
    <w:p w14:paraId="510C5CD8" w14:textId="77777777" w:rsidR="00AA11CE" w:rsidRPr="00AA11CE" w:rsidRDefault="00AA11CE" w:rsidP="00AA11CE">
      <w:pPr>
        <w:pStyle w:val="ListParagraph"/>
        <w:ind w:left="714"/>
        <w:rPr>
          <w:rFonts w:ascii="Arial" w:hAnsi="Arial" w:cs="Arial"/>
        </w:rPr>
      </w:pPr>
    </w:p>
    <w:p w14:paraId="6252A056"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Estimate the model with heteroskedasticity-robust standard errors. What can you comment on the inference from the model with the usual (conventional) standard errors? Does using the heteroskedasticity-robust standard errors change the outcome in any important way? </w:t>
      </w:r>
      <w:r w:rsidRPr="00AA11CE">
        <w:rPr>
          <w:rFonts w:ascii="Arial" w:hAnsi="Arial" w:cs="Arial"/>
          <w:b/>
          <w:bCs/>
        </w:rPr>
        <w:t>(5 marks)</w:t>
      </w:r>
    </w:p>
    <w:p w14:paraId="16DDE33A" w14:textId="77777777" w:rsidR="00AA11CE" w:rsidRPr="00AA11CE" w:rsidRDefault="00AA11CE" w:rsidP="00AA11CE">
      <w:pPr>
        <w:jc w:val="both"/>
        <w:rPr>
          <w:rFonts w:ascii="Arial" w:hAnsi="Arial" w:cs="Arial"/>
          <w:b/>
          <w:bCs/>
        </w:rPr>
      </w:pPr>
    </w:p>
    <w:p w14:paraId="5962F5B2"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 xml:space="preserve">Run the regression of </w:t>
      </w:r>
      <w:r w:rsidRPr="00AA11CE">
        <w:rPr>
          <w:rFonts w:ascii="Arial" w:hAnsi="Arial" w:cs="Arial"/>
          <w:i/>
          <w:iCs/>
        </w:rPr>
        <w:t>wage</w:t>
      </w:r>
      <w:r w:rsidRPr="00AA11CE">
        <w:rPr>
          <w:rFonts w:ascii="Arial" w:hAnsi="Arial" w:cs="Arial"/>
        </w:rPr>
        <w:t xml:space="preserve"> on </w:t>
      </w:r>
      <w:r w:rsidRPr="00AA11CE">
        <w:rPr>
          <w:rFonts w:ascii="Arial" w:hAnsi="Arial" w:cs="Arial"/>
          <w:i/>
          <w:iCs/>
        </w:rPr>
        <w:t xml:space="preserve">educ, exper, tenure, south, urban </w:t>
      </w:r>
      <w:r w:rsidRPr="00AA11CE">
        <w:rPr>
          <w:rFonts w:ascii="Arial" w:hAnsi="Arial" w:cs="Arial"/>
        </w:rPr>
        <w:t>and</w:t>
      </w:r>
      <w:r w:rsidRPr="00AA11CE">
        <w:rPr>
          <w:rFonts w:ascii="Arial" w:hAnsi="Arial" w:cs="Arial"/>
          <w:i/>
          <w:iCs/>
        </w:rPr>
        <w:t xml:space="preserve"> married.</w:t>
      </w:r>
      <w:r w:rsidRPr="00AA11CE">
        <w:rPr>
          <w:rFonts w:ascii="Arial" w:hAnsi="Arial" w:cs="Arial"/>
        </w:rPr>
        <w:t xml:space="preserve"> Report the results in the usual form, including the R-squared. Use conventional standard errors. Interpret the coefficients on each variable and comment on their sign and magnitude. </w:t>
      </w:r>
      <w:r w:rsidRPr="00AA11CE">
        <w:rPr>
          <w:rFonts w:ascii="Arial" w:hAnsi="Arial" w:cs="Arial"/>
          <w:b/>
        </w:rPr>
        <w:t>(12 marks)</w:t>
      </w:r>
    </w:p>
    <w:p w14:paraId="44788E66" w14:textId="77777777" w:rsidR="00AA11CE" w:rsidRPr="00AA11CE" w:rsidRDefault="00AA11CE" w:rsidP="00AA11CE">
      <w:pPr>
        <w:jc w:val="both"/>
        <w:rPr>
          <w:rFonts w:ascii="Arial" w:hAnsi="Arial" w:cs="Arial"/>
        </w:rPr>
      </w:pPr>
    </w:p>
    <w:p w14:paraId="5FFBA5A3" w14:textId="77777777" w:rsidR="00AA11CE" w:rsidRPr="00AA11CE" w:rsidRDefault="00AA11CE" w:rsidP="00AA11CE">
      <w:pPr>
        <w:jc w:val="both"/>
        <w:rPr>
          <w:rFonts w:ascii="Arial" w:hAnsi="Arial" w:cs="Arial"/>
        </w:rPr>
      </w:pPr>
      <w:r w:rsidRPr="00AA11CE">
        <w:rPr>
          <w:rFonts w:ascii="Arial" w:hAnsi="Arial" w:cs="Arial"/>
        </w:rPr>
        <w:t>Questions from 12-18 refer to the regression model from question 11.</w:t>
      </w:r>
    </w:p>
    <w:p w14:paraId="540E3C19" w14:textId="77777777" w:rsidR="00AA11CE" w:rsidRPr="00AA11CE" w:rsidRDefault="00AA11CE" w:rsidP="00AA11CE">
      <w:pPr>
        <w:pStyle w:val="ListParagraph"/>
        <w:ind w:left="714"/>
        <w:rPr>
          <w:rFonts w:ascii="Arial" w:hAnsi="Arial" w:cs="Arial"/>
        </w:rPr>
      </w:pPr>
    </w:p>
    <w:p w14:paraId="41247BC6"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Create the regression line plot. Copy the graph in your assignment. (</w:t>
      </w:r>
      <w:r w:rsidRPr="00AA11CE">
        <w:rPr>
          <w:rFonts w:ascii="Arial" w:hAnsi="Arial" w:cs="Arial"/>
          <w:b/>
          <w:bCs/>
        </w:rPr>
        <w:t>3 marks</w:t>
      </w:r>
      <w:r w:rsidRPr="00AA11CE">
        <w:rPr>
          <w:rFonts w:ascii="Arial" w:hAnsi="Arial" w:cs="Arial"/>
        </w:rPr>
        <w:t>)</w:t>
      </w:r>
    </w:p>
    <w:p w14:paraId="2FAD3BF7" w14:textId="77777777" w:rsidR="00AA11CE" w:rsidRPr="00AA11CE" w:rsidRDefault="00AA11CE" w:rsidP="00AA11CE">
      <w:pPr>
        <w:pStyle w:val="ListParagraph"/>
        <w:ind w:left="284"/>
        <w:jc w:val="both"/>
        <w:rPr>
          <w:rFonts w:ascii="Arial" w:hAnsi="Arial" w:cs="Arial"/>
        </w:rPr>
      </w:pPr>
    </w:p>
    <w:p w14:paraId="23E22ED3"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What is the predictive power (goodness of fit) of the model in question 9? Explain and compare with the goodness of fit from the model in question 4. (</w:t>
      </w:r>
      <w:r w:rsidRPr="00AA11CE">
        <w:rPr>
          <w:rFonts w:ascii="Arial" w:hAnsi="Arial" w:cs="Arial"/>
          <w:b/>
          <w:bCs/>
        </w:rPr>
        <w:t>3 marks</w:t>
      </w:r>
      <w:r w:rsidRPr="00AA11CE">
        <w:rPr>
          <w:rFonts w:ascii="Arial" w:hAnsi="Arial" w:cs="Arial"/>
        </w:rPr>
        <w:t>)</w:t>
      </w:r>
    </w:p>
    <w:p w14:paraId="372B220E" w14:textId="77777777" w:rsidR="00AA11CE" w:rsidRPr="00AA11CE" w:rsidRDefault="00AA11CE" w:rsidP="00AA11CE">
      <w:pPr>
        <w:pStyle w:val="ListParagraph"/>
        <w:ind w:left="284"/>
        <w:jc w:val="both"/>
        <w:rPr>
          <w:rFonts w:ascii="Arial" w:hAnsi="Arial" w:cs="Arial"/>
        </w:rPr>
      </w:pPr>
    </w:p>
    <w:p w14:paraId="0CC63EEB"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rPr>
      </w:pPr>
      <w:r w:rsidRPr="00AA11CE">
        <w:rPr>
          <w:rFonts w:ascii="Arial" w:hAnsi="Arial" w:cs="Arial"/>
        </w:rPr>
        <w:t>Test for normality of error terms. Report the result. What can you conclude based on the test? (</w:t>
      </w:r>
      <w:r w:rsidRPr="00AA11CE">
        <w:rPr>
          <w:rFonts w:ascii="Arial" w:hAnsi="Arial" w:cs="Arial"/>
          <w:b/>
          <w:bCs/>
        </w:rPr>
        <w:t>3 marks</w:t>
      </w:r>
      <w:r w:rsidRPr="00AA11CE">
        <w:rPr>
          <w:rFonts w:ascii="Arial" w:hAnsi="Arial" w:cs="Arial"/>
        </w:rPr>
        <w:t>)</w:t>
      </w:r>
    </w:p>
    <w:p w14:paraId="2C6869F4" w14:textId="77777777" w:rsidR="00AA11CE" w:rsidRPr="00AA11CE" w:rsidRDefault="00AA11CE" w:rsidP="00AA11CE">
      <w:pPr>
        <w:pStyle w:val="ListParagraph"/>
        <w:ind w:left="714"/>
        <w:rPr>
          <w:rFonts w:ascii="Arial" w:hAnsi="Arial" w:cs="Arial"/>
        </w:rPr>
      </w:pPr>
    </w:p>
    <w:p w14:paraId="3CB59267"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Which of the variables are statistically significant at the 5% level? Explain your results. </w:t>
      </w:r>
      <w:r w:rsidRPr="00AA11CE">
        <w:rPr>
          <w:rFonts w:ascii="Arial" w:hAnsi="Arial" w:cs="Arial"/>
          <w:b/>
          <w:bCs/>
        </w:rPr>
        <w:t>(4 marks)</w:t>
      </w:r>
    </w:p>
    <w:p w14:paraId="1CBE4E50" w14:textId="77777777" w:rsidR="00AA11CE" w:rsidRPr="00AA11CE" w:rsidRDefault="00AA11CE" w:rsidP="00AA11CE">
      <w:pPr>
        <w:pStyle w:val="ListParagraph"/>
        <w:ind w:left="714"/>
        <w:rPr>
          <w:rFonts w:ascii="Arial" w:hAnsi="Arial" w:cs="Arial"/>
        </w:rPr>
      </w:pPr>
    </w:p>
    <w:p w14:paraId="4BCF252F"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Which of the variables are statistically significant at the 1% level? Explain your results. </w:t>
      </w:r>
      <w:r w:rsidRPr="00AA11CE">
        <w:rPr>
          <w:rFonts w:ascii="Arial" w:hAnsi="Arial" w:cs="Arial"/>
          <w:b/>
          <w:bCs/>
        </w:rPr>
        <w:t>(4 marks)</w:t>
      </w:r>
    </w:p>
    <w:p w14:paraId="64D258E9"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Report the average variance inflation factor (VIF) of the model in question 9. Based on it, is multicollinearity a concern in the estimated model? (</w:t>
      </w:r>
      <w:r w:rsidRPr="00AA11CE">
        <w:rPr>
          <w:rFonts w:ascii="Arial" w:hAnsi="Arial" w:cs="Arial"/>
          <w:b/>
          <w:bCs/>
        </w:rPr>
        <w:t>3 marks</w:t>
      </w:r>
      <w:r w:rsidRPr="00AA11CE">
        <w:rPr>
          <w:rFonts w:ascii="Arial" w:hAnsi="Arial" w:cs="Arial"/>
        </w:rPr>
        <w:t>)</w:t>
      </w:r>
    </w:p>
    <w:p w14:paraId="74A9BE81" w14:textId="77777777" w:rsidR="00AA11CE" w:rsidRPr="00AA11CE" w:rsidRDefault="00AA11CE" w:rsidP="00AA11CE">
      <w:pPr>
        <w:jc w:val="both"/>
        <w:rPr>
          <w:rFonts w:ascii="Arial" w:hAnsi="Arial" w:cs="Arial"/>
          <w:b/>
          <w:bCs/>
        </w:rPr>
      </w:pPr>
    </w:p>
    <w:p w14:paraId="2EFE4F3A"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Apply the Breusch-Pagan test for heteroskedasticity and report the result. What do you conclude from the test? </w:t>
      </w:r>
      <w:r w:rsidRPr="00AA11CE">
        <w:rPr>
          <w:rFonts w:ascii="Arial" w:hAnsi="Arial" w:cs="Arial"/>
          <w:b/>
          <w:bCs/>
        </w:rPr>
        <w:t>(4 marks)</w:t>
      </w:r>
    </w:p>
    <w:p w14:paraId="6D32415B" w14:textId="77777777" w:rsidR="00AA11CE" w:rsidRPr="00AA11CE" w:rsidRDefault="00AA11CE" w:rsidP="00AA11CE">
      <w:pPr>
        <w:pStyle w:val="ListParagraph"/>
        <w:ind w:left="714"/>
        <w:rPr>
          <w:rFonts w:ascii="Arial" w:hAnsi="Arial" w:cs="Arial"/>
        </w:rPr>
      </w:pPr>
    </w:p>
    <w:p w14:paraId="3C021F5E"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Estimate the model from question 9 with heteroskedasticity-robust standard errors. What can you comment on the inference from the model with the usual (conventional) standard errors? (</w:t>
      </w:r>
      <w:r w:rsidRPr="00AA11CE">
        <w:rPr>
          <w:rFonts w:ascii="Arial" w:hAnsi="Arial" w:cs="Arial"/>
          <w:b/>
          <w:bCs/>
        </w:rPr>
        <w:t>5 marks</w:t>
      </w:r>
      <w:r w:rsidRPr="00AA11CE">
        <w:rPr>
          <w:rFonts w:ascii="Arial" w:hAnsi="Arial" w:cs="Arial"/>
        </w:rPr>
        <w:t xml:space="preserve">) </w:t>
      </w:r>
    </w:p>
    <w:p w14:paraId="387A34C9" w14:textId="77777777" w:rsidR="00AA11CE" w:rsidRPr="00AA11CE" w:rsidRDefault="00AA11CE" w:rsidP="00AA11CE">
      <w:pPr>
        <w:pStyle w:val="ListParagraph"/>
        <w:ind w:left="714"/>
        <w:rPr>
          <w:rFonts w:ascii="Arial" w:hAnsi="Arial" w:cs="Arial"/>
          <w:b/>
          <w:bCs/>
        </w:rPr>
      </w:pPr>
    </w:p>
    <w:p w14:paraId="4347E27A" w14:textId="77777777" w:rsidR="00AA11CE" w:rsidRPr="00AA11CE" w:rsidRDefault="00AA11CE" w:rsidP="00AA11CE">
      <w:pPr>
        <w:jc w:val="both"/>
        <w:rPr>
          <w:rFonts w:ascii="Arial" w:hAnsi="Arial" w:cs="Arial"/>
        </w:rPr>
      </w:pPr>
      <w:r w:rsidRPr="00AA11CE">
        <w:rPr>
          <w:rFonts w:ascii="Arial" w:hAnsi="Arial" w:cs="Arial"/>
        </w:rPr>
        <w:t>Questions from 20-25 refer to the regression model from question 19.</w:t>
      </w:r>
    </w:p>
    <w:p w14:paraId="37C84BE5" w14:textId="77777777" w:rsidR="00AA11CE" w:rsidRPr="00AA11CE" w:rsidRDefault="00AA11CE" w:rsidP="00AA11CE">
      <w:pPr>
        <w:rPr>
          <w:rFonts w:ascii="Arial" w:hAnsi="Arial" w:cs="Arial"/>
          <w:b/>
          <w:bCs/>
        </w:rPr>
      </w:pPr>
    </w:p>
    <w:p w14:paraId="1A146769"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Test the joint null hypothesis that</w:t>
      </w:r>
      <w:r w:rsidRPr="00AA11CE">
        <w:rPr>
          <w:rFonts w:ascii="Arial" w:hAnsi="Arial" w:cs="Arial"/>
          <w:i/>
          <w:iCs/>
        </w:rPr>
        <w:t xml:space="preserve"> south</w:t>
      </w:r>
      <w:r w:rsidRPr="00AA11CE">
        <w:rPr>
          <w:rFonts w:ascii="Arial" w:hAnsi="Arial" w:cs="Arial"/>
        </w:rPr>
        <w:t>=0</w:t>
      </w:r>
      <w:r w:rsidRPr="00AA11CE">
        <w:rPr>
          <w:rFonts w:ascii="Arial" w:hAnsi="Arial" w:cs="Arial"/>
          <w:i/>
          <w:iCs/>
        </w:rPr>
        <w:t xml:space="preserve"> </w:t>
      </w:r>
      <w:r w:rsidRPr="00AA11CE">
        <w:rPr>
          <w:rFonts w:ascii="Arial" w:hAnsi="Arial" w:cs="Arial"/>
        </w:rPr>
        <w:t>and</w:t>
      </w:r>
      <w:r w:rsidRPr="00AA11CE">
        <w:rPr>
          <w:rFonts w:ascii="Arial" w:hAnsi="Arial" w:cs="Arial"/>
          <w:i/>
          <w:iCs/>
        </w:rPr>
        <w:t xml:space="preserve"> married</w:t>
      </w:r>
      <w:r w:rsidRPr="00AA11CE">
        <w:rPr>
          <w:rFonts w:ascii="Arial" w:hAnsi="Arial" w:cs="Arial"/>
        </w:rPr>
        <w:t>=0</w:t>
      </w:r>
      <w:r w:rsidRPr="00AA11CE">
        <w:rPr>
          <w:rFonts w:ascii="Arial" w:hAnsi="Arial" w:cs="Arial"/>
          <w:i/>
          <w:iCs/>
        </w:rPr>
        <w:t xml:space="preserve">. </w:t>
      </w:r>
      <w:r w:rsidRPr="00AA11CE">
        <w:rPr>
          <w:rFonts w:ascii="Arial" w:hAnsi="Arial" w:cs="Arial"/>
        </w:rPr>
        <w:t xml:space="preserve">Report the result and </w:t>
      </w:r>
      <w:r w:rsidRPr="00AA11CE">
        <w:rPr>
          <w:rFonts w:ascii="Arial" w:hAnsi="Arial" w:cs="Arial"/>
          <w:i/>
          <w:iCs/>
        </w:rPr>
        <w:t>p</w:t>
      </w:r>
      <w:r w:rsidRPr="00AA11CE">
        <w:rPr>
          <w:rFonts w:ascii="Arial" w:hAnsi="Arial" w:cs="Arial"/>
        </w:rPr>
        <w:t xml:space="preserve"> value. What can you conclude from the test? (</w:t>
      </w:r>
      <w:r w:rsidRPr="00AA11CE">
        <w:rPr>
          <w:rFonts w:ascii="Arial" w:hAnsi="Arial" w:cs="Arial"/>
          <w:b/>
          <w:bCs/>
        </w:rPr>
        <w:t>4 marks</w:t>
      </w:r>
      <w:r w:rsidRPr="00AA11CE">
        <w:rPr>
          <w:rFonts w:ascii="Arial" w:hAnsi="Arial" w:cs="Arial"/>
        </w:rPr>
        <w:t>)</w:t>
      </w:r>
    </w:p>
    <w:p w14:paraId="1BCFEB1B" w14:textId="77777777" w:rsidR="00AA11CE" w:rsidRPr="00AA11CE" w:rsidRDefault="00AA11CE" w:rsidP="00AA11CE">
      <w:pPr>
        <w:pStyle w:val="ListParagraph"/>
        <w:ind w:left="714"/>
        <w:rPr>
          <w:rFonts w:ascii="Arial" w:hAnsi="Arial" w:cs="Arial"/>
          <w:b/>
          <w:bCs/>
        </w:rPr>
      </w:pPr>
    </w:p>
    <w:p w14:paraId="127B3AFC"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Test the null hypothesis that </w:t>
      </w:r>
      <w:r w:rsidRPr="00AA11CE">
        <w:rPr>
          <w:rFonts w:ascii="Arial" w:hAnsi="Arial" w:cs="Arial"/>
          <w:i/>
          <w:iCs/>
        </w:rPr>
        <w:t>educ</w:t>
      </w:r>
      <w:r w:rsidRPr="00AA11CE">
        <w:rPr>
          <w:rFonts w:ascii="Arial" w:hAnsi="Arial" w:cs="Arial"/>
        </w:rPr>
        <w:t>=</w:t>
      </w:r>
      <w:r w:rsidRPr="00AA11CE">
        <w:rPr>
          <w:rFonts w:ascii="Arial" w:hAnsi="Arial" w:cs="Arial"/>
          <w:i/>
          <w:iCs/>
        </w:rPr>
        <w:t xml:space="preserve">tenure. </w:t>
      </w:r>
      <w:r w:rsidRPr="00AA11CE">
        <w:rPr>
          <w:rFonts w:ascii="Arial" w:hAnsi="Arial" w:cs="Arial"/>
        </w:rPr>
        <w:t xml:space="preserve">Report the result and </w:t>
      </w:r>
      <w:r w:rsidRPr="00AA11CE">
        <w:rPr>
          <w:rFonts w:ascii="Arial" w:hAnsi="Arial" w:cs="Arial"/>
          <w:i/>
          <w:iCs/>
        </w:rPr>
        <w:t>p</w:t>
      </w:r>
      <w:r w:rsidRPr="00AA11CE">
        <w:rPr>
          <w:rFonts w:ascii="Arial" w:hAnsi="Arial" w:cs="Arial"/>
        </w:rPr>
        <w:t xml:space="preserve"> value. What can you conclude from the test? (</w:t>
      </w:r>
      <w:r w:rsidRPr="00AA11CE">
        <w:rPr>
          <w:rFonts w:ascii="Arial" w:hAnsi="Arial" w:cs="Arial"/>
          <w:b/>
          <w:bCs/>
        </w:rPr>
        <w:t>4 marks</w:t>
      </w:r>
      <w:r w:rsidRPr="00AA11CE">
        <w:rPr>
          <w:rFonts w:ascii="Arial" w:hAnsi="Arial" w:cs="Arial"/>
        </w:rPr>
        <w:t>)</w:t>
      </w:r>
    </w:p>
    <w:p w14:paraId="1C9296A9" w14:textId="77777777" w:rsidR="00AA11CE" w:rsidRPr="00AA11CE" w:rsidRDefault="00AA11CE" w:rsidP="00AA11CE">
      <w:pPr>
        <w:jc w:val="both"/>
        <w:rPr>
          <w:rFonts w:ascii="Arial" w:hAnsi="Arial" w:cs="Arial"/>
          <w:b/>
          <w:bCs/>
        </w:rPr>
      </w:pPr>
    </w:p>
    <w:p w14:paraId="3EAAA551"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Test the null hypothesis that </w:t>
      </w:r>
      <w:r w:rsidRPr="00AA11CE">
        <w:rPr>
          <w:rFonts w:ascii="Arial" w:hAnsi="Arial" w:cs="Arial"/>
          <w:i/>
          <w:iCs/>
        </w:rPr>
        <w:t>urban</w:t>
      </w:r>
      <w:r w:rsidRPr="00AA11CE">
        <w:rPr>
          <w:rFonts w:ascii="Arial" w:hAnsi="Arial" w:cs="Arial"/>
        </w:rPr>
        <w:t xml:space="preserve"> =</w:t>
      </w:r>
      <w:r w:rsidRPr="00AA11CE">
        <w:rPr>
          <w:rFonts w:ascii="Arial" w:hAnsi="Arial" w:cs="Arial"/>
          <w:i/>
          <w:iCs/>
        </w:rPr>
        <w:t xml:space="preserve">married. </w:t>
      </w:r>
      <w:r w:rsidRPr="00AA11CE">
        <w:rPr>
          <w:rFonts w:ascii="Arial" w:hAnsi="Arial" w:cs="Arial"/>
        </w:rPr>
        <w:t xml:space="preserve">Report the result and </w:t>
      </w:r>
      <w:r w:rsidRPr="00AA11CE">
        <w:rPr>
          <w:rFonts w:ascii="Arial" w:hAnsi="Arial" w:cs="Arial"/>
          <w:i/>
          <w:iCs/>
        </w:rPr>
        <w:t>p</w:t>
      </w:r>
      <w:r w:rsidRPr="00AA11CE">
        <w:rPr>
          <w:rFonts w:ascii="Arial" w:hAnsi="Arial" w:cs="Arial"/>
        </w:rPr>
        <w:t xml:space="preserve"> value. What can you conclude from the test? (</w:t>
      </w:r>
      <w:r w:rsidRPr="00AA11CE">
        <w:rPr>
          <w:rFonts w:ascii="Arial" w:hAnsi="Arial" w:cs="Arial"/>
          <w:b/>
          <w:bCs/>
        </w:rPr>
        <w:t>4 marks</w:t>
      </w:r>
      <w:r w:rsidRPr="00AA11CE">
        <w:rPr>
          <w:rFonts w:ascii="Arial" w:hAnsi="Arial" w:cs="Arial"/>
        </w:rPr>
        <w:t>)</w:t>
      </w:r>
    </w:p>
    <w:p w14:paraId="3394D8B0" w14:textId="77777777" w:rsidR="00AA11CE" w:rsidRPr="00AA11CE" w:rsidRDefault="00AA11CE" w:rsidP="00AA11CE">
      <w:pPr>
        <w:pStyle w:val="ListParagraph"/>
        <w:ind w:left="284"/>
        <w:jc w:val="both"/>
        <w:rPr>
          <w:rFonts w:ascii="Arial" w:hAnsi="Arial" w:cs="Arial"/>
          <w:b/>
          <w:bCs/>
        </w:rPr>
      </w:pPr>
    </w:p>
    <w:p w14:paraId="70499D9E"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Test the joint null hypothesis that </w:t>
      </w:r>
      <w:r w:rsidRPr="00AA11CE">
        <w:rPr>
          <w:rFonts w:ascii="Arial" w:hAnsi="Arial" w:cs="Arial"/>
          <w:i/>
          <w:iCs/>
        </w:rPr>
        <w:t>educ</w:t>
      </w:r>
      <w:r w:rsidRPr="00AA11CE">
        <w:rPr>
          <w:rFonts w:ascii="Arial" w:hAnsi="Arial" w:cs="Arial"/>
        </w:rPr>
        <w:t>= 0 and</w:t>
      </w:r>
      <w:r w:rsidRPr="00AA11CE">
        <w:rPr>
          <w:rFonts w:ascii="Arial" w:hAnsi="Arial" w:cs="Arial"/>
          <w:i/>
          <w:iCs/>
        </w:rPr>
        <w:t xml:space="preserve"> exper</w:t>
      </w:r>
      <w:r w:rsidRPr="00AA11CE">
        <w:rPr>
          <w:rFonts w:ascii="Arial" w:hAnsi="Arial" w:cs="Arial"/>
        </w:rPr>
        <w:t>=0</w:t>
      </w:r>
      <w:r w:rsidRPr="00AA11CE">
        <w:rPr>
          <w:rFonts w:ascii="Arial" w:hAnsi="Arial" w:cs="Arial"/>
          <w:i/>
          <w:iCs/>
        </w:rPr>
        <w:t xml:space="preserve">. </w:t>
      </w:r>
      <w:r w:rsidRPr="00AA11CE">
        <w:rPr>
          <w:rFonts w:ascii="Arial" w:hAnsi="Arial" w:cs="Arial"/>
        </w:rPr>
        <w:t xml:space="preserve">Report the result and </w:t>
      </w:r>
      <w:r w:rsidRPr="00AA11CE">
        <w:rPr>
          <w:rFonts w:ascii="Arial" w:hAnsi="Arial" w:cs="Arial"/>
          <w:i/>
          <w:iCs/>
        </w:rPr>
        <w:t>p</w:t>
      </w:r>
      <w:r w:rsidRPr="00AA11CE">
        <w:rPr>
          <w:rFonts w:ascii="Arial" w:hAnsi="Arial" w:cs="Arial"/>
        </w:rPr>
        <w:t xml:space="preserve"> value. What can you conclude from the test? (</w:t>
      </w:r>
      <w:r w:rsidRPr="00AA11CE">
        <w:rPr>
          <w:rFonts w:ascii="Arial" w:hAnsi="Arial" w:cs="Arial"/>
          <w:b/>
          <w:bCs/>
        </w:rPr>
        <w:t>4 marks</w:t>
      </w:r>
      <w:r w:rsidRPr="00AA11CE">
        <w:rPr>
          <w:rFonts w:ascii="Arial" w:hAnsi="Arial" w:cs="Arial"/>
        </w:rPr>
        <w:t>)</w:t>
      </w:r>
    </w:p>
    <w:p w14:paraId="5330B3C1" w14:textId="77777777" w:rsidR="00AA11CE" w:rsidRPr="00AA11CE" w:rsidRDefault="00AA11CE" w:rsidP="00AA11CE">
      <w:pPr>
        <w:pStyle w:val="ListParagraph"/>
        <w:ind w:left="284"/>
        <w:jc w:val="both"/>
        <w:rPr>
          <w:rFonts w:ascii="Arial" w:hAnsi="Arial" w:cs="Arial"/>
          <w:b/>
          <w:bCs/>
        </w:rPr>
      </w:pPr>
    </w:p>
    <w:p w14:paraId="0E6CC89C"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lastRenderedPageBreak/>
        <w:t xml:space="preserve">Test the null hypothesis that </w:t>
      </w:r>
      <w:r w:rsidRPr="00AA11CE">
        <w:rPr>
          <w:rFonts w:ascii="Arial" w:hAnsi="Arial" w:cs="Arial"/>
          <w:i/>
          <w:iCs/>
        </w:rPr>
        <w:t>educ</w:t>
      </w:r>
      <w:r w:rsidRPr="00AA11CE">
        <w:rPr>
          <w:rFonts w:ascii="Arial" w:hAnsi="Arial" w:cs="Arial"/>
        </w:rPr>
        <w:t>=70</w:t>
      </w:r>
      <w:r w:rsidRPr="00AA11CE">
        <w:rPr>
          <w:rFonts w:ascii="Arial" w:hAnsi="Arial" w:cs="Arial"/>
          <w:i/>
          <w:iCs/>
        </w:rPr>
        <w:t xml:space="preserve">. </w:t>
      </w:r>
      <w:r w:rsidRPr="00AA11CE">
        <w:rPr>
          <w:rFonts w:ascii="Arial" w:hAnsi="Arial" w:cs="Arial"/>
        </w:rPr>
        <w:t xml:space="preserve">Report the result and </w:t>
      </w:r>
      <w:r w:rsidRPr="00AA11CE">
        <w:rPr>
          <w:rFonts w:ascii="Arial" w:hAnsi="Arial" w:cs="Arial"/>
          <w:i/>
          <w:iCs/>
        </w:rPr>
        <w:t>p</w:t>
      </w:r>
      <w:r w:rsidRPr="00AA11CE">
        <w:rPr>
          <w:rFonts w:ascii="Arial" w:hAnsi="Arial" w:cs="Arial"/>
        </w:rPr>
        <w:t xml:space="preserve"> value. What can you conclude from the test? (</w:t>
      </w:r>
      <w:r w:rsidRPr="00AA11CE">
        <w:rPr>
          <w:rFonts w:ascii="Arial" w:hAnsi="Arial" w:cs="Arial"/>
          <w:b/>
          <w:bCs/>
        </w:rPr>
        <w:t>4 marks</w:t>
      </w:r>
      <w:r w:rsidRPr="00AA11CE">
        <w:rPr>
          <w:rFonts w:ascii="Arial" w:hAnsi="Arial" w:cs="Arial"/>
        </w:rPr>
        <w:t>)</w:t>
      </w:r>
    </w:p>
    <w:p w14:paraId="7E58C5CF" w14:textId="77777777" w:rsidR="00AA11CE" w:rsidRPr="00AA11CE" w:rsidRDefault="00AA11CE" w:rsidP="00AA11CE">
      <w:pPr>
        <w:pStyle w:val="ListParagraph"/>
        <w:ind w:left="714"/>
        <w:rPr>
          <w:rFonts w:ascii="Arial" w:hAnsi="Arial" w:cs="Arial"/>
          <w:b/>
          <w:bCs/>
        </w:rPr>
      </w:pPr>
    </w:p>
    <w:p w14:paraId="2EA99ECB" w14:textId="77777777" w:rsidR="00AA11CE" w:rsidRPr="00AA11CE" w:rsidRDefault="00AA11CE" w:rsidP="00AA11CE">
      <w:pPr>
        <w:pStyle w:val="ListParagraph"/>
        <w:numPr>
          <w:ilvl w:val="0"/>
          <w:numId w:val="3"/>
        </w:numPr>
        <w:spacing w:after="0"/>
        <w:ind w:left="284" w:hanging="284"/>
        <w:contextualSpacing w:val="0"/>
        <w:jc w:val="both"/>
        <w:rPr>
          <w:rFonts w:ascii="Arial" w:hAnsi="Arial" w:cs="Arial"/>
          <w:b/>
          <w:bCs/>
        </w:rPr>
      </w:pPr>
      <w:r w:rsidRPr="00AA11CE">
        <w:rPr>
          <w:rFonts w:ascii="Arial" w:hAnsi="Arial" w:cs="Arial"/>
        </w:rPr>
        <w:t xml:space="preserve">Test the null hypothesis that </w:t>
      </w:r>
      <w:r w:rsidRPr="00AA11CE">
        <w:rPr>
          <w:rFonts w:ascii="Arial" w:hAnsi="Arial" w:cs="Arial"/>
          <w:i/>
          <w:iCs/>
        </w:rPr>
        <w:t>south</w:t>
      </w:r>
      <w:r w:rsidRPr="00AA11CE">
        <w:rPr>
          <w:rFonts w:ascii="Arial" w:hAnsi="Arial" w:cs="Arial"/>
        </w:rPr>
        <w:t>= -90</w:t>
      </w:r>
      <w:r w:rsidRPr="00AA11CE">
        <w:rPr>
          <w:rFonts w:ascii="Arial" w:hAnsi="Arial" w:cs="Arial"/>
          <w:i/>
          <w:iCs/>
        </w:rPr>
        <w:t xml:space="preserve">. </w:t>
      </w:r>
      <w:r w:rsidRPr="00AA11CE">
        <w:rPr>
          <w:rFonts w:ascii="Arial" w:hAnsi="Arial" w:cs="Arial"/>
        </w:rPr>
        <w:t xml:space="preserve">Report the result and </w:t>
      </w:r>
      <w:r w:rsidRPr="00AA11CE">
        <w:rPr>
          <w:rFonts w:ascii="Arial" w:hAnsi="Arial" w:cs="Arial"/>
          <w:i/>
          <w:iCs/>
        </w:rPr>
        <w:t>p</w:t>
      </w:r>
      <w:r w:rsidRPr="00AA11CE">
        <w:rPr>
          <w:rFonts w:ascii="Arial" w:hAnsi="Arial" w:cs="Arial"/>
        </w:rPr>
        <w:t xml:space="preserve"> value. What can you conclude from the test? (</w:t>
      </w:r>
      <w:r w:rsidRPr="00AA11CE">
        <w:rPr>
          <w:rFonts w:ascii="Arial" w:hAnsi="Arial" w:cs="Arial"/>
          <w:b/>
          <w:bCs/>
        </w:rPr>
        <w:t>4 marks</w:t>
      </w:r>
      <w:r w:rsidRPr="00AA11CE">
        <w:rPr>
          <w:rFonts w:ascii="Arial" w:hAnsi="Arial" w:cs="Arial"/>
        </w:rPr>
        <w:t>)</w:t>
      </w:r>
    </w:p>
    <w:p w14:paraId="3C3DB0AE" w14:textId="77777777" w:rsidR="00AA11CE" w:rsidRPr="00AA11CE" w:rsidRDefault="00AA11CE" w:rsidP="00AA11CE">
      <w:pPr>
        <w:pStyle w:val="ListParagraph"/>
        <w:ind w:left="284"/>
        <w:jc w:val="both"/>
        <w:rPr>
          <w:rFonts w:ascii="Arial" w:hAnsi="Arial" w:cs="Arial"/>
          <w:b/>
          <w:bCs/>
        </w:rPr>
      </w:pPr>
    </w:p>
    <w:p w14:paraId="25AFE25F" w14:textId="77777777" w:rsidR="00AA11CE" w:rsidRPr="00AA11CE" w:rsidRDefault="00AA11CE" w:rsidP="00AA11CE">
      <w:pPr>
        <w:jc w:val="both"/>
        <w:rPr>
          <w:rFonts w:ascii="Arial" w:hAnsi="Arial" w:cs="Arial"/>
          <w:b/>
        </w:rPr>
      </w:pPr>
      <w:r w:rsidRPr="00AA11CE">
        <w:rPr>
          <w:rFonts w:ascii="Arial" w:hAnsi="Arial" w:cs="Arial"/>
          <w:b/>
        </w:rPr>
        <w:t>End of coursework questions</w:t>
      </w:r>
    </w:p>
    <w:p w14:paraId="09BC96B5" w14:textId="77777777" w:rsidR="00542189" w:rsidRPr="007829CE" w:rsidRDefault="00542189" w:rsidP="007829CE">
      <w:pPr>
        <w:spacing w:before="40" w:after="40"/>
        <w:rPr>
          <w:rFonts w:ascii="Arial" w:hAnsi="Arial" w:cs="Arial"/>
        </w:rPr>
      </w:pPr>
    </w:p>
    <w:p w14:paraId="22EE61DE" w14:textId="1902FACB" w:rsidR="00542189" w:rsidRDefault="00542189" w:rsidP="007829CE">
      <w:pPr>
        <w:spacing w:before="40" w:after="40"/>
        <w:rPr>
          <w:rFonts w:ascii="Arial" w:hAnsi="Arial" w:cs="Arial"/>
          <w:b/>
        </w:rPr>
      </w:pPr>
      <w:r w:rsidRPr="007829CE">
        <w:rPr>
          <w:rFonts w:ascii="Arial" w:hAnsi="Arial" w:cs="Arial"/>
          <w:b/>
        </w:rPr>
        <w:t>Learning Outcomes Assessed:</w:t>
      </w:r>
    </w:p>
    <w:p w14:paraId="225BF100" w14:textId="77777777" w:rsidR="00FA54EF" w:rsidRPr="007829CE" w:rsidRDefault="00FA54EF" w:rsidP="007829CE">
      <w:pPr>
        <w:spacing w:before="40" w:after="40"/>
        <w:rPr>
          <w:rFonts w:ascii="Arial" w:hAnsi="Arial" w:cs="Arial"/>
          <w:b/>
        </w:rPr>
      </w:pPr>
    </w:p>
    <w:p w14:paraId="2E2D3966" w14:textId="3D7524A2" w:rsidR="00542189" w:rsidRPr="00AA11CE" w:rsidRDefault="00AA11CE" w:rsidP="007829CE">
      <w:pPr>
        <w:spacing w:before="40" w:after="40"/>
        <w:rPr>
          <w:rFonts w:ascii="Arial" w:hAnsi="Arial" w:cs="Arial"/>
        </w:rPr>
      </w:pPr>
      <w:r w:rsidRPr="00AA11CE">
        <w:rPr>
          <w:rFonts w:ascii="Arial" w:hAnsi="Arial" w:cs="Arial"/>
        </w:rPr>
        <w:t>LO2</w:t>
      </w:r>
      <w:r w:rsidRPr="00AA11CE">
        <w:rPr>
          <w:rFonts w:ascii="Arial" w:hAnsi="Arial" w:cs="Arial"/>
          <w:iCs/>
          <w:color w:val="000000"/>
        </w:rPr>
        <w:t xml:space="preserve"> </w:t>
      </w:r>
      <w:r w:rsidRPr="00AA11CE">
        <w:rPr>
          <w:rFonts w:ascii="Arial" w:hAnsi="Arial" w:cs="Arial"/>
          <w:iCs/>
          <w:color w:val="000000"/>
        </w:rPr>
        <w:t>Formulate econometric models to perform empirical investigations in economics and finance.</w:t>
      </w:r>
      <w:r w:rsidRPr="00AA11CE">
        <w:rPr>
          <w:rFonts w:ascii="Arial" w:hAnsi="Arial" w:cs="Arial"/>
        </w:rPr>
        <w:tab/>
      </w:r>
    </w:p>
    <w:p w14:paraId="7CCFC9F4" w14:textId="77777777" w:rsidR="00FA54EF" w:rsidRDefault="00FA54EF" w:rsidP="007829CE">
      <w:pPr>
        <w:spacing w:before="40" w:after="40"/>
        <w:rPr>
          <w:rFonts w:ascii="Arial" w:hAnsi="Arial" w:cs="Arial"/>
        </w:rPr>
      </w:pPr>
    </w:p>
    <w:p w14:paraId="236D4804" w14:textId="3C3949C4" w:rsidR="00AA11CE" w:rsidRPr="00AA11CE" w:rsidRDefault="00AA11CE" w:rsidP="007829CE">
      <w:pPr>
        <w:spacing w:before="40" w:after="40"/>
        <w:rPr>
          <w:rFonts w:ascii="Arial" w:hAnsi="Arial" w:cs="Arial"/>
        </w:rPr>
      </w:pPr>
      <w:r w:rsidRPr="00AA11CE">
        <w:rPr>
          <w:rFonts w:ascii="Arial" w:hAnsi="Arial" w:cs="Arial"/>
        </w:rPr>
        <w:t xml:space="preserve">LO4 </w:t>
      </w:r>
      <w:r w:rsidRPr="00AA11CE">
        <w:rPr>
          <w:rFonts w:ascii="Arial" w:hAnsi="Arial" w:cs="Arial"/>
          <w:iCs/>
          <w:color w:val="000000"/>
        </w:rPr>
        <w:t>Analyse data using econometric software packages.</w:t>
      </w:r>
    </w:p>
    <w:p w14:paraId="481976C4" w14:textId="77777777" w:rsidR="00542189" w:rsidRPr="007829CE" w:rsidRDefault="00542189" w:rsidP="007829CE">
      <w:pPr>
        <w:spacing w:before="40" w:after="40"/>
        <w:rPr>
          <w:rFonts w:ascii="Arial" w:hAnsi="Arial" w:cs="Arial"/>
        </w:rPr>
      </w:pPr>
    </w:p>
    <w:p w14:paraId="316C81DB" w14:textId="71478ADC" w:rsidR="00542189" w:rsidRDefault="00542189" w:rsidP="007829CE">
      <w:pPr>
        <w:spacing w:before="40" w:after="40"/>
        <w:rPr>
          <w:rFonts w:ascii="Arial" w:hAnsi="Arial" w:cs="Arial"/>
          <w:i/>
          <w:color w:val="1F4E79" w:themeColor="accent1" w:themeShade="80"/>
        </w:rPr>
      </w:pPr>
      <w:r w:rsidRPr="007829CE">
        <w:rPr>
          <w:rFonts w:ascii="Arial" w:hAnsi="Arial" w:cs="Arial"/>
          <w:b/>
        </w:rPr>
        <w:t xml:space="preserve">Knowledge &amp; Skills Assessed: </w:t>
      </w:r>
    </w:p>
    <w:p w14:paraId="01AB5D1A" w14:textId="77777777" w:rsidR="00FA54EF" w:rsidRPr="002E4F43" w:rsidRDefault="00FA54EF" w:rsidP="00FA54EF">
      <w:pPr>
        <w:spacing w:after="120"/>
        <w:rPr>
          <w:rFonts w:ascii="Arial" w:hAnsi="Arial" w:cs="Arial"/>
          <w:lang w:val="en"/>
        </w:rPr>
      </w:pPr>
      <w:bookmarkStart w:id="0" w:name="_Toc522059014"/>
      <w:r w:rsidRPr="002E4F43">
        <w:rPr>
          <w:rFonts w:ascii="Arial" w:hAnsi="Arial" w:cs="Arial"/>
          <w:lang w:val="en"/>
        </w:rPr>
        <w:t xml:space="preserve">Researching and Analysing </w:t>
      </w:r>
    </w:p>
    <w:p w14:paraId="261F6C57" w14:textId="77777777" w:rsidR="00FA54EF" w:rsidRPr="002E4F43" w:rsidRDefault="00FA54EF" w:rsidP="00FA54EF">
      <w:pPr>
        <w:spacing w:after="120"/>
        <w:rPr>
          <w:rFonts w:ascii="Arial" w:hAnsi="Arial" w:cs="Arial"/>
          <w:lang w:val="en"/>
        </w:rPr>
      </w:pPr>
      <w:r w:rsidRPr="002E4F43">
        <w:rPr>
          <w:rFonts w:ascii="Arial" w:hAnsi="Arial" w:cs="Arial"/>
          <w:lang w:val="en"/>
        </w:rPr>
        <w:t xml:space="preserve">Problem Solving </w:t>
      </w:r>
    </w:p>
    <w:p w14:paraId="1E8BFA6F" w14:textId="77777777" w:rsidR="00FA54EF" w:rsidRPr="002E4F43" w:rsidRDefault="00FA54EF" w:rsidP="00FA54EF">
      <w:pPr>
        <w:spacing w:after="120"/>
        <w:rPr>
          <w:rFonts w:ascii="Arial" w:hAnsi="Arial" w:cs="Arial"/>
          <w:lang w:val="en"/>
        </w:rPr>
      </w:pPr>
      <w:r w:rsidRPr="002E4F43">
        <w:rPr>
          <w:rFonts w:ascii="Arial" w:hAnsi="Arial" w:cs="Arial"/>
          <w:lang w:val="en"/>
        </w:rPr>
        <w:t xml:space="preserve">Organisation </w:t>
      </w:r>
    </w:p>
    <w:p w14:paraId="7B1340F9" w14:textId="77777777" w:rsidR="00FA54EF" w:rsidRPr="002E4F43" w:rsidRDefault="00FA54EF" w:rsidP="00FA54EF">
      <w:pPr>
        <w:spacing w:after="120"/>
        <w:rPr>
          <w:rFonts w:ascii="Arial" w:hAnsi="Arial" w:cs="Arial"/>
          <w:lang w:val="en"/>
        </w:rPr>
      </w:pPr>
      <w:r w:rsidRPr="002E4F43">
        <w:rPr>
          <w:rFonts w:ascii="Arial" w:hAnsi="Arial" w:cs="Arial"/>
          <w:lang w:val="en"/>
        </w:rPr>
        <w:t>Communication</w:t>
      </w:r>
      <w:bookmarkEnd w:id="0"/>
      <w:r w:rsidRPr="002E4F43">
        <w:rPr>
          <w:rFonts w:ascii="Arial" w:hAnsi="Arial" w:cs="Arial"/>
          <w:lang w:val="en"/>
        </w:rPr>
        <w:t xml:space="preserve"> </w:t>
      </w:r>
    </w:p>
    <w:p w14:paraId="0B9F213F" w14:textId="77777777" w:rsidR="00FA54EF" w:rsidRPr="002E4F43" w:rsidRDefault="00FA54EF" w:rsidP="00FA54EF">
      <w:pPr>
        <w:spacing w:after="120"/>
        <w:rPr>
          <w:rFonts w:ascii="Arial" w:hAnsi="Arial" w:cs="Arial"/>
          <w:lang w:val="en"/>
        </w:rPr>
      </w:pPr>
      <w:bookmarkStart w:id="1" w:name="_Toc522059016"/>
      <w:r w:rsidRPr="002E4F43">
        <w:rPr>
          <w:rFonts w:ascii="Arial" w:hAnsi="Arial" w:cs="Arial"/>
          <w:lang w:val="en"/>
        </w:rPr>
        <w:t>Learning &amp; Adaptability</w:t>
      </w:r>
    </w:p>
    <w:p w14:paraId="72CB2E79" w14:textId="77777777" w:rsidR="00FA54EF" w:rsidRPr="002E4F43" w:rsidRDefault="00FA54EF" w:rsidP="00FA54EF">
      <w:pPr>
        <w:spacing w:after="120"/>
        <w:rPr>
          <w:rFonts w:ascii="Arial" w:hAnsi="Arial" w:cs="Arial"/>
          <w:lang w:val="en"/>
        </w:rPr>
      </w:pPr>
      <w:bookmarkStart w:id="2" w:name="_Toc522059017"/>
      <w:bookmarkEnd w:id="1"/>
      <w:r w:rsidRPr="002E4F43">
        <w:rPr>
          <w:rFonts w:ascii="Arial" w:hAnsi="Arial" w:cs="Arial"/>
          <w:lang w:val="en"/>
        </w:rPr>
        <w:t>Perseverance &amp; Initiative</w:t>
      </w:r>
      <w:bookmarkEnd w:id="2"/>
    </w:p>
    <w:p w14:paraId="7D87E9A5" w14:textId="77777777" w:rsidR="00542189" w:rsidRPr="007829CE" w:rsidRDefault="00542189" w:rsidP="007829CE">
      <w:pPr>
        <w:spacing w:before="40" w:after="40"/>
        <w:rPr>
          <w:rFonts w:ascii="Arial" w:hAnsi="Arial" w:cs="Arial"/>
        </w:rPr>
      </w:pPr>
    </w:p>
    <w:p w14:paraId="621B5806" w14:textId="68C00AAC" w:rsidR="00542189" w:rsidRDefault="00542189" w:rsidP="007829CE">
      <w:pPr>
        <w:spacing w:before="40" w:after="40"/>
        <w:rPr>
          <w:rFonts w:ascii="Arial" w:hAnsi="Arial" w:cs="Arial"/>
          <w:i/>
          <w:color w:val="1F4E79" w:themeColor="accent1" w:themeShade="80"/>
        </w:rPr>
      </w:pPr>
      <w:r w:rsidRPr="007829CE">
        <w:rPr>
          <w:rFonts w:ascii="Arial" w:hAnsi="Arial" w:cs="Arial"/>
          <w:b/>
        </w:rPr>
        <w:t xml:space="preserve">Assessment Submission Instructions: </w:t>
      </w:r>
    </w:p>
    <w:p w14:paraId="2A665941" w14:textId="784555CE" w:rsidR="002E4F43" w:rsidRPr="002E4F43" w:rsidRDefault="002E4F43" w:rsidP="007829CE">
      <w:pPr>
        <w:spacing w:before="40" w:after="40"/>
        <w:rPr>
          <w:rFonts w:ascii="Arial" w:hAnsi="Arial" w:cs="Arial"/>
        </w:rPr>
      </w:pPr>
      <w:r w:rsidRPr="002E4F43">
        <w:rPr>
          <w:rFonts w:ascii="Arial" w:hAnsi="Arial" w:cs="Arial"/>
        </w:rPr>
        <w:t>Please submit a Turnitin copy via the Blackboard.</w:t>
      </w:r>
      <w:r>
        <w:rPr>
          <w:rFonts w:ascii="Arial" w:hAnsi="Arial" w:cs="Arial"/>
        </w:rPr>
        <w:t xml:space="preserve"> Submission deadline is 18 December 2020 at 12:00 noon.</w:t>
      </w:r>
    </w:p>
    <w:p w14:paraId="13CB4816" w14:textId="77777777" w:rsidR="002E4F43" w:rsidRPr="002E4F43" w:rsidRDefault="002E4F43" w:rsidP="002E4F43">
      <w:pPr>
        <w:pStyle w:val="BodyText"/>
        <w:ind w:right="498"/>
        <w:jc w:val="both"/>
        <w:rPr>
          <w:sz w:val="22"/>
          <w:szCs w:val="22"/>
        </w:rPr>
      </w:pPr>
      <w:r w:rsidRPr="002E4F43">
        <w:rPr>
          <w:sz w:val="22"/>
          <w:szCs w:val="22"/>
        </w:rPr>
        <w:t>Please note that this is an individual coursework. You should work independently. Collaboration is considered dishonest and unprofessional. Please see module handbook on ‘Dishonesty and Plagiarism’ and related University</w:t>
      </w:r>
      <w:r w:rsidRPr="002E4F43">
        <w:rPr>
          <w:spacing w:val="-2"/>
          <w:sz w:val="22"/>
          <w:szCs w:val="22"/>
        </w:rPr>
        <w:t xml:space="preserve"> </w:t>
      </w:r>
      <w:r w:rsidRPr="002E4F43">
        <w:rPr>
          <w:sz w:val="22"/>
          <w:szCs w:val="22"/>
        </w:rPr>
        <w:t>Regulations.</w:t>
      </w:r>
    </w:p>
    <w:p w14:paraId="07247922" w14:textId="77777777" w:rsidR="002E4F43" w:rsidRPr="002E4F43" w:rsidRDefault="002E4F43" w:rsidP="002E4F43">
      <w:pPr>
        <w:jc w:val="both"/>
        <w:rPr>
          <w:rFonts w:ascii="Arial" w:hAnsi="Arial" w:cs="Arial"/>
        </w:rPr>
      </w:pPr>
      <w:r w:rsidRPr="002E4F43">
        <w:rPr>
          <w:rFonts w:ascii="Arial" w:hAnsi="Arial" w:cs="Arial"/>
        </w:rPr>
        <w:t>Note that this is not an essay type assignment. Please simply answer the questions one by one. Copy all Stata outputs in the assignment. Please note that this is an individual empirical project. You should work independently. Collaboration is considered dishonest and unprofessional.</w:t>
      </w:r>
    </w:p>
    <w:p w14:paraId="635EA677" w14:textId="77777777" w:rsidR="002E4F43" w:rsidRPr="002E4F43" w:rsidRDefault="002E4F43" w:rsidP="002E4F43">
      <w:pPr>
        <w:jc w:val="both"/>
        <w:rPr>
          <w:rFonts w:ascii="Arial" w:eastAsia="Times New Roman" w:hAnsi="Arial" w:cs="Arial"/>
          <w:color w:val="000000"/>
        </w:rPr>
      </w:pPr>
      <w:r w:rsidRPr="002E4F43">
        <w:rPr>
          <w:rFonts w:ascii="Arial" w:hAnsi="Arial" w:cs="Arial"/>
        </w:rPr>
        <w:t xml:space="preserve">Save your dataset and Stata do files in a .zip file with the name “Student Name_Student ID” and send it to </w:t>
      </w:r>
      <w:r w:rsidRPr="002E4F43">
        <w:rPr>
          <w:rStyle w:val="Hyperlink"/>
          <w:rFonts w:ascii="Arial" w:hAnsi="Arial" w:cs="Arial"/>
        </w:rPr>
        <w:t>dradicic@lincoln.ac.uk</w:t>
      </w:r>
      <w:r w:rsidRPr="002E4F43">
        <w:rPr>
          <w:rFonts w:ascii="Arial" w:hAnsi="Arial" w:cs="Arial"/>
        </w:rPr>
        <w:t xml:space="preserve"> by the hand-in date</w:t>
      </w:r>
      <w:r w:rsidRPr="002E4F43">
        <w:rPr>
          <w:rFonts w:ascii="Arial" w:eastAsia="Times New Roman" w:hAnsi="Arial" w:cs="Arial"/>
          <w:color w:val="000000"/>
        </w:rPr>
        <w:t xml:space="preserve">. </w:t>
      </w:r>
    </w:p>
    <w:p w14:paraId="43976701" w14:textId="4AC18A1B" w:rsidR="002E4F43" w:rsidRPr="002E4F43" w:rsidRDefault="002E4F43" w:rsidP="002E4F43">
      <w:pPr>
        <w:pStyle w:val="BodyText"/>
        <w:jc w:val="both"/>
        <w:rPr>
          <w:sz w:val="22"/>
          <w:szCs w:val="22"/>
        </w:rPr>
      </w:pPr>
      <w:r w:rsidRPr="002E4F43">
        <w:rPr>
          <w:sz w:val="22"/>
          <w:szCs w:val="22"/>
        </w:rPr>
        <w:t xml:space="preserve"> You will receive your dataset from the module leader Dragana Radicic.</w:t>
      </w:r>
    </w:p>
    <w:p w14:paraId="0C7C335E" w14:textId="77777777" w:rsidR="002E4F43" w:rsidRPr="007829CE" w:rsidRDefault="002E4F43" w:rsidP="007829CE">
      <w:pPr>
        <w:spacing w:before="40" w:after="40"/>
        <w:rPr>
          <w:rFonts w:ascii="Arial" w:hAnsi="Arial" w:cs="Arial"/>
          <w:b/>
          <w:i/>
          <w:color w:val="00B0F0"/>
        </w:rPr>
      </w:pPr>
    </w:p>
    <w:p w14:paraId="3564F2DA" w14:textId="3F0415D6" w:rsidR="00542189" w:rsidRPr="00837874" w:rsidRDefault="00542189" w:rsidP="007829CE">
      <w:pPr>
        <w:spacing w:before="40" w:after="40"/>
        <w:rPr>
          <w:rFonts w:ascii="Arial" w:hAnsi="Arial" w:cs="Arial"/>
          <w:bCs/>
        </w:rPr>
      </w:pPr>
      <w:r w:rsidRPr="007829CE">
        <w:rPr>
          <w:rFonts w:ascii="Arial" w:hAnsi="Arial" w:cs="Arial"/>
          <w:b/>
        </w:rPr>
        <w:t>Date for Return of Feedback:</w:t>
      </w:r>
      <w:r w:rsidR="00837874">
        <w:rPr>
          <w:rFonts w:ascii="Arial" w:hAnsi="Arial" w:cs="Arial"/>
          <w:b/>
        </w:rPr>
        <w:t xml:space="preserve"> </w:t>
      </w:r>
      <w:r w:rsidR="00837874" w:rsidRPr="00837874">
        <w:rPr>
          <w:rFonts w:ascii="Arial" w:hAnsi="Arial" w:cs="Arial"/>
          <w:bCs/>
        </w:rPr>
        <w:t>Week commencing</w:t>
      </w:r>
      <w:r w:rsidR="00837874">
        <w:rPr>
          <w:rFonts w:ascii="Arial" w:hAnsi="Arial" w:cs="Arial"/>
          <w:b/>
        </w:rPr>
        <w:t xml:space="preserve"> </w:t>
      </w:r>
      <w:r w:rsidR="00837874" w:rsidRPr="00837874">
        <w:rPr>
          <w:rFonts w:ascii="Arial" w:hAnsi="Arial" w:cs="Arial"/>
          <w:bCs/>
        </w:rPr>
        <w:t>18 January 2021</w:t>
      </w:r>
    </w:p>
    <w:p w14:paraId="7CC56225" w14:textId="3F0430F9" w:rsidR="00542189" w:rsidRPr="007829CE" w:rsidRDefault="00542189" w:rsidP="007829CE">
      <w:pPr>
        <w:spacing w:before="40" w:after="40"/>
        <w:rPr>
          <w:rFonts w:ascii="Arial" w:hAnsi="Arial" w:cs="Arial"/>
          <w:b/>
          <w:i/>
          <w:color w:val="00B0F0"/>
        </w:rPr>
      </w:pPr>
      <w:r w:rsidRPr="007829CE">
        <w:rPr>
          <w:rFonts w:ascii="Arial" w:hAnsi="Arial" w:cs="Arial"/>
          <w:b/>
        </w:rPr>
        <w:t xml:space="preserve">Format for Assessment: </w:t>
      </w:r>
      <w:r w:rsidR="00837874" w:rsidRPr="00837874">
        <w:rPr>
          <w:rFonts w:ascii="Arial" w:hAnsi="Arial" w:cs="Arial"/>
          <w:bCs/>
        </w:rPr>
        <w:t>Turnitin assignment</w:t>
      </w:r>
      <w:r w:rsidR="00837874">
        <w:rPr>
          <w:rFonts w:ascii="Arial" w:hAnsi="Arial" w:cs="Arial"/>
          <w:b/>
        </w:rPr>
        <w:t xml:space="preserve"> </w:t>
      </w:r>
    </w:p>
    <w:p w14:paraId="7D3A3AE5" w14:textId="77777777" w:rsidR="00542189" w:rsidRPr="007829CE" w:rsidRDefault="00542189" w:rsidP="007829CE">
      <w:pPr>
        <w:spacing w:before="40" w:after="40"/>
        <w:rPr>
          <w:rFonts w:ascii="Arial" w:hAnsi="Arial" w:cs="Arial"/>
        </w:rPr>
      </w:pPr>
    </w:p>
    <w:p w14:paraId="0216C708" w14:textId="3F296AD3" w:rsidR="0096677B" w:rsidRPr="0096677B" w:rsidRDefault="00542189" w:rsidP="0096677B">
      <w:pPr>
        <w:spacing w:before="40" w:after="40"/>
        <w:rPr>
          <w:rFonts w:ascii="Arial" w:hAnsi="Arial" w:cs="Arial"/>
          <w:i/>
          <w:color w:val="1F4E79" w:themeColor="accent1" w:themeShade="80"/>
        </w:rPr>
      </w:pPr>
      <w:r w:rsidRPr="007829CE">
        <w:rPr>
          <w:rFonts w:ascii="Arial" w:hAnsi="Arial" w:cs="Arial"/>
          <w:b/>
        </w:rPr>
        <w:t xml:space="preserve">Marking Criteria for Assessment: </w:t>
      </w:r>
      <w:r w:rsidR="0096677B">
        <w:rPr>
          <w:rFonts w:ascii="Arial" w:hAnsi="Arial" w:cs="Arial"/>
          <w:i/>
          <w:color w:val="1F4E79" w:themeColor="accent1" w:themeShade="80"/>
        </w:rPr>
        <w:t xml:space="preserve"> </w:t>
      </w:r>
      <w:r w:rsidR="0096677B" w:rsidRPr="0096677B">
        <w:rPr>
          <w:rFonts w:ascii="Arial" w:hAnsi="Arial" w:cs="Arial"/>
        </w:rPr>
        <w:t>Marking scheme is included in the coursework description.</w:t>
      </w:r>
    </w:p>
    <w:p w14:paraId="58DC9813" w14:textId="7D74AE8C" w:rsidR="00542189" w:rsidRDefault="00542189" w:rsidP="007829CE">
      <w:pPr>
        <w:spacing w:before="40" w:after="40"/>
        <w:rPr>
          <w:rFonts w:ascii="Arial" w:hAnsi="Arial" w:cs="Arial"/>
          <w:b/>
        </w:rPr>
      </w:pPr>
    </w:p>
    <w:p w14:paraId="21C30798" w14:textId="77777777" w:rsidR="00542189" w:rsidRPr="007829CE" w:rsidRDefault="00542189" w:rsidP="007829CE">
      <w:pPr>
        <w:spacing w:before="40" w:after="40"/>
        <w:rPr>
          <w:rFonts w:ascii="Arial" w:hAnsi="Arial" w:cs="Arial"/>
          <w:b/>
          <w:i/>
        </w:rPr>
      </w:pPr>
      <w:bookmarkStart w:id="3" w:name="_GoBack"/>
      <w:bookmarkEnd w:id="3"/>
      <w:r w:rsidRPr="00AB174A">
        <w:rPr>
          <w:rFonts w:ascii="Arial" w:hAnsi="Arial" w:cs="Arial"/>
          <w:b/>
          <w:i/>
          <w:sz w:val="20"/>
        </w:rPr>
        <w:t xml:space="preserve">Please note that all work is assessed according to the University of Lincoln </w:t>
      </w:r>
      <w:hyperlink r:id="rId7" w:history="1">
        <w:r w:rsidRPr="006B57FF">
          <w:rPr>
            <w:rStyle w:val="Hyperlink"/>
            <w:rFonts w:ascii="Arial" w:hAnsi="Arial" w:cs="Arial"/>
            <w:b/>
            <w:i/>
            <w:color w:val="1F4E79" w:themeColor="accent1" w:themeShade="80"/>
            <w:sz w:val="20"/>
            <w:u w:val="none"/>
          </w:rPr>
          <w:t>Management of Assessment Policy</w:t>
        </w:r>
      </w:hyperlink>
      <w:r w:rsidRPr="00AB174A">
        <w:rPr>
          <w:rFonts w:ascii="Arial" w:hAnsi="Arial" w:cs="Arial"/>
          <w:b/>
          <w:i/>
          <w:color w:val="00B0F0"/>
          <w:sz w:val="20"/>
        </w:rPr>
        <w:t xml:space="preserve"> </w:t>
      </w:r>
      <w:r w:rsidRPr="00AB174A">
        <w:rPr>
          <w:rFonts w:ascii="Arial" w:hAnsi="Arial" w:cs="Arial"/>
          <w:b/>
          <w:i/>
          <w:sz w:val="20"/>
        </w:rPr>
        <w:t>and that marks awarded are provisional on Examination Board decisions (which take place at the end of the Academic Year.</w:t>
      </w:r>
    </w:p>
    <w:p w14:paraId="5207065E" w14:textId="74984D88" w:rsidR="00542189" w:rsidRPr="0096677B" w:rsidRDefault="00542189" w:rsidP="007829CE">
      <w:pPr>
        <w:spacing w:before="40" w:after="40"/>
        <w:rPr>
          <w:rFonts w:ascii="Arial" w:hAnsi="Arial" w:cs="Arial"/>
        </w:rPr>
      </w:pPr>
      <w:r w:rsidRPr="007829CE">
        <w:rPr>
          <w:rFonts w:ascii="Arial" w:hAnsi="Arial" w:cs="Arial"/>
          <w:b/>
        </w:rPr>
        <w:t xml:space="preserve">Feedback Format: </w:t>
      </w:r>
      <w:r w:rsidR="0096677B" w:rsidRPr="0096677B">
        <w:rPr>
          <w:rFonts w:ascii="Arial" w:hAnsi="Arial" w:cs="Arial"/>
        </w:rPr>
        <w:t xml:space="preserve">Written </w:t>
      </w:r>
    </w:p>
    <w:p w14:paraId="728C2E2B" w14:textId="4EE8F0A3" w:rsidR="00542189" w:rsidRDefault="00542189" w:rsidP="007829CE">
      <w:pPr>
        <w:spacing w:before="40" w:after="40"/>
        <w:rPr>
          <w:rFonts w:ascii="Arial" w:hAnsi="Arial" w:cs="Arial"/>
          <w:b/>
        </w:rPr>
      </w:pPr>
    </w:p>
    <w:p w14:paraId="596471F5" w14:textId="77777777" w:rsidR="00542189" w:rsidRPr="007829CE" w:rsidRDefault="00542189" w:rsidP="007829CE">
      <w:pPr>
        <w:spacing w:before="40" w:after="40"/>
        <w:rPr>
          <w:rFonts w:ascii="Arial" w:hAnsi="Arial" w:cs="Arial"/>
          <w:b/>
        </w:rPr>
      </w:pPr>
    </w:p>
    <w:p w14:paraId="6647E514" w14:textId="1D41BA43" w:rsidR="00542189" w:rsidRPr="007829CE" w:rsidRDefault="00542189" w:rsidP="007829CE">
      <w:pPr>
        <w:spacing w:before="40" w:after="40"/>
        <w:rPr>
          <w:rFonts w:ascii="Arial" w:hAnsi="Arial" w:cs="Arial"/>
          <w:i/>
          <w:color w:val="00B0F0"/>
        </w:rPr>
      </w:pPr>
      <w:r w:rsidRPr="007829CE">
        <w:rPr>
          <w:rFonts w:ascii="Arial" w:hAnsi="Arial" w:cs="Arial"/>
          <w:b/>
        </w:rPr>
        <w:lastRenderedPageBreak/>
        <w:t xml:space="preserve">Additional Information for Completion of Assessment: </w:t>
      </w:r>
    </w:p>
    <w:p w14:paraId="6F2C20BB" w14:textId="77777777" w:rsidR="00542189" w:rsidRPr="007829CE" w:rsidRDefault="00542189" w:rsidP="007829CE">
      <w:pPr>
        <w:spacing w:before="40" w:after="40"/>
        <w:rPr>
          <w:rFonts w:ascii="Arial" w:hAnsi="Arial" w:cs="Arial"/>
          <w:b/>
        </w:rPr>
      </w:pPr>
    </w:p>
    <w:p w14:paraId="0AF0986D" w14:textId="77777777" w:rsidR="00542189" w:rsidRPr="007829CE" w:rsidRDefault="00542189" w:rsidP="007829CE">
      <w:pPr>
        <w:spacing w:before="40" w:after="40"/>
        <w:rPr>
          <w:rFonts w:ascii="Arial" w:hAnsi="Arial" w:cs="Arial"/>
          <w:b/>
        </w:rPr>
      </w:pPr>
    </w:p>
    <w:p w14:paraId="4B14560E" w14:textId="7D936AA3" w:rsidR="00542189" w:rsidRPr="007829CE" w:rsidRDefault="00542189" w:rsidP="007829CE">
      <w:pPr>
        <w:spacing w:before="40" w:after="40"/>
        <w:rPr>
          <w:rFonts w:ascii="Arial" w:hAnsi="Arial" w:cs="Arial"/>
          <w:i/>
          <w:color w:val="00B0F0"/>
        </w:rPr>
      </w:pPr>
      <w:r w:rsidRPr="007829CE">
        <w:rPr>
          <w:rFonts w:ascii="Arial" w:hAnsi="Arial" w:cs="Arial"/>
          <w:b/>
        </w:rPr>
        <w:t xml:space="preserve">Assessment Support Information: </w:t>
      </w:r>
    </w:p>
    <w:p w14:paraId="6636235C" w14:textId="77777777" w:rsidR="00542189" w:rsidRPr="007829CE" w:rsidRDefault="00542189" w:rsidP="007829CE">
      <w:pPr>
        <w:spacing w:before="40" w:after="40"/>
        <w:rPr>
          <w:rFonts w:ascii="Arial" w:hAnsi="Arial" w:cs="Arial"/>
          <w:b/>
        </w:rPr>
      </w:pPr>
    </w:p>
    <w:p w14:paraId="45F77D2D" w14:textId="77777777" w:rsidR="00542189" w:rsidRPr="007829CE" w:rsidRDefault="00542189" w:rsidP="007829CE">
      <w:pPr>
        <w:spacing w:before="40" w:after="40"/>
        <w:rPr>
          <w:rFonts w:ascii="Arial" w:hAnsi="Arial" w:cs="Arial"/>
          <w:b/>
        </w:rPr>
      </w:pPr>
    </w:p>
    <w:p w14:paraId="428A11BF" w14:textId="77777777" w:rsidR="00542189" w:rsidRPr="007829CE" w:rsidRDefault="00542189" w:rsidP="007829CE">
      <w:pPr>
        <w:spacing w:before="40" w:after="40"/>
        <w:rPr>
          <w:rFonts w:ascii="Arial" w:hAnsi="Arial" w:cs="Arial"/>
          <w:b/>
        </w:rPr>
      </w:pPr>
      <w:r w:rsidRPr="007829CE">
        <w:rPr>
          <w:rFonts w:ascii="Arial" w:hAnsi="Arial" w:cs="Arial"/>
          <w:b/>
        </w:rPr>
        <w:t>Important Information on Dishonesty &amp; Plagiarism:</w:t>
      </w:r>
    </w:p>
    <w:p w14:paraId="45D7A387" w14:textId="77777777" w:rsidR="00542189" w:rsidRPr="007829CE" w:rsidRDefault="00542189" w:rsidP="007829CE">
      <w:pPr>
        <w:spacing w:before="40" w:after="40"/>
        <w:rPr>
          <w:rFonts w:ascii="Arial" w:hAnsi="Arial" w:cs="Arial"/>
        </w:rPr>
      </w:pPr>
      <w:r w:rsidRPr="007829CE">
        <w:rPr>
          <w:rFonts w:ascii="Arial" w:hAnsi="Arial" w:cs="Arial"/>
        </w:rPr>
        <w:t>University of Lincoln Regulations define plagiarism as 'the passing off of another person's thoughts, ideas, writings or images as one's own...Examples of plagiarism include the unacknowledged use of another person's material whether in original or summary form. Plagiarism also includes the copying of another student's work'.</w:t>
      </w:r>
    </w:p>
    <w:p w14:paraId="7CA95565" w14:textId="77777777" w:rsidR="00542189" w:rsidRPr="007829CE" w:rsidRDefault="00542189" w:rsidP="007829CE">
      <w:pPr>
        <w:spacing w:before="40" w:after="40"/>
        <w:rPr>
          <w:rFonts w:ascii="Arial" w:hAnsi="Arial" w:cs="Arial"/>
        </w:rPr>
      </w:pPr>
      <w:r w:rsidRPr="007829CE">
        <w:rPr>
          <w:rFonts w:ascii="Arial" w:hAnsi="Arial" w:cs="Arial"/>
        </w:rPr>
        <w:t>Plagiarism is a serious offence and is treated by the University as a form of academic dishonesty. Students are directed to the University Regulations for details of the procedures and penalties involved.</w:t>
      </w:r>
    </w:p>
    <w:p w14:paraId="073DFE5A" w14:textId="77777777" w:rsidR="00542189" w:rsidRPr="007829CE" w:rsidRDefault="00542189" w:rsidP="007829CE">
      <w:pPr>
        <w:spacing w:before="40" w:after="40"/>
        <w:rPr>
          <w:rFonts w:ascii="Arial" w:hAnsi="Arial" w:cs="Arial"/>
        </w:rPr>
      </w:pPr>
    </w:p>
    <w:p w14:paraId="3CF7B562" w14:textId="42A95AF4" w:rsidR="0077624E" w:rsidRPr="007829CE" w:rsidRDefault="00542189" w:rsidP="0096677B">
      <w:pPr>
        <w:spacing w:before="40" w:after="40"/>
        <w:rPr>
          <w:rFonts w:ascii="Arial" w:hAnsi="Arial" w:cs="Arial"/>
          <w:u w:val="single"/>
        </w:rPr>
      </w:pPr>
      <w:r w:rsidRPr="007829CE">
        <w:rPr>
          <w:rFonts w:ascii="Arial" w:hAnsi="Arial" w:cs="Arial"/>
        </w:rPr>
        <w:t xml:space="preserve">For further information, see </w:t>
      </w:r>
      <w:hyperlink r:id="rId8" w:history="1">
        <w:r>
          <w:rPr>
            <w:rStyle w:val="Hyperlink"/>
            <w:rFonts w:ascii="Arial" w:hAnsi="Arial" w:cs="Arial"/>
            <w:color w:val="1F4E79" w:themeColor="accent1" w:themeShade="80"/>
          </w:rPr>
          <w:t>plagiarism.org</w:t>
        </w:r>
      </w:hyperlink>
      <w:r w:rsidRPr="007829CE">
        <w:rPr>
          <w:rFonts w:ascii="Arial" w:hAnsi="Arial" w:cs="Arial"/>
        </w:rPr>
        <w:t xml:space="preserve">  </w:t>
      </w:r>
    </w:p>
    <w:sectPr w:rsidR="0077624E" w:rsidRPr="007829CE" w:rsidSect="00AB174A">
      <w:footerReference w:type="default" r:id="rId9"/>
      <w:pgSz w:w="11906" w:h="16838" w:code="9"/>
      <w:pgMar w:top="851" w:right="1247" w:bottom="851" w:left="1247" w:header="454"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5BF98" w14:textId="77777777" w:rsidR="009D49DF" w:rsidRDefault="009D49DF" w:rsidP="00A11973">
      <w:pPr>
        <w:spacing w:after="0" w:line="240" w:lineRule="auto"/>
      </w:pPr>
      <w:r>
        <w:separator/>
      </w:r>
    </w:p>
  </w:endnote>
  <w:endnote w:type="continuationSeparator" w:id="0">
    <w:p w14:paraId="1AD3A532" w14:textId="77777777" w:rsidR="009D49DF" w:rsidRDefault="009D49DF" w:rsidP="00A11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7C4CA" w14:textId="77777777" w:rsidR="00457593" w:rsidRDefault="00457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E2857" w14:textId="77777777" w:rsidR="009D49DF" w:rsidRDefault="009D49DF" w:rsidP="00A11973">
      <w:pPr>
        <w:spacing w:after="0" w:line="240" w:lineRule="auto"/>
      </w:pPr>
      <w:r>
        <w:separator/>
      </w:r>
    </w:p>
  </w:footnote>
  <w:footnote w:type="continuationSeparator" w:id="0">
    <w:p w14:paraId="20B83504" w14:textId="77777777" w:rsidR="009D49DF" w:rsidRDefault="009D49DF" w:rsidP="00A119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E93C0D"/>
    <w:multiLevelType w:val="hybridMultilevel"/>
    <w:tmpl w:val="0B482CE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23EF476B"/>
    <w:multiLevelType w:val="hybridMultilevel"/>
    <w:tmpl w:val="675CBF04"/>
    <w:lvl w:ilvl="0" w:tplc="8006D456">
      <w:start w:val="1"/>
      <w:numFmt w:val="decimal"/>
      <w:lvlText w:val="%1)"/>
      <w:lvlJc w:val="left"/>
      <w:pPr>
        <w:ind w:left="8015"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BF70ED4"/>
    <w:multiLevelType w:val="hybridMultilevel"/>
    <w:tmpl w:val="B33471D2"/>
    <w:lvl w:ilvl="0" w:tplc="C846B3AA">
      <w:start w:val="1"/>
      <w:numFmt w:val="bullet"/>
      <w:pStyle w:val="TitleChar"/>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03F"/>
    <w:rsid w:val="000108FE"/>
    <w:rsid w:val="000139BB"/>
    <w:rsid w:val="00071E7E"/>
    <w:rsid w:val="00071F73"/>
    <w:rsid w:val="00075B5F"/>
    <w:rsid w:val="0009332E"/>
    <w:rsid w:val="000C3E69"/>
    <w:rsid w:val="000C768B"/>
    <w:rsid w:val="00140D1C"/>
    <w:rsid w:val="001748C1"/>
    <w:rsid w:val="001876EC"/>
    <w:rsid w:val="001E307E"/>
    <w:rsid w:val="0025407A"/>
    <w:rsid w:val="002E4F43"/>
    <w:rsid w:val="003337C6"/>
    <w:rsid w:val="00364524"/>
    <w:rsid w:val="00370C90"/>
    <w:rsid w:val="00376EA4"/>
    <w:rsid w:val="003D5A8F"/>
    <w:rsid w:val="00434493"/>
    <w:rsid w:val="004344D4"/>
    <w:rsid w:val="00457593"/>
    <w:rsid w:val="00490DC3"/>
    <w:rsid w:val="00542189"/>
    <w:rsid w:val="0054339D"/>
    <w:rsid w:val="005A4DFF"/>
    <w:rsid w:val="005A64A2"/>
    <w:rsid w:val="005C19CA"/>
    <w:rsid w:val="005C59E3"/>
    <w:rsid w:val="005E4E2F"/>
    <w:rsid w:val="005E7E6E"/>
    <w:rsid w:val="0068603F"/>
    <w:rsid w:val="006B57FF"/>
    <w:rsid w:val="0077624E"/>
    <w:rsid w:val="007829CE"/>
    <w:rsid w:val="007A4EB0"/>
    <w:rsid w:val="007D14A8"/>
    <w:rsid w:val="00822176"/>
    <w:rsid w:val="00837874"/>
    <w:rsid w:val="00965C03"/>
    <w:rsid w:val="0096677B"/>
    <w:rsid w:val="00997A8A"/>
    <w:rsid w:val="009B0E0B"/>
    <w:rsid w:val="009D49DF"/>
    <w:rsid w:val="009E7031"/>
    <w:rsid w:val="00A11973"/>
    <w:rsid w:val="00A30E5A"/>
    <w:rsid w:val="00A77F96"/>
    <w:rsid w:val="00AA11CE"/>
    <w:rsid w:val="00AB174A"/>
    <w:rsid w:val="00B17CB9"/>
    <w:rsid w:val="00BE39D5"/>
    <w:rsid w:val="00C20278"/>
    <w:rsid w:val="00C3203F"/>
    <w:rsid w:val="00D13D34"/>
    <w:rsid w:val="00D779E2"/>
    <w:rsid w:val="00D9135D"/>
    <w:rsid w:val="00DA5F6A"/>
    <w:rsid w:val="00E7079C"/>
    <w:rsid w:val="00E74020"/>
    <w:rsid w:val="00E87D06"/>
    <w:rsid w:val="00EA2FE8"/>
    <w:rsid w:val="00F35C29"/>
    <w:rsid w:val="00F63A73"/>
    <w:rsid w:val="00FA54EF"/>
    <w:rsid w:val="00FC37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7802EF"/>
  <w15:chartTrackingRefBased/>
  <w15:docId w15:val="{0007471D-AFEE-41E2-B508-CF4418287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779E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829C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6677B"/>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32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1973"/>
    <w:rPr>
      <w:color w:val="0563C1" w:themeColor="hyperlink"/>
      <w:u w:val="single"/>
    </w:rPr>
  </w:style>
  <w:style w:type="character" w:styleId="FollowedHyperlink">
    <w:name w:val="FollowedHyperlink"/>
    <w:basedOn w:val="DefaultParagraphFont"/>
    <w:uiPriority w:val="99"/>
    <w:semiHidden/>
    <w:unhideWhenUsed/>
    <w:rsid w:val="00A11973"/>
    <w:rPr>
      <w:color w:val="954F72" w:themeColor="followedHyperlink"/>
      <w:u w:val="single"/>
    </w:rPr>
  </w:style>
  <w:style w:type="paragraph" w:styleId="Header">
    <w:name w:val="header"/>
    <w:basedOn w:val="Normal"/>
    <w:link w:val="HeaderChar"/>
    <w:uiPriority w:val="99"/>
    <w:unhideWhenUsed/>
    <w:rsid w:val="00A119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1973"/>
  </w:style>
  <w:style w:type="paragraph" w:styleId="Footer">
    <w:name w:val="footer"/>
    <w:basedOn w:val="Normal"/>
    <w:link w:val="FooterChar"/>
    <w:uiPriority w:val="99"/>
    <w:unhideWhenUsed/>
    <w:rsid w:val="00A1197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1973"/>
  </w:style>
  <w:style w:type="paragraph" w:styleId="Title">
    <w:name w:val="Title"/>
    <w:basedOn w:val="Normal"/>
    <w:next w:val="Normal"/>
    <w:link w:val="TitleChar"/>
    <w:uiPriority w:val="10"/>
    <w:qFormat/>
    <w:rsid w:val="007829C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29CE"/>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7829CE"/>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1E307E"/>
    <w:pPr>
      <w:ind w:left="720"/>
      <w:contextualSpacing/>
    </w:pPr>
  </w:style>
  <w:style w:type="paragraph" w:styleId="BalloonText">
    <w:name w:val="Balloon Text"/>
    <w:basedOn w:val="Normal"/>
    <w:link w:val="BalloonTextChar"/>
    <w:uiPriority w:val="99"/>
    <w:semiHidden/>
    <w:unhideWhenUsed/>
    <w:rsid w:val="004575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593"/>
    <w:rPr>
      <w:rFonts w:ascii="Segoe UI" w:hAnsi="Segoe UI" w:cs="Segoe UI"/>
      <w:sz w:val="18"/>
      <w:szCs w:val="18"/>
    </w:rPr>
  </w:style>
  <w:style w:type="character" w:customStyle="1" w:styleId="Heading1Char">
    <w:name w:val="Heading 1 Char"/>
    <w:basedOn w:val="DefaultParagraphFont"/>
    <w:link w:val="Heading1"/>
    <w:uiPriority w:val="9"/>
    <w:rsid w:val="00D779E2"/>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6677B"/>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uiPriority w:val="1"/>
    <w:qFormat/>
    <w:rsid w:val="0096677B"/>
    <w:pPr>
      <w:widowControl w:val="0"/>
      <w:autoSpaceDE w:val="0"/>
      <w:autoSpaceDN w:val="0"/>
      <w:spacing w:after="0" w:line="240" w:lineRule="auto"/>
    </w:pPr>
    <w:rPr>
      <w:rFonts w:ascii="Arial" w:eastAsia="Arial" w:hAnsi="Arial" w:cs="Arial"/>
      <w:sz w:val="24"/>
      <w:szCs w:val="24"/>
      <w:lang w:val="en-US" w:bidi="en-US"/>
    </w:rPr>
  </w:style>
  <w:style w:type="character" w:customStyle="1" w:styleId="BodyTextChar">
    <w:name w:val="Body Text Char"/>
    <w:basedOn w:val="DefaultParagraphFont"/>
    <w:link w:val="BodyText"/>
    <w:uiPriority w:val="1"/>
    <w:rsid w:val="0096677B"/>
    <w:rPr>
      <w:rFonts w:ascii="Arial" w:eastAsia="Arial" w:hAnsi="Arial" w:cs="Arial"/>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giarism.org/" TargetMode="External"/><Relationship Id="rId3" Type="http://schemas.openxmlformats.org/officeDocument/2006/relationships/settings" Target="settings.xml"/><Relationship Id="rId7" Type="http://schemas.openxmlformats.org/officeDocument/2006/relationships/hyperlink" Target="https://cpb-eu-w2.wpmucdn.com/blogs.lincoln.ac.uk/dist/8/8024/files/2019/07/Management-of-Assessment-Polic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1116</Words>
  <Characters>6366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University of Lincoln Assessment Framework</vt:lpstr>
    </vt:vector>
  </TitlesOfParts>
  <Company>University of Lincoln</Company>
  <LinksUpToDate>false</LinksUpToDate>
  <CharactersWithSpaces>7468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Lincoln Assessment Framework</dc:title>
  <dc:subject/>
  <dc:creator>Andy Evenden</dc:creator>
  <cp:keywords/>
  <dc:description/>
  <cp:lastModifiedBy>Dragana Radicic</cp:lastModifiedBy>
  <cp:revision>11</cp:revision>
  <cp:lastPrinted>2019-08-02T07:40:00Z</cp:lastPrinted>
  <dcterms:created xsi:type="dcterms:W3CDTF">2020-07-17T13:18:00Z</dcterms:created>
  <dcterms:modified xsi:type="dcterms:W3CDTF">2020-10-05T10:27:00Z</dcterms:modified>
</cp:coreProperties>
</file>