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ED" w:rsidRPr="001072C8" w:rsidRDefault="004165ED" w:rsidP="004165ED">
      <w:pPr>
        <w:tabs>
          <w:tab w:val="left" w:pos="163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72C8">
        <w:rPr>
          <w:rFonts w:ascii="Times New Roman" w:hAnsi="Times New Roman" w:cs="Times New Roman"/>
          <w:b/>
          <w:sz w:val="32"/>
          <w:szCs w:val="32"/>
        </w:rPr>
        <w:t>Material Control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From the following calculate various stock levels: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Normal usage-75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Minimum usage-50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Maximum usage-100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Quantity- 450 units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period- 4-6 weeks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Two Components A and B is used as follows, calculate the various stock levels.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Normal usage-50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Minimum usage-25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Maximum usage-75 units per week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Quantity- For A-300 units and for B-500 units</w:t>
      </w:r>
    </w:p>
    <w:p w:rsidR="004165ED" w:rsidRPr="001072C8" w:rsidRDefault="004165ED" w:rsidP="004165ED">
      <w:p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period- For A- 4-6 weeks and for B-2-4 weeks.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The particulars of A and B materials are as follows.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Normal usage-15 units per week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Minimum usage-10 units per week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Maximum usage-20 units per week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Quantity- For A-80 units and for B-120units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Re-order period- For A-2-4 weeks and for B-3-5 weeks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various stock levels.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Two Components X and Y are used as follows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Normal usage-600 units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Maximum usage-900 units 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Minimum usage-300 units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ROQ- for X-4,800 units and for Y-7,200 units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ROP- </w:t>
      </w:r>
      <w:proofErr w:type="gramStart"/>
      <w:r w:rsidRPr="001072C8">
        <w:rPr>
          <w:rFonts w:ascii="Times New Roman" w:hAnsi="Times New Roman" w:cs="Times New Roman"/>
        </w:rPr>
        <w:t>For</w:t>
      </w:r>
      <w:proofErr w:type="gramEnd"/>
      <w:r w:rsidRPr="001072C8">
        <w:rPr>
          <w:rFonts w:ascii="Times New Roman" w:hAnsi="Times New Roman" w:cs="Times New Roman"/>
        </w:rPr>
        <w:t xml:space="preserve"> X-4-6 weeks and for Y-2-4 weeks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various stock levels.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Three  components X, Y and Z  used as follows: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Minimum usage-50 units, maximum usage-150 units and normal usage-100 units</w:t>
      </w:r>
    </w:p>
    <w:tbl>
      <w:tblPr>
        <w:tblStyle w:val="TableGrid"/>
        <w:tblW w:w="0" w:type="auto"/>
        <w:tblInd w:w="720" w:type="dxa"/>
        <w:tblLook w:val="04A0"/>
      </w:tblPr>
      <w:tblGrid>
        <w:gridCol w:w="2129"/>
        <w:gridCol w:w="2131"/>
        <w:gridCol w:w="2131"/>
        <w:gridCol w:w="2131"/>
      </w:tblGrid>
      <w:tr w:rsidR="004165ED" w:rsidRPr="001072C8" w:rsidTr="00503CB5">
        <w:tc>
          <w:tcPr>
            <w:tcW w:w="2129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Z</w:t>
            </w:r>
          </w:p>
        </w:tc>
      </w:tr>
      <w:tr w:rsidR="004165ED" w:rsidRPr="001072C8" w:rsidTr="00503CB5">
        <w:tc>
          <w:tcPr>
            <w:tcW w:w="2129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ROQ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800</w:t>
            </w:r>
          </w:p>
        </w:tc>
      </w:tr>
      <w:tr w:rsidR="004165ED" w:rsidRPr="001072C8" w:rsidTr="00503CB5">
        <w:tc>
          <w:tcPr>
            <w:tcW w:w="2129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Delivery period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4-6 weeks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2-4 weeks</w:t>
            </w:r>
          </w:p>
        </w:tc>
        <w:tc>
          <w:tcPr>
            <w:tcW w:w="213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3-5 weeks</w:t>
            </w:r>
          </w:p>
        </w:tc>
      </w:tr>
    </w:tbl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various stock levels.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Economic Order Quantity ( EOQ) and Number of orders  from the following: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Annual Requirement -600 units, ordering cost per order-Rs.12 </w:t>
      </w:r>
    </w:p>
    <w:p w:rsidR="004165ED" w:rsidRPr="00A34E9D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lastRenderedPageBreak/>
        <w:t xml:space="preserve">Annual Carrying cost-20% </w:t>
      </w:r>
      <w:proofErr w:type="spellStart"/>
      <w:r w:rsidRPr="001072C8">
        <w:rPr>
          <w:rFonts w:ascii="Times New Roman" w:hAnsi="Times New Roman" w:cs="Times New Roman"/>
        </w:rPr>
        <w:t>p.a</w:t>
      </w:r>
      <w:proofErr w:type="spellEnd"/>
      <w:proofErr w:type="gramStart"/>
      <w:r w:rsidRPr="001072C8">
        <w:rPr>
          <w:rFonts w:ascii="Times New Roman" w:hAnsi="Times New Roman" w:cs="Times New Roman"/>
        </w:rPr>
        <w:t>,  Price</w:t>
      </w:r>
      <w:proofErr w:type="gramEnd"/>
      <w:r w:rsidRPr="001072C8">
        <w:rPr>
          <w:rFonts w:ascii="Times New Roman" w:hAnsi="Times New Roman" w:cs="Times New Roman"/>
        </w:rPr>
        <w:t xml:space="preserve"> per unit-Rs.20</w:t>
      </w:r>
    </w:p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The  following are the details of the two different materials:</w:t>
      </w:r>
    </w:p>
    <w:tbl>
      <w:tblPr>
        <w:tblStyle w:val="TableGrid"/>
        <w:tblW w:w="0" w:type="auto"/>
        <w:tblInd w:w="720" w:type="dxa"/>
        <w:tblLook w:val="04A0"/>
      </w:tblPr>
      <w:tblGrid>
        <w:gridCol w:w="2955"/>
        <w:gridCol w:w="2952"/>
        <w:gridCol w:w="2949"/>
      </w:tblGrid>
      <w:tr w:rsidR="004165ED" w:rsidRPr="001072C8" w:rsidTr="00503CB5">
        <w:tc>
          <w:tcPr>
            <w:tcW w:w="308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Material-A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Material-B</w:t>
            </w:r>
          </w:p>
        </w:tc>
      </w:tr>
      <w:tr w:rsidR="004165ED" w:rsidRPr="001072C8" w:rsidTr="00503CB5">
        <w:tc>
          <w:tcPr>
            <w:tcW w:w="308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Annual demand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2,000 units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1,280 units</w:t>
            </w:r>
          </w:p>
        </w:tc>
      </w:tr>
      <w:tr w:rsidR="004165ED" w:rsidRPr="001072C8" w:rsidTr="00503CB5">
        <w:tc>
          <w:tcPr>
            <w:tcW w:w="308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Ordering cost per order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Rss.1,200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Rs.1,400</w:t>
            </w:r>
          </w:p>
        </w:tc>
      </w:tr>
      <w:tr w:rsidR="004165ED" w:rsidRPr="001072C8" w:rsidTr="00503CB5">
        <w:tc>
          <w:tcPr>
            <w:tcW w:w="308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Carrying cost per unit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Rs.480</w:t>
            </w:r>
          </w:p>
        </w:tc>
        <w:tc>
          <w:tcPr>
            <w:tcW w:w="308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Rs.560</w:t>
            </w:r>
          </w:p>
        </w:tc>
      </w:tr>
    </w:tbl>
    <w:p w:rsidR="004165ED" w:rsidRPr="001072C8" w:rsidRDefault="004165ED" w:rsidP="004165ED">
      <w:pPr>
        <w:pStyle w:val="ListParagraph"/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the following for two materials.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EOQ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Total Cost at EOQ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Total Ordering Cost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Total Carrying cost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Number of Orders</w:t>
      </w:r>
    </w:p>
    <w:p w:rsidR="004165ED" w:rsidRPr="001072C8" w:rsidRDefault="004165ED" w:rsidP="004165ED">
      <w:pPr>
        <w:pStyle w:val="ListParagraph"/>
        <w:numPr>
          <w:ilvl w:val="0"/>
          <w:numId w:val="3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Gap between two consecutive orders. 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 manufacturing company uses 50,000 units per year. The cost per unit is Re.1. Administrative cost per order is Rs.50 per order, carrying cost is 20% on average purchase price. The company currently has optimum purchase policy but has offered 4% discount if they purchase 5 times per year. Should the offer be accepted? If not what counter offer should be made?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Your factory buys and uses a component for production at Rs.10 per unit. Annual requirement is 2,000 units. Carrying cost is 10 </w:t>
      </w:r>
      <w:proofErr w:type="spellStart"/>
      <w:r w:rsidRPr="001072C8">
        <w:rPr>
          <w:rFonts w:ascii="Times New Roman" w:hAnsi="Times New Roman" w:cs="Times New Roman"/>
        </w:rPr>
        <w:t>p.a</w:t>
      </w:r>
      <w:proofErr w:type="spellEnd"/>
      <w:r w:rsidRPr="001072C8">
        <w:rPr>
          <w:rFonts w:ascii="Times New Roman" w:hAnsi="Times New Roman" w:cs="Times New Roman"/>
        </w:rPr>
        <w:t xml:space="preserve">, ordering cost is </w:t>
      </w:r>
      <w:proofErr w:type="gramStart"/>
      <w:r w:rsidRPr="001072C8">
        <w:rPr>
          <w:rFonts w:ascii="Times New Roman" w:hAnsi="Times New Roman" w:cs="Times New Roman"/>
        </w:rPr>
        <w:t>Rs.40  per</w:t>
      </w:r>
      <w:proofErr w:type="gramEnd"/>
      <w:r w:rsidRPr="001072C8">
        <w:rPr>
          <w:rFonts w:ascii="Times New Roman" w:hAnsi="Times New Roman" w:cs="Times New Roman"/>
        </w:rPr>
        <w:t xml:space="preserve"> order. The purchase manger argues that as the ordering cost is very high, it is advantageous to place a single order for the entire requirement. He also says that if we order 2,000 units at a time we can get 3% discount from the supplier. Evaluate the proposal and make your recommendations.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 purchasing house purchases 2,000 units per year, unit cost is Rs.20 per unit, ordering cost Rs.50 per order, carrying cost is 25%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Calculate the 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EOQ. 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If 3% discount is offered by the supplier for the purchase of 1,000 or more units, should the offer accepted.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Total carrying cost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Total ordering cost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Number of orders</w:t>
      </w:r>
    </w:p>
    <w:p w:rsidR="004165ED" w:rsidRPr="001072C8" w:rsidRDefault="004165ED" w:rsidP="004165ED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Number of time gap per order ( 365/EOQ)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 factory requires 1,500 units of an item per month. The costing of each unit is Rs27. The s. cost per order is Rs.150 and inventory carrying charges is 20% p.a. Find out EOQ and ascertain the number of orders to be placed per order. Would you accept a 2% price discount on a minimum supply of 1,200 units?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Your factory buys and uses a component for production at Rs10 per piece. Annual requirement is 20,000 units. The carrying cost of inventory is 10%% </w:t>
      </w:r>
      <w:proofErr w:type="spellStart"/>
      <w:r w:rsidRPr="001072C8">
        <w:rPr>
          <w:rFonts w:ascii="Times New Roman" w:hAnsi="Times New Roman" w:cs="Times New Roman"/>
        </w:rPr>
        <w:t>p.a</w:t>
      </w:r>
      <w:proofErr w:type="spellEnd"/>
      <w:r w:rsidRPr="001072C8">
        <w:rPr>
          <w:rFonts w:ascii="Times New Roman" w:hAnsi="Times New Roman" w:cs="Times New Roman"/>
        </w:rPr>
        <w:t xml:space="preserve"> and ordering cost is Rs40 per order. The purchase manager argues that as the ordering cost is very high, it is advantageous to place a single order for the entire annual requirements. He also says that if we order 20,000 units at a time we can get a 3% discount from the supplier. You are required to evaluate the proposal.</w:t>
      </w:r>
    </w:p>
    <w:p w:rsidR="004165ED" w:rsidRPr="001072C8" w:rsidRDefault="004165ED" w:rsidP="004165ED">
      <w:pPr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tabs>
          <w:tab w:val="left" w:pos="163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72C8">
        <w:rPr>
          <w:rFonts w:ascii="Times New Roman" w:hAnsi="Times New Roman" w:cs="Times New Roman"/>
          <w:b/>
          <w:sz w:val="32"/>
          <w:szCs w:val="32"/>
        </w:rPr>
        <w:t>Stores Control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 lorry load of materials of mixed goods was purchased for Rs.1</w:t>
      </w:r>
      <w:proofErr w:type="gramStart"/>
      <w:r w:rsidRPr="001072C8">
        <w:rPr>
          <w:rFonts w:ascii="Times New Roman" w:hAnsi="Times New Roman" w:cs="Times New Roman"/>
        </w:rPr>
        <w:t>,00,000</w:t>
      </w:r>
      <w:proofErr w:type="gramEnd"/>
      <w:r w:rsidRPr="001072C8">
        <w:rPr>
          <w:rFonts w:ascii="Times New Roman" w:hAnsi="Times New Roman" w:cs="Times New Roman"/>
        </w:rPr>
        <w:t>. Later on these were sorted out into the following categories :</w:t>
      </w:r>
    </w:p>
    <w:tbl>
      <w:tblPr>
        <w:tblStyle w:val="TableGrid"/>
        <w:tblW w:w="0" w:type="auto"/>
        <w:tblInd w:w="720" w:type="dxa"/>
        <w:tblLook w:val="04A0"/>
      </w:tblPr>
      <w:tblGrid>
        <w:gridCol w:w="2853"/>
        <w:gridCol w:w="2205"/>
        <w:gridCol w:w="3464"/>
      </w:tblGrid>
      <w:tr w:rsidR="004165ED" w:rsidRPr="001072C8" w:rsidTr="00503CB5">
        <w:tc>
          <w:tcPr>
            <w:tcW w:w="2853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Category -A</w:t>
            </w:r>
          </w:p>
        </w:tc>
        <w:tc>
          <w:tcPr>
            <w:tcW w:w="2205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1,000 units</w:t>
            </w:r>
          </w:p>
        </w:tc>
        <w:tc>
          <w:tcPr>
            <w:tcW w:w="3464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Selling price Rs.20 per unit</w:t>
            </w:r>
          </w:p>
        </w:tc>
      </w:tr>
      <w:tr w:rsidR="004165ED" w:rsidRPr="001072C8" w:rsidTr="00503CB5">
        <w:tc>
          <w:tcPr>
            <w:tcW w:w="2853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Category -B</w:t>
            </w:r>
          </w:p>
        </w:tc>
        <w:tc>
          <w:tcPr>
            <w:tcW w:w="2205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2,000 units</w:t>
            </w:r>
          </w:p>
        </w:tc>
        <w:tc>
          <w:tcPr>
            <w:tcW w:w="3464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Selling price Rs.22.50 per unit</w:t>
            </w:r>
          </w:p>
        </w:tc>
      </w:tr>
      <w:tr w:rsidR="004165ED" w:rsidRPr="001072C8" w:rsidTr="00503CB5">
        <w:tc>
          <w:tcPr>
            <w:tcW w:w="2853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Category -C</w:t>
            </w:r>
          </w:p>
        </w:tc>
        <w:tc>
          <w:tcPr>
            <w:tcW w:w="2205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2,400 units</w:t>
            </w:r>
          </w:p>
        </w:tc>
        <w:tc>
          <w:tcPr>
            <w:tcW w:w="3464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Selling price Rs25 per unit</w:t>
            </w:r>
          </w:p>
        </w:tc>
      </w:tr>
    </w:tbl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Find the purchase rate per unit of each category of the material assuming that all the grades yield same rate of profit.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After inviting tenders, two quotations are received as under: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Supplier-X- Rs.2.20 per unit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Supplier-Y- Rs2.10 per unit plus Rs.2</w:t>
      </w:r>
      <w:proofErr w:type="gramStart"/>
      <w:r w:rsidRPr="001072C8">
        <w:rPr>
          <w:rFonts w:ascii="Times New Roman" w:hAnsi="Times New Roman" w:cs="Times New Roman"/>
        </w:rPr>
        <w:t>,000</w:t>
      </w:r>
      <w:proofErr w:type="gramEnd"/>
      <w:r w:rsidRPr="001072C8">
        <w:rPr>
          <w:rFonts w:ascii="Times New Roman" w:hAnsi="Times New Roman" w:cs="Times New Roman"/>
        </w:rPr>
        <w:t xml:space="preserve"> fixed charges irrespective of units ordered.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Calculate the order quantity for which the purchase per unit will be the same. </w:t>
      </w:r>
      <w:proofErr w:type="gramStart"/>
      <w:r w:rsidRPr="001072C8">
        <w:rPr>
          <w:rFonts w:ascii="Times New Roman" w:hAnsi="Times New Roman" w:cs="Times New Roman"/>
        </w:rPr>
        <w:t>Considering all factors regarding production requirements and availability of finance.</w:t>
      </w:r>
      <w:proofErr w:type="gramEnd"/>
      <w:r w:rsidRPr="001072C8">
        <w:rPr>
          <w:rFonts w:ascii="Times New Roman" w:hAnsi="Times New Roman" w:cs="Times New Roman"/>
        </w:rPr>
        <w:t xml:space="preserve"> The purchase officer wants to place an order for 15,000 units .Which supplier should be selected?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 consignment consisting of four grades of materials was purchased for Rs.2</w:t>
      </w:r>
      <w:proofErr w:type="gramStart"/>
      <w:r w:rsidRPr="001072C8">
        <w:rPr>
          <w:rFonts w:ascii="Times New Roman" w:hAnsi="Times New Roman" w:cs="Times New Roman"/>
        </w:rPr>
        <w:t>,40,000</w:t>
      </w:r>
      <w:proofErr w:type="gramEnd"/>
      <w:r w:rsidRPr="001072C8">
        <w:rPr>
          <w:rFonts w:ascii="Times New Roman" w:hAnsi="Times New Roman" w:cs="Times New Roman"/>
        </w:rPr>
        <w:t>. The storekeeper sorted them out and recorded  the following:</w:t>
      </w:r>
    </w:p>
    <w:tbl>
      <w:tblPr>
        <w:tblStyle w:val="TableGrid"/>
        <w:tblW w:w="0" w:type="auto"/>
        <w:tblInd w:w="720" w:type="dxa"/>
        <w:tblLook w:val="04A0"/>
      </w:tblPr>
      <w:tblGrid>
        <w:gridCol w:w="2214"/>
        <w:gridCol w:w="2210"/>
        <w:gridCol w:w="2214"/>
        <w:gridCol w:w="2218"/>
      </w:tblGrid>
      <w:tr w:rsidR="004165ED" w:rsidRPr="001072C8" w:rsidTr="00503CB5"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Grade A</w:t>
            </w:r>
          </w:p>
        </w:tc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4,000 units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Grade C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10,000 units</w:t>
            </w:r>
          </w:p>
        </w:tc>
      </w:tr>
      <w:tr w:rsidR="004165ED" w:rsidRPr="001072C8" w:rsidTr="00503CB5"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Grade B</w:t>
            </w:r>
          </w:p>
        </w:tc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8,000 units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Grade D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12,000 units</w:t>
            </w:r>
          </w:p>
        </w:tc>
      </w:tr>
    </w:tbl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The total sales of grade A amounted to Rs32,000, ( the rate of profit being 1/3</w:t>
      </w:r>
      <w:r w:rsidRPr="001072C8">
        <w:rPr>
          <w:rFonts w:ascii="Times New Roman" w:hAnsi="Times New Roman" w:cs="Times New Roman"/>
          <w:vertAlign w:val="superscript"/>
        </w:rPr>
        <w:t>rd</w:t>
      </w:r>
      <w:r w:rsidRPr="001072C8">
        <w:rPr>
          <w:rFonts w:ascii="Times New Roman" w:hAnsi="Times New Roman" w:cs="Times New Roman"/>
        </w:rPr>
        <w:t xml:space="preserve"> of cost) and those of grade B at a price 1.5 times that of grade A ( but the rate of gross profit was 1/3</w:t>
      </w:r>
      <w:r w:rsidRPr="001072C8">
        <w:rPr>
          <w:rFonts w:ascii="Times New Roman" w:hAnsi="Times New Roman" w:cs="Times New Roman"/>
          <w:vertAlign w:val="superscript"/>
        </w:rPr>
        <w:t>rd</w:t>
      </w:r>
      <w:r w:rsidRPr="001072C8">
        <w:rPr>
          <w:rFonts w:ascii="Times New Roman" w:hAnsi="Times New Roman" w:cs="Times New Roman"/>
        </w:rPr>
        <w:t xml:space="preserve"> of sales). Similarly, the grade C materials sold for Rs.1</w:t>
      </w:r>
      <w:proofErr w:type="gramStart"/>
      <w:r w:rsidRPr="001072C8">
        <w:rPr>
          <w:rFonts w:ascii="Times New Roman" w:hAnsi="Times New Roman" w:cs="Times New Roman"/>
        </w:rPr>
        <w:t>,00,000</w:t>
      </w:r>
      <w:proofErr w:type="gramEnd"/>
      <w:r w:rsidRPr="001072C8">
        <w:rPr>
          <w:rFonts w:ascii="Times New Roman" w:hAnsi="Times New Roman" w:cs="Times New Roman"/>
        </w:rPr>
        <w:t>, yielding gross profit 20% on sales. Calculate purchase price per unit of each grade.</w:t>
      </w:r>
    </w:p>
    <w:p w:rsidR="004165ED" w:rsidRPr="001072C8" w:rsidRDefault="004165ED" w:rsidP="004165ED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Following figures are taken from the records of a company for the year 2016. The valuation of inventory is Rs.2 per kg.</w:t>
      </w:r>
    </w:p>
    <w:tbl>
      <w:tblPr>
        <w:tblStyle w:val="TableGrid"/>
        <w:tblW w:w="0" w:type="auto"/>
        <w:tblInd w:w="720" w:type="dxa"/>
        <w:tblLook w:val="04A0"/>
      </w:tblPr>
      <w:tblGrid>
        <w:gridCol w:w="2219"/>
        <w:gridCol w:w="2205"/>
        <w:gridCol w:w="2216"/>
        <w:gridCol w:w="2216"/>
      </w:tblGrid>
      <w:tr w:rsidR="004165ED" w:rsidRPr="001072C8" w:rsidTr="00503CB5"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 xml:space="preserve">Particulars </w:t>
            </w:r>
          </w:p>
        </w:tc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Opening stock (Kg)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Purchases (Kg)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Closing stock(Kg)</w:t>
            </w:r>
          </w:p>
        </w:tc>
      </w:tr>
      <w:tr w:rsidR="004165ED" w:rsidRPr="001072C8" w:rsidTr="00503CB5"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 X</w:t>
            </w:r>
          </w:p>
        </w:tc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1,400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23,000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400</w:t>
            </w:r>
          </w:p>
        </w:tc>
      </w:tr>
      <w:tr w:rsidR="004165ED" w:rsidRPr="001072C8" w:rsidTr="00503CB5"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Material Y</w:t>
            </w:r>
          </w:p>
        </w:tc>
        <w:tc>
          <w:tcPr>
            <w:tcW w:w="2310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3,600</w:t>
            </w:r>
          </w:p>
        </w:tc>
        <w:tc>
          <w:tcPr>
            <w:tcW w:w="2311" w:type="dxa"/>
          </w:tcPr>
          <w:p w:rsidR="004165ED" w:rsidRPr="001072C8" w:rsidRDefault="004165ED" w:rsidP="00503CB5">
            <w:pPr>
              <w:pStyle w:val="ListParagraph"/>
              <w:tabs>
                <w:tab w:val="left" w:pos="163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1072C8">
              <w:rPr>
                <w:rFonts w:ascii="Times New Roman" w:hAnsi="Times New Roman" w:cs="Times New Roman"/>
              </w:rPr>
              <w:t>2,400</w:t>
            </w:r>
          </w:p>
        </w:tc>
      </w:tr>
    </w:tbl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the Material Turnover Ratio of the materials and also determine which of the material is fast moving and slow moving.</w:t>
      </w: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</w:rPr>
      </w:pPr>
    </w:p>
    <w:p w:rsidR="004165ED" w:rsidRPr="001072C8" w:rsidRDefault="004165ED" w:rsidP="004165ED">
      <w:pPr>
        <w:pStyle w:val="ListParagraph"/>
        <w:tabs>
          <w:tab w:val="left" w:pos="1630"/>
        </w:tabs>
        <w:jc w:val="both"/>
        <w:rPr>
          <w:rFonts w:ascii="Times New Roman" w:hAnsi="Times New Roman" w:cs="Times New Roman"/>
          <w:b/>
        </w:rPr>
      </w:pPr>
      <w:r w:rsidRPr="001072C8">
        <w:rPr>
          <w:rFonts w:ascii="Times New Roman" w:hAnsi="Times New Roman" w:cs="Times New Roman"/>
          <w:b/>
        </w:rPr>
        <w:t>Best of Luck</w:t>
      </w:r>
    </w:p>
    <w:p w:rsidR="001337DB" w:rsidRDefault="001337DB"/>
    <w:sectPr w:rsidR="001337DB" w:rsidSect="001337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5DEB"/>
    <w:multiLevelType w:val="hybridMultilevel"/>
    <w:tmpl w:val="761815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E2025"/>
    <w:multiLevelType w:val="hybridMultilevel"/>
    <w:tmpl w:val="E0F6BE40"/>
    <w:lvl w:ilvl="0" w:tplc="4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922570"/>
    <w:multiLevelType w:val="hybridMultilevel"/>
    <w:tmpl w:val="E43ED292"/>
    <w:lvl w:ilvl="0" w:tplc="4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165ED"/>
    <w:rsid w:val="001337DB"/>
    <w:rsid w:val="0041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65E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5ED"/>
    <w:pPr>
      <w:spacing w:after="160" w:line="259" w:lineRule="auto"/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4798</Characters>
  <Application>Microsoft Office Word</Application>
  <DocSecurity>0</DocSecurity>
  <Lines>39</Lines>
  <Paragraphs>11</Paragraphs>
  <ScaleCrop>false</ScaleCrop>
  <Company>HP Inc.</Company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101528</dc:creator>
  <cp:lastModifiedBy>101528</cp:lastModifiedBy>
  <cp:revision>1</cp:revision>
  <dcterms:created xsi:type="dcterms:W3CDTF">2021-01-28T03:03:00Z</dcterms:created>
  <dcterms:modified xsi:type="dcterms:W3CDTF">2021-01-28T03:04:00Z</dcterms:modified>
</cp:coreProperties>
</file>