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lsm" ContentType="application/vnd.ms-excel.sheet.macroEnabled.12"/>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16C9E4" w14:textId="77777777" w:rsidR="00364B02" w:rsidRDefault="00364B02">
      <w:pPr>
        <w:rPr>
          <w:rFonts w:ascii="Helvetica" w:hAnsi="Helvetica" w:cs="Helvetica"/>
          <w:color w:val="000000"/>
          <w:sz w:val="27"/>
          <w:szCs w:val="27"/>
          <w:shd w:val="clear" w:color="auto" w:fill="D2E3FC"/>
          <w:lang w:val="en-CA"/>
        </w:rPr>
      </w:pPr>
      <w:r w:rsidRPr="00364B02">
        <w:rPr>
          <w:rFonts w:ascii="Helvetica" w:hAnsi="Helvetica" w:cs="Helvetica"/>
          <w:color w:val="000000"/>
          <w:sz w:val="27"/>
          <w:szCs w:val="27"/>
          <w:shd w:val="clear" w:color="auto" w:fill="D2E3FC"/>
          <w:lang w:val="en-CA"/>
        </w:rPr>
        <w:t xml:space="preserve">Part 1 - CSV Change del_1a.py and print the number of the different species on the terminal (ART, column 12) Change del_1b.py and plot only the companies that raise Salmon (ART, column 12) Change del_1c.py and plot FRESH WATER and SALT WATER with different colors (see WATER ENVIRONMENT, column 20) Change del_1d.py and come up with another interesting question about the dataset and implement it. The tests in part 1 only check that the code is running, they do not look at the output. It only happens manually when we correct </w:t>
      </w:r>
    </w:p>
    <w:p w14:paraId="31D9F0CA" w14:textId="77777777" w:rsidR="00364B02" w:rsidRDefault="00364B02">
      <w:pPr>
        <w:rPr>
          <w:rFonts w:ascii="Helvetica" w:hAnsi="Helvetica" w:cs="Helvetica"/>
          <w:color w:val="000000"/>
          <w:sz w:val="27"/>
          <w:szCs w:val="27"/>
          <w:shd w:val="clear" w:color="auto" w:fill="D2E3FC"/>
          <w:lang w:val="en-CA"/>
        </w:rPr>
      </w:pPr>
    </w:p>
    <w:p w14:paraId="783D0B2E" w14:textId="77777777" w:rsidR="00364B02" w:rsidRDefault="00364B02">
      <w:pPr>
        <w:rPr>
          <w:rFonts w:ascii="Helvetica" w:hAnsi="Helvetica" w:cs="Helvetica"/>
          <w:color w:val="000000"/>
          <w:sz w:val="27"/>
          <w:szCs w:val="27"/>
          <w:shd w:val="clear" w:color="auto" w:fill="D2E3FC"/>
          <w:lang w:val="en-CA"/>
        </w:rPr>
      </w:pPr>
    </w:p>
    <w:p w14:paraId="13C9F446" w14:textId="77777777" w:rsidR="00364B02" w:rsidRDefault="00364B02">
      <w:pPr>
        <w:rPr>
          <w:rFonts w:ascii="Helvetica" w:hAnsi="Helvetica" w:cs="Helvetica"/>
          <w:color w:val="000000"/>
          <w:sz w:val="27"/>
          <w:szCs w:val="27"/>
          <w:shd w:val="clear" w:color="auto" w:fill="D2E3FC"/>
          <w:lang w:val="en-CA"/>
        </w:rPr>
      </w:pPr>
    </w:p>
    <w:p w14:paraId="5223B143" w14:textId="5043B85A" w:rsidR="005117EE" w:rsidRDefault="00364B02" w:rsidP="00364B02">
      <w:pPr>
        <w:rPr>
          <w:rFonts w:ascii="Helvetica" w:hAnsi="Helvetica" w:cs="Helvetica"/>
          <w:color w:val="000000"/>
          <w:sz w:val="27"/>
          <w:szCs w:val="27"/>
          <w:shd w:val="clear" w:color="auto" w:fill="D2E3FC"/>
          <w:lang w:val="en-CA"/>
        </w:rPr>
      </w:pPr>
      <w:r w:rsidRPr="00364B02">
        <w:rPr>
          <w:rFonts w:ascii="Helvetica" w:hAnsi="Helvetica" w:cs="Helvetica"/>
          <w:color w:val="000000"/>
          <w:sz w:val="27"/>
          <w:szCs w:val="27"/>
          <w:shd w:val="clear" w:color="auto" w:fill="D2E3FC"/>
          <w:lang w:val="en-CA"/>
        </w:rPr>
        <w:t>Part 2 - Garden You and your neighbor both have equally large gardens. Their gardens are represented as 2D lists, where the garden [</w:t>
      </w:r>
      <w:proofErr w:type="spellStart"/>
      <w:r w:rsidRPr="00364B02">
        <w:rPr>
          <w:rFonts w:ascii="Helvetica" w:hAnsi="Helvetica" w:cs="Helvetica"/>
          <w:color w:val="000000"/>
          <w:sz w:val="27"/>
          <w:szCs w:val="27"/>
          <w:shd w:val="clear" w:color="auto" w:fill="D2E3FC"/>
          <w:lang w:val="en-CA"/>
        </w:rPr>
        <w:t>i</w:t>
      </w:r>
      <w:proofErr w:type="spellEnd"/>
      <w:r w:rsidRPr="00364B02">
        <w:rPr>
          <w:rFonts w:ascii="Helvetica" w:hAnsi="Helvetica" w:cs="Helvetica"/>
          <w:color w:val="000000"/>
          <w:sz w:val="27"/>
          <w:szCs w:val="27"/>
          <w:shd w:val="clear" w:color="auto" w:fill="D2E3FC"/>
          <w:lang w:val="en-CA"/>
        </w:rPr>
        <w:t>] [j], gives an element to the position (</w:t>
      </w:r>
      <w:proofErr w:type="spellStart"/>
      <w:r w:rsidRPr="00364B02">
        <w:rPr>
          <w:rFonts w:ascii="Helvetica" w:hAnsi="Helvetica" w:cs="Helvetica"/>
          <w:color w:val="000000"/>
          <w:sz w:val="27"/>
          <w:szCs w:val="27"/>
          <w:shd w:val="clear" w:color="auto" w:fill="D2E3FC"/>
          <w:lang w:val="en-CA"/>
        </w:rPr>
        <w:t>i</w:t>
      </w:r>
      <w:proofErr w:type="spellEnd"/>
      <w:r w:rsidRPr="00364B02">
        <w:rPr>
          <w:rFonts w:ascii="Helvetica" w:hAnsi="Helvetica" w:cs="Helvetica"/>
          <w:color w:val="000000"/>
          <w:sz w:val="27"/>
          <w:szCs w:val="27"/>
          <w:shd w:val="clear" w:color="auto" w:fill="D2E3FC"/>
          <w:lang w:val="en-CA"/>
        </w:rPr>
        <w:t xml:space="preserve">, j). Each element of a garden is represented as a </w:t>
      </w:r>
      <w:proofErr w:type="gramStart"/>
      <w:r w:rsidRPr="00364B02">
        <w:rPr>
          <w:rFonts w:ascii="Helvetica" w:hAnsi="Helvetica" w:cs="Helvetica"/>
          <w:color w:val="000000"/>
          <w:sz w:val="27"/>
          <w:szCs w:val="27"/>
          <w:shd w:val="clear" w:color="auto" w:fill="D2E3FC"/>
          <w:lang w:val="en-CA"/>
        </w:rPr>
        <w:t>string, and</w:t>
      </w:r>
      <w:proofErr w:type="gramEnd"/>
      <w:r w:rsidRPr="00364B02">
        <w:rPr>
          <w:rFonts w:ascii="Helvetica" w:hAnsi="Helvetica" w:cs="Helvetica"/>
          <w:color w:val="000000"/>
          <w:sz w:val="27"/>
          <w:szCs w:val="27"/>
          <w:shd w:val="clear" w:color="auto" w:fill="D2E3FC"/>
          <w:lang w:val="en-CA"/>
        </w:rPr>
        <w:t xml:space="preserve"> can be any of the following: "grass", "moss", "strawberry", "rock", "raspberry". You have recently seen that there has been a lot of moss and stone in your garden, and suspect that it is your neighbor who has put it there. To fix this, complete the </w:t>
      </w:r>
      <w:proofErr w:type="spellStart"/>
      <w:r w:rsidRPr="00364B02">
        <w:rPr>
          <w:rFonts w:ascii="Helvetica" w:hAnsi="Helvetica" w:cs="Helvetica"/>
          <w:color w:val="000000"/>
          <w:sz w:val="27"/>
          <w:szCs w:val="27"/>
          <w:shd w:val="clear" w:color="auto" w:fill="D2E3FC"/>
          <w:lang w:val="en-CA"/>
        </w:rPr>
        <w:t>clean_garden</w:t>
      </w:r>
      <w:proofErr w:type="spellEnd"/>
      <w:r w:rsidRPr="00364B02">
        <w:rPr>
          <w:rFonts w:ascii="Helvetica" w:hAnsi="Helvetica" w:cs="Helvetica"/>
          <w:color w:val="000000"/>
          <w:sz w:val="27"/>
          <w:szCs w:val="27"/>
          <w:shd w:val="clear" w:color="auto" w:fill="D2E3FC"/>
          <w:lang w:val="en-CA"/>
        </w:rPr>
        <w:t xml:space="preserve"> (</w:t>
      </w:r>
      <w:proofErr w:type="spellStart"/>
      <w:r w:rsidRPr="00364B02">
        <w:rPr>
          <w:rFonts w:ascii="Helvetica" w:hAnsi="Helvetica" w:cs="Helvetica"/>
          <w:color w:val="000000"/>
          <w:sz w:val="27"/>
          <w:szCs w:val="27"/>
          <w:shd w:val="clear" w:color="auto" w:fill="D2E3FC"/>
          <w:lang w:val="en-CA"/>
        </w:rPr>
        <w:t>my_garden</w:t>
      </w:r>
      <w:proofErr w:type="spellEnd"/>
      <w:r w:rsidRPr="00364B02">
        <w:rPr>
          <w:rFonts w:ascii="Helvetica" w:hAnsi="Helvetica" w:cs="Helvetica"/>
          <w:color w:val="000000"/>
          <w:sz w:val="27"/>
          <w:szCs w:val="27"/>
          <w:shd w:val="clear" w:color="auto" w:fill="D2E3FC"/>
          <w:lang w:val="en-CA"/>
        </w:rPr>
        <w:t xml:space="preserve">, </w:t>
      </w:r>
      <w:proofErr w:type="spellStart"/>
      <w:r w:rsidRPr="00364B02">
        <w:rPr>
          <w:rFonts w:ascii="Helvetica" w:hAnsi="Helvetica" w:cs="Helvetica"/>
          <w:color w:val="000000"/>
          <w:sz w:val="27"/>
          <w:szCs w:val="27"/>
          <w:shd w:val="clear" w:color="auto" w:fill="D2E3FC"/>
          <w:lang w:val="en-CA"/>
        </w:rPr>
        <w:t>neighbors_garden</w:t>
      </w:r>
      <w:proofErr w:type="spellEnd"/>
      <w:r w:rsidRPr="00364B02">
        <w:rPr>
          <w:rFonts w:ascii="Helvetica" w:hAnsi="Helvetica" w:cs="Helvetica"/>
          <w:color w:val="000000"/>
          <w:sz w:val="27"/>
          <w:szCs w:val="27"/>
          <w:shd w:val="clear" w:color="auto" w:fill="D2E3FC"/>
          <w:lang w:val="en-CA"/>
        </w:rPr>
        <w:t xml:space="preserve">) function. Here you will first create small functions to make it easier to solve the actual task. Finally, replace each stone and moss from your garden with the first strawberry and raspberry from your neighbor's garden (the two items to be replaced do not have to be in the same position). Create a function </w:t>
      </w:r>
      <w:proofErr w:type="spellStart"/>
      <w:r w:rsidRPr="00364B02">
        <w:rPr>
          <w:rFonts w:ascii="Helvetica" w:hAnsi="Helvetica" w:cs="Helvetica"/>
          <w:color w:val="000000"/>
          <w:sz w:val="27"/>
          <w:szCs w:val="27"/>
          <w:shd w:val="clear" w:color="auto" w:fill="D2E3FC"/>
          <w:lang w:val="en-CA"/>
        </w:rPr>
        <w:t>find_item</w:t>
      </w:r>
      <w:proofErr w:type="spellEnd"/>
      <w:r w:rsidRPr="00364B02">
        <w:rPr>
          <w:rFonts w:ascii="Helvetica" w:hAnsi="Helvetica" w:cs="Helvetica"/>
          <w:color w:val="000000"/>
          <w:sz w:val="27"/>
          <w:szCs w:val="27"/>
          <w:shd w:val="clear" w:color="auto" w:fill="D2E3FC"/>
          <w:lang w:val="en-CA"/>
        </w:rPr>
        <w:t xml:space="preserve"> that takes in two arguments: (garden, item), which returns an (</w:t>
      </w:r>
      <w:proofErr w:type="spellStart"/>
      <w:r w:rsidRPr="00364B02">
        <w:rPr>
          <w:rFonts w:ascii="Helvetica" w:hAnsi="Helvetica" w:cs="Helvetica"/>
          <w:color w:val="000000"/>
          <w:sz w:val="27"/>
          <w:szCs w:val="27"/>
          <w:shd w:val="clear" w:color="auto" w:fill="D2E3FC"/>
          <w:lang w:val="en-CA"/>
        </w:rPr>
        <w:t>i</w:t>
      </w:r>
      <w:proofErr w:type="spellEnd"/>
      <w:r w:rsidRPr="00364B02">
        <w:rPr>
          <w:rFonts w:ascii="Helvetica" w:hAnsi="Helvetica" w:cs="Helvetica"/>
          <w:color w:val="000000"/>
          <w:sz w:val="27"/>
          <w:szCs w:val="27"/>
          <w:shd w:val="clear" w:color="auto" w:fill="D2E3FC"/>
          <w:lang w:val="en-CA"/>
        </w:rPr>
        <w:t xml:space="preserve">, j) position as a tuple, whose item is in the garden. If it does not exist, return None Create a function </w:t>
      </w:r>
      <w:proofErr w:type="spellStart"/>
      <w:r w:rsidRPr="00364B02">
        <w:rPr>
          <w:rFonts w:ascii="Helvetica" w:hAnsi="Helvetica" w:cs="Helvetica"/>
          <w:color w:val="000000"/>
          <w:sz w:val="27"/>
          <w:szCs w:val="27"/>
          <w:shd w:val="clear" w:color="auto" w:fill="D2E3FC"/>
          <w:lang w:val="en-CA"/>
        </w:rPr>
        <w:t>swap_items</w:t>
      </w:r>
      <w:proofErr w:type="spellEnd"/>
      <w:r w:rsidRPr="00364B02">
        <w:rPr>
          <w:rFonts w:ascii="Helvetica" w:hAnsi="Helvetica" w:cs="Helvetica"/>
          <w:color w:val="000000"/>
          <w:sz w:val="27"/>
          <w:szCs w:val="27"/>
          <w:shd w:val="clear" w:color="auto" w:fill="D2E3FC"/>
          <w:lang w:val="en-CA"/>
        </w:rPr>
        <w:t xml:space="preserve"> that exchanges two elements between two gardens, let it take in these arguments: (garden1, garden2, pos1, pos2), where pos1 and pos2 are (</w:t>
      </w:r>
      <w:proofErr w:type="spellStart"/>
      <w:r w:rsidRPr="00364B02">
        <w:rPr>
          <w:rFonts w:ascii="Helvetica" w:hAnsi="Helvetica" w:cs="Helvetica"/>
          <w:color w:val="000000"/>
          <w:sz w:val="27"/>
          <w:szCs w:val="27"/>
          <w:shd w:val="clear" w:color="auto" w:fill="D2E3FC"/>
          <w:lang w:val="en-CA"/>
        </w:rPr>
        <w:t>i</w:t>
      </w:r>
      <w:proofErr w:type="spellEnd"/>
      <w:r w:rsidRPr="00364B02">
        <w:rPr>
          <w:rFonts w:ascii="Helvetica" w:hAnsi="Helvetica" w:cs="Helvetica"/>
          <w:color w:val="000000"/>
          <w:sz w:val="27"/>
          <w:szCs w:val="27"/>
          <w:shd w:val="clear" w:color="auto" w:fill="D2E3FC"/>
          <w:lang w:val="en-CA"/>
        </w:rPr>
        <w:t xml:space="preserve">, j) doubles. Here you should not return </w:t>
      </w:r>
      <w:proofErr w:type="gramStart"/>
      <w:r w:rsidRPr="00364B02">
        <w:rPr>
          <w:rFonts w:ascii="Helvetica" w:hAnsi="Helvetica" w:cs="Helvetica"/>
          <w:color w:val="000000"/>
          <w:sz w:val="27"/>
          <w:szCs w:val="27"/>
          <w:shd w:val="clear" w:color="auto" w:fill="D2E3FC"/>
          <w:lang w:val="en-CA"/>
        </w:rPr>
        <w:t>anything, but</w:t>
      </w:r>
      <w:proofErr w:type="gramEnd"/>
      <w:r w:rsidRPr="00364B02">
        <w:rPr>
          <w:rFonts w:ascii="Helvetica" w:hAnsi="Helvetica" w:cs="Helvetica"/>
          <w:color w:val="000000"/>
          <w:sz w:val="27"/>
          <w:szCs w:val="27"/>
          <w:shd w:val="clear" w:color="auto" w:fill="D2E3FC"/>
          <w:lang w:val="en-CA"/>
        </w:rPr>
        <w:t xml:space="preserve"> change the lists you receive as arguments. Use the functions you have defined to complete </w:t>
      </w:r>
      <w:proofErr w:type="spellStart"/>
      <w:r w:rsidRPr="00364B02">
        <w:rPr>
          <w:rFonts w:ascii="Helvetica" w:hAnsi="Helvetica" w:cs="Helvetica"/>
          <w:color w:val="000000"/>
          <w:sz w:val="27"/>
          <w:szCs w:val="27"/>
          <w:shd w:val="clear" w:color="auto" w:fill="D2E3FC"/>
          <w:lang w:val="en-CA"/>
        </w:rPr>
        <w:t>clean_garden</w:t>
      </w:r>
      <w:proofErr w:type="spellEnd"/>
      <w:r w:rsidRPr="00364B02">
        <w:rPr>
          <w:rFonts w:ascii="Helvetica" w:hAnsi="Helvetica" w:cs="Helvetica"/>
          <w:color w:val="000000"/>
          <w:sz w:val="27"/>
          <w:szCs w:val="27"/>
          <w:shd w:val="clear" w:color="auto" w:fill="D2E3FC"/>
          <w:lang w:val="en-CA"/>
        </w:rPr>
        <w:t xml:space="preserve"> (</w:t>
      </w:r>
      <w:proofErr w:type="spellStart"/>
      <w:r w:rsidRPr="00364B02">
        <w:rPr>
          <w:rFonts w:ascii="Helvetica" w:hAnsi="Helvetica" w:cs="Helvetica"/>
          <w:color w:val="000000"/>
          <w:sz w:val="27"/>
          <w:szCs w:val="27"/>
          <w:shd w:val="clear" w:color="auto" w:fill="D2E3FC"/>
          <w:lang w:val="en-CA"/>
        </w:rPr>
        <w:t>my_garden</w:t>
      </w:r>
      <w:proofErr w:type="spellEnd"/>
      <w:r w:rsidRPr="00364B02">
        <w:rPr>
          <w:rFonts w:ascii="Helvetica" w:hAnsi="Helvetica" w:cs="Helvetica"/>
          <w:color w:val="000000"/>
          <w:sz w:val="27"/>
          <w:szCs w:val="27"/>
          <w:shd w:val="clear" w:color="auto" w:fill="D2E3FC"/>
          <w:lang w:val="en-CA"/>
        </w:rPr>
        <w:t xml:space="preserve">, </w:t>
      </w:r>
      <w:proofErr w:type="spellStart"/>
      <w:r w:rsidRPr="00364B02">
        <w:rPr>
          <w:rFonts w:ascii="Helvetica" w:hAnsi="Helvetica" w:cs="Helvetica"/>
          <w:color w:val="000000"/>
          <w:sz w:val="27"/>
          <w:szCs w:val="27"/>
          <w:shd w:val="clear" w:color="auto" w:fill="D2E3FC"/>
          <w:lang w:val="en-CA"/>
        </w:rPr>
        <w:t>neighbors_garden</w:t>
      </w:r>
      <w:proofErr w:type="spellEnd"/>
      <w:r w:rsidRPr="00364B02">
        <w:rPr>
          <w:rFonts w:ascii="Helvetica" w:hAnsi="Helvetica" w:cs="Helvetica"/>
          <w:color w:val="000000"/>
          <w:sz w:val="27"/>
          <w:szCs w:val="27"/>
          <w:shd w:val="clear" w:color="auto" w:fill="D2E3FC"/>
          <w:lang w:val="en-CA"/>
        </w:rPr>
        <w:t>): Replace all "rock" with "strawberry", and "moss" with "raspberry" from your neighbor's garden as long as there are opportunities for exchange.</w:t>
      </w:r>
    </w:p>
    <w:p w14:paraId="5104368D" w14:textId="29ADAD12" w:rsidR="00364B02" w:rsidRDefault="00364B02" w:rsidP="00364B02">
      <w:pPr>
        <w:rPr>
          <w:rFonts w:ascii="Helvetica" w:hAnsi="Helvetica" w:cs="Helvetica"/>
          <w:color w:val="000000"/>
          <w:sz w:val="27"/>
          <w:szCs w:val="27"/>
          <w:shd w:val="clear" w:color="auto" w:fill="D2E3FC"/>
          <w:lang w:val="en-CA"/>
        </w:rPr>
      </w:pPr>
    </w:p>
    <w:p w14:paraId="06D549F5" w14:textId="69CA9628" w:rsidR="00364B02" w:rsidRDefault="00364B02" w:rsidP="00364B02">
      <w:pPr>
        <w:rPr>
          <w:rFonts w:ascii="Helvetica" w:hAnsi="Helvetica" w:cs="Helvetica"/>
          <w:color w:val="000000"/>
          <w:sz w:val="27"/>
          <w:szCs w:val="27"/>
          <w:shd w:val="clear" w:color="auto" w:fill="D2E3FC"/>
          <w:lang w:val="en-CA"/>
        </w:rPr>
      </w:pPr>
    </w:p>
    <w:p w14:paraId="1EED5F0E" w14:textId="0B0230D7" w:rsidR="00364B02" w:rsidRDefault="00364B02" w:rsidP="00364B02">
      <w:pPr>
        <w:rPr>
          <w:rFonts w:ascii="Helvetica" w:hAnsi="Helvetica" w:cs="Helvetica"/>
          <w:color w:val="000000"/>
          <w:sz w:val="27"/>
          <w:szCs w:val="27"/>
          <w:shd w:val="clear" w:color="auto" w:fill="D2E3FC"/>
          <w:lang w:val="en-CA"/>
        </w:rPr>
      </w:pPr>
    </w:p>
    <w:p w14:paraId="6E18640C" w14:textId="38C30630" w:rsidR="00364B02" w:rsidRDefault="00364B02" w:rsidP="00364B02">
      <w:pPr>
        <w:rPr>
          <w:rFonts w:ascii="Helvetica" w:hAnsi="Helvetica" w:cs="Helvetica"/>
          <w:color w:val="000000"/>
          <w:sz w:val="27"/>
          <w:szCs w:val="27"/>
          <w:shd w:val="clear" w:color="auto" w:fill="D2E3FC"/>
          <w:lang w:val="en-CA"/>
        </w:rPr>
      </w:pPr>
    </w:p>
    <w:p w14:paraId="2CD13395" w14:textId="061E2A12" w:rsidR="00364B02" w:rsidRPr="00364B02" w:rsidRDefault="00364B02" w:rsidP="00364B02">
      <w:pPr>
        <w:rPr>
          <w:rFonts w:ascii="Helvetica" w:hAnsi="Helvetica" w:cs="Helvetica"/>
          <w:color w:val="000000"/>
          <w:sz w:val="27"/>
          <w:szCs w:val="27"/>
          <w:shd w:val="clear" w:color="auto" w:fill="D2E3FC"/>
          <w:lang w:val="en-CA"/>
        </w:rPr>
      </w:pPr>
      <w:r>
        <w:object w:dxaOrig="1503" w:dyaOrig="984" w14:anchorId="5BAA4D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style="width:75pt;height:49pt" o:ole="">
            <v:imagedata r:id="rId4" o:title=""/>
          </v:shape>
          <o:OLEObject Type="Embed" ProgID="Package" ShapeID="_x0000_i1051" DrawAspect="Icon" ObjectID="_1666000942" r:id="rId5"/>
        </w:object>
      </w:r>
      <w:r>
        <w:object w:dxaOrig="1503" w:dyaOrig="984" w14:anchorId="2F748FCB">
          <v:shape id="_x0000_i1050" type="#_x0000_t75" style="width:75pt;height:49pt" o:ole="">
            <v:imagedata r:id="rId6" o:title=""/>
          </v:shape>
          <o:OLEObject Type="Embed" ProgID="Package" ShapeID="_x0000_i1050" DrawAspect="Icon" ObjectID="_1666000943" r:id="rId7"/>
        </w:object>
      </w:r>
      <w:r>
        <w:object w:dxaOrig="1503" w:dyaOrig="984" w14:anchorId="25BD3391">
          <v:shape id="_x0000_i1049" type="#_x0000_t75" style="width:75pt;height:49pt" o:ole="">
            <v:imagedata r:id="rId8" o:title=""/>
          </v:shape>
          <o:OLEObject Type="Embed" ProgID="Package" ShapeID="_x0000_i1049" DrawAspect="Icon" ObjectID="_1666000944" r:id="rId9"/>
        </w:object>
      </w:r>
      <w:r>
        <w:object w:dxaOrig="1503" w:dyaOrig="984" w14:anchorId="66700CD4">
          <v:shape id="_x0000_i1048" type="#_x0000_t75" style="width:75pt;height:49pt" o:ole="">
            <v:imagedata r:id="rId10" o:title=""/>
          </v:shape>
          <o:OLEObject Type="Embed" ProgID="Package" ShapeID="_x0000_i1048" DrawAspect="Icon" ObjectID="_1666000945" r:id="rId11"/>
        </w:object>
      </w:r>
      <w:r>
        <w:object w:dxaOrig="1503" w:dyaOrig="984" w14:anchorId="73A901F8">
          <v:shape id="_x0000_i1056" type="#_x0000_t75" style="width:75pt;height:49pt" o:ole="">
            <v:imagedata r:id="rId12" o:title=""/>
          </v:shape>
          <o:OLEObject Type="Embed" ProgID="Excel.SheetMacroEnabled.12" ShapeID="_x0000_i1056" DrawAspect="Icon" ObjectID="_1666000946" r:id="rId13"/>
        </w:object>
      </w:r>
      <w:r>
        <w:object w:dxaOrig="1503" w:dyaOrig="984" w14:anchorId="35BD88F2">
          <v:shape id="_x0000_i1046" type="#_x0000_t75" style="width:75pt;height:49pt" o:ole="">
            <v:imagedata r:id="rId14" o:title=""/>
          </v:shape>
          <o:OLEObject Type="Embed" ProgID="Package" ShapeID="_x0000_i1046" DrawAspect="Icon" ObjectID="_1666000947" r:id="rId15"/>
        </w:object>
      </w:r>
      <w:r>
        <w:object w:dxaOrig="1503" w:dyaOrig="984" w14:anchorId="433B7D83">
          <v:shape id="_x0000_i1045" type="#_x0000_t75" style="width:75pt;height:49pt" o:ole="">
            <v:imagedata r:id="rId16" o:title=""/>
          </v:shape>
          <o:OLEObject Type="Embed" ProgID="Package" ShapeID="_x0000_i1045" DrawAspect="Icon" ObjectID="_1666000948" r:id="rId17"/>
        </w:object>
      </w:r>
      <w:r>
        <w:object w:dxaOrig="1503" w:dyaOrig="984" w14:anchorId="5C4ADD02">
          <v:shape id="_x0000_i1044" type="#_x0000_t75" style="width:75pt;height:49pt" o:ole="">
            <v:imagedata r:id="rId18" o:title=""/>
          </v:shape>
          <o:OLEObject Type="Embed" ProgID="Package" ShapeID="_x0000_i1044" DrawAspect="Icon" ObjectID="_1666000949" r:id="rId19"/>
        </w:object>
      </w:r>
      <w:r>
        <w:object w:dxaOrig="1503" w:dyaOrig="984" w14:anchorId="3F0D8E70">
          <v:shape id="_x0000_i1043" type="#_x0000_t75" style="width:75pt;height:49pt" o:ole="">
            <v:imagedata r:id="rId20" o:title=""/>
          </v:shape>
          <o:OLEObject Type="Embed" ProgID="Package" ShapeID="_x0000_i1043" DrawAspect="Icon" ObjectID="_1666000950" r:id="rId21"/>
        </w:object>
      </w:r>
    </w:p>
    <w:sectPr w:rsidR="00364B02" w:rsidRPr="00364B0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4B02"/>
    <w:rsid w:val="000C1135"/>
    <w:rsid w:val="00364B02"/>
    <w:rsid w:val="005117EE"/>
  </w:rsids>
  <m:mathPr>
    <m:mathFont m:val="Cambria Math"/>
    <m:brkBin m:val="before"/>
    <m:brkBinSub m:val="--"/>
    <m:smallFrac m:val="0"/>
    <m:dispDef/>
    <m:lMargin m:val="0"/>
    <m:rMargin m:val="0"/>
    <m:defJc m:val="centerGroup"/>
    <m:wrapIndent m:val="1440"/>
    <m:intLim m:val="subSup"/>
    <m:naryLim m:val="undOvr"/>
  </m:mathPr>
  <w:themeFontLang w:val="nb-NO"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DDED24"/>
  <w15:chartTrackingRefBased/>
  <w15:docId w15:val="{75CC9579-73C6-4251-8334-F96F42C3FB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package" Target="embeddings/Microsoft_Excel_Macro-Enabled_Worksheet.xlsm"/><Relationship Id="rId18" Type="http://schemas.openxmlformats.org/officeDocument/2006/relationships/image" Target="media/image8.emf"/><Relationship Id="rId3" Type="http://schemas.openxmlformats.org/officeDocument/2006/relationships/webSettings" Target="webSettings.xml"/><Relationship Id="rId21" Type="http://schemas.openxmlformats.org/officeDocument/2006/relationships/oleObject" Target="embeddings/oleObject8.bin"/><Relationship Id="rId7" Type="http://schemas.openxmlformats.org/officeDocument/2006/relationships/oleObject" Target="embeddings/oleObject2.bin"/><Relationship Id="rId12" Type="http://schemas.openxmlformats.org/officeDocument/2006/relationships/image" Target="media/image5.emf"/><Relationship Id="rId17" Type="http://schemas.openxmlformats.org/officeDocument/2006/relationships/oleObject" Target="embeddings/oleObject6.bin"/><Relationship Id="rId2" Type="http://schemas.openxmlformats.org/officeDocument/2006/relationships/settings" Target="settings.xml"/><Relationship Id="rId16" Type="http://schemas.openxmlformats.org/officeDocument/2006/relationships/image" Target="media/image7.emf"/><Relationship Id="rId20" Type="http://schemas.openxmlformats.org/officeDocument/2006/relationships/image" Target="media/image9.emf"/><Relationship Id="rId1" Type="http://schemas.openxmlformats.org/officeDocument/2006/relationships/styles" Target="styles.xml"/><Relationship Id="rId6" Type="http://schemas.openxmlformats.org/officeDocument/2006/relationships/image" Target="media/image2.emf"/><Relationship Id="rId11" Type="http://schemas.openxmlformats.org/officeDocument/2006/relationships/oleObject" Target="embeddings/oleObject4.bin"/><Relationship Id="rId5" Type="http://schemas.openxmlformats.org/officeDocument/2006/relationships/oleObject" Target="embeddings/oleObject1.bin"/><Relationship Id="rId15" Type="http://schemas.openxmlformats.org/officeDocument/2006/relationships/oleObject" Target="embeddings/oleObject5.bin"/><Relationship Id="rId23" Type="http://schemas.openxmlformats.org/officeDocument/2006/relationships/theme" Target="theme/theme1.xml"/><Relationship Id="rId10" Type="http://schemas.openxmlformats.org/officeDocument/2006/relationships/image" Target="media/image4.emf"/><Relationship Id="rId19" Type="http://schemas.openxmlformats.org/officeDocument/2006/relationships/oleObject" Target="embeddings/oleObject7.bin"/><Relationship Id="rId4" Type="http://schemas.openxmlformats.org/officeDocument/2006/relationships/image" Target="media/image1.emf"/><Relationship Id="rId9" Type="http://schemas.openxmlformats.org/officeDocument/2006/relationships/oleObject" Target="embeddings/oleObject3.bin"/><Relationship Id="rId14" Type="http://schemas.openxmlformats.org/officeDocument/2006/relationships/image" Target="media/image6.emf"/><Relationship Id="rId22" Type="http://schemas.openxmlformats.org/officeDocument/2006/relationships/fontTable" Target="fontTable.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Pages>
  <Words>355</Words>
  <Characters>1882</Characters>
  <Application>Microsoft Office Word</Application>
  <DocSecurity>0</DocSecurity>
  <Lines>15</Lines>
  <Paragraphs>4</Paragraphs>
  <ScaleCrop>false</ScaleCrop>
  <Company/>
  <LinksUpToDate>false</LinksUpToDate>
  <CharactersWithSpaces>2233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BATOL BATOL</dc:creator>
  <cp:keywords/>
  <dc:description/>
  <cp:lastModifiedBy>BATOL BATOL</cp:lastModifiedBy>
  <cp:revision>3</cp:revision>
  <dcterms:created xsi:type="dcterms:W3CDTF">2020-11-04T12:09:00Z</dcterms:created>
  <dcterms:modified xsi:type="dcterms:W3CDTF">2020-11-04T12:15:00Z</dcterms:modified>
</cp:coreProperties>
</file>