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9C2CD" w14:textId="09DF453D" w:rsidR="00B256A0" w:rsidRDefault="00B256A0" w:rsidP="00FF53FB">
      <w:r>
        <w:t xml:space="preserve">Econ MIDTERM; </w:t>
      </w:r>
      <w:r w:rsidR="00187F49">
        <w:t>Fall 2019;</w:t>
      </w:r>
      <w:r w:rsidR="00523110">
        <w:t xml:space="preserve"> ANSWERS</w:t>
      </w:r>
    </w:p>
    <w:p w14:paraId="03445637" w14:textId="7F69579B" w:rsidR="00E71456" w:rsidRDefault="008F1145" w:rsidP="00140160">
      <w:pPr>
        <w:pStyle w:val="ListParagraph"/>
        <w:numPr>
          <w:ilvl w:val="0"/>
          <w:numId w:val="9"/>
        </w:numPr>
      </w:pPr>
      <w:r>
        <w:t xml:space="preserve">The </w:t>
      </w:r>
      <w:r w:rsidR="00E71456">
        <w:t>Aug 30</w:t>
      </w:r>
      <w:r>
        <w:t>,</w:t>
      </w:r>
      <w:r w:rsidR="00187F49">
        <w:t xml:space="preserve"> </w:t>
      </w:r>
      <w:r>
        <w:t xml:space="preserve">2019 issue of the </w:t>
      </w:r>
      <w:r w:rsidRPr="00140160">
        <w:rPr>
          <w:i/>
        </w:rPr>
        <w:t>Wall Street Journal</w:t>
      </w:r>
      <w:r>
        <w:t xml:space="preserve"> had a story “</w:t>
      </w:r>
      <w:r w:rsidR="00E71456" w:rsidRPr="00E71456">
        <w:t>Ravenous China Could Spice Up U.S. Meat Stocks</w:t>
      </w:r>
      <w:r>
        <w:t xml:space="preserve">” </w:t>
      </w:r>
      <w:r w:rsidR="00140160">
        <w:t>about the devastating effects of</w:t>
      </w:r>
      <w:r>
        <w:t xml:space="preserve"> the</w:t>
      </w:r>
      <w:r w:rsidR="00140160">
        <w:t xml:space="preserve"> outbreak of African swine fever.  You do not need to read the story; this paragraph from the article tells you all you need to know:</w:t>
      </w:r>
    </w:p>
    <w:p w14:paraId="2F54080C" w14:textId="7E3A8CF6" w:rsidR="00140160" w:rsidRDefault="00187F49" w:rsidP="00140160">
      <w:pPr>
        <w:ind w:left="1440"/>
      </w:pPr>
      <w:r>
        <w:t>“</w:t>
      </w:r>
      <w:r w:rsidR="00140160" w:rsidRPr="00140160">
        <w:t>By July, the number of hogs in China—by far the world’s largest pork consumer—was close to a third lower than a year earlier, according to official statistics. And the situation may be even worse than headline figures imply: A June report from Reuters suggested that as many as half of China’s breeding pigs may have died or been slaughtered.</w:t>
      </w:r>
      <w:r>
        <w:t>”</w:t>
      </w:r>
    </w:p>
    <w:p w14:paraId="651799BF" w14:textId="0752E447" w:rsidR="00806EA1" w:rsidRDefault="00140160" w:rsidP="00140160">
      <w:pPr>
        <w:ind w:left="720"/>
      </w:pPr>
      <w:r>
        <w:t>Graphically depict the market for hogs in China, assuming that the demand curve slopes down and the supply curve slopes up.  This is purely an analysis of the impact of African swine fever.  It is true that trade wars between the U.S. and China are significant, but for this anal</w:t>
      </w:r>
      <w:r w:rsidR="00187F49">
        <w:t xml:space="preserve">ysis, we are just looking for </w:t>
      </w:r>
      <w:r w:rsidR="00680E9E">
        <w:t>t</w:t>
      </w:r>
      <w:r>
        <w:t xml:space="preserve">he impact of the deadly swine fever independent of any other external shocks to the Chinese pork production industry.  </w:t>
      </w:r>
    </w:p>
    <w:p w14:paraId="47DB27F4" w14:textId="5A4C771A" w:rsidR="00140160" w:rsidRDefault="00140160" w:rsidP="00140160">
      <w:pPr>
        <w:ind w:left="720"/>
      </w:pPr>
      <w:r>
        <w:t xml:space="preserve">Upload a graph showing </w:t>
      </w:r>
      <w:r w:rsidR="00680E9E">
        <w:t>supply, demand, and the equilibrium price and quantity in the market for pork</w:t>
      </w:r>
      <w:r>
        <w:t xml:space="preserve"> </w:t>
      </w:r>
      <w:r w:rsidRPr="006A7C31">
        <w:rPr>
          <w:i/>
        </w:rPr>
        <w:t>before</w:t>
      </w:r>
      <w:r>
        <w:t xml:space="preserve"> the swine fever outbreak and </w:t>
      </w:r>
      <w:r w:rsidR="00680E9E">
        <w:t xml:space="preserve">any changes to the supply and/or demand as well as the equilibrium price and quantity </w:t>
      </w:r>
      <w:r>
        <w:rPr>
          <w:i/>
        </w:rPr>
        <w:t xml:space="preserve">after </w:t>
      </w:r>
      <w:r>
        <w:t>the swine fever.</w:t>
      </w:r>
      <w:r w:rsidR="004C79D6">
        <w:t xml:space="preserve">  </w:t>
      </w:r>
      <w:r w:rsidR="00680E9E">
        <w:t xml:space="preserve">Please provide a narrative explaining what happens in the market for pork and the impact of African swine fever on the market. </w:t>
      </w:r>
    </w:p>
    <w:p w14:paraId="2EF1690A" w14:textId="0050B95F" w:rsidR="006448D0" w:rsidRDefault="006448D0" w:rsidP="00140160">
      <w:pPr>
        <w:pBdr>
          <w:bottom w:val="double" w:sz="6" w:space="1" w:color="auto"/>
        </w:pBdr>
        <w:ind w:left="720"/>
      </w:pPr>
      <w:r>
        <w:t>(Both a graph and a narrative are needed for this question)</w:t>
      </w:r>
    </w:p>
    <w:p w14:paraId="786208F0" w14:textId="0F1E6E26" w:rsidR="000E383C" w:rsidRDefault="000E383C" w:rsidP="00140160">
      <w:pPr>
        <w:ind w:left="720"/>
      </w:pPr>
      <w:r>
        <w:rPr>
          <w:noProof/>
        </w:rPr>
        <w:drawing>
          <wp:anchor distT="0" distB="0" distL="114300" distR="114300" simplePos="0" relativeHeight="251658240" behindDoc="0" locked="0" layoutInCell="1" allowOverlap="1" wp14:anchorId="62BCC832" wp14:editId="3875FCB6">
            <wp:simplePos x="0" y="0"/>
            <wp:positionH relativeFrom="column">
              <wp:posOffset>457200</wp:posOffset>
            </wp:positionH>
            <wp:positionV relativeFrom="paragraph">
              <wp:posOffset>328930</wp:posOffset>
            </wp:positionV>
            <wp:extent cx="2434590" cy="1670050"/>
            <wp:effectExtent l="0" t="0" r="3810" b="635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4590" cy="1670050"/>
                    </a:xfrm>
                    <a:prstGeom prst="rect">
                      <a:avLst/>
                    </a:prstGeom>
                  </pic:spPr>
                </pic:pic>
              </a:graphicData>
            </a:graphic>
            <wp14:sizeRelH relativeFrom="page">
              <wp14:pctWidth>0</wp14:pctWidth>
            </wp14:sizeRelH>
            <wp14:sizeRelV relativeFrom="page">
              <wp14:pctHeight>0</wp14:pctHeight>
            </wp14:sizeRelV>
          </wp:anchor>
        </w:drawing>
      </w:r>
    </w:p>
    <w:p w14:paraId="562E3FC2" w14:textId="04676F1D" w:rsidR="000E383C" w:rsidRPr="00801B09" w:rsidRDefault="000E383C" w:rsidP="00140160">
      <w:pPr>
        <w:ind w:left="720"/>
        <w:rPr>
          <w:b/>
          <w:color w:val="FF0000"/>
        </w:rPr>
      </w:pPr>
      <w:r w:rsidRPr="00801B09">
        <w:rPr>
          <w:b/>
          <w:color w:val="FF0000"/>
        </w:rPr>
        <w:t>The swine fever reduces the Supply, a shift in S to the northwest on the graph.  Price goes up, Q down.</w:t>
      </w:r>
    </w:p>
    <w:p w14:paraId="6D81EAB9" w14:textId="1D746DA4" w:rsidR="00140160" w:rsidRDefault="006448D0" w:rsidP="000E383C">
      <w:pPr>
        <w:spacing w:after="160" w:line="259" w:lineRule="auto"/>
      </w:pPr>
      <w:r>
        <w:t>[</w:t>
      </w:r>
      <w:r w:rsidR="00806EA1">
        <w:t>35</w:t>
      </w:r>
      <w:r>
        <w:t xml:space="preserve"> points]</w:t>
      </w:r>
    </w:p>
    <w:p w14:paraId="169EEB25" w14:textId="662CD92C" w:rsidR="000E383C" w:rsidRDefault="000E383C" w:rsidP="000E383C">
      <w:pPr>
        <w:spacing w:after="160" w:line="259" w:lineRule="auto"/>
      </w:pPr>
    </w:p>
    <w:p w14:paraId="6194574E" w14:textId="05EFF9C4" w:rsidR="000E383C" w:rsidRDefault="000E383C" w:rsidP="000E383C">
      <w:pPr>
        <w:spacing w:after="160" w:line="259" w:lineRule="auto"/>
      </w:pPr>
    </w:p>
    <w:p w14:paraId="624D84D4" w14:textId="75DC6AA5" w:rsidR="000E383C" w:rsidRDefault="000E383C" w:rsidP="000E383C">
      <w:pPr>
        <w:spacing w:after="160" w:line="259" w:lineRule="auto"/>
      </w:pPr>
    </w:p>
    <w:p w14:paraId="23F4225F" w14:textId="77777777" w:rsidR="000E383C" w:rsidRDefault="000E383C" w:rsidP="000E383C">
      <w:pPr>
        <w:spacing w:after="160" w:line="259" w:lineRule="auto"/>
      </w:pPr>
    </w:p>
    <w:p w14:paraId="214EDA83" w14:textId="12962FB9" w:rsidR="009144E4" w:rsidRDefault="004C79D6" w:rsidP="00FF53FB">
      <w:pPr>
        <w:pStyle w:val="ListParagraph"/>
        <w:numPr>
          <w:ilvl w:val="0"/>
          <w:numId w:val="9"/>
        </w:numPr>
      </w:pPr>
      <w:r>
        <w:t xml:space="preserve">The </w:t>
      </w:r>
      <w:r w:rsidRPr="006E325F">
        <w:rPr>
          <w:i/>
        </w:rPr>
        <w:t>Orlando Sentinel</w:t>
      </w:r>
      <w:r>
        <w:t xml:space="preserve"> </w:t>
      </w:r>
      <w:r w:rsidR="006E325F">
        <w:t xml:space="preserve">newspaper </w:t>
      </w:r>
      <w:r>
        <w:t>had an August 30, 2019 story titled “</w:t>
      </w:r>
      <w:r w:rsidR="009144E4" w:rsidRPr="009144E4">
        <w:t>Hurricane Dorian: Florida activates price-gouging hotline</w:t>
      </w:r>
      <w:r w:rsidR="006E325F">
        <w:t xml:space="preserve">.”  Florida has a “Price Gouging Statute” which makes it illegal to raise prices on essential commodities when an official State of Emergency has been declared.  This is, essentially, a </w:t>
      </w:r>
      <w:r w:rsidR="00806EA1" w:rsidRPr="006A7C31">
        <w:rPr>
          <w:b/>
        </w:rPr>
        <w:t>price ceiling</w:t>
      </w:r>
      <w:r w:rsidR="00806EA1">
        <w:t xml:space="preserve"> </w:t>
      </w:r>
      <w:r w:rsidR="006E325F">
        <w:t>at the pre-emergency levels.  While no one can argue with a law that tries to limit exploitation of people in times of emergency, we can as economists analyze the impact</w:t>
      </w:r>
      <w:r w:rsidR="00187F49">
        <w:t xml:space="preserve"> of this government intervention.</w:t>
      </w:r>
    </w:p>
    <w:p w14:paraId="4A44B4A6" w14:textId="4AF2415A" w:rsidR="006448D0" w:rsidRDefault="006E325F" w:rsidP="006E325F">
      <w:pPr>
        <w:ind w:left="720"/>
      </w:pPr>
      <w:r>
        <w:t xml:space="preserve">Consider the market for some essential commodity, such as ice.  Assume the </w:t>
      </w:r>
      <w:r w:rsidR="00806EA1">
        <w:t xml:space="preserve">demand </w:t>
      </w:r>
      <w:r>
        <w:t xml:space="preserve">curve slopes down and the </w:t>
      </w:r>
      <w:r w:rsidR="00806EA1">
        <w:t xml:space="preserve">supply </w:t>
      </w:r>
      <w:r>
        <w:t>curve slopes up.  Depict the equilibrium before the emergency.  On the same graph show the impact of the</w:t>
      </w:r>
      <w:r w:rsidR="00187F49">
        <w:t xml:space="preserve"> emergency</w:t>
      </w:r>
      <w:r w:rsidR="006448D0">
        <w:t>, clearly identifying any shifts in the curves and any changes in the market equilibrium</w:t>
      </w:r>
      <w:r w:rsidR="00806EA1">
        <w:t xml:space="preserve"> in the market for ice</w:t>
      </w:r>
      <w:r w:rsidR="006448D0">
        <w:t>, keeping in mind the following two outcomes of the hurricane:</w:t>
      </w:r>
      <w:r w:rsidR="00187F49">
        <w:t xml:space="preserve">  </w:t>
      </w:r>
    </w:p>
    <w:p w14:paraId="41213FE3" w14:textId="4AC1FA34" w:rsidR="006448D0" w:rsidRDefault="00187F49" w:rsidP="006448D0">
      <w:pPr>
        <w:pStyle w:val="ListParagraph"/>
        <w:numPr>
          <w:ilvl w:val="0"/>
          <w:numId w:val="10"/>
        </w:numPr>
      </w:pPr>
      <w:r>
        <w:t>Electricity is not operating</w:t>
      </w:r>
      <w:r w:rsidR="006E325F">
        <w:t xml:space="preserve">, refrigerators are </w:t>
      </w:r>
      <w:r w:rsidR="004F11D0">
        <w:t xml:space="preserve">useless, and people need to stock coolers to save essential foodstuffs.  </w:t>
      </w:r>
    </w:p>
    <w:p w14:paraId="1E9F8B4C" w14:textId="6F9AB8B5" w:rsidR="006448D0" w:rsidRDefault="006448D0" w:rsidP="006448D0">
      <w:pPr>
        <w:pStyle w:val="ListParagraph"/>
        <w:numPr>
          <w:ilvl w:val="0"/>
          <w:numId w:val="10"/>
        </w:numPr>
      </w:pPr>
      <w:r>
        <w:t>T</w:t>
      </w:r>
      <w:r w:rsidR="004F11D0">
        <w:t xml:space="preserve">he local ice plants have lost much capacity due to the </w:t>
      </w:r>
      <w:r w:rsidR="00C17F33">
        <w:t>hurricane’s disruption of their business</w:t>
      </w:r>
      <w:r w:rsidR="004F11D0">
        <w:t xml:space="preserve">.  </w:t>
      </w:r>
    </w:p>
    <w:p w14:paraId="3C87F930" w14:textId="0D332077" w:rsidR="00AF3E66" w:rsidRDefault="004F11D0" w:rsidP="006448D0">
      <w:pPr>
        <w:ind w:left="720"/>
      </w:pPr>
      <w:r>
        <w:t xml:space="preserve">If the Florida Price Gouging Statute is in effect, </w:t>
      </w:r>
      <w:r w:rsidR="006448D0">
        <w:t xml:space="preserve">depict this </w:t>
      </w:r>
      <w:r w:rsidR="00806EA1">
        <w:t>price ceiling</w:t>
      </w:r>
      <w:r w:rsidR="006448D0">
        <w:t xml:space="preserve"> on the graph, identify its impact on the market for ice, and </w:t>
      </w:r>
      <w:r>
        <w:t xml:space="preserve">discuss the </w:t>
      </w:r>
      <w:r w:rsidR="00187F49">
        <w:t xml:space="preserve">efficiency of this </w:t>
      </w:r>
      <w:r w:rsidR="00806EA1">
        <w:t xml:space="preserve">statute </w:t>
      </w:r>
      <w:r>
        <w:t>in the eyes of economists.</w:t>
      </w:r>
      <w:r w:rsidR="006448D0">
        <w:t xml:space="preserve"> </w:t>
      </w:r>
      <w:r>
        <w:t xml:space="preserve">  </w:t>
      </w:r>
    </w:p>
    <w:p w14:paraId="70FC3920" w14:textId="7D712961" w:rsidR="006E325F" w:rsidRDefault="004F11D0" w:rsidP="006448D0">
      <w:pPr>
        <w:ind w:left="720"/>
      </w:pPr>
      <w:r>
        <w:t>(</w:t>
      </w:r>
      <w:r w:rsidR="006448D0">
        <w:t>Both a graph and a narrative are needed for this question</w:t>
      </w:r>
      <w:r w:rsidR="00187F49">
        <w:t>)</w:t>
      </w:r>
    </w:p>
    <w:p w14:paraId="692CE972" w14:textId="3540BE0F" w:rsidR="000E383C" w:rsidRDefault="006448D0" w:rsidP="00FF53FB">
      <w:r>
        <w:tab/>
        <w:t>[</w:t>
      </w:r>
      <w:r w:rsidR="00806EA1">
        <w:t>60</w:t>
      </w:r>
      <w:r>
        <w:t xml:space="preserve"> points]</w:t>
      </w:r>
    </w:p>
    <w:p w14:paraId="5E650969" w14:textId="10707535" w:rsidR="000E383C" w:rsidRDefault="008878B0" w:rsidP="00FF53FB">
      <w:r>
        <w:rPr>
          <w:noProof/>
        </w:rPr>
        <w:drawing>
          <wp:inline distT="0" distB="0" distL="0" distR="0" wp14:anchorId="454D35D7" wp14:editId="6A0DAAB7">
            <wp:extent cx="2749922" cy="183981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56676" cy="1844336"/>
                    </a:xfrm>
                    <a:prstGeom prst="rect">
                      <a:avLst/>
                    </a:prstGeom>
                  </pic:spPr>
                </pic:pic>
              </a:graphicData>
            </a:graphic>
          </wp:inline>
        </w:drawing>
      </w:r>
    </w:p>
    <w:p w14:paraId="4829E27E" w14:textId="7E28C240" w:rsidR="000E383C" w:rsidRPr="00801B09" w:rsidRDefault="000E383C" w:rsidP="00FF53FB">
      <w:pPr>
        <w:rPr>
          <w:b/>
          <w:color w:val="FF0000"/>
        </w:rPr>
      </w:pPr>
      <w:r w:rsidRPr="00801B09">
        <w:rPr>
          <w:b/>
          <w:color w:val="FF0000"/>
        </w:rPr>
        <w:t>The hurricane has increased the Demand for ice d</w:t>
      </w:r>
      <w:r w:rsidR="008244D0" w:rsidRPr="00801B09">
        <w:rPr>
          <w:b/>
          <w:color w:val="FF0000"/>
        </w:rPr>
        <w:t xml:space="preserve">ue to the loss of refrigerators and the need for coolers.  It has also reduced </w:t>
      </w:r>
      <w:proofErr w:type="gramStart"/>
      <w:r w:rsidR="008244D0" w:rsidRPr="00801B09">
        <w:rPr>
          <w:b/>
          <w:color w:val="FF0000"/>
        </w:rPr>
        <w:t>the  Supply</w:t>
      </w:r>
      <w:proofErr w:type="gramEnd"/>
      <w:r w:rsidR="008244D0" w:rsidRPr="00801B09">
        <w:rPr>
          <w:b/>
          <w:color w:val="FF0000"/>
        </w:rPr>
        <w:t xml:space="preserve"> of ice.  The new equilibrium would be at P</w:t>
      </w:r>
      <w:r w:rsidR="008244D0" w:rsidRPr="00801B09">
        <w:rPr>
          <w:b/>
          <w:color w:val="FF0000"/>
          <w:vertAlign w:val="subscript"/>
        </w:rPr>
        <w:t>1</w:t>
      </w:r>
      <w:r w:rsidR="008244D0" w:rsidRPr="00801B09">
        <w:rPr>
          <w:b/>
          <w:color w:val="FF0000"/>
        </w:rPr>
        <w:t xml:space="preserve"> and Q</w:t>
      </w:r>
      <w:r w:rsidR="008244D0" w:rsidRPr="00801B09">
        <w:rPr>
          <w:b/>
          <w:color w:val="FF0000"/>
          <w:vertAlign w:val="subscript"/>
        </w:rPr>
        <w:t>1</w:t>
      </w:r>
      <w:r w:rsidR="008244D0" w:rsidRPr="00801B09">
        <w:rPr>
          <w:b/>
          <w:color w:val="FF0000"/>
        </w:rPr>
        <w:t xml:space="preserve"> above without the Price Gouging Statute.  No matter how you drew your “new” curves, the price is unambiguously higher.  However, we cannot be sure if Q</w:t>
      </w:r>
      <w:r w:rsidR="008244D0" w:rsidRPr="00801B09">
        <w:rPr>
          <w:b/>
          <w:color w:val="FF0000"/>
          <w:vertAlign w:val="subscript"/>
        </w:rPr>
        <w:t>1</w:t>
      </w:r>
      <w:r w:rsidR="008244D0" w:rsidRPr="00801B09">
        <w:rPr>
          <w:b/>
          <w:color w:val="FF0000"/>
        </w:rPr>
        <w:t xml:space="preserve"> is </w:t>
      </w:r>
      <w:proofErr w:type="gramStart"/>
      <w:r w:rsidR="008244D0" w:rsidRPr="00801B09">
        <w:rPr>
          <w:b/>
          <w:color w:val="FF0000"/>
        </w:rPr>
        <w:t>more  or</w:t>
      </w:r>
      <w:proofErr w:type="gramEnd"/>
      <w:r w:rsidR="008244D0" w:rsidRPr="00801B09">
        <w:rPr>
          <w:b/>
          <w:color w:val="FF0000"/>
        </w:rPr>
        <w:t xml:space="preserve"> less than Q</w:t>
      </w:r>
      <w:r w:rsidR="008244D0" w:rsidRPr="00801B09">
        <w:rPr>
          <w:b/>
          <w:color w:val="FF0000"/>
          <w:vertAlign w:val="subscript"/>
        </w:rPr>
        <w:t>0</w:t>
      </w:r>
      <w:r w:rsidR="008244D0" w:rsidRPr="00801B09">
        <w:rPr>
          <w:b/>
          <w:color w:val="FF0000"/>
        </w:rPr>
        <w:t>.  It depends on how much you shift S and D.</w:t>
      </w:r>
    </w:p>
    <w:p w14:paraId="1321B0EB" w14:textId="46F142CC" w:rsidR="008244D0" w:rsidRPr="00801B09" w:rsidRDefault="008244D0" w:rsidP="00FF53FB">
      <w:pPr>
        <w:rPr>
          <w:b/>
          <w:color w:val="FF0000"/>
        </w:rPr>
      </w:pPr>
      <w:r w:rsidRPr="00801B09">
        <w:rPr>
          <w:b/>
          <w:color w:val="FF0000"/>
        </w:rPr>
        <w:t>The Price gouging statute means that consumers want to be at Q</w:t>
      </w:r>
      <w:r w:rsidRPr="00801B09">
        <w:rPr>
          <w:rFonts w:ascii="Symbol" w:hAnsi="Symbol"/>
          <w:b/>
          <w:color w:val="FF0000"/>
          <w:sz w:val="32"/>
          <w:vertAlign w:val="subscript"/>
        </w:rPr>
        <w:t></w:t>
      </w:r>
      <w:r w:rsidRPr="00801B09">
        <w:rPr>
          <w:b/>
          <w:color w:val="FF0000"/>
        </w:rPr>
        <w:t xml:space="preserve"> but only Q</w:t>
      </w:r>
      <w:r w:rsidRPr="00801B09">
        <w:rPr>
          <w:rFonts w:ascii="Symbol" w:hAnsi="Symbol"/>
          <w:b/>
          <w:color w:val="FF0000"/>
          <w:sz w:val="36"/>
          <w:vertAlign w:val="subscript"/>
        </w:rPr>
        <w:t></w:t>
      </w:r>
      <w:r w:rsidRPr="00801B09">
        <w:rPr>
          <w:b/>
          <w:color w:val="FF0000"/>
        </w:rPr>
        <w:t xml:space="preserve"> is supplied.  This is an </w:t>
      </w:r>
      <w:proofErr w:type="gramStart"/>
      <w:r w:rsidRPr="00801B09">
        <w:rPr>
          <w:b/>
          <w:color w:val="FF0000"/>
        </w:rPr>
        <w:t>inefficient  outcome</w:t>
      </w:r>
      <w:proofErr w:type="gramEnd"/>
      <w:r w:rsidRPr="00801B09">
        <w:rPr>
          <w:b/>
          <w:color w:val="FF0000"/>
        </w:rPr>
        <w:t>.</w:t>
      </w:r>
    </w:p>
    <w:p w14:paraId="0F7BB22B" w14:textId="408EE601" w:rsidR="000E383C" w:rsidRDefault="000E383C">
      <w:pPr>
        <w:spacing w:after="160" w:line="259" w:lineRule="auto"/>
      </w:pPr>
      <w:r>
        <w:br w:type="page"/>
      </w:r>
    </w:p>
    <w:p w14:paraId="51658551" w14:textId="4BDA192F" w:rsidR="009144E4" w:rsidRDefault="004F11D0" w:rsidP="006A7C31">
      <w:pPr>
        <w:spacing w:after="160" w:line="259" w:lineRule="auto"/>
      </w:pPr>
      <w:r>
        <w:t xml:space="preserve">Questions 3, 4, 5, 6, 7, and 8 deal with the same subject: Illinois gasoline taxes.  </w:t>
      </w:r>
      <w:r>
        <w:rPr>
          <w:szCs w:val="24"/>
        </w:rPr>
        <w:t>Two months ago, on July 1</w:t>
      </w:r>
      <w:r w:rsidR="006448D0">
        <w:rPr>
          <w:szCs w:val="24"/>
        </w:rPr>
        <w:t>,</w:t>
      </w:r>
      <w:r>
        <w:rPr>
          <w:szCs w:val="24"/>
        </w:rPr>
        <w:t xml:space="preserve"> 2019, the State of Illinois raised gasoline taxes by $.19 (19 cents) per gallon of gas.</w:t>
      </w:r>
    </w:p>
    <w:p w14:paraId="1DC7EEEA" w14:textId="10D9C8E6" w:rsidR="00C17F33" w:rsidRDefault="004F11D0" w:rsidP="004F11D0">
      <w:pPr>
        <w:pStyle w:val="ListParagraph"/>
        <w:numPr>
          <w:ilvl w:val="0"/>
          <w:numId w:val="9"/>
        </w:numPr>
        <w:rPr>
          <w:szCs w:val="24"/>
        </w:rPr>
      </w:pPr>
      <w:r w:rsidRPr="004F11D0">
        <w:rPr>
          <w:szCs w:val="24"/>
        </w:rPr>
        <w:t xml:space="preserve">For this question, </w:t>
      </w:r>
      <w:r w:rsidR="006448D0">
        <w:rPr>
          <w:szCs w:val="24"/>
        </w:rPr>
        <w:t>please</w:t>
      </w:r>
      <w:r w:rsidRPr="004F11D0">
        <w:rPr>
          <w:szCs w:val="24"/>
        </w:rPr>
        <w:t xml:space="preserve"> model the </w:t>
      </w:r>
      <w:r w:rsidR="006448D0">
        <w:rPr>
          <w:szCs w:val="24"/>
        </w:rPr>
        <w:t>s</w:t>
      </w:r>
      <w:r w:rsidR="006448D0" w:rsidRPr="004F11D0">
        <w:rPr>
          <w:szCs w:val="24"/>
        </w:rPr>
        <w:t xml:space="preserve">hort </w:t>
      </w:r>
      <w:r w:rsidR="006448D0">
        <w:rPr>
          <w:szCs w:val="24"/>
        </w:rPr>
        <w:t>-r</w:t>
      </w:r>
      <w:r w:rsidR="006448D0" w:rsidRPr="004F11D0">
        <w:rPr>
          <w:szCs w:val="24"/>
        </w:rPr>
        <w:t xml:space="preserve">un </w:t>
      </w:r>
      <w:r w:rsidRPr="004F11D0">
        <w:rPr>
          <w:szCs w:val="24"/>
        </w:rPr>
        <w:t xml:space="preserve">impact of this tax on a typical Illinois gas station.  The horizontal axis will be </w:t>
      </w:r>
      <w:proofErr w:type="spellStart"/>
      <w:r w:rsidRPr="004F11D0">
        <w:rPr>
          <w:b/>
          <w:szCs w:val="24"/>
        </w:rPr>
        <w:t>q</w:t>
      </w:r>
      <w:r w:rsidRPr="004F11D0">
        <w:rPr>
          <w:b/>
          <w:szCs w:val="24"/>
          <w:vertAlign w:val="subscript"/>
        </w:rPr>
        <w:t>gas</w:t>
      </w:r>
      <w:proofErr w:type="spellEnd"/>
      <w:r w:rsidRPr="004F11D0">
        <w:rPr>
          <w:szCs w:val="24"/>
        </w:rPr>
        <w:t xml:space="preserve"> </w:t>
      </w:r>
      <w:r w:rsidR="006448D0">
        <w:rPr>
          <w:szCs w:val="24"/>
        </w:rPr>
        <w:t>(</w:t>
      </w:r>
      <w:r w:rsidRPr="004F11D0">
        <w:rPr>
          <w:szCs w:val="24"/>
        </w:rPr>
        <w:t>the output of this particular producer</w:t>
      </w:r>
      <w:r w:rsidR="006448D0">
        <w:rPr>
          <w:szCs w:val="24"/>
        </w:rPr>
        <w:t>)</w:t>
      </w:r>
      <w:r w:rsidRPr="004F11D0">
        <w:rPr>
          <w:szCs w:val="24"/>
        </w:rPr>
        <w:t xml:space="preserve"> and the vertical axis will measure </w:t>
      </w:r>
      <w:r w:rsidR="00015FB4" w:rsidRPr="006A7C31">
        <w:rPr>
          <w:b/>
          <w:szCs w:val="24"/>
        </w:rPr>
        <w:t>price</w:t>
      </w:r>
      <w:r w:rsidR="00015FB4" w:rsidRPr="004F11D0">
        <w:rPr>
          <w:szCs w:val="24"/>
        </w:rPr>
        <w:t xml:space="preserve"> </w:t>
      </w:r>
      <w:r w:rsidRPr="004F11D0">
        <w:rPr>
          <w:szCs w:val="24"/>
        </w:rPr>
        <w:t xml:space="preserve">in dollars, </w:t>
      </w:r>
      <w:r w:rsidRPr="004F11D0">
        <w:rPr>
          <w:b/>
          <w:szCs w:val="24"/>
        </w:rPr>
        <w:t>$</w:t>
      </w:r>
      <w:r w:rsidRPr="004F11D0">
        <w:rPr>
          <w:szCs w:val="24"/>
        </w:rPr>
        <w:t>.  This firm is subject to the same Law of Diminishing Marginal Product we discussed in class.</w:t>
      </w:r>
      <w:r w:rsidR="00187F49">
        <w:rPr>
          <w:szCs w:val="24"/>
        </w:rPr>
        <w:t xml:space="preserve"> </w:t>
      </w:r>
      <w:r w:rsidR="0087027E" w:rsidRPr="004F11D0">
        <w:rPr>
          <w:szCs w:val="24"/>
        </w:rPr>
        <w:t xml:space="preserve">Begin by graphically depicting the “Family of Short Run Cost Curves” (AFC, AVC, ATC, MC) for this producer </w:t>
      </w:r>
      <w:r w:rsidR="00C85736" w:rsidRPr="004F11D0">
        <w:rPr>
          <w:szCs w:val="24"/>
        </w:rPr>
        <w:t xml:space="preserve">in late June, </w:t>
      </w:r>
      <w:r w:rsidR="00C85736" w:rsidRPr="004F11D0">
        <w:rPr>
          <w:b/>
          <w:i/>
          <w:szCs w:val="24"/>
        </w:rPr>
        <w:t>prior to</w:t>
      </w:r>
      <w:r w:rsidR="00C85736" w:rsidRPr="004F11D0">
        <w:rPr>
          <w:szCs w:val="24"/>
        </w:rPr>
        <w:t xml:space="preserve"> the impleme</w:t>
      </w:r>
      <w:r w:rsidR="009E0D84" w:rsidRPr="004F11D0">
        <w:rPr>
          <w:szCs w:val="24"/>
        </w:rPr>
        <w:t>ntation of the new gasoline tax (you must submit a graph).</w:t>
      </w:r>
    </w:p>
    <w:p w14:paraId="60C24FB8" w14:textId="77777777" w:rsidR="00C17F33" w:rsidRDefault="00C17F33" w:rsidP="006A7C31">
      <w:pPr>
        <w:ind w:left="360" w:firstLine="360"/>
        <w:rPr>
          <w:szCs w:val="24"/>
        </w:rPr>
      </w:pPr>
      <w:r>
        <w:rPr>
          <w:szCs w:val="24"/>
        </w:rPr>
        <w:t>(Only a graph is needed for this question)</w:t>
      </w:r>
    </w:p>
    <w:p w14:paraId="45DFFCCC" w14:textId="19575E5D" w:rsidR="00C85736" w:rsidRDefault="00C17F33" w:rsidP="006A7C31">
      <w:pPr>
        <w:ind w:left="360"/>
        <w:rPr>
          <w:szCs w:val="24"/>
        </w:rPr>
      </w:pPr>
      <w:r>
        <w:rPr>
          <w:szCs w:val="24"/>
        </w:rPr>
        <w:tab/>
        <w:t>[20 points]</w:t>
      </w:r>
      <w:r w:rsidR="00C85736" w:rsidRPr="00C17F33">
        <w:rPr>
          <w:szCs w:val="24"/>
        </w:rPr>
        <w:br/>
      </w:r>
      <w:r w:rsidR="00715E14">
        <w:rPr>
          <w:noProof/>
        </w:rPr>
        <w:drawing>
          <wp:inline distT="0" distB="0" distL="0" distR="0" wp14:anchorId="47CBDA7F" wp14:editId="0F512FA4">
            <wp:extent cx="3711019" cy="21613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18859" cy="2165866"/>
                    </a:xfrm>
                    <a:prstGeom prst="rect">
                      <a:avLst/>
                    </a:prstGeom>
                  </pic:spPr>
                </pic:pic>
              </a:graphicData>
            </a:graphic>
          </wp:inline>
        </w:drawing>
      </w:r>
    </w:p>
    <w:p w14:paraId="0A3F7356" w14:textId="0B199F9F" w:rsidR="00CB19FD" w:rsidRDefault="00CB19FD" w:rsidP="006A7C31">
      <w:pPr>
        <w:ind w:left="360"/>
        <w:rPr>
          <w:szCs w:val="24"/>
        </w:rPr>
      </w:pPr>
    </w:p>
    <w:p w14:paraId="710D503B" w14:textId="51FC96F3" w:rsidR="00CB19FD" w:rsidRDefault="00CB19FD" w:rsidP="006A7C31">
      <w:pPr>
        <w:ind w:left="360"/>
        <w:rPr>
          <w:szCs w:val="24"/>
        </w:rPr>
      </w:pPr>
    </w:p>
    <w:p w14:paraId="6237C424" w14:textId="64D678C8" w:rsidR="00CB19FD" w:rsidRDefault="00CB19FD" w:rsidP="006A7C31">
      <w:pPr>
        <w:ind w:left="360"/>
        <w:rPr>
          <w:szCs w:val="24"/>
        </w:rPr>
      </w:pPr>
    </w:p>
    <w:p w14:paraId="28A206A7" w14:textId="77777777" w:rsidR="00CB19FD" w:rsidRDefault="00CB19FD">
      <w:pPr>
        <w:spacing w:after="160" w:line="259" w:lineRule="auto"/>
        <w:rPr>
          <w:szCs w:val="24"/>
        </w:rPr>
      </w:pPr>
      <w:r>
        <w:rPr>
          <w:szCs w:val="24"/>
        </w:rPr>
        <w:br w:type="page"/>
      </w:r>
    </w:p>
    <w:p w14:paraId="12E47DE8" w14:textId="79CF8158" w:rsidR="00CB19FD" w:rsidRPr="00C17F33" w:rsidRDefault="00CB19FD" w:rsidP="006A7C31">
      <w:pPr>
        <w:ind w:left="360"/>
        <w:rPr>
          <w:szCs w:val="24"/>
        </w:rPr>
      </w:pPr>
    </w:p>
    <w:p w14:paraId="7A03A71E" w14:textId="050AF7F9" w:rsidR="00C17F33" w:rsidRDefault="0087027E" w:rsidP="006A7C31">
      <w:pPr>
        <w:pStyle w:val="ListParagraph"/>
        <w:numPr>
          <w:ilvl w:val="0"/>
          <w:numId w:val="9"/>
        </w:numPr>
      </w:pPr>
      <w:r w:rsidRPr="00C17F33">
        <w:rPr>
          <w:szCs w:val="24"/>
        </w:rPr>
        <w:t xml:space="preserve">Now, suppose the new tax is imposed on </w:t>
      </w:r>
      <w:r w:rsidR="00C85736" w:rsidRPr="00C17F33">
        <w:rPr>
          <w:szCs w:val="24"/>
        </w:rPr>
        <w:t>Illinois gasoline stations</w:t>
      </w:r>
      <w:r w:rsidRPr="00C17F33">
        <w:rPr>
          <w:szCs w:val="24"/>
        </w:rPr>
        <w:t xml:space="preserve">.  Draw a second graph, showing </w:t>
      </w:r>
      <w:r w:rsidRPr="006A7C31">
        <w:rPr>
          <w:b/>
          <w:szCs w:val="24"/>
        </w:rPr>
        <w:t>both</w:t>
      </w:r>
      <w:r w:rsidRPr="00C17F33">
        <w:rPr>
          <w:szCs w:val="24"/>
        </w:rPr>
        <w:t xml:space="preserve"> the set of original curves you showed in </w:t>
      </w:r>
      <w:r w:rsidR="00C17F33" w:rsidRPr="00C17F33">
        <w:rPr>
          <w:szCs w:val="24"/>
        </w:rPr>
        <w:t xml:space="preserve">Question </w:t>
      </w:r>
      <w:r w:rsidR="00187F49" w:rsidRPr="00C17F33">
        <w:rPr>
          <w:szCs w:val="24"/>
        </w:rPr>
        <w:t>3</w:t>
      </w:r>
      <w:r w:rsidRPr="00C17F33">
        <w:rPr>
          <w:szCs w:val="24"/>
        </w:rPr>
        <w:t xml:space="preserve"> as well as the new cost curves </w:t>
      </w:r>
      <w:r w:rsidR="004F11D0" w:rsidRPr="00C17F33">
        <w:rPr>
          <w:szCs w:val="24"/>
        </w:rPr>
        <w:t>reflectin</w:t>
      </w:r>
      <w:r w:rsidR="00187F49" w:rsidRPr="00C17F33">
        <w:rPr>
          <w:szCs w:val="24"/>
        </w:rPr>
        <w:t>g</w:t>
      </w:r>
      <w:r w:rsidR="004F11D0" w:rsidRPr="00C17F33">
        <w:rPr>
          <w:szCs w:val="24"/>
        </w:rPr>
        <w:t xml:space="preserve"> </w:t>
      </w:r>
      <w:r w:rsidRPr="00C17F33">
        <w:rPr>
          <w:szCs w:val="24"/>
        </w:rPr>
        <w:t>the</w:t>
      </w:r>
      <w:r w:rsidR="00C85736" w:rsidRPr="00C17F33">
        <w:rPr>
          <w:szCs w:val="24"/>
        </w:rPr>
        <w:t xml:space="preserve"> additional 19 cents per gallon</w:t>
      </w:r>
      <w:r w:rsidRPr="00C17F33">
        <w:rPr>
          <w:szCs w:val="24"/>
        </w:rPr>
        <w:t xml:space="preserve"> tax in place. </w:t>
      </w:r>
      <w:r w:rsidR="004F11D0" w:rsidRPr="00C17F33">
        <w:rPr>
          <w:szCs w:val="24"/>
        </w:rPr>
        <w:t xml:space="preserve">Be </w:t>
      </w:r>
      <w:r w:rsidR="00C85736" w:rsidRPr="00C17F33">
        <w:rPr>
          <w:szCs w:val="24"/>
        </w:rPr>
        <w:t xml:space="preserve">sure to </w:t>
      </w:r>
      <w:r w:rsidR="004F11D0" w:rsidRPr="00C17F33">
        <w:rPr>
          <w:szCs w:val="24"/>
        </w:rPr>
        <w:t>indicate</w:t>
      </w:r>
      <w:r w:rsidR="00C85736" w:rsidRPr="00C17F33">
        <w:rPr>
          <w:szCs w:val="24"/>
        </w:rPr>
        <w:t xml:space="preserve"> which curves depict the pre-tax scenario and which depict the post-tax scenario</w:t>
      </w:r>
      <w:r w:rsidR="00C17F33" w:rsidRPr="00C17F33">
        <w:rPr>
          <w:szCs w:val="24"/>
        </w:rPr>
        <w:t xml:space="preserve"> (for example, by drawing them pre-tax and post-tax curves in different color and using clear labels)</w:t>
      </w:r>
      <w:r w:rsidR="00C85736" w:rsidRPr="00C17F33">
        <w:rPr>
          <w:szCs w:val="24"/>
        </w:rPr>
        <w:t>.</w:t>
      </w:r>
      <w:r w:rsidRPr="00C17F33">
        <w:rPr>
          <w:szCs w:val="24"/>
        </w:rPr>
        <w:t xml:space="preserve"> </w:t>
      </w:r>
    </w:p>
    <w:p w14:paraId="724AABAA" w14:textId="5D6316DA" w:rsidR="00C17F33" w:rsidRDefault="00C17F33" w:rsidP="00C17F33">
      <w:pPr>
        <w:pStyle w:val="ListParagraph"/>
      </w:pPr>
      <w:r>
        <w:t>(Both a graph and a narrative are needed for this question)</w:t>
      </w:r>
    </w:p>
    <w:p w14:paraId="3D707E50" w14:textId="1FAAAA17" w:rsidR="00C17F33" w:rsidRDefault="00C17F33" w:rsidP="00C17F33">
      <w:pPr>
        <w:pStyle w:val="ListParagraph"/>
      </w:pPr>
    </w:p>
    <w:p w14:paraId="6E7A2F2D" w14:textId="10D7C17C" w:rsidR="0087027E" w:rsidRDefault="00C17F33" w:rsidP="00806EA1">
      <w:pPr>
        <w:pStyle w:val="ListParagraph"/>
      </w:pPr>
      <w:r>
        <w:t>[</w:t>
      </w:r>
      <w:r w:rsidR="00806EA1">
        <w:t>30</w:t>
      </w:r>
      <w:r>
        <w:t xml:space="preserve"> points]</w:t>
      </w:r>
    </w:p>
    <w:p w14:paraId="30D17239" w14:textId="389D6EBC" w:rsidR="00806EA1" w:rsidRDefault="00806EA1" w:rsidP="006A7C31">
      <w:pPr>
        <w:pStyle w:val="ListParagraph"/>
      </w:pPr>
    </w:p>
    <w:p w14:paraId="0AADF911" w14:textId="42852298" w:rsidR="00715E14" w:rsidRDefault="00387872" w:rsidP="006A7C31">
      <w:pPr>
        <w:pStyle w:val="ListParagraph"/>
      </w:pPr>
      <w:r>
        <w:rPr>
          <w:noProof/>
        </w:rPr>
        <w:drawing>
          <wp:inline distT="0" distB="0" distL="0" distR="0" wp14:anchorId="088D06E6" wp14:editId="7CFB1CC5">
            <wp:extent cx="2723000" cy="1690541"/>
            <wp:effectExtent l="0" t="0" r="127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30841" cy="1695409"/>
                    </a:xfrm>
                    <a:prstGeom prst="rect">
                      <a:avLst/>
                    </a:prstGeom>
                  </pic:spPr>
                </pic:pic>
              </a:graphicData>
            </a:graphic>
          </wp:inline>
        </w:drawing>
      </w:r>
    </w:p>
    <w:p w14:paraId="3F895155" w14:textId="56E3AD04" w:rsidR="00715E14" w:rsidRDefault="00715E14" w:rsidP="006A7C31">
      <w:pPr>
        <w:pStyle w:val="ListParagraph"/>
      </w:pPr>
    </w:p>
    <w:p w14:paraId="77714745" w14:textId="3A93D86F" w:rsidR="00715E14" w:rsidRPr="00801B09" w:rsidRDefault="00387872" w:rsidP="006A7C31">
      <w:pPr>
        <w:pStyle w:val="ListParagraph"/>
        <w:rPr>
          <w:b/>
          <w:color w:val="FF0000"/>
        </w:rPr>
      </w:pPr>
      <w:r w:rsidRPr="00801B09">
        <w:rPr>
          <w:b/>
          <w:color w:val="FF0000"/>
        </w:rPr>
        <w:t xml:space="preserve">The increased tax </w:t>
      </w:r>
      <w:r w:rsidR="00946077" w:rsidRPr="00801B09">
        <w:rPr>
          <w:b/>
          <w:color w:val="FF0000"/>
        </w:rPr>
        <w:t>is a per u</w:t>
      </w:r>
      <w:r w:rsidR="008878B0">
        <w:rPr>
          <w:b/>
          <w:color w:val="FF0000"/>
        </w:rPr>
        <w:t>nit tax so it increases MC, VC and T</w:t>
      </w:r>
      <w:r w:rsidR="00946077" w:rsidRPr="00801B09">
        <w:rPr>
          <w:b/>
          <w:color w:val="FF0000"/>
        </w:rPr>
        <w:t>C but not FC.</w:t>
      </w:r>
    </w:p>
    <w:p w14:paraId="3F58AD25" w14:textId="77777777" w:rsidR="00715E14" w:rsidRDefault="00715E14">
      <w:pPr>
        <w:spacing w:after="160" w:line="259" w:lineRule="auto"/>
      </w:pPr>
      <w:r>
        <w:br w:type="page"/>
      </w:r>
    </w:p>
    <w:p w14:paraId="1B09F898" w14:textId="5AC47F68" w:rsidR="00715E14" w:rsidRPr="006A7C31" w:rsidRDefault="00715E14" w:rsidP="006A7C31">
      <w:pPr>
        <w:pStyle w:val="ListParagraph"/>
      </w:pPr>
    </w:p>
    <w:p w14:paraId="0D734D49" w14:textId="4D05F35D" w:rsidR="00C17F33" w:rsidRPr="00C17F33" w:rsidRDefault="00C17F33" w:rsidP="006A7C31">
      <w:pPr>
        <w:pStyle w:val="ListParagraph"/>
        <w:numPr>
          <w:ilvl w:val="0"/>
          <w:numId w:val="9"/>
        </w:numPr>
      </w:pPr>
      <w:r w:rsidRPr="00C17F33">
        <w:rPr>
          <w:szCs w:val="24"/>
        </w:rPr>
        <w:t xml:space="preserve">Explain </w:t>
      </w:r>
      <w:r w:rsidR="00015FB4">
        <w:rPr>
          <w:szCs w:val="24"/>
        </w:rPr>
        <w:t>why each of the four cost curves was or was not affected by this change,</w:t>
      </w:r>
      <w:r>
        <w:rPr>
          <w:szCs w:val="24"/>
        </w:rPr>
        <w:t xml:space="preserve"> as applicable, between your graphs in</w:t>
      </w:r>
      <w:r w:rsidRPr="008266F7">
        <w:rPr>
          <w:szCs w:val="24"/>
        </w:rPr>
        <w:t xml:space="preserve"> Question (3) and Question (4)</w:t>
      </w:r>
      <w:r>
        <w:rPr>
          <w:szCs w:val="24"/>
        </w:rPr>
        <w:t xml:space="preserve"> (pre- and post-tax). </w:t>
      </w:r>
      <w:r w:rsidRPr="008266F7">
        <w:rPr>
          <w:szCs w:val="24"/>
        </w:rPr>
        <w:t xml:space="preserve"> </w:t>
      </w:r>
      <w:r w:rsidRPr="006A7C31">
        <w:rPr>
          <w:szCs w:val="24"/>
        </w:rPr>
        <w:t>Did</w:t>
      </w:r>
      <w:r w:rsidR="009E0D84" w:rsidRPr="006A7C31">
        <w:rPr>
          <w:szCs w:val="24"/>
        </w:rPr>
        <w:t xml:space="preserve"> this tax increase </w:t>
      </w:r>
      <w:r w:rsidR="00015FB4">
        <w:rPr>
          <w:szCs w:val="24"/>
        </w:rPr>
        <w:t xml:space="preserve">impact </w:t>
      </w:r>
      <w:r w:rsidR="00015FB4" w:rsidRPr="00C17F33">
        <w:rPr>
          <w:szCs w:val="24"/>
        </w:rPr>
        <w:t>fixed cost</w:t>
      </w:r>
      <w:r w:rsidR="00015FB4">
        <w:rPr>
          <w:szCs w:val="24"/>
        </w:rPr>
        <w:t xml:space="preserve">s or </w:t>
      </w:r>
      <w:r w:rsidR="00015FB4" w:rsidRPr="00C17F33">
        <w:rPr>
          <w:szCs w:val="24"/>
        </w:rPr>
        <w:t>variable costs</w:t>
      </w:r>
      <w:r w:rsidR="009E0D84" w:rsidRPr="006A7C31">
        <w:rPr>
          <w:szCs w:val="24"/>
        </w:rPr>
        <w:t>?  Explain</w:t>
      </w:r>
      <w:r w:rsidRPr="006A7C31">
        <w:rPr>
          <w:szCs w:val="24"/>
        </w:rPr>
        <w:t>.</w:t>
      </w:r>
    </w:p>
    <w:p w14:paraId="5FAC44FD" w14:textId="18EE87F8" w:rsidR="00C17F33" w:rsidRDefault="00C17F33" w:rsidP="00C17F33">
      <w:pPr>
        <w:ind w:left="360" w:firstLine="360"/>
        <w:rPr>
          <w:szCs w:val="24"/>
        </w:rPr>
      </w:pPr>
      <w:r>
        <w:rPr>
          <w:szCs w:val="24"/>
        </w:rPr>
        <w:t>(Only a narrative explanation is needed for this question)</w:t>
      </w:r>
    </w:p>
    <w:p w14:paraId="16088392" w14:textId="050288DA" w:rsidR="00C17F33" w:rsidRDefault="00806EA1" w:rsidP="006A7C31">
      <w:pPr>
        <w:pStyle w:val="ListParagraph"/>
        <w:rPr>
          <w:szCs w:val="24"/>
        </w:rPr>
      </w:pPr>
      <w:r>
        <w:rPr>
          <w:szCs w:val="24"/>
        </w:rPr>
        <w:t>[20 points]</w:t>
      </w:r>
    </w:p>
    <w:p w14:paraId="1008D0AB" w14:textId="2E770006" w:rsidR="009E0D84" w:rsidRPr="00801B09" w:rsidRDefault="00946077" w:rsidP="009E0D84">
      <w:pPr>
        <w:pStyle w:val="ListParagraph"/>
        <w:ind w:left="1080"/>
        <w:rPr>
          <w:b/>
          <w:color w:val="FF0000"/>
          <w:szCs w:val="24"/>
        </w:rPr>
      </w:pPr>
      <w:r w:rsidRPr="00801B09">
        <w:rPr>
          <w:b/>
          <w:color w:val="FF0000"/>
          <w:szCs w:val="24"/>
        </w:rPr>
        <w:t>There is no change in FC so the AFC stays the same.  However, MC is higher. And, the increase in VC will cause both AVC and A</w:t>
      </w:r>
      <w:r w:rsidR="008149BC">
        <w:rPr>
          <w:b/>
          <w:color w:val="FF0000"/>
          <w:szCs w:val="24"/>
        </w:rPr>
        <w:t>T</w:t>
      </w:r>
      <w:r w:rsidRPr="00801B09">
        <w:rPr>
          <w:b/>
          <w:color w:val="FF0000"/>
          <w:szCs w:val="24"/>
        </w:rPr>
        <w:t>C to increase.</w:t>
      </w:r>
    </w:p>
    <w:p w14:paraId="1EC42E4E" w14:textId="16C83999" w:rsidR="00946077" w:rsidRPr="00801B09" w:rsidRDefault="00946077" w:rsidP="009E0D84">
      <w:pPr>
        <w:pStyle w:val="ListParagraph"/>
        <w:ind w:left="1080"/>
        <w:rPr>
          <w:b/>
          <w:color w:val="FF0000"/>
          <w:szCs w:val="24"/>
        </w:rPr>
      </w:pPr>
    </w:p>
    <w:p w14:paraId="1A567229" w14:textId="446C20C8" w:rsidR="00946077" w:rsidRDefault="00946077" w:rsidP="009E0D84">
      <w:pPr>
        <w:pStyle w:val="ListParagraph"/>
        <w:ind w:left="1080"/>
        <w:rPr>
          <w:szCs w:val="24"/>
        </w:rPr>
      </w:pPr>
    </w:p>
    <w:p w14:paraId="4B3AD196" w14:textId="77777777" w:rsidR="00946077" w:rsidRDefault="00946077">
      <w:pPr>
        <w:spacing w:after="160" w:line="259" w:lineRule="auto"/>
        <w:rPr>
          <w:szCs w:val="24"/>
        </w:rPr>
      </w:pPr>
      <w:r>
        <w:rPr>
          <w:szCs w:val="24"/>
        </w:rPr>
        <w:br w:type="page"/>
      </w:r>
    </w:p>
    <w:p w14:paraId="03327306" w14:textId="2237A17C" w:rsidR="00946077" w:rsidRDefault="00946077" w:rsidP="009E0D84">
      <w:pPr>
        <w:pStyle w:val="ListParagraph"/>
        <w:ind w:left="1080"/>
        <w:rPr>
          <w:szCs w:val="24"/>
        </w:rPr>
      </w:pPr>
    </w:p>
    <w:p w14:paraId="40C88651" w14:textId="1D43E5BB" w:rsidR="00616203" w:rsidRPr="00616203" w:rsidRDefault="00616203" w:rsidP="00616203">
      <w:pPr>
        <w:rPr>
          <w:szCs w:val="24"/>
        </w:rPr>
      </w:pPr>
      <w:r>
        <w:t xml:space="preserve">Questions 6, 7, and 8 </w:t>
      </w:r>
      <w:r w:rsidR="009E0D84" w:rsidRPr="00616203">
        <w:rPr>
          <w:szCs w:val="24"/>
        </w:rPr>
        <w:t xml:space="preserve">continue analyzing the impact of the July </w:t>
      </w:r>
      <w:r w:rsidR="00806EA1">
        <w:rPr>
          <w:szCs w:val="24"/>
        </w:rPr>
        <w:t>1,</w:t>
      </w:r>
      <w:r w:rsidR="009E0D84" w:rsidRPr="00616203">
        <w:rPr>
          <w:szCs w:val="24"/>
        </w:rPr>
        <w:t xml:space="preserve"> 2019 increase in the gasoline tax in Illinois.  For this analysis, we </w:t>
      </w:r>
      <w:r>
        <w:rPr>
          <w:szCs w:val="24"/>
        </w:rPr>
        <w:t>turn our attention away from the individual firm (such as questions 3,</w:t>
      </w:r>
      <w:r w:rsidR="00187F49">
        <w:rPr>
          <w:szCs w:val="24"/>
        </w:rPr>
        <w:t xml:space="preserve"> </w:t>
      </w:r>
      <w:r>
        <w:rPr>
          <w:szCs w:val="24"/>
        </w:rPr>
        <w:t xml:space="preserve">4, and 5) and </w:t>
      </w:r>
      <w:r w:rsidR="009E0D84" w:rsidRPr="00616203">
        <w:rPr>
          <w:szCs w:val="24"/>
        </w:rPr>
        <w:t>f</w:t>
      </w:r>
      <w:r w:rsidR="00623234" w:rsidRPr="00616203">
        <w:rPr>
          <w:szCs w:val="24"/>
        </w:rPr>
        <w:t>ocus on the</w:t>
      </w:r>
      <w:r w:rsidR="009E0D84" w:rsidRPr="00616203">
        <w:rPr>
          <w:szCs w:val="24"/>
        </w:rPr>
        <w:t xml:space="preserve"> </w:t>
      </w:r>
      <w:r w:rsidRPr="00616203">
        <w:rPr>
          <w:szCs w:val="24"/>
        </w:rPr>
        <w:t xml:space="preserve">market faced by </w:t>
      </w:r>
      <w:r w:rsidR="009E0D84" w:rsidRPr="00616203">
        <w:rPr>
          <w:szCs w:val="24"/>
        </w:rPr>
        <w:t xml:space="preserve">Illinois gasoline stations.  On the horizontal axis, show </w:t>
      </w:r>
      <w:proofErr w:type="spellStart"/>
      <w:r w:rsidR="009E0D84" w:rsidRPr="00616203">
        <w:rPr>
          <w:szCs w:val="24"/>
        </w:rPr>
        <w:t>Q</w:t>
      </w:r>
      <w:r w:rsidR="00347662" w:rsidRPr="00616203">
        <w:rPr>
          <w:szCs w:val="24"/>
          <w:vertAlign w:val="subscript"/>
        </w:rPr>
        <w:t>gas</w:t>
      </w:r>
      <w:proofErr w:type="spellEnd"/>
      <w:r>
        <w:rPr>
          <w:szCs w:val="24"/>
        </w:rPr>
        <w:t xml:space="preserve"> and P on the ver</w:t>
      </w:r>
      <w:r w:rsidR="00347662" w:rsidRPr="00616203">
        <w:rPr>
          <w:szCs w:val="24"/>
        </w:rPr>
        <w:t>tical axis, and show a downward</w:t>
      </w:r>
      <w:r w:rsidR="00806EA1">
        <w:rPr>
          <w:szCs w:val="24"/>
        </w:rPr>
        <w:t>-</w:t>
      </w:r>
      <w:r w:rsidR="00347662" w:rsidRPr="00616203">
        <w:rPr>
          <w:szCs w:val="24"/>
        </w:rPr>
        <w:t xml:space="preserve">sloping </w:t>
      </w:r>
      <w:r w:rsidR="00806EA1">
        <w:rPr>
          <w:szCs w:val="24"/>
        </w:rPr>
        <w:t>d</w:t>
      </w:r>
      <w:r w:rsidR="00806EA1" w:rsidRPr="00616203">
        <w:rPr>
          <w:szCs w:val="24"/>
        </w:rPr>
        <w:t xml:space="preserve">emand </w:t>
      </w:r>
      <w:r w:rsidR="00347662" w:rsidRPr="00616203">
        <w:rPr>
          <w:szCs w:val="24"/>
        </w:rPr>
        <w:t>curve and upward</w:t>
      </w:r>
      <w:r w:rsidR="00806EA1">
        <w:rPr>
          <w:szCs w:val="24"/>
        </w:rPr>
        <w:t>-</w:t>
      </w:r>
      <w:r w:rsidR="00347662" w:rsidRPr="00616203">
        <w:rPr>
          <w:szCs w:val="24"/>
        </w:rPr>
        <w:t xml:space="preserve">sloping </w:t>
      </w:r>
      <w:r w:rsidR="00806EA1">
        <w:rPr>
          <w:szCs w:val="24"/>
        </w:rPr>
        <w:t>s</w:t>
      </w:r>
      <w:r w:rsidR="00806EA1" w:rsidRPr="00616203">
        <w:rPr>
          <w:szCs w:val="24"/>
        </w:rPr>
        <w:t xml:space="preserve">upply </w:t>
      </w:r>
      <w:r w:rsidR="00347662" w:rsidRPr="00616203">
        <w:rPr>
          <w:szCs w:val="24"/>
        </w:rPr>
        <w:t>curve.</w:t>
      </w:r>
      <w:r w:rsidRPr="00616203">
        <w:rPr>
          <w:szCs w:val="24"/>
        </w:rPr>
        <w:t xml:space="preserve">  </w:t>
      </w:r>
    </w:p>
    <w:p w14:paraId="7786F8C2" w14:textId="17588BAD" w:rsidR="00806EA1" w:rsidRPr="006A7C31" w:rsidRDefault="00616203" w:rsidP="006A7C31">
      <w:pPr>
        <w:pStyle w:val="ListParagraph"/>
        <w:numPr>
          <w:ilvl w:val="0"/>
          <w:numId w:val="9"/>
        </w:numPr>
        <w:rPr>
          <w:szCs w:val="24"/>
        </w:rPr>
      </w:pPr>
      <w:r>
        <w:rPr>
          <w:szCs w:val="24"/>
        </w:rPr>
        <w:t xml:space="preserve">Graphically depict the market for </w:t>
      </w:r>
      <w:r w:rsidR="00347662" w:rsidRPr="00616203">
        <w:rPr>
          <w:szCs w:val="24"/>
        </w:rPr>
        <w:t xml:space="preserve">Illinois gasoline </w:t>
      </w:r>
      <w:r w:rsidR="00347662" w:rsidRPr="00616203">
        <w:rPr>
          <w:i/>
          <w:szCs w:val="24"/>
        </w:rPr>
        <w:t>prior</w:t>
      </w:r>
      <w:r w:rsidR="00347662" w:rsidRPr="00616203">
        <w:rPr>
          <w:szCs w:val="24"/>
        </w:rPr>
        <w:t xml:space="preserve"> to the July 2019 increase in gasoline tax. </w:t>
      </w:r>
      <w:r>
        <w:rPr>
          <w:szCs w:val="24"/>
        </w:rPr>
        <w:t xml:space="preserve"> </w:t>
      </w:r>
      <w:r w:rsidR="00806EA1">
        <w:rPr>
          <w:szCs w:val="24"/>
        </w:rPr>
        <w:t>Clearly indicate</w:t>
      </w:r>
      <w:r w:rsidR="00347662" w:rsidRPr="00616203">
        <w:rPr>
          <w:szCs w:val="24"/>
        </w:rPr>
        <w:t xml:space="preserve"> equilibrium Q and P</w:t>
      </w:r>
      <w:r w:rsidR="00806EA1">
        <w:rPr>
          <w:szCs w:val="24"/>
        </w:rPr>
        <w:t xml:space="preserve"> on the graph.</w:t>
      </w:r>
      <w:r w:rsidR="00806EA1" w:rsidRPr="00616203">
        <w:rPr>
          <w:szCs w:val="24"/>
        </w:rPr>
        <w:t xml:space="preserve">  </w:t>
      </w:r>
    </w:p>
    <w:p w14:paraId="10022A62" w14:textId="77777777" w:rsidR="00806EA1" w:rsidRDefault="00806EA1" w:rsidP="00806EA1">
      <w:pPr>
        <w:ind w:left="360" w:firstLine="360"/>
        <w:rPr>
          <w:szCs w:val="24"/>
        </w:rPr>
      </w:pPr>
      <w:r>
        <w:rPr>
          <w:szCs w:val="24"/>
        </w:rPr>
        <w:t>(Only a graph is needed for this question)</w:t>
      </w:r>
    </w:p>
    <w:p w14:paraId="6086C8BF" w14:textId="77777777" w:rsidR="00946077" w:rsidRDefault="00806EA1" w:rsidP="006A7C31">
      <w:pPr>
        <w:pStyle w:val="ListParagraph"/>
        <w:rPr>
          <w:szCs w:val="24"/>
        </w:rPr>
      </w:pPr>
      <w:r w:rsidRPr="00616203" w:rsidDel="00806EA1">
        <w:rPr>
          <w:szCs w:val="24"/>
        </w:rPr>
        <w:t xml:space="preserve"> </w:t>
      </w:r>
      <w:r>
        <w:rPr>
          <w:szCs w:val="24"/>
        </w:rPr>
        <w:t>[10 points]</w:t>
      </w:r>
    </w:p>
    <w:p w14:paraId="521E1282" w14:textId="77777777" w:rsidR="00946077" w:rsidRDefault="00946077" w:rsidP="006A7C31">
      <w:pPr>
        <w:pStyle w:val="ListParagraph"/>
        <w:rPr>
          <w:szCs w:val="24"/>
        </w:rPr>
      </w:pPr>
    </w:p>
    <w:p w14:paraId="5BC5B2B1" w14:textId="34118D75" w:rsidR="00946077" w:rsidRDefault="00C91B94" w:rsidP="006A7C31">
      <w:pPr>
        <w:pStyle w:val="ListParagraph"/>
        <w:rPr>
          <w:szCs w:val="24"/>
        </w:rPr>
      </w:pPr>
      <w:r>
        <w:rPr>
          <w:noProof/>
        </w:rPr>
        <w:drawing>
          <wp:inline distT="0" distB="0" distL="0" distR="0" wp14:anchorId="206C80F8" wp14:editId="2C45EDC0">
            <wp:extent cx="3274926" cy="2247255"/>
            <wp:effectExtent l="0" t="0" r="190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84003" cy="2253484"/>
                    </a:xfrm>
                    <a:prstGeom prst="rect">
                      <a:avLst/>
                    </a:prstGeom>
                  </pic:spPr>
                </pic:pic>
              </a:graphicData>
            </a:graphic>
          </wp:inline>
        </w:drawing>
      </w:r>
    </w:p>
    <w:p w14:paraId="6BB0E10C" w14:textId="25EEA2F4" w:rsidR="00347662" w:rsidRDefault="00347662" w:rsidP="006A7C31">
      <w:pPr>
        <w:pStyle w:val="ListParagraph"/>
        <w:rPr>
          <w:szCs w:val="24"/>
        </w:rPr>
      </w:pPr>
    </w:p>
    <w:p w14:paraId="4EEE29A8" w14:textId="1EFD816A" w:rsidR="00946077" w:rsidRDefault="00946077" w:rsidP="006A7C31">
      <w:pPr>
        <w:pStyle w:val="ListParagraph"/>
        <w:rPr>
          <w:szCs w:val="24"/>
        </w:rPr>
      </w:pPr>
    </w:p>
    <w:p w14:paraId="0B1F11CE" w14:textId="77777777" w:rsidR="00C91B94" w:rsidRDefault="00C91B94">
      <w:pPr>
        <w:spacing w:after="160" w:line="259" w:lineRule="auto"/>
        <w:rPr>
          <w:szCs w:val="24"/>
        </w:rPr>
      </w:pPr>
      <w:r>
        <w:rPr>
          <w:szCs w:val="24"/>
        </w:rPr>
        <w:br w:type="page"/>
      </w:r>
    </w:p>
    <w:p w14:paraId="7E5A8629" w14:textId="5091F98A" w:rsidR="00946077" w:rsidRPr="00616203" w:rsidRDefault="00946077" w:rsidP="006A7C31">
      <w:pPr>
        <w:pStyle w:val="ListParagraph"/>
        <w:rPr>
          <w:szCs w:val="24"/>
        </w:rPr>
      </w:pPr>
    </w:p>
    <w:p w14:paraId="6A612B52" w14:textId="52174CA6" w:rsidR="00806EA1" w:rsidRPr="006A7C31" w:rsidRDefault="00616203" w:rsidP="006A7C31">
      <w:pPr>
        <w:pStyle w:val="ListParagraph"/>
        <w:numPr>
          <w:ilvl w:val="0"/>
          <w:numId w:val="9"/>
        </w:numPr>
        <w:rPr>
          <w:szCs w:val="24"/>
        </w:rPr>
      </w:pPr>
      <w:r>
        <w:rPr>
          <w:szCs w:val="24"/>
        </w:rPr>
        <w:t xml:space="preserve">Continue the analysis of the Illinois gasoline market.  </w:t>
      </w:r>
      <w:r w:rsidR="00347662">
        <w:rPr>
          <w:szCs w:val="24"/>
        </w:rPr>
        <w:t>Now it is past July 2019 and the market has changed.  The gasoline tax is in place for all Illinois gasoline stations.  In addition to the gasoline tax increase, Illinois dealers on average are noticing that many of their customers are going across the border to buy gasoline in Wisconsin, Iowa, Missouri and Indiana.  Not all customers can do this, as they live far from a border.  But</w:t>
      </w:r>
      <w:r>
        <w:rPr>
          <w:szCs w:val="24"/>
        </w:rPr>
        <w:t xml:space="preserve"> there is a clear impact on the</w:t>
      </w:r>
      <w:r w:rsidR="00347662">
        <w:rPr>
          <w:szCs w:val="24"/>
        </w:rPr>
        <w:t xml:space="preserve"> market for Illinois </w:t>
      </w:r>
      <w:r>
        <w:rPr>
          <w:szCs w:val="24"/>
        </w:rPr>
        <w:t>gasoline producers.  Using the</w:t>
      </w:r>
      <w:r w:rsidR="00347662">
        <w:rPr>
          <w:szCs w:val="24"/>
        </w:rPr>
        <w:t xml:space="preserve"> </w:t>
      </w:r>
      <w:r>
        <w:rPr>
          <w:szCs w:val="24"/>
        </w:rPr>
        <w:t xml:space="preserve">graph you constructed for </w:t>
      </w:r>
      <w:r w:rsidR="00806EA1">
        <w:rPr>
          <w:szCs w:val="24"/>
        </w:rPr>
        <w:t xml:space="preserve">Question </w:t>
      </w:r>
      <w:r>
        <w:rPr>
          <w:szCs w:val="24"/>
        </w:rPr>
        <w:t>(6)</w:t>
      </w:r>
      <w:r w:rsidR="00347662">
        <w:rPr>
          <w:szCs w:val="24"/>
        </w:rPr>
        <w:t xml:space="preserve">, build a new graph showing the impact of the </w:t>
      </w:r>
      <w:r>
        <w:rPr>
          <w:szCs w:val="24"/>
        </w:rPr>
        <w:t xml:space="preserve">Illinois gas </w:t>
      </w:r>
      <w:r w:rsidR="00347662">
        <w:rPr>
          <w:szCs w:val="24"/>
        </w:rPr>
        <w:t>tax</w:t>
      </w:r>
      <w:r>
        <w:rPr>
          <w:szCs w:val="24"/>
        </w:rPr>
        <w:t xml:space="preserve"> increase</w:t>
      </w:r>
      <w:r w:rsidR="00347662">
        <w:rPr>
          <w:szCs w:val="24"/>
        </w:rPr>
        <w:t xml:space="preserve"> </w:t>
      </w:r>
      <w:r w:rsidR="00347662" w:rsidRPr="00616203">
        <w:rPr>
          <w:b/>
          <w:i/>
          <w:szCs w:val="24"/>
        </w:rPr>
        <w:t>and</w:t>
      </w:r>
      <w:r w:rsidR="00347662">
        <w:rPr>
          <w:szCs w:val="24"/>
        </w:rPr>
        <w:t xml:space="preserve"> the shift of some Illinois consumers to border state gas stations</w:t>
      </w:r>
      <w:r w:rsidR="00AF3E66">
        <w:rPr>
          <w:szCs w:val="24"/>
        </w:rPr>
        <w:t>, clearly indicating any shifts in the demand and/or supply curves and the resulting equilibrium Price and Quantity</w:t>
      </w:r>
      <w:r w:rsidR="00347662">
        <w:rPr>
          <w:szCs w:val="24"/>
        </w:rPr>
        <w:t>.</w:t>
      </w:r>
      <w:r w:rsidR="007B707A">
        <w:rPr>
          <w:szCs w:val="24"/>
        </w:rPr>
        <w:t xml:space="preserve"> </w:t>
      </w:r>
      <w:r w:rsidR="00AF3E66">
        <w:rPr>
          <w:szCs w:val="24"/>
        </w:rPr>
        <w:t xml:space="preserve"> Provide a narrative explaining the shifts.</w:t>
      </w:r>
    </w:p>
    <w:p w14:paraId="570CF269" w14:textId="77777777" w:rsidR="00AF3E66" w:rsidRDefault="00AF3E66" w:rsidP="00AF3E66">
      <w:pPr>
        <w:ind w:left="720"/>
      </w:pPr>
      <w:r>
        <w:t>(Both a graph and a narrative are needed for this question)</w:t>
      </w:r>
    </w:p>
    <w:p w14:paraId="23A4224A" w14:textId="77777777" w:rsidR="00946077" w:rsidRDefault="00AF3E66" w:rsidP="006A7C31">
      <w:pPr>
        <w:pStyle w:val="ListParagraph"/>
        <w:rPr>
          <w:szCs w:val="24"/>
        </w:rPr>
      </w:pPr>
      <w:r>
        <w:rPr>
          <w:szCs w:val="24"/>
        </w:rPr>
        <w:t>[40 points]</w:t>
      </w:r>
    </w:p>
    <w:p w14:paraId="6D668070" w14:textId="43D67572" w:rsidR="00946077" w:rsidRDefault="00DA59F4" w:rsidP="006A7C31">
      <w:pPr>
        <w:pStyle w:val="ListParagraph"/>
        <w:rPr>
          <w:szCs w:val="24"/>
        </w:rPr>
      </w:pPr>
      <w:r>
        <w:rPr>
          <w:noProof/>
        </w:rPr>
        <w:drawing>
          <wp:inline distT="0" distB="0" distL="0" distR="0" wp14:anchorId="156481DD" wp14:editId="373B62DE">
            <wp:extent cx="2788920" cy="188707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98820" cy="1893772"/>
                    </a:xfrm>
                    <a:prstGeom prst="rect">
                      <a:avLst/>
                    </a:prstGeom>
                  </pic:spPr>
                </pic:pic>
              </a:graphicData>
            </a:graphic>
          </wp:inline>
        </w:drawing>
      </w:r>
    </w:p>
    <w:p w14:paraId="6ED9D08B" w14:textId="77777777" w:rsidR="00946077" w:rsidRDefault="00946077" w:rsidP="006A7C31">
      <w:pPr>
        <w:pStyle w:val="ListParagraph"/>
        <w:rPr>
          <w:szCs w:val="24"/>
        </w:rPr>
      </w:pPr>
    </w:p>
    <w:p w14:paraId="01BAAD28" w14:textId="0EACD104" w:rsidR="00946077" w:rsidRPr="00801B09" w:rsidRDefault="00DA59F4" w:rsidP="006A7C31">
      <w:pPr>
        <w:pStyle w:val="ListParagraph"/>
        <w:rPr>
          <w:b/>
          <w:color w:val="FF0000"/>
          <w:szCs w:val="24"/>
        </w:rPr>
      </w:pPr>
      <w:r w:rsidRPr="00801B09">
        <w:rPr>
          <w:b/>
          <w:color w:val="FF0000"/>
          <w:szCs w:val="24"/>
        </w:rPr>
        <w:t>The increase in the gasoline (excise) tax shifts the S curve back to S</w:t>
      </w:r>
      <w:r w:rsidRPr="00801B09">
        <w:rPr>
          <w:b/>
          <w:color w:val="FF0000"/>
          <w:szCs w:val="24"/>
          <w:vertAlign w:val="subscript"/>
        </w:rPr>
        <w:t>1</w:t>
      </w:r>
      <w:r w:rsidRPr="00801B09">
        <w:rPr>
          <w:b/>
          <w:color w:val="FF0000"/>
          <w:szCs w:val="24"/>
        </w:rPr>
        <w:t xml:space="preserve"> (shift to the northwest).  The decrease in the number of customers due to border crossing will dampen Demand, shifting the D curve down (or “back” or to the southwest).  P</w:t>
      </w:r>
      <w:proofErr w:type="gramStart"/>
      <w:r w:rsidRPr="00801B09">
        <w:rPr>
          <w:b/>
          <w:color w:val="FF0000"/>
          <w:szCs w:val="24"/>
          <w:vertAlign w:val="subscript"/>
        </w:rPr>
        <w:t xml:space="preserve">1 </w:t>
      </w:r>
      <w:r w:rsidRPr="00801B09">
        <w:rPr>
          <w:b/>
          <w:color w:val="FF0000"/>
          <w:szCs w:val="24"/>
        </w:rPr>
        <w:t xml:space="preserve"> and</w:t>
      </w:r>
      <w:proofErr w:type="gramEnd"/>
      <w:r w:rsidRPr="00801B09">
        <w:rPr>
          <w:b/>
          <w:color w:val="FF0000"/>
          <w:szCs w:val="24"/>
        </w:rPr>
        <w:t xml:space="preserve"> Q</w:t>
      </w:r>
      <w:r w:rsidRPr="00801B09">
        <w:rPr>
          <w:b/>
          <w:color w:val="FF0000"/>
          <w:szCs w:val="24"/>
          <w:vertAlign w:val="subscript"/>
        </w:rPr>
        <w:t>1</w:t>
      </w:r>
      <w:r w:rsidRPr="00801B09">
        <w:rPr>
          <w:b/>
          <w:color w:val="FF0000"/>
          <w:szCs w:val="24"/>
        </w:rPr>
        <w:t xml:space="preserve"> is the result.</w:t>
      </w:r>
    </w:p>
    <w:p w14:paraId="78CDAF0B" w14:textId="77777777" w:rsidR="00946077" w:rsidRPr="00801B09" w:rsidRDefault="00946077" w:rsidP="006A7C31">
      <w:pPr>
        <w:pStyle w:val="ListParagraph"/>
        <w:rPr>
          <w:b/>
          <w:color w:val="FF0000"/>
          <w:szCs w:val="24"/>
        </w:rPr>
      </w:pPr>
    </w:p>
    <w:p w14:paraId="5ECDC184" w14:textId="77777777" w:rsidR="00946077" w:rsidRDefault="00946077" w:rsidP="006A7C31">
      <w:pPr>
        <w:pStyle w:val="ListParagraph"/>
        <w:rPr>
          <w:szCs w:val="24"/>
        </w:rPr>
      </w:pPr>
    </w:p>
    <w:p w14:paraId="58BFEF71" w14:textId="77777777" w:rsidR="00C91B94" w:rsidRDefault="00C91B94">
      <w:pPr>
        <w:spacing w:after="160" w:line="259" w:lineRule="auto"/>
        <w:rPr>
          <w:szCs w:val="24"/>
        </w:rPr>
      </w:pPr>
      <w:r>
        <w:rPr>
          <w:szCs w:val="24"/>
        </w:rPr>
        <w:br w:type="page"/>
      </w:r>
    </w:p>
    <w:p w14:paraId="705A4822" w14:textId="11BE9DFF" w:rsidR="00347662" w:rsidRDefault="00347662" w:rsidP="006A7C31">
      <w:pPr>
        <w:pStyle w:val="ListParagraph"/>
        <w:rPr>
          <w:szCs w:val="24"/>
        </w:rPr>
      </w:pPr>
      <w:r>
        <w:rPr>
          <w:szCs w:val="24"/>
        </w:rPr>
        <w:br/>
      </w:r>
    </w:p>
    <w:p w14:paraId="77A32C6C" w14:textId="6A1B8EEB" w:rsidR="00AF3E66" w:rsidRPr="006A7C31" w:rsidRDefault="00616203" w:rsidP="006A7C31">
      <w:pPr>
        <w:pStyle w:val="ListParagraph"/>
        <w:numPr>
          <w:ilvl w:val="0"/>
          <w:numId w:val="9"/>
        </w:numPr>
        <w:rPr>
          <w:szCs w:val="24"/>
        </w:rPr>
      </w:pPr>
      <w:r>
        <w:t>Regarding your analysis of question 7, w</w:t>
      </w:r>
      <w:r w:rsidR="00737020">
        <w:t xml:space="preserve">hat can you </w:t>
      </w:r>
      <w:r w:rsidR="00737020" w:rsidRPr="00737020">
        <w:rPr>
          <w:i/>
        </w:rPr>
        <w:t xml:space="preserve">unambiguously </w:t>
      </w:r>
      <w:r w:rsidR="00737020">
        <w:t xml:space="preserve">say about the effect of the </w:t>
      </w:r>
      <w:r w:rsidR="00AF3E66">
        <w:t xml:space="preserve">two </w:t>
      </w:r>
      <w:r w:rsidR="00737020">
        <w:t xml:space="preserve">events in </w:t>
      </w:r>
      <w:r>
        <w:t>question 7</w:t>
      </w:r>
      <w:r w:rsidR="00737020">
        <w:t xml:space="preserve"> </w:t>
      </w:r>
      <w:r>
        <w:t xml:space="preserve">(increase in Illinois gas tax and some Illinois customers going out of state) </w:t>
      </w:r>
      <w:r w:rsidR="00737020">
        <w:t>on equilibrium quantity and the equilibrium price of gasoline purchased in Illinois?  Explain</w:t>
      </w:r>
      <w:r w:rsidR="007B707A">
        <w:t xml:space="preserve">.  </w:t>
      </w:r>
    </w:p>
    <w:p w14:paraId="6CF10B84" w14:textId="77777777" w:rsidR="00AF3E66" w:rsidRDefault="00AF3E66" w:rsidP="00AF3E66">
      <w:pPr>
        <w:ind w:left="360" w:firstLine="360"/>
        <w:rPr>
          <w:szCs w:val="24"/>
        </w:rPr>
      </w:pPr>
      <w:r>
        <w:rPr>
          <w:szCs w:val="24"/>
        </w:rPr>
        <w:t>(Only a narrative explanation is needed for this question)</w:t>
      </w:r>
    </w:p>
    <w:p w14:paraId="01D895A2" w14:textId="5D397EDD" w:rsidR="00AF3E66" w:rsidRDefault="00AF3E66" w:rsidP="006A7C31">
      <w:pPr>
        <w:pStyle w:val="ListParagraph"/>
        <w:rPr>
          <w:szCs w:val="24"/>
        </w:rPr>
      </w:pPr>
      <w:r>
        <w:rPr>
          <w:szCs w:val="24"/>
        </w:rPr>
        <w:t>[35 points]</w:t>
      </w:r>
    </w:p>
    <w:p w14:paraId="206F1AE8" w14:textId="61AB6CEA" w:rsidR="001D0A86" w:rsidRDefault="001D0A86" w:rsidP="006A7C31">
      <w:pPr>
        <w:pStyle w:val="ListParagraph"/>
        <w:rPr>
          <w:szCs w:val="24"/>
        </w:rPr>
      </w:pPr>
    </w:p>
    <w:p w14:paraId="087E2CEC" w14:textId="3B72763E" w:rsidR="001D0A86" w:rsidRPr="00801B09" w:rsidRDefault="001D0A86" w:rsidP="006A7C31">
      <w:pPr>
        <w:pStyle w:val="ListParagraph"/>
        <w:rPr>
          <w:b/>
          <w:color w:val="FF0000"/>
          <w:szCs w:val="24"/>
        </w:rPr>
      </w:pPr>
      <w:r w:rsidRPr="00801B09">
        <w:rPr>
          <w:b/>
          <w:color w:val="FF0000"/>
          <w:szCs w:val="24"/>
        </w:rPr>
        <w:t xml:space="preserve">The excise tax shifts the Supply curve back (or “up”…to the northwest on the graph).  The shrinking </w:t>
      </w:r>
      <w:proofErr w:type="gramStart"/>
      <w:r w:rsidRPr="00801B09">
        <w:rPr>
          <w:b/>
          <w:color w:val="FF0000"/>
          <w:szCs w:val="24"/>
        </w:rPr>
        <w:t>customer  base</w:t>
      </w:r>
      <w:proofErr w:type="gramEnd"/>
      <w:r w:rsidRPr="00801B09">
        <w:rPr>
          <w:b/>
          <w:color w:val="FF0000"/>
          <w:szCs w:val="24"/>
        </w:rPr>
        <w:t xml:space="preserve"> diminishes Demand (the curve shifts “down” or  “back” or to the southwest on the graph).  Both of these lead to an unambiguous drop in equilibrium Q.  However, we </w:t>
      </w:r>
      <w:proofErr w:type="gramStart"/>
      <w:r w:rsidRPr="00801B09">
        <w:rPr>
          <w:b/>
          <w:color w:val="FF0000"/>
          <w:szCs w:val="24"/>
        </w:rPr>
        <w:t>cannot  be</w:t>
      </w:r>
      <w:proofErr w:type="gramEnd"/>
      <w:r w:rsidRPr="00801B09">
        <w:rPr>
          <w:b/>
          <w:color w:val="FF0000"/>
          <w:szCs w:val="24"/>
        </w:rPr>
        <w:t xml:space="preserve"> sure about price.  The graph I drew </w:t>
      </w:r>
      <w:proofErr w:type="gramStart"/>
      <w:r w:rsidRPr="00801B09">
        <w:rPr>
          <w:b/>
          <w:color w:val="FF0000"/>
          <w:szCs w:val="24"/>
        </w:rPr>
        <w:t>for  question</w:t>
      </w:r>
      <w:proofErr w:type="gramEnd"/>
      <w:r w:rsidRPr="00801B09">
        <w:rPr>
          <w:b/>
          <w:color w:val="FF0000"/>
          <w:szCs w:val="24"/>
        </w:rPr>
        <w:t xml:space="preserve"> #7 had P increasing from P</w:t>
      </w:r>
      <w:r w:rsidRPr="00801B09">
        <w:rPr>
          <w:b/>
          <w:color w:val="FF0000"/>
          <w:sz w:val="22"/>
          <w:szCs w:val="24"/>
          <w:vertAlign w:val="subscript"/>
        </w:rPr>
        <w:t>0</w:t>
      </w:r>
      <w:r w:rsidRPr="00801B09">
        <w:rPr>
          <w:b/>
          <w:color w:val="FF0000"/>
          <w:sz w:val="22"/>
          <w:szCs w:val="24"/>
        </w:rPr>
        <w:t xml:space="preserve">.  However, if I had drawn the Demand curve </w:t>
      </w:r>
      <w:proofErr w:type="gramStart"/>
      <w:r w:rsidRPr="00801B09">
        <w:rPr>
          <w:b/>
          <w:color w:val="FF0000"/>
          <w:sz w:val="22"/>
          <w:szCs w:val="24"/>
        </w:rPr>
        <w:t>with  a</w:t>
      </w:r>
      <w:proofErr w:type="gramEnd"/>
      <w:r w:rsidRPr="00801B09">
        <w:rPr>
          <w:b/>
          <w:color w:val="FF0000"/>
          <w:sz w:val="22"/>
          <w:szCs w:val="24"/>
        </w:rPr>
        <w:t xml:space="preserve"> larger shift, is quite possible that P</w:t>
      </w:r>
      <w:r w:rsidRPr="00801B09">
        <w:rPr>
          <w:b/>
          <w:color w:val="FF0000"/>
          <w:szCs w:val="24"/>
          <w:vertAlign w:val="subscript"/>
        </w:rPr>
        <w:t xml:space="preserve">1 </w:t>
      </w:r>
      <w:r w:rsidRPr="00801B09">
        <w:rPr>
          <w:b/>
          <w:color w:val="FF0000"/>
          <w:szCs w:val="24"/>
        </w:rPr>
        <w:t>would be  lower than P</w:t>
      </w:r>
      <w:r w:rsidRPr="00801B09">
        <w:rPr>
          <w:b/>
          <w:color w:val="FF0000"/>
          <w:szCs w:val="24"/>
          <w:vertAlign w:val="subscript"/>
        </w:rPr>
        <w:t>0</w:t>
      </w:r>
      <w:r w:rsidRPr="00801B09">
        <w:rPr>
          <w:b/>
          <w:color w:val="FF0000"/>
          <w:szCs w:val="24"/>
        </w:rPr>
        <w:t xml:space="preserve">.  The effect on P from these two events (excise tax and customer shrinkage) is clearly ambiguous. </w:t>
      </w:r>
    </w:p>
    <w:sectPr w:rsidR="001D0A86" w:rsidRPr="00801B09">
      <w:headerReference w:type="even" r:id="rId14"/>
      <w:headerReference w:type="default" r:id="rId15"/>
      <w:footerReference w:type="even" r:id="rId16"/>
      <w:footerReference w:type="default" r:id="rId17"/>
      <w:headerReference w:type="first" r:id="rId18"/>
      <w:footerReference w:type="first" r:id="rId19"/>
      <w:pgSz w:w="12240" w:h="15840"/>
      <w:pgMar w:top="864"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EBBC3" w14:textId="77777777" w:rsidR="00D76A85" w:rsidRDefault="00D76A85">
      <w:pPr>
        <w:spacing w:after="0" w:line="240" w:lineRule="auto"/>
      </w:pPr>
      <w:r>
        <w:separator/>
      </w:r>
    </w:p>
  </w:endnote>
  <w:endnote w:type="continuationSeparator" w:id="0">
    <w:p w14:paraId="327E5BEB" w14:textId="77777777" w:rsidR="00D76A85" w:rsidRDefault="00D76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N)">
    <w:altName w:val="Arial"/>
    <w:panose1 w:val="020B0604020202020204"/>
    <w:charset w:val="00"/>
    <w:family w:val="swiss"/>
    <w:pitch w:val="variable"/>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5" w14:textId="77777777" w:rsidR="000A1EBA" w:rsidRDefault="00D7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6" w14:textId="77777777" w:rsidR="000A1EBA" w:rsidRDefault="00D7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8" w14:textId="77777777" w:rsidR="000A1EBA" w:rsidRDefault="00D7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00A431" w14:textId="77777777" w:rsidR="00D76A85" w:rsidRDefault="00D76A85">
      <w:pPr>
        <w:spacing w:after="0" w:line="240" w:lineRule="auto"/>
      </w:pPr>
      <w:r>
        <w:separator/>
      </w:r>
    </w:p>
  </w:footnote>
  <w:footnote w:type="continuationSeparator" w:id="0">
    <w:p w14:paraId="042006C0" w14:textId="77777777" w:rsidR="00D76A85" w:rsidRDefault="00D76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3" w14:textId="77777777" w:rsidR="000A1EBA" w:rsidRDefault="00D7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4" w14:textId="77777777" w:rsidR="000A1EBA" w:rsidRDefault="00D76A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9C2E7" w14:textId="77777777" w:rsidR="000A1EBA" w:rsidRDefault="00D76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16C26"/>
    <w:multiLevelType w:val="hybridMultilevel"/>
    <w:tmpl w:val="72049646"/>
    <w:lvl w:ilvl="0" w:tplc="74D20022">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437414D"/>
    <w:multiLevelType w:val="hybridMultilevel"/>
    <w:tmpl w:val="B510D7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3A15DA"/>
    <w:multiLevelType w:val="hybridMultilevel"/>
    <w:tmpl w:val="DB2261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F16D95"/>
    <w:multiLevelType w:val="hybridMultilevel"/>
    <w:tmpl w:val="7A8832D8"/>
    <w:lvl w:ilvl="0" w:tplc="BC2672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876ED4"/>
    <w:multiLevelType w:val="hybridMultilevel"/>
    <w:tmpl w:val="622805A4"/>
    <w:lvl w:ilvl="0" w:tplc="74D200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D266CC"/>
    <w:multiLevelType w:val="hybridMultilevel"/>
    <w:tmpl w:val="FB80E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FD67B4C"/>
    <w:multiLevelType w:val="hybridMultilevel"/>
    <w:tmpl w:val="641E430A"/>
    <w:lvl w:ilvl="0" w:tplc="42A8A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6A46C8"/>
    <w:multiLevelType w:val="hybridMultilevel"/>
    <w:tmpl w:val="CB2CE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376304"/>
    <w:multiLevelType w:val="hybridMultilevel"/>
    <w:tmpl w:val="608AF78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C021C13"/>
    <w:multiLevelType w:val="hybridMultilevel"/>
    <w:tmpl w:val="7FA8E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6"/>
  </w:num>
  <w:num w:numId="5">
    <w:abstractNumId w:val="3"/>
  </w:num>
  <w:num w:numId="6">
    <w:abstractNumId w:val="4"/>
  </w:num>
  <w:num w:numId="7">
    <w:abstractNumId w:val="0"/>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FB"/>
    <w:rsid w:val="00015FB4"/>
    <w:rsid w:val="00017D40"/>
    <w:rsid w:val="000B4FC3"/>
    <w:rsid w:val="000E383C"/>
    <w:rsid w:val="00100773"/>
    <w:rsid w:val="00140160"/>
    <w:rsid w:val="00187F49"/>
    <w:rsid w:val="001D0A86"/>
    <w:rsid w:val="00347662"/>
    <w:rsid w:val="003601EB"/>
    <w:rsid w:val="0036377D"/>
    <w:rsid w:val="00372AD7"/>
    <w:rsid w:val="00387872"/>
    <w:rsid w:val="004C79D6"/>
    <w:rsid w:val="004D761D"/>
    <w:rsid w:val="004F11D0"/>
    <w:rsid w:val="00502440"/>
    <w:rsid w:val="00523110"/>
    <w:rsid w:val="00562D88"/>
    <w:rsid w:val="005E7303"/>
    <w:rsid w:val="005F2B26"/>
    <w:rsid w:val="00616203"/>
    <w:rsid w:val="00623234"/>
    <w:rsid w:val="006448D0"/>
    <w:rsid w:val="00645518"/>
    <w:rsid w:val="006741EB"/>
    <w:rsid w:val="00680E9E"/>
    <w:rsid w:val="006A7C31"/>
    <w:rsid w:val="006E325F"/>
    <w:rsid w:val="00715E14"/>
    <w:rsid w:val="00737020"/>
    <w:rsid w:val="007B707A"/>
    <w:rsid w:val="00801B09"/>
    <w:rsid w:val="00806EA1"/>
    <w:rsid w:val="008149BC"/>
    <w:rsid w:val="008244D0"/>
    <w:rsid w:val="0087027E"/>
    <w:rsid w:val="008878B0"/>
    <w:rsid w:val="008F1145"/>
    <w:rsid w:val="009144E4"/>
    <w:rsid w:val="00914F74"/>
    <w:rsid w:val="00946077"/>
    <w:rsid w:val="00982978"/>
    <w:rsid w:val="009A0E6E"/>
    <w:rsid w:val="009E0D84"/>
    <w:rsid w:val="00A94C1F"/>
    <w:rsid w:val="00AF13F3"/>
    <w:rsid w:val="00AF3E66"/>
    <w:rsid w:val="00AF76B0"/>
    <w:rsid w:val="00B256A0"/>
    <w:rsid w:val="00B31501"/>
    <w:rsid w:val="00C17F33"/>
    <w:rsid w:val="00C85736"/>
    <w:rsid w:val="00C91B94"/>
    <w:rsid w:val="00CB19FD"/>
    <w:rsid w:val="00CB7939"/>
    <w:rsid w:val="00CD254E"/>
    <w:rsid w:val="00D76A85"/>
    <w:rsid w:val="00DA59F4"/>
    <w:rsid w:val="00E71456"/>
    <w:rsid w:val="00E976C3"/>
    <w:rsid w:val="00F23F35"/>
    <w:rsid w:val="00F50D00"/>
    <w:rsid w:val="00FF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C2CD"/>
  <w15:chartTrackingRefBased/>
  <w15:docId w15:val="{47EB43D1-C417-4EB1-A811-C7459D43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E66"/>
    <w:pPr>
      <w:spacing w:after="240" w:line="240" w:lineRule="atLeast"/>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601EB"/>
    <w:pPr>
      <w:spacing w:after="0" w:line="240" w:lineRule="auto"/>
    </w:pPr>
    <w:rPr>
      <w:sz w:val="16"/>
    </w:rPr>
  </w:style>
  <w:style w:type="character" w:customStyle="1" w:styleId="FootnoteTextChar">
    <w:name w:val="Footnote Text Char"/>
    <w:basedOn w:val="DefaultParagraphFont"/>
    <w:link w:val="FootnoteText"/>
    <w:uiPriority w:val="99"/>
    <w:semiHidden/>
    <w:rsid w:val="003601EB"/>
    <w:rPr>
      <w:rFonts w:ascii="Times New Roman" w:hAnsi="Times New Roman" w:cs="Times New Roman"/>
      <w:sz w:val="16"/>
      <w:szCs w:val="20"/>
    </w:rPr>
  </w:style>
  <w:style w:type="paragraph" w:styleId="Header">
    <w:name w:val="header"/>
    <w:basedOn w:val="Normal"/>
    <w:link w:val="HeaderChar"/>
    <w:rsid w:val="00FF53FB"/>
    <w:pPr>
      <w:tabs>
        <w:tab w:val="center" w:pos="4320"/>
        <w:tab w:val="right" w:pos="8640"/>
      </w:tabs>
    </w:pPr>
    <w:rPr>
      <w:rFonts w:ascii="Univers (WN)" w:hAnsi="Univers (WN)"/>
      <w:b/>
    </w:rPr>
  </w:style>
  <w:style w:type="character" w:customStyle="1" w:styleId="HeaderChar">
    <w:name w:val="Header Char"/>
    <w:basedOn w:val="DefaultParagraphFont"/>
    <w:link w:val="Header"/>
    <w:rsid w:val="00FF53FB"/>
    <w:rPr>
      <w:rFonts w:ascii="Univers (WN)" w:eastAsia="Times New Roman" w:hAnsi="Univers (WN)" w:cs="Times New Roman"/>
      <w:b/>
      <w:sz w:val="24"/>
      <w:szCs w:val="20"/>
    </w:rPr>
  </w:style>
  <w:style w:type="character" w:styleId="Hyperlink">
    <w:name w:val="Hyperlink"/>
    <w:rsid w:val="00FF53FB"/>
    <w:rPr>
      <w:color w:val="0000FF"/>
      <w:u w:val="single"/>
    </w:rPr>
  </w:style>
  <w:style w:type="paragraph" w:styleId="Footer">
    <w:name w:val="footer"/>
    <w:basedOn w:val="Normal"/>
    <w:link w:val="FooterChar"/>
    <w:rsid w:val="00FF53FB"/>
    <w:pPr>
      <w:tabs>
        <w:tab w:val="center" w:pos="4680"/>
        <w:tab w:val="right" w:pos="9360"/>
      </w:tabs>
    </w:pPr>
  </w:style>
  <w:style w:type="character" w:customStyle="1" w:styleId="FooterChar">
    <w:name w:val="Footer Char"/>
    <w:basedOn w:val="DefaultParagraphFont"/>
    <w:link w:val="Footer"/>
    <w:rsid w:val="00FF53FB"/>
    <w:rPr>
      <w:rFonts w:ascii="Times New Roman" w:eastAsia="Times New Roman" w:hAnsi="Times New Roman" w:cs="Times New Roman"/>
      <w:sz w:val="24"/>
      <w:szCs w:val="20"/>
    </w:rPr>
  </w:style>
  <w:style w:type="paragraph" w:styleId="ListParagraph">
    <w:name w:val="List Paragraph"/>
    <w:basedOn w:val="Normal"/>
    <w:uiPriority w:val="34"/>
    <w:qFormat/>
    <w:rsid w:val="00FF53FB"/>
    <w:pPr>
      <w:ind w:left="720"/>
      <w:contextualSpacing/>
    </w:pPr>
  </w:style>
  <w:style w:type="paragraph" w:customStyle="1" w:styleId="B1">
    <w:name w:val="B1"/>
    <w:basedOn w:val="Normal"/>
    <w:rsid w:val="00AF13F3"/>
    <w:pPr>
      <w:keepLines/>
      <w:ind w:left="720" w:hanging="720"/>
    </w:pPr>
  </w:style>
  <w:style w:type="paragraph" w:styleId="BalloonText">
    <w:name w:val="Balloon Text"/>
    <w:basedOn w:val="Normal"/>
    <w:link w:val="BalloonTextChar"/>
    <w:uiPriority w:val="99"/>
    <w:semiHidden/>
    <w:unhideWhenUsed/>
    <w:rsid w:val="009A0E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E6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151487">
      <w:bodyDiv w:val="1"/>
      <w:marLeft w:val="0"/>
      <w:marRight w:val="0"/>
      <w:marTop w:val="0"/>
      <w:marBottom w:val="0"/>
      <w:divBdr>
        <w:top w:val="none" w:sz="0" w:space="0" w:color="auto"/>
        <w:left w:val="none" w:sz="0" w:space="0" w:color="auto"/>
        <w:bottom w:val="none" w:sz="0" w:space="0" w:color="auto"/>
        <w:right w:val="none" w:sz="0" w:space="0" w:color="auto"/>
      </w:divBdr>
    </w:div>
    <w:div w:id="78141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55C1C-6C03-4208-B0AC-695A384C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DeBrock, Lawrence M</dc:creator>
  <cp:keywords/>
  <dc:description/>
  <cp:lastModifiedBy>David Chavez</cp:lastModifiedBy>
  <cp:revision>3</cp:revision>
  <cp:lastPrinted>2019-09-10T13:01:00Z</cp:lastPrinted>
  <dcterms:created xsi:type="dcterms:W3CDTF">2020-11-04T21:27:00Z</dcterms:created>
  <dcterms:modified xsi:type="dcterms:W3CDTF">2020-11-04T21:29:00Z</dcterms:modified>
</cp:coreProperties>
</file>