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5D" w:rsidRDefault="00117B2B" w:rsidP="00117B2B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117B2B">
        <w:rPr>
          <w:rFonts w:ascii="Times New Roman" w:hAnsi="Times New Roman"/>
          <w:sz w:val="24"/>
          <w:szCs w:val="24"/>
        </w:rPr>
        <w:t>Two sections</w:t>
      </w:r>
      <w:r>
        <w:rPr>
          <w:rFonts w:ascii="Times New Roman" w:hAnsi="Times New Roman"/>
          <w:sz w:val="24"/>
          <w:szCs w:val="24"/>
        </w:rPr>
        <w:t xml:space="preserve"> of a class in statistics were taught by two different methods. Students scores on a standardized test are shown in the table below:</w:t>
      </w:r>
    </w:p>
    <w:p w:rsidR="00117B2B" w:rsidRPr="00ED185D" w:rsidRDefault="00ED185D" w:rsidP="00ED185D">
      <w:pPr>
        <w:ind w:left="360"/>
        <w:rPr>
          <w:rFonts w:ascii="Times New Roman" w:hAnsi="Times New Roman"/>
          <w:sz w:val="24"/>
          <w:szCs w:val="24"/>
        </w:rPr>
      </w:pPr>
      <w:r w:rsidRPr="00ED185D">
        <w:rPr>
          <w:rFonts w:ascii="Times New Roman" w:hAnsi="Times New Roman"/>
          <w:sz w:val="24"/>
          <w:szCs w:val="24"/>
        </w:rPr>
        <w:t>Do the results present evidence of a difference in the effectiveness of the two methods? What is the test statistics?</w:t>
      </w:r>
    </w:p>
    <w:tbl>
      <w:tblPr>
        <w:tblStyle w:val="TableGrid"/>
        <w:tblW w:w="0" w:type="auto"/>
        <w:tblInd w:w="198" w:type="dxa"/>
        <w:tblLayout w:type="fixed"/>
        <w:tblLook w:val="04A0"/>
      </w:tblPr>
      <w:tblGrid>
        <w:gridCol w:w="697"/>
        <w:gridCol w:w="698"/>
        <w:gridCol w:w="697"/>
        <w:gridCol w:w="698"/>
      </w:tblGrid>
      <w:tr w:rsidR="00117B2B" w:rsidTr="00ED185D">
        <w:trPr>
          <w:trHeight w:val="517"/>
        </w:trPr>
        <w:tc>
          <w:tcPr>
            <w:tcW w:w="13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</w:t>
            </w:r>
          </w:p>
        </w:tc>
        <w:tc>
          <w:tcPr>
            <w:tcW w:w="13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B</w:t>
            </w:r>
          </w:p>
        </w:tc>
      </w:tr>
      <w:tr w:rsidR="00117B2B" w:rsidTr="00ED185D">
        <w:trPr>
          <w:trHeight w:val="517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98" w:type="dxa"/>
            <w:tcBorders>
              <w:top w:val="double" w:sz="4" w:space="0" w:color="auto"/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97" w:type="dxa"/>
            <w:tcBorders>
              <w:top w:val="double" w:sz="4" w:space="0" w:color="auto"/>
              <w:lef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98" w:type="dxa"/>
            <w:tcBorders>
              <w:top w:val="double" w:sz="4" w:space="0" w:color="auto"/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117B2B" w:rsidTr="00ED185D">
        <w:trPr>
          <w:trHeight w:val="518"/>
        </w:trPr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117B2B" w:rsidTr="00ED185D">
        <w:trPr>
          <w:trHeight w:val="517"/>
        </w:trPr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117B2B" w:rsidTr="00ED185D">
        <w:trPr>
          <w:trHeight w:val="517"/>
        </w:trPr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117B2B" w:rsidTr="00ED185D">
        <w:trPr>
          <w:trHeight w:val="518"/>
        </w:trPr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117B2B" w:rsidTr="00ED185D">
        <w:trPr>
          <w:trHeight w:val="517"/>
        </w:trPr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98" w:type="dxa"/>
            <w:tcBorders>
              <w:right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117B2B" w:rsidTr="00ED185D">
        <w:trPr>
          <w:trHeight w:val="518"/>
        </w:trPr>
        <w:tc>
          <w:tcPr>
            <w:tcW w:w="697" w:type="dxa"/>
            <w:tcBorders>
              <w:left w:val="double" w:sz="4" w:space="0" w:color="auto"/>
              <w:bottom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98" w:type="dxa"/>
            <w:tcBorders>
              <w:bottom w:val="double" w:sz="4" w:space="0" w:color="auto"/>
              <w:righ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double" w:sz="4" w:space="0" w:color="auto"/>
              <w:bottom w:val="double" w:sz="4" w:space="0" w:color="auto"/>
            </w:tcBorders>
          </w:tcPr>
          <w:p w:rsidR="00117B2B" w:rsidRDefault="00A010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98" w:type="dxa"/>
            <w:tcBorders>
              <w:bottom w:val="double" w:sz="4" w:space="0" w:color="auto"/>
              <w:right w:val="double" w:sz="4" w:space="0" w:color="auto"/>
            </w:tcBorders>
          </w:tcPr>
          <w:p w:rsidR="00117B2B" w:rsidRDefault="00117B2B" w:rsidP="00A0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185D" w:rsidRDefault="00ED185D" w:rsidP="00ED185D">
      <w:pPr>
        <w:pStyle w:val="ListParagraph"/>
        <w:rPr>
          <w:rFonts w:ascii="Times New Roman" w:hAnsi="Times New Roman"/>
          <w:sz w:val="24"/>
          <w:szCs w:val="24"/>
        </w:rPr>
      </w:pPr>
    </w:p>
    <w:p w:rsidR="00ED185D" w:rsidRPr="00ED185D" w:rsidRDefault="00A0102B" w:rsidP="00ED185D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Construct a 95% confidence interval on the mean difference in the scores for the two </w:t>
      </w:r>
      <w:proofErr w:type="gramStart"/>
      <w:r>
        <w:rPr>
          <w:rFonts w:ascii="Times New Roman" w:hAnsi="Times New Roman"/>
          <w:sz w:val="24"/>
          <w:szCs w:val="24"/>
        </w:rPr>
        <w:t>classes</w:t>
      </w:r>
      <w:proofErr w:type="gramEnd"/>
      <w:r>
        <w:rPr>
          <w:rFonts w:ascii="Times New Roman" w:hAnsi="Times New Roman"/>
          <w:sz w:val="24"/>
          <w:szCs w:val="24"/>
        </w:rPr>
        <w:t xml:space="preserve"> in question 1.</w:t>
      </w:r>
    </w:p>
    <w:p w:rsidR="00ED185D" w:rsidRPr="00ED185D" w:rsidRDefault="00A0102B" w:rsidP="00ED185D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following table shows the observed pollution indexes of air samples in two areas of a </w:t>
      </w:r>
      <w:proofErr w:type="gramStart"/>
      <w:r>
        <w:rPr>
          <w:rFonts w:ascii="Times New Roman" w:hAnsi="Times New Roman"/>
          <w:sz w:val="24"/>
          <w:szCs w:val="24"/>
        </w:rPr>
        <w:t>city</w:t>
      </w:r>
      <w:proofErr w:type="gramEnd"/>
      <w:r>
        <w:rPr>
          <w:rFonts w:ascii="Times New Roman" w:hAnsi="Times New Roman"/>
          <w:sz w:val="24"/>
          <w:szCs w:val="24"/>
        </w:rPr>
        <w:t xml:space="preserve">. Test the hypothesis </w:t>
      </w:r>
      <w:r w:rsidR="00ED185D">
        <w:rPr>
          <w:rFonts w:ascii="Times New Roman" w:hAnsi="Times New Roman"/>
          <w:sz w:val="24"/>
          <w:szCs w:val="24"/>
        </w:rPr>
        <w:t>that the mean pollution indexes are the same for the two areas.</w:t>
      </w:r>
    </w:p>
    <w:tbl>
      <w:tblPr>
        <w:tblStyle w:val="TableGrid"/>
        <w:tblW w:w="0" w:type="auto"/>
        <w:tblInd w:w="3708" w:type="dxa"/>
        <w:tblLook w:val="04A0"/>
      </w:tblPr>
      <w:tblGrid>
        <w:gridCol w:w="1080"/>
        <w:gridCol w:w="1080"/>
      </w:tblGrid>
      <w:tr w:rsidR="00ED185D" w:rsidTr="00ED185D">
        <w:trPr>
          <w:trHeight w:val="517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Area A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Area B</w:t>
            </w:r>
          </w:p>
        </w:tc>
      </w:tr>
      <w:tr w:rsidR="00ED185D" w:rsidTr="00ED185D">
        <w:trPr>
          <w:trHeight w:val="517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2.92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1.84</w:t>
            </w:r>
          </w:p>
        </w:tc>
      </w:tr>
      <w:tr w:rsidR="00ED185D" w:rsidTr="00ED185D">
        <w:trPr>
          <w:trHeight w:val="518"/>
        </w:trPr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1.88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0.95</w:t>
            </w:r>
          </w:p>
        </w:tc>
      </w:tr>
      <w:tr w:rsidR="00ED185D" w:rsidTr="00ED185D">
        <w:trPr>
          <w:trHeight w:val="517"/>
        </w:trPr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5.35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4.26</w:t>
            </w:r>
          </w:p>
        </w:tc>
      </w:tr>
      <w:tr w:rsidR="00ED185D" w:rsidTr="00ED185D">
        <w:trPr>
          <w:trHeight w:val="517"/>
        </w:trPr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3.81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</w:tr>
      <w:tr w:rsidR="00ED185D" w:rsidTr="00ED185D">
        <w:trPr>
          <w:trHeight w:val="518"/>
        </w:trPr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4.69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3.44</w:t>
            </w:r>
          </w:p>
        </w:tc>
      </w:tr>
      <w:tr w:rsidR="00ED185D" w:rsidTr="00ED185D">
        <w:trPr>
          <w:trHeight w:val="517"/>
        </w:trPr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4.86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3.69</w:t>
            </w:r>
          </w:p>
        </w:tc>
      </w:tr>
      <w:tr w:rsidR="00ED185D" w:rsidTr="00ED185D">
        <w:trPr>
          <w:trHeight w:val="517"/>
        </w:trPr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5.81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4.95</w:t>
            </w:r>
          </w:p>
        </w:tc>
      </w:tr>
      <w:tr w:rsidR="00ED185D" w:rsidTr="00ED185D">
        <w:trPr>
          <w:trHeight w:val="518"/>
        </w:trPr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5.55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185D" w:rsidRDefault="00ED185D" w:rsidP="00ED1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4.47</w:t>
            </w:r>
          </w:p>
        </w:tc>
      </w:tr>
    </w:tbl>
    <w:p w:rsidR="00117B2B" w:rsidRPr="00117B2B" w:rsidRDefault="00117B2B" w:rsidP="00117B2B">
      <w:pPr>
        <w:rPr>
          <w:rFonts w:ascii="Times New Roman" w:hAnsi="Times New Roman"/>
          <w:sz w:val="24"/>
          <w:szCs w:val="24"/>
        </w:rPr>
      </w:pPr>
    </w:p>
    <w:sectPr w:rsidR="00117B2B" w:rsidRPr="00117B2B" w:rsidSect="00B779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C92" w:rsidRDefault="00650C92" w:rsidP="00560F4D">
      <w:pPr>
        <w:spacing w:after="0" w:line="240" w:lineRule="auto"/>
      </w:pPr>
      <w:r>
        <w:separator/>
      </w:r>
    </w:p>
  </w:endnote>
  <w:endnote w:type="continuationSeparator" w:id="0">
    <w:p w:rsidR="00650C92" w:rsidRDefault="00650C92" w:rsidP="0056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Pr="00560F4D" w:rsidRDefault="00510CF9" w:rsidP="00560F4D">
    <w:pPr>
      <w:pStyle w:val="Footer"/>
      <w:jc w:val="right"/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Dr. </w:t>
    </w:r>
    <w:proofErr w:type="spellStart"/>
    <w:r w:rsidRPr="00560F4D">
      <w:rPr>
        <w:rFonts w:ascii="Times New Roman" w:hAnsi="Times New Roman"/>
        <w:b/>
        <w:sz w:val="24"/>
        <w:szCs w:val="24"/>
      </w:rPr>
      <w:t>Hana</w:t>
    </w:r>
    <w:proofErr w:type="spellEnd"/>
    <w:r w:rsidRPr="00560F4D">
      <w:rPr>
        <w:rFonts w:ascii="Times New Roman" w:hAnsi="Times New Roman"/>
        <w:b/>
        <w:sz w:val="24"/>
        <w:szCs w:val="24"/>
      </w:rPr>
      <w:t xml:space="preserve"> </w:t>
    </w:r>
    <w:proofErr w:type="spellStart"/>
    <w:r w:rsidRPr="00560F4D">
      <w:rPr>
        <w:rFonts w:ascii="Times New Roman" w:hAnsi="Times New Roman"/>
        <w:b/>
        <w:sz w:val="24"/>
        <w:szCs w:val="24"/>
      </w:rPr>
      <w:t>Naghawi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C92" w:rsidRDefault="00650C92" w:rsidP="00560F4D">
      <w:pPr>
        <w:spacing w:after="0" w:line="240" w:lineRule="auto"/>
      </w:pPr>
      <w:r>
        <w:separator/>
      </w:r>
    </w:p>
  </w:footnote>
  <w:footnote w:type="continuationSeparator" w:id="0">
    <w:p w:rsidR="00650C92" w:rsidRDefault="00650C92" w:rsidP="0056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Engineering </w:t>
    </w:r>
    <w:r>
      <w:rPr>
        <w:rFonts w:ascii="Times New Roman" w:hAnsi="Times New Roman"/>
        <w:b/>
        <w:sz w:val="24"/>
        <w:szCs w:val="24"/>
      </w:rPr>
      <w:t xml:space="preserve">statistics 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Homework Assignment </w:t>
    </w:r>
    <w:r w:rsidR="00117B2B">
      <w:rPr>
        <w:rFonts w:ascii="Times New Roman" w:hAnsi="Times New Roman"/>
        <w:b/>
        <w:sz w:val="24"/>
        <w:szCs w:val="24"/>
      </w:rPr>
      <w:t># 5</w:t>
    </w:r>
  </w:p>
  <w:p w:rsidR="00510CF9" w:rsidRPr="00560F4D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AB2"/>
    <w:multiLevelType w:val="hybridMultilevel"/>
    <w:tmpl w:val="3AEE45BA"/>
    <w:lvl w:ilvl="0" w:tplc="24343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16101"/>
    <w:multiLevelType w:val="hybridMultilevel"/>
    <w:tmpl w:val="1F901BF6"/>
    <w:lvl w:ilvl="0" w:tplc="E110C6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764775"/>
    <w:multiLevelType w:val="hybridMultilevel"/>
    <w:tmpl w:val="E49E1C34"/>
    <w:lvl w:ilvl="0" w:tplc="0B7C0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792620"/>
    <w:multiLevelType w:val="hybridMultilevel"/>
    <w:tmpl w:val="CF3019FA"/>
    <w:lvl w:ilvl="0" w:tplc="20084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D425D"/>
    <w:multiLevelType w:val="hybridMultilevel"/>
    <w:tmpl w:val="6F243ED4"/>
    <w:lvl w:ilvl="0" w:tplc="51020C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7936F5"/>
    <w:multiLevelType w:val="hybridMultilevel"/>
    <w:tmpl w:val="A47E0864"/>
    <w:lvl w:ilvl="0" w:tplc="C0FAC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482CAF"/>
    <w:multiLevelType w:val="hybridMultilevel"/>
    <w:tmpl w:val="734CA94C"/>
    <w:lvl w:ilvl="0" w:tplc="EBA0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D23976"/>
    <w:multiLevelType w:val="hybridMultilevel"/>
    <w:tmpl w:val="DAC8EB30"/>
    <w:lvl w:ilvl="0" w:tplc="354856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450BC8"/>
    <w:multiLevelType w:val="hybridMultilevel"/>
    <w:tmpl w:val="1638DE66"/>
    <w:lvl w:ilvl="0" w:tplc="EB1AD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305D3"/>
    <w:multiLevelType w:val="hybridMultilevel"/>
    <w:tmpl w:val="1A127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819E6"/>
    <w:multiLevelType w:val="hybridMultilevel"/>
    <w:tmpl w:val="0FDCF096"/>
    <w:lvl w:ilvl="0" w:tplc="5D54B2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601"/>
    <w:rsid w:val="00007537"/>
    <w:rsid w:val="00046DDF"/>
    <w:rsid w:val="00117B2B"/>
    <w:rsid w:val="0014122D"/>
    <w:rsid w:val="00163D6B"/>
    <w:rsid w:val="001B1380"/>
    <w:rsid w:val="00290B5C"/>
    <w:rsid w:val="002A1FD0"/>
    <w:rsid w:val="003C568C"/>
    <w:rsid w:val="00452284"/>
    <w:rsid w:val="004800FE"/>
    <w:rsid w:val="00510CF9"/>
    <w:rsid w:val="00512DA9"/>
    <w:rsid w:val="00546750"/>
    <w:rsid w:val="00560F4D"/>
    <w:rsid w:val="005C7D64"/>
    <w:rsid w:val="005E7FF2"/>
    <w:rsid w:val="00650C92"/>
    <w:rsid w:val="00655986"/>
    <w:rsid w:val="006E77C8"/>
    <w:rsid w:val="006F64F9"/>
    <w:rsid w:val="007D4B5C"/>
    <w:rsid w:val="0089029B"/>
    <w:rsid w:val="008C0FCE"/>
    <w:rsid w:val="00A0102B"/>
    <w:rsid w:val="00AA3E25"/>
    <w:rsid w:val="00AA5343"/>
    <w:rsid w:val="00B35601"/>
    <w:rsid w:val="00B7792A"/>
    <w:rsid w:val="00C2704F"/>
    <w:rsid w:val="00D15546"/>
    <w:rsid w:val="00D4623B"/>
    <w:rsid w:val="00D63513"/>
    <w:rsid w:val="00DD5081"/>
    <w:rsid w:val="00E66B48"/>
    <w:rsid w:val="00E73DA7"/>
    <w:rsid w:val="00E9218D"/>
    <w:rsid w:val="00EB10AC"/>
    <w:rsid w:val="00ED185D"/>
    <w:rsid w:val="00EE5CA6"/>
    <w:rsid w:val="00F659E6"/>
    <w:rsid w:val="00F7186F"/>
    <w:rsid w:val="00FF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2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01"/>
    <w:pPr>
      <w:ind w:left="720"/>
      <w:contextualSpacing/>
    </w:pPr>
  </w:style>
  <w:style w:type="table" w:styleId="TableGrid">
    <w:name w:val="Table Grid"/>
    <w:basedOn w:val="TableNormal"/>
    <w:uiPriority w:val="59"/>
    <w:rsid w:val="00B356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F4D"/>
  </w:style>
  <w:style w:type="paragraph" w:styleId="Footer">
    <w:name w:val="footer"/>
    <w:basedOn w:val="Normal"/>
    <w:link w:val="Foot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F4D"/>
  </w:style>
  <w:style w:type="paragraph" w:styleId="BalloonText">
    <w:name w:val="Balloon Text"/>
    <w:basedOn w:val="Normal"/>
    <w:link w:val="BalloonTextChar"/>
    <w:uiPriority w:val="99"/>
    <w:semiHidden/>
    <w:unhideWhenUsed/>
    <w:rsid w:val="0056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2010-12-11T17:47:00Z</dcterms:created>
  <dcterms:modified xsi:type="dcterms:W3CDTF">2010-12-11T18:14:00Z</dcterms:modified>
</cp:coreProperties>
</file>