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7C5FA" w14:textId="77777777" w:rsidR="006F0B89" w:rsidRDefault="006F0B89">
      <w:pPr>
        <w:rPr>
          <w:rFonts w:ascii="Arial" w:hAnsi="Arial" w:cs="Arial"/>
          <w:sz w:val="20"/>
          <w:szCs w:val="20"/>
        </w:rPr>
      </w:pPr>
    </w:p>
    <w:p w14:paraId="1EE2EF86" w14:textId="77777777" w:rsidR="00E25D4E" w:rsidRPr="00237E14" w:rsidRDefault="00E25D4E" w:rsidP="00E25D4E">
      <w:pPr>
        <w:rPr>
          <w:rFonts w:ascii="Arial" w:hAnsi="Arial" w:cs="Arial"/>
          <w:sz w:val="20"/>
          <w:szCs w:val="20"/>
          <w:u w:val="single"/>
        </w:rPr>
      </w:pPr>
      <w:r w:rsidRPr="00237E14">
        <w:rPr>
          <w:rFonts w:ascii="Arial" w:hAnsi="Arial" w:cs="Arial"/>
          <w:sz w:val="20"/>
          <w:szCs w:val="20"/>
          <w:u w:val="single"/>
        </w:rPr>
        <w:t>Part I</w:t>
      </w:r>
      <w:r w:rsidRPr="00237E14">
        <w:rPr>
          <w:rFonts w:ascii="Arial" w:hAnsi="Arial" w:cs="Arial"/>
          <w:sz w:val="20"/>
          <w:szCs w:val="20"/>
          <w:u w:val="single"/>
        </w:rPr>
        <w:tab/>
        <w:t xml:space="preserve">True-False Statements: Fill in </w:t>
      </w:r>
      <w:r w:rsidRPr="00237E14">
        <w:rPr>
          <w:rFonts w:ascii="Arial" w:hAnsi="Arial" w:cs="Arial"/>
          <w:b/>
          <w:sz w:val="20"/>
          <w:szCs w:val="20"/>
          <w:u w:val="single"/>
        </w:rPr>
        <w:t>T</w:t>
      </w:r>
      <w:r w:rsidRPr="00237E14">
        <w:rPr>
          <w:rFonts w:ascii="Arial" w:hAnsi="Arial" w:cs="Arial"/>
          <w:sz w:val="20"/>
          <w:szCs w:val="20"/>
          <w:u w:val="single"/>
        </w:rPr>
        <w:t xml:space="preserve"> or </w:t>
      </w:r>
      <w:r w:rsidRPr="00237E14">
        <w:rPr>
          <w:rFonts w:ascii="Arial" w:hAnsi="Arial" w:cs="Arial"/>
          <w:b/>
          <w:sz w:val="20"/>
          <w:szCs w:val="20"/>
          <w:u w:val="single"/>
        </w:rPr>
        <w:t>F</w:t>
      </w:r>
      <w:r w:rsidRPr="00237E14">
        <w:rPr>
          <w:rFonts w:ascii="Arial" w:hAnsi="Arial" w:cs="Arial"/>
          <w:sz w:val="20"/>
          <w:szCs w:val="20"/>
          <w:u w:val="single"/>
        </w:rPr>
        <w:t xml:space="preserve"> (4 points each)</w:t>
      </w:r>
    </w:p>
    <w:p w14:paraId="030BAA25" w14:textId="56883B52" w:rsidR="00E25D4E" w:rsidRDefault="00E25D4E" w:rsidP="00E25D4E">
      <w:pPr>
        <w:pStyle w:val="ListParagraph"/>
        <w:numPr>
          <w:ilvl w:val="0"/>
          <w:numId w:val="6"/>
        </w:numPr>
        <w:rPr>
          <w:rFonts w:ascii="Arial" w:hAnsi="Arial" w:cs="Arial"/>
          <w:sz w:val="20"/>
          <w:szCs w:val="20"/>
        </w:rPr>
      </w:pPr>
      <w:r>
        <w:rPr>
          <w:rFonts w:ascii="Arial" w:hAnsi="Arial" w:cs="Arial"/>
          <w:sz w:val="20"/>
          <w:szCs w:val="20"/>
        </w:rPr>
        <w:t xml:space="preserve">In a regression involving age and serum cholesterol level, the “least squares” or “best fit” line calculated from the sample data estimates the age-adjusted mean serum cholesterol level in the population. </w:t>
      </w:r>
      <w:r w:rsidR="00AC2741">
        <w:rPr>
          <w:rFonts w:ascii="Arial" w:hAnsi="Arial" w:cs="Arial"/>
          <w:color w:val="FF0000"/>
          <w:sz w:val="20"/>
          <w:szCs w:val="20"/>
        </w:rPr>
        <w:t>___</w:t>
      </w:r>
    </w:p>
    <w:p w14:paraId="718B0556" w14:textId="77777777" w:rsidR="00E25D4E" w:rsidRDefault="00E25D4E" w:rsidP="00E25D4E">
      <w:pPr>
        <w:pStyle w:val="ListParagraph"/>
        <w:ind w:left="1080"/>
        <w:rPr>
          <w:rFonts w:ascii="Arial" w:hAnsi="Arial" w:cs="Arial"/>
          <w:sz w:val="20"/>
          <w:szCs w:val="20"/>
        </w:rPr>
      </w:pPr>
    </w:p>
    <w:p w14:paraId="4C3542F0" w14:textId="2E3FA741" w:rsidR="00E25D4E" w:rsidRDefault="00D3746D" w:rsidP="00512EFD">
      <w:pPr>
        <w:pStyle w:val="ListParagraph"/>
        <w:numPr>
          <w:ilvl w:val="0"/>
          <w:numId w:val="6"/>
        </w:numPr>
        <w:rPr>
          <w:rFonts w:ascii="Arial" w:hAnsi="Arial" w:cs="Arial"/>
          <w:sz w:val="20"/>
          <w:szCs w:val="20"/>
        </w:rPr>
      </w:pPr>
      <w:r w:rsidRPr="006A5598">
        <w:rPr>
          <w:rFonts w:ascii="Arial" w:hAnsi="Arial" w:cs="Arial"/>
          <w:sz w:val="20"/>
          <w:szCs w:val="20"/>
        </w:rPr>
        <w:t>If in a random sample of data we find the linear correlation coefficient, r, to be highly significant (p &lt; 0.001), we may conclude that there is a dependent relationship between Y and X in the population</w:t>
      </w:r>
      <w:r w:rsidR="00E25D4E" w:rsidRPr="006A5598">
        <w:rPr>
          <w:rFonts w:ascii="Arial" w:hAnsi="Arial" w:cs="Arial"/>
          <w:sz w:val="20"/>
          <w:szCs w:val="20"/>
        </w:rPr>
        <w:t xml:space="preserve">. </w:t>
      </w:r>
      <w:r w:rsidR="00AC2741">
        <w:rPr>
          <w:rFonts w:ascii="Arial" w:hAnsi="Arial" w:cs="Arial"/>
          <w:color w:val="FF0000"/>
          <w:sz w:val="20"/>
          <w:szCs w:val="20"/>
        </w:rPr>
        <w:t>___</w:t>
      </w:r>
    </w:p>
    <w:p w14:paraId="7507E852" w14:textId="77777777" w:rsidR="006A5598" w:rsidRPr="006A5598" w:rsidRDefault="006A5598" w:rsidP="006A5598">
      <w:pPr>
        <w:pStyle w:val="ListParagraph"/>
        <w:rPr>
          <w:rFonts w:ascii="Arial" w:hAnsi="Arial" w:cs="Arial"/>
          <w:sz w:val="20"/>
          <w:szCs w:val="20"/>
        </w:rPr>
      </w:pPr>
    </w:p>
    <w:p w14:paraId="3255CC87" w14:textId="77777777" w:rsidR="00D3746D" w:rsidRDefault="00D3746D" w:rsidP="00E25D4E">
      <w:pPr>
        <w:pStyle w:val="ListParagraph"/>
        <w:numPr>
          <w:ilvl w:val="0"/>
          <w:numId w:val="6"/>
        </w:numPr>
        <w:rPr>
          <w:rFonts w:ascii="Arial" w:hAnsi="Arial" w:cs="Arial"/>
          <w:sz w:val="20"/>
          <w:szCs w:val="20"/>
        </w:rPr>
      </w:pPr>
      <w:r>
        <w:rPr>
          <w:rFonts w:ascii="Arial" w:hAnsi="Arial" w:cs="Arial"/>
          <w:sz w:val="20"/>
          <w:szCs w:val="20"/>
        </w:rPr>
        <w:t xml:space="preserve">The following data are from a case-control study investigating </w:t>
      </w:r>
      <w:r w:rsidR="00924ED2">
        <w:rPr>
          <w:rFonts w:ascii="Arial" w:hAnsi="Arial" w:cs="Arial"/>
          <w:sz w:val="20"/>
          <w:szCs w:val="20"/>
        </w:rPr>
        <w:t>a</w:t>
      </w:r>
      <w:r>
        <w:rPr>
          <w:rFonts w:ascii="Arial" w:hAnsi="Arial" w:cs="Arial"/>
          <w:sz w:val="20"/>
          <w:szCs w:val="20"/>
        </w:rPr>
        <w:t xml:space="preserve"> possible relationship between radiation exposure and myeloid leukemia:</w:t>
      </w:r>
    </w:p>
    <w:p w14:paraId="20941AA1" w14:textId="77777777" w:rsidR="00924ED2" w:rsidRDefault="00924ED2" w:rsidP="00924ED2">
      <w:pPr>
        <w:pStyle w:val="ListParagraph"/>
        <w:ind w:left="1080"/>
        <w:rPr>
          <w:rFonts w:ascii="Arial" w:hAnsi="Arial" w:cs="Arial"/>
          <w:sz w:val="20"/>
          <w:szCs w:val="20"/>
        </w:rPr>
      </w:pPr>
    </w:p>
    <w:tbl>
      <w:tblPr>
        <w:tblStyle w:val="TableGrid"/>
        <w:tblW w:w="0" w:type="auto"/>
        <w:tblInd w:w="2268" w:type="dxa"/>
        <w:tblLook w:val="04A0" w:firstRow="1" w:lastRow="0" w:firstColumn="1" w:lastColumn="0" w:noHBand="0" w:noVBand="1"/>
      </w:tblPr>
      <w:tblGrid>
        <w:gridCol w:w="1404"/>
        <w:gridCol w:w="1116"/>
        <w:gridCol w:w="1350"/>
      </w:tblGrid>
      <w:tr w:rsidR="00924ED2" w14:paraId="65A1489D" w14:textId="77777777" w:rsidTr="00924ED2">
        <w:tc>
          <w:tcPr>
            <w:tcW w:w="1404" w:type="dxa"/>
          </w:tcPr>
          <w:p w14:paraId="6CCE662E" w14:textId="77777777" w:rsidR="00924ED2" w:rsidRPr="00924ED2" w:rsidRDefault="00924ED2" w:rsidP="00924ED2">
            <w:pPr>
              <w:pStyle w:val="ListParagraph"/>
              <w:ind w:left="0"/>
              <w:jc w:val="center"/>
              <w:rPr>
                <w:rFonts w:ascii="Arial" w:hAnsi="Arial" w:cs="Arial"/>
                <w:sz w:val="18"/>
                <w:szCs w:val="18"/>
              </w:rPr>
            </w:pPr>
          </w:p>
        </w:tc>
        <w:tc>
          <w:tcPr>
            <w:tcW w:w="1116" w:type="dxa"/>
          </w:tcPr>
          <w:p w14:paraId="4532EECB" w14:textId="77777777" w:rsidR="00924ED2" w:rsidRPr="00924ED2" w:rsidRDefault="00924ED2" w:rsidP="00924ED2">
            <w:pPr>
              <w:pStyle w:val="ListParagraph"/>
              <w:ind w:left="0"/>
              <w:jc w:val="center"/>
              <w:rPr>
                <w:rFonts w:ascii="Arial" w:hAnsi="Arial" w:cs="Arial"/>
                <w:sz w:val="18"/>
                <w:szCs w:val="18"/>
              </w:rPr>
            </w:pPr>
            <w:r>
              <w:rPr>
                <w:rFonts w:ascii="Arial" w:hAnsi="Arial" w:cs="Arial"/>
                <w:sz w:val="18"/>
                <w:szCs w:val="18"/>
              </w:rPr>
              <w:t>Case</w:t>
            </w:r>
          </w:p>
        </w:tc>
        <w:tc>
          <w:tcPr>
            <w:tcW w:w="1350" w:type="dxa"/>
          </w:tcPr>
          <w:p w14:paraId="4DFFB3CB" w14:textId="77777777" w:rsidR="00924ED2" w:rsidRPr="00924ED2" w:rsidRDefault="00924ED2" w:rsidP="00924ED2">
            <w:pPr>
              <w:pStyle w:val="ListParagraph"/>
              <w:ind w:left="0"/>
              <w:jc w:val="center"/>
              <w:rPr>
                <w:rFonts w:ascii="Arial" w:hAnsi="Arial" w:cs="Arial"/>
                <w:sz w:val="18"/>
                <w:szCs w:val="18"/>
              </w:rPr>
            </w:pPr>
            <w:r>
              <w:rPr>
                <w:rFonts w:ascii="Arial" w:hAnsi="Arial" w:cs="Arial"/>
                <w:sz w:val="18"/>
                <w:szCs w:val="18"/>
              </w:rPr>
              <w:t>Control</w:t>
            </w:r>
          </w:p>
        </w:tc>
      </w:tr>
      <w:tr w:rsidR="00924ED2" w14:paraId="0D4798AE" w14:textId="77777777" w:rsidTr="00924ED2">
        <w:tc>
          <w:tcPr>
            <w:tcW w:w="1404" w:type="dxa"/>
          </w:tcPr>
          <w:p w14:paraId="776B8F04" w14:textId="77777777" w:rsidR="00924ED2" w:rsidRPr="00924ED2" w:rsidRDefault="00924ED2" w:rsidP="00924ED2">
            <w:pPr>
              <w:pStyle w:val="ListParagraph"/>
              <w:ind w:left="0"/>
              <w:jc w:val="center"/>
              <w:rPr>
                <w:rFonts w:ascii="Arial" w:hAnsi="Arial" w:cs="Arial"/>
                <w:sz w:val="18"/>
                <w:szCs w:val="18"/>
              </w:rPr>
            </w:pPr>
            <w:r>
              <w:rPr>
                <w:rFonts w:ascii="Arial" w:hAnsi="Arial" w:cs="Arial"/>
                <w:sz w:val="18"/>
                <w:szCs w:val="18"/>
              </w:rPr>
              <w:t>Exposed</w:t>
            </w:r>
          </w:p>
        </w:tc>
        <w:tc>
          <w:tcPr>
            <w:tcW w:w="1116" w:type="dxa"/>
          </w:tcPr>
          <w:p w14:paraId="745A8070" w14:textId="77777777" w:rsidR="00924ED2" w:rsidRPr="00924ED2" w:rsidRDefault="00924ED2" w:rsidP="00924ED2">
            <w:pPr>
              <w:pStyle w:val="ListParagraph"/>
              <w:ind w:left="0"/>
              <w:jc w:val="center"/>
              <w:rPr>
                <w:rFonts w:ascii="Arial" w:hAnsi="Arial" w:cs="Arial"/>
                <w:sz w:val="18"/>
                <w:szCs w:val="18"/>
              </w:rPr>
            </w:pPr>
            <w:r>
              <w:rPr>
                <w:rFonts w:ascii="Arial" w:hAnsi="Arial" w:cs="Arial"/>
                <w:sz w:val="18"/>
                <w:szCs w:val="18"/>
              </w:rPr>
              <w:t>11</w:t>
            </w:r>
          </w:p>
        </w:tc>
        <w:tc>
          <w:tcPr>
            <w:tcW w:w="1350" w:type="dxa"/>
          </w:tcPr>
          <w:p w14:paraId="4EFE4FC8" w14:textId="77777777" w:rsidR="00924ED2" w:rsidRPr="00924ED2" w:rsidRDefault="00924ED2" w:rsidP="00924ED2">
            <w:pPr>
              <w:pStyle w:val="ListParagraph"/>
              <w:ind w:left="0"/>
              <w:jc w:val="center"/>
              <w:rPr>
                <w:rFonts w:ascii="Arial" w:hAnsi="Arial" w:cs="Arial"/>
                <w:sz w:val="18"/>
                <w:szCs w:val="18"/>
              </w:rPr>
            </w:pPr>
            <w:r>
              <w:rPr>
                <w:rFonts w:ascii="Arial" w:hAnsi="Arial" w:cs="Arial"/>
                <w:sz w:val="18"/>
                <w:szCs w:val="18"/>
              </w:rPr>
              <w:t>8</w:t>
            </w:r>
          </w:p>
        </w:tc>
      </w:tr>
      <w:tr w:rsidR="00924ED2" w14:paraId="36A5C2D8" w14:textId="77777777" w:rsidTr="00924ED2">
        <w:tc>
          <w:tcPr>
            <w:tcW w:w="1404" w:type="dxa"/>
          </w:tcPr>
          <w:p w14:paraId="0EB909B4" w14:textId="77777777" w:rsidR="00924ED2" w:rsidRPr="00924ED2" w:rsidRDefault="00924ED2" w:rsidP="00924ED2">
            <w:pPr>
              <w:pStyle w:val="ListParagraph"/>
              <w:ind w:left="0"/>
              <w:jc w:val="center"/>
              <w:rPr>
                <w:rFonts w:ascii="Arial" w:hAnsi="Arial" w:cs="Arial"/>
                <w:sz w:val="18"/>
                <w:szCs w:val="18"/>
              </w:rPr>
            </w:pPr>
            <w:r>
              <w:rPr>
                <w:rFonts w:ascii="Arial" w:hAnsi="Arial" w:cs="Arial"/>
                <w:sz w:val="18"/>
                <w:szCs w:val="18"/>
              </w:rPr>
              <w:t>Unexposed</w:t>
            </w:r>
          </w:p>
        </w:tc>
        <w:tc>
          <w:tcPr>
            <w:tcW w:w="1116" w:type="dxa"/>
          </w:tcPr>
          <w:p w14:paraId="6BB60499" w14:textId="77777777" w:rsidR="00924ED2" w:rsidRPr="00924ED2" w:rsidRDefault="00924ED2" w:rsidP="00924ED2">
            <w:pPr>
              <w:pStyle w:val="ListParagraph"/>
              <w:ind w:left="0"/>
              <w:jc w:val="center"/>
              <w:rPr>
                <w:rFonts w:ascii="Arial" w:hAnsi="Arial" w:cs="Arial"/>
                <w:sz w:val="18"/>
                <w:szCs w:val="18"/>
              </w:rPr>
            </w:pPr>
            <w:r>
              <w:rPr>
                <w:rFonts w:ascii="Arial" w:hAnsi="Arial" w:cs="Arial"/>
                <w:sz w:val="18"/>
                <w:szCs w:val="18"/>
              </w:rPr>
              <w:t>4</w:t>
            </w:r>
          </w:p>
        </w:tc>
        <w:tc>
          <w:tcPr>
            <w:tcW w:w="1350" w:type="dxa"/>
          </w:tcPr>
          <w:p w14:paraId="40DB42FD" w14:textId="77777777" w:rsidR="00924ED2" w:rsidRPr="00924ED2" w:rsidRDefault="00924ED2" w:rsidP="00924ED2">
            <w:pPr>
              <w:pStyle w:val="ListParagraph"/>
              <w:ind w:left="0"/>
              <w:jc w:val="center"/>
              <w:rPr>
                <w:rFonts w:ascii="Arial" w:hAnsi="Arial" w:cs="Arial"/>
                <w:sz w:val="18"/>
                <w:szCs w:val="18"/>
              </w:rPr>
            </w:pPr>
            <w:r>
              <w:rPr>
                <w:rFonts w:ascii="Arial" w:hAnsi="Arial" w:cs="Arial"/>
                <w:sz w:val="18"/>
                <w:szCs w:val="18"/>
              </w:rPr>
              <w:t>15</w:t>
            </w:r>
          </w:p>
        </w:tc>
      </w:tr>
    </w:tbl>
    <w:p w14:paraId="1030B7A2" w14:textId="77777777" w:rsidR="00924ED2" w:rsidRPr="00924ED2" w:rsidRDefault="00924ED2" w:rsidP="00924ED2">
      <w:pPr>
        <w:pStyle w:val="ListParagraph"/>
        <w:rPr>
          <w:rFonts w:ascii="Arial" w:hAnsi="Arial" w:cs="Arial"/>
          <w:sz w:val="20"/>
          <w:szCs w:val="20"/>
        </w:rPr>
      </w:pPr>
    </w:p>
    <w:p w14:paraId="38016931" w14:textId="4DC63204" w:rsidR="00E25D4E" w:rsidRDefault="00D3746D" w:rsidP="00D3746D">
      <w:pPr>
        <w:pStyle w:val="ListParagraph"/>
        <w:ind w:left="1080"/>
        <w:rPr>
          <w:rFonts w:ascii="Arial" w:hAnsi="Arial" w:cs="Arial"/>
          <w:sz w:val="20"/>
          <w:szCs w:val="20"/>
        </w:rPr>
      </w:pPr>
      <w:r>
        <w:rPr>
          <w:rFonts w:ascii="Arial" w:hAnsi="Arial" w:cs="Arial"/>
          <w:sz w:val="20"/>
          <w:szCs w:val="20"/>
        </w:rPr>
        <w:t>The appropriate procedure for evaluating the significance of such data is the Fisher exact test</w:t>
      </w:r>
      <w:r w:rsidR="00E25D4E">
        <w:rPr>
          <w:rFonts w:ascii="Arial" w:hAnsi="Arial" w:cs="Arial"/>
          <w:sz w:val="20"/>
          <w:szCs w:val="20"/>
        </w:rPr>
        <w:t xml:space="preserve">. </w:t>
      </w:r>
      <w:r w:rsidR="00FB474D">
        <w:rPr>
          <w:rFonts w:ascii="Arial" w:hAnsi="Arial" w:cs="Arial"/>
          <w:color w:val="FF0000"/>
          <w:sz w:val="20"/>
          <w:szCs w:val="20"/>
        </w:rPr>
        <w:t>___</w:t>
      </w:r>
    </w:p>
    <w:p w14:paraId="292D3E24" w14:textId="77777777" w:rsidR="00E25D4E" w:rsidRDefault="00E25D4E" w:rsidP="00E25D4E">
      <w:pPr>
        <w:pStyle w:val="ListParagraph"/>
        <w:rPr>
          <w:rFonts w:ascii="Arial" w:hAnsi="Arial" w:cs="Arial"/>
          <w:sz w:val="20"/>
          <w:szCs w:val="20"/>
        </w:rPr>
      </w:pPr>
    </w:p>
    <w:p w14:paraId="47B5AD8A" w14:textId="4B47834D" w:rsidR="00E25D4E" w:rsidRPr="00FC059C" w:rsidRDefault="00FC059C" w:rsidP="00E25D4E">
      <w:pPr>
        <w:pStyle w:val="ListParagraph"/>
        <w:numPr>
          <w:ilvl w:val="0"/>
          <w:numId w:val="6"/>
        </w:numPr>
        <w:rPr>
          <w:rFonts w:ascii="Arial" w:hAnsi="Arial" w:cs="Arial"/>
          <w:sz w:val="20"/>
          <w:szCs w:val="20"/>
        </w:rPr>
      </w:pPr>
      <w:r w:rsidRPr="00FC059C">
        <w:rPr>
          <w:rFonts w:ascii="Arial" w:hAnsi="Arial" w:cs="Arial"/>
          <w:color w:val="000000" w:themeColor="text1"/>
          <w:sz w:val="20"/>
          <w:szCs w:val="20"/>
        </w:rPr>
        <w:t>The maximum likelihood method is used to estimate parameters in logistic regression?</w:t>
      </w:r>
      <w:r w:rsidR="00E25D4E" w:rsidRPr="00FC059C">
        <w:rPr>
          <w:rFonts w:ascii="Arial" w:hAnsi="Arial" w:cs="Arial"/>
          <w:sz w:val="20"/>
          <w:szCs w:val="20"/>
        </w:rPr>
        <w:t xml:space="preserve"> </w:t>
      </w:r>
      <w:r w:rsidR="00FB474D">
        <w:rPr>
          <w:rFonts w:ascii="Arial" w:hAnsi="Arial" w:cs="Arial"/>
          <w:color w:val="FF0000"/>
          <w:sz w:val="20"/>
          <w:szCs w:val="20"/>
        </w:rPr>
        <w:t>___</w:t>
      </w:r>
    </w:p>
    <w:p w14:paraId="1FCF6565" w14:textId="77777777" w:rsidR="00E25D4E" w:rsidRDefault="00E25D4E" w:rsidP="00E25D4E">
      <w:pPr>
        <w:pStyle w:val="ListParagraph"/>
        <w:rPr>
          <w:rFonts w:ascii="Arial" w:hAnsi="Arial" w:cs="Arial"/>
          <w:sz w:val="20"/>
          <w:szCs w:val="20"/>
        </w:rPr>
      </w:pPr>
    </w:p>
    <w:p w14:paraId="72719A7F" w14:textId="73723855" w:rsidR="00E25D4E" w:rsidRPr="00FC059C" w:rsidRDefault="00FC059C" w:rsidP="00E25D4E">
      <w:pPr>
        <w:pStyle w:val="ListParagraph"/>
        <w:numPr>
          <w:ilvl w:val="0"/>
          <w:numId w:val="6"/>
        </w:numPr>
        <w:rPr>
          <w:rFonts w:ascii="Arial" w:hAnsi="Arial" w:cs="Arial"/>
          <w:sz w:val="20"/>
          <w:szCs w:val="20"/>
        </w:rPr>
      </w:pPr>
      <w:r w:rsidRPr="00FC059C">
        <w:rPr>
          <w:rFonts w:ascii="Arial" w:hAnsi="Arial" w:cs="Arial"/>
          <w:color w:val="000000" w:themeColor="text1"/>
          <w:sz w:val="20"/>
          <w:szCs w:val="20"/>
        </w:rPr>
        <w:t>In a logistic regression model with 2 predictor variables (risk factors A and B) and no interaction term, the estimated relative risk (RR) for subjects exposed to both risk factor A (adjusted RR estimate = 2.0) and risk factor B (adjusted RR estimate = 1.5)</w:t>
      </w:r>
      <w:r>
        <w:rPr>
          <w:rFonts w:ascii="Arial" w:hAnsi="Arial" w:cs="Arial"/>
          <w:color w:val="000000" w:themeColor="text1"/>
          <w:sz w:val="20"/>
          <w:szCs w:val="20"/>
        </w:rPr>
        <w:t xml:space="preserve"> is 3.5.</w:t>
      </w:r>
      <w:r w:rsidR="00E25D4E" w:rsidRPr="00FC059C">
        <w:rPr>
          <w:rFonts w:ascii="Arial" w:hAnsi="Arial" w:cs="Arial"/>
          <w:sz w:val="20"/>
          <w:szCs w:val="20"/>
        </w:rPr>
        <w:t xml:space="preserve"> </w:t>
      </w:r>
      <w:r w:rsidR="00FB474D">
        <w:rPr>
          <w:rFonts w:ascii="Arial" w:hAnsi="Arial" w:cs="Arial"/>
          <w:color w:val="FF0000"/>
          <w:sz w:val="20"/>
          <w:szCs w:val="20"/>
        </w:rPr>
        <w:t>___</w:t>
      </w:r>
    </w:p>
    <w:p w14:paraId="0B40ECEE" w14:textId="77777777" w:rsidR="00E25D4E" w:rsidRDefault="00E25D4E">
      <w:pPr>
        <w:rPr>
          <w:rFonts w:ascii="Arial" w:hAnsi="Arial" w:cs="Arial"/>
          <w:sz w:val="20"/>
          <w:szCs w:val="20"/>
        </w:rPr>
      </w:pPr>
    </w:p>
    <w:p w14:paraId="54CE246D" w14:textId="77777777" w:rsidR="000D1798" w:rsidRPr="00237E14" w:rsidRDefault="006F0B89">
      <w:pPr>
        <w:rPr>
          <w:rFonts w:ascii="Arial" w:hAnsi="Arial" w:cs="Arial"/>
          <w:sz w:val="20"/>
          <w:szCs w:val="20"/>
          <w:u w:val="single"/>
        </w:rPr>
      </w:pPr>
      <w:r w:rsidRPr="00237E14">
        <w:rPr>
          <w:rFonts w:ascii="Arial" w:hAnsi="Arial" w:cs="Arial"/>
          <w:sz w:val="20"/>
          <w:szCs w:val="20"/>
          <w:u w:val="single"/>
        </w:rPr>
        <w:t>Part I</w:t>
      </w:r>
      <w:r w:rsidR="00E25D4E" w:rsidRPr="00237E14">
        <w:rPr>
          <w:rFonts w:ascii="Arial" w:hAnsi="Arial" w:cs="Arial"/>
          <w:sz w:val="20"/>
          <w:szCs w:val="20"/>
          <w:u w:val="single"/>
        </w:rPr>
        <w:t>I</w:t>
      </w:r>
      <w:r w:rsidRPr="00237E14">
        <w:rPr>
          <w:rFonts w:ascii="Arial" w:hAnsi="Arial" w:cs="Arial"/>
          <w:sz w:val="20"/>
          <w:szCs w:val="20"/>
          <w:u w:val="single"/>
        </w:rPr>
        <w:tab/>
        <w:t>Brief Responses (</w:t>
      </w:r>
      <w:r w:rsidR="00C97909" w:rsidRPr="00237E14">
        <w:rPr>
          <w:rFonts w:ascii="Arial" w:hAnsi="Arial" w:cs="Arial"/>
          <w:sz w:val="20"/>
          <w:szCs w:val="20"/>
          <w:u w:val="single"/>
        </w:rPr>
        <w:t>4</w:t>
      </w:r>
      <w:r w:rsidRPr="00237E14">
        <w:rPr>
          <w:rFonts w:ascii="Arial" w:hAnsi="Arial" w:cs="Arial"/>
          <w:sz w:val="20"/>
          <w:szCs w:val="20"/>
          <w:u w:val="single"/>
        </w:rPr>
        <w:t xml:space="preserve"> points each)</w:t>
      </w:r>
    </w:p>
    <w:p w14:paraId="03584BC2" w14:textId="77777777" w:rsidR="000D1798" w:rsidRDefault="000D1798">
      <w:pPr>
        <w:rPr>
          <w:rFonts w:ascii="Arial" w:hAnsi="Arial" w:cs="Arial"/>
          <w:sz w:val="20"/>
          <w:szCs w:val="20"/>
        </w:rPr>
      </w:pPr>
    </w:p>
    <w:p w14:paraId="4C8622B0" w14:textId="1B251911" w:rsidR="00E0553A" w:rsidRDefault="00E0553A" w:rsidP="000D1798">
      <w:pPr>
        <w:pStyle w:val="ListParagraph"/>
        <w:numPr>
          <w:ilvl w:val="0"/>
          <w:numId w:val="1"/>
        </w:numPr>
        <w:rPr>
          <w:rFonts w:ascii="Arial" w:hAnsi="Arial" w:cs="Arial"/>
          <w:color w:val="000000" w:themeColor="text1"/>
          <w:sz w:val="20"/>
          <w:szCs w:val="20"/>
        </w:rPr>
      </w:pPr>
      <w:r>
        <w:rPr>
          <w:rFonts w:ascii="Arial" w:hAnsi="Arial" w:cs="Arial"/>
          <w:color w:val="000000" w:themeColor="text1"/>
          <w:sz w:val="20"/>
          <w:szCs w:val="20"/>
        </w:rPr>
        <w:t>Part 1:</w:t>
      </w:r>
      <w:r w:rsidR="000D7888" w:rsidRPr="000F173A">
        <w:rPr>
          <w:rFonts w:ascii="Arial" w:hAnsi="Arial" w:cs="Arial"/>
          <w:color w:val="000000" w:themeColor="text1"/>
          <w:sz w:val="20"/>
          <w:szCs w:val="20"/>
        </w:rPr>
        <w:t xml:space="preserve"> </w:t>
      </w:r>
      <w:r w:rsidR="00A819B3" w:rsidRPr="000F173A">
        <w:rPr>
          <w:rFonts w:ascii="Arial" w:hAnsi="Arial" w:cs="Arial"/>
          <w:color w:val="000000" w:themeColor="text1"/>
          <w:sz w:val="20"/>
          <w:szCs w:val="20"/>
        </w:rPr>
        <w:t>For a fixed sample size: a</w:t>
      </w:r>
      <w:r w:rsidR="000D1798" w:rsidRPr="000F173A">
        <w:rPr>
          <w:rFonts w:ascii="Arial" w:hAnsi="Arial" w:cs="Arial"/>
          <w:color w:val="000000" w:themeColor="text1"/>
          <w:sz w:val="20"/>
          <w:szCs w:val="20"/>
        </w:rPr>
        <w:t xml:space="preserve">s the </w:t>
      </w:r>
      <w:r w:rsidR="00A819B3" w:rsidRPr="000F173A">
        <w:rPr>
          <w:rFonts w:ascii="Arial" w:hAnsi="Arial" w:cs="Arial"/>
          <w:color w:val="000000" w:themeColor="text1"/>
          <w:sz w:val="20"/>
          <w:szCs w:val="20"/>
        </w:rPr>
        <w:t>number of independent variables in a regression model increases,</w:t>
      </w:r>
      <w:r w:rsidR="000D1798" w:rsidRPr="000F173A">
        <w:rPr>
          <w:rFonts w:ascii="Arial" w:hAnsi="Arial" w:cs="Arial"/>
          <w:color w:val="000000" w:themeColor="text1"/>
          <w:sz w:val="20"/>
          <w:szCs w:val="20"/>
        </w:rPr>
        <w:t xml:space="preserve"> the power of </w:t>
      </w:r>
      <w:r w:rsidR="00A819B3" w:rsidRPr="000F173A">
        <w:rPr>
          <w:rFonts w:ascii="Arial" w:hAnsi="Arial" w:cs="Arial"/>
          <w:color w:val="000000" w:themeColor="text1"/>
          <w:sz w:val="20"/>
          <w:szCs w:val="20"/>
        </w:rPr>
        <w:t xml:space="preserve">the </w:t>
      </w:r>
      <w:r>
        <w:rPr>
          <w:rFonts w:ascii="Arial" w:hAnsi="Arial" w:cs="Arial"/>
          <w:color w:val="000000" w:themeColor="text1"/>
          <w:sz w:val="20"/>
          <w:szCs w:val="20"/>
        </w:rPr>
        <w:t>regression</w:t>
      </w:r>
      <w:r w:rsidR="00164D40">
        <w:rPr>
          <w:rFonts w:ascii="Arial" w:hAnsi="Arial" w:cs="Arial"/>
          <w:color w:val="000000" w:themeColor="text1"/>
          <w:sz w:val="20"/>
          <w:szCs w:val="20"/>
        </w:rPr>
        <w:t xml:space="preserve"> </w:t>
      </w:r>
      <w:r w:rsidR="00164D40" w:rsidRPr="00164D40">
        <w:rPr>
          <w:rFonts w:ascii="Arial" w:hAnsi="Arial" w:cs="Arial"/>
          <w:color w:val="FF0000"/>
          <w:sz w:val="20"/>
          <w:szCs w:val="20"/>
        </w:rPr>
        <w:t>___</w:t>
      </w:r>
    </w:p>
    <w:p w14:paraId="7B291704" w14:textId="77777777" w:rsidR="00E0553A" w:rsidRDefault="00E0553A" w:rsidP="00E0553A">
      <w:pPr>
        <w:pStyle w:val="ListParagraph"/>
        <w:ind w:left="1080"/>
        <w:rPr>
          <w:rFonts w:ascii="Arial" w:hAnsi="Arial" w:cs="Arial"/>
          <w:color w:val="000000" w:themeColor="text1"/>
          <w:sz w:val="20"/>
          <w:szCs w:val="20"/>
        </w:rPr>
      </w:pPr>
    </w:p>
    <w:p w14:paraId="44B3DCB5" w14:textId="20811CBD" w:rsidR="00E0553A" w:rsidRDefault="00E0553A" w:rsidP="00E0553A">
      <w:pPr>
        <w:pStyle w:val="ListParagraph"/>
        <w:numPr>
          <w:ilvl w:val="0"/>
          <w:numId w:val="17"/>
        </w:numPr>
        <w:rPr>
          <w:rFonts w:ascii="Arial" w:hAnsi="Arial" w:cs="Arial"/>
          <w:color w:val="000000" w:themeColor="text1"/>
          <w:sz w:val="20"/>
          <w:szCs w:val="20"/>
        </w:rPr>
      </w:pPr>
      <w:r>
        <w:rPr>
          <w:rFonts w:ascii="Arial" w:hAnsi="Arial" w:cs="Arial"/>
          <w:color w:val="000000" w:themeColor="text1"/>
          <w:sz w:val="20"/>
          <w:szCs w:val="20"/>
        </w:rPr>
        <w:t>increases</w:t>
      </w:r>
    </w:p>
    <w:p w14:paraId="14384505" w14:textId="77777777" w:rsidR="00E0553A" w:rsidRDefault="00E0553A" w:rsidP="00E0553A">
      <w:pPr>
        <w:pStyle w:val="ListParagraph"/>
        <w:ind w:left="1440"/>
        <w:rPr>
          <w:rFonts w:ascii="Arial" w:hAnsi="Arial" w:cs="Arial"/>
          <w:color w:val="000000" w:themeColor="text1"/>
          <w:sz w:val="20"/>
          <w:szCs w:val="20"/>
        </w:rPr>
      </w:pPr>
    </w:p>
    <w:p w14:paraId="246415B7" w14:textId="6D49E46A" w:rsidR="00E0553A" w:rsidRPr="00164D40" w:rsidRDefault="00E0553A" w:rsidP="00E0553A">
      <w:pPr>
        <w:pStyle w:val="ListParagraph"/>
        <w:numPr>
          <w:ilvl w:val="0"/>
          <w:numId w:val="17"/>
        </w:numPr>
        <w:rPr>
          <w:rFonts w:ascii="Arial" w:hAnsi="Arial" w:cs="Arial"/>
          <w:sz w:val="20"/>
          <w:szCs w:val="20"/>
        </w:rPr>
      </w:pPr>
      <w:r w:rsidRPr="00164D40">
        <w:rPr>
          <w:rFonts w:ascii="Arial" w:hAnsi="Arial" w:cs="Arial"/>
          <w:sz w:val="20"/>
          <w:szCs w:val="20"/>
        </w:rPr>
        <w:t>decreases</w:t>
      </w:r>
    </w:p>
    <w:p w14:paraId="710319AC" w14:textId="77777777" w:rsidR="00C97909" w:rsidRDefault="00C97909" w:rsidP="000D1798">
      <w:pPr>
        <w:pStyle w:val="ListParagraph"/>
        <w:ind w:left="1080"/>
        <w:rPr>
          <w:rFonts w:ascii="Arial" w:hAnsi="Arial" w:cs="Arial"/>
          <w:color w:val="000000" w:themeColor="text1"/>
          <w:sz w:val="20"/>
          <w:szCs w:val="20"/>
        </w:rPr>
      </w:pPr>
    </w:p>
    <w:p w14:paraId="59BF195E" w14:textId="77777777" w:rsidR="00E0553A" w:rsidRDefault="00E0553A" w:rsidP="000D1798">
      <w:pPr>
        <w:pStyle w:val="ListParagraph"/>
        <w:ind w:left="1080"/>
        <w:rPr>
          <w:rFonts w:ascii="Arial" w:hAnsi="Arial" w:cs="Arial"/>
          <w:color w:val="000000" w:themeColor="text1"/>
          <w:sz w:val="20"/>
          <w:szCs w:val="20"/>
        </w:rPr>
      </w:pPr>
    </w:p>
    <w:p w14:paraId="473F6979" w14:textId="41E32B2F" w:rsidR="00E0553A" w:rsidRDefault="00E0553A" w:rsidP="000D1798">
      <w:pPr>
        <w:pStyle w:val="ListParagraph"/>
        <w:ind w:left="1080"/>
        <w:rPr>
          <w:rFonts w:ascii="Arial" w:hAnsi="Arial" w:cs="Arial"/>
          <w:sz w:val="20"/>
          <w:szCs w:val="20"/>
        </w:rPr>
      </w:pPr>
      <w:r>
        <w:rPr>
          <w:rFonts w:ascii="Arial" w:hAnsi="Arial" w:cs="Arial"/>
          <w:color w:val="000000" w:themeColor="text1"/>
          <w:sz w:val="20"/>
          <w:szCs w:val="20"/>
        </w:rPr>
        <w:t>Part 2:</w:t>
      </w:r>
      <w:r w:rsidR="005442E1">
        <w:rPr>
          <w:rFonts w:ascii="Arial" w:hAnsi="Arial" w:cs="Arial"/>
          <w:color w:val="000000" w:themeColor="text1"/>
          <w:sz w:val="20"/>
          <w:szCs w:val="20"/>
        </w:rPr>
        <w:t xml:space="preserve"> When a potential confounding variable is found to affect the β-coefficient estimate for the variable of interest in a regression model and is therefore </w:t>
      </w:r>
      <w:r w:rsidR="00F66B4D">
        <w:rPr>
          <w:rFonts w:ascii="Arial" w:hAnsi="Arial" w:cs="Arial"/>
          <w:color w:val="000000" w:themeColor="text1"/>
          <w:sz w:val="20"/>
          <w:szCs w:val="20"/>
        </w:rPr>
        <w:t>add</w:t>
      </w:r>
      <w:r w:rsidR="005442E1">
        <w:rPr>
          <w:rFonts w:ascii="Arial" w:hAnsi="Arial" w:cs="Arial"/>
          <w:color w:val="000000" w:themeColor="text1"/>
          <w:sz w:val="20"/>
          <w:szCs w:val="20"/>
        </w:rPr>
        <w:t>ed</w:t>
      </w:r>
      <w:r w:rsidR="00F66B4D">
        <w:rPr>
          <w:rFonts w:ascii="Arial" w:hAnsi="Arial" w:cs="Arial"/>
          <w:color w:val="000000" w:themeColor="text1"/>
          <w:sz w:val="20"/>
          <w:szCs w:val="20"/>
        </w:rPr>
        <w:t xml:space="preserve"> to the model</w:t>
      </w:r>
      <w:r w:rsidR="005442E1">
        <w:rPr>
          <w:rFonts w:ascii="Arial" w:hAnsi="Arial" w:cs="Arial"/>
          <w:color w:val="000000" w:themeColor="text1"/>
          <w:sz w:val="20"/>
          <w:szCs w:val="20"/>
        </w:rPr>
        <w:t>, the coefficient of determination (R</w:t>
      </w:r>
      <w:r w:rsidR="005442E1" w:rsidRPr="005442E1">
        <w:rPr>
          <w:rFonts w:ascii="Arial" w:hAnsi="Arial" w:cs="Arial"/>
          <w:color w:val="000000" w:themeColor="text1"/>
          <w:sz w:val="20"/>
          <w:szCs w:val="20"/>
          <w:vertAlign w:val="superscript"/>
        </w:rPr>
        <w:t>2</w:t>
      </w:r>
      <w:r w:rsidR="005442E1">
        <w:rPr>
          <w:rFonts w:ascii="Arial" w:hAnsi="Arial" w:cs="Arial"/>
          <w:sz w:val="20"/>
          <w:szCs w:val="20"/>
        </w:rPr>
        <w:t>)</w:t>
      </w:r>
      <w:r w:rsidR="00164D40">
        <w:rPr>
          <w:rFonts w:ascii="Arial" w:hAnsi="Arial" w:cs="Arial"/>
          <w:sz w:val="20"/>
          <w:szCs w:val="20"/>
        </w:rPr>
        <w:t xml:space="preserve"> </w:t>
      </w:r>
      <w:r w:rsidR="00164D40" w:rsidRPr="00164D40">
        <w:rPr>
          <w:rFonts w:ascii="Arial" w:hAnsi="Arial" w:cs="Arial"/>
          <w:color w:val="FF0000"/>
          <w:sz w:val="20"/>
          <w:szCs w:val="20"/>
        </w:rPr>
        <w:t>___</w:t>
      </w:r>
    </w:p>
    <w:p w14:paraId="26256D7C" w14:textId="77777777" w:rsidR="00E0553A" w:rsidRDefault="00E0553A" w:rsidP="000D1798">
      <w:pPr>
        <w:pStyle w:val="ListParagraph"/>
        <w:ind w:left="1080"/>
        <w:rPr>
          <w:rFonts w:ascii="Arial" w:hAnsi="Arial" w:cs="Arial"/>
          <w:sz w:val="20"/>
          <w:szCs w:val="20"/>
        </w:rPr>
      </w:pPr>
    </w:p>
    <w:p w14:paraId="50DF5893" w14:textId="77777777" w:rsidR="00E0553A" w:rsidRPr="00164D40" w:rsidRDefault="00E0553A" w:rsidP="00E0553A">
      <w:pPr>
        <w:pStyle w:val="ListParagraph"/>
        <w:ind w:left="1080"/>
        <w:rPr>
          <w:rFonts w:ascii="Arial" w:hAnsi="Arial" w:cs="Arial"/>
          <w:color w:val="000000" w:themeColor="text1"/>
          <w:sz w:val="20"/>
          <w:szCs w:val="20"/>
        </w:rPr>
      </w:pPr>
      <w:r w:rsidRPr="00164D40">
        <w:rPr>
          <w:rFonts w:ascii="Arial" w:hAnsi="Arial" w:cs="Arial"/>
          <w:color w:val="000000" w:themeColor="text1"/>
          <w:sz w:val="20"/>
          <w:szCs w:val="20"/>
        </w:rPr>
        <w:t>a)</w:t>
      </w:r>
      <w:r w:rsidRPr="00164D40">
        <w:rPr>
          <w:rFonts w:ascii="Arial" w:hAnsi="Arial" w:cs="Arial"/>
          <w:color w:val="000000" w:themeColor="text1"/>
          <w:sz w:val="20"/>
          <w:szCs w:val="20"/>
        </w:rPr>
        <w:tab/>
        <w:t>increases</w:t>
      </w:r>
    </w:p>
    <w:p w14:paraId="2355E48F" w14:textId="77777777" w:rsidR="00E0553A" w:rsidRPr="00E0553A" w:rsidRDefault="00E0553A" w:rsidP="00E0553A">
      <w:pPr>
        <w:pStyle w:val="ListParagraph"/>
        <w:ind w:left="1080"/>
        <w:rPr>
          <w:rFonts w:ascii="Arial" w:hAnsi="Arial" w:cs="Arial"/>
          <w:sz w:val="20"/>
          <w:szCs w:val="20"/>
        </w:rPr>
      </w:pPr>
    </w:p>
    <w:p w14:paraId="1EFCD34C" w14:textId="6C319942" w:rsidR="005442E1" w:rsidRDefault="00E0553A" w:rsidP="00237E14">
      <w:pPr>
        <w:pStyle w:val="ListParagraph"/>
        <w:numPr>
          <w:ilvl w:val="0"/>
          <w:numId w:val="17"/>
        </w:numPr>
        <w:rPr>
          <w:rFonts w:ascii="Arial" w:hAnsi="Arial" w:cs="Arial"/>
          <w:sz w:val="20"/>
          <w:szCs w:val="20"/>
        </w:rPr>
      </w:pPr>
      <w:r w:rsidRPr="00E0553A">
        <w:rPr>
          <w:rFonts w:ascii="Arial" w:hAnsi="Arial" w:cs="Arial"/>
          <w:sz w:val="20"/>
          <w:szCs w:val="20"/>
        </w:rPr>
        <w:t>decrease</w:t>
      </w:r>
      <w:r>
        <w:rPr>
          <w:rFonts w:ascii="Arial" w:hAnsi="Arial" w:cs="Arial"/>
          <w:sz w:val="20"/>
          <w:szCs w:val="20"/>
        </w:rPr>
        <w:t>s</w:t>
      </w:r>
    </w:p>
    <w:p w14:paraId="47F3B9F4" w14:textId="77777777" w:rsidR="00237E14" w:rsidRPr="00237E14" w:rsidRDefault="00237E14" w:rsidP="00237E14">
      <w:pPr>
        <w:rPr>
          <w:rFonts w:ascii="Arial" w:hAnsi="Arial" w:cs="Arial"/>
          <w:color w:val="000000" w:themeColor="text1"/>
          <w:sz w:val="20"/>
          <w:szCs w:val="20"/>
        </w:rPr>
      </w:pPr>
    </w:p>
    <w:p w14:paraId="6EEF12B7" w14:textId="74DB44CB" w:rsidR="00942593" w:rsidRPr="00164D40" w:rsidRDefault="00C250B8" w:rsidP="00102F4D">
      <w:pPr>
        <w:pStyle w:val="ListParagraph"/>
        <w:numPr>
          <w:ilvl w:val="0"/>
          <w:numId w:val="1"/>
        </w:numPr>
        <w:rPr>
          <w:rFonts w:ascii="Arial" w:hAnsi="Arial" w:cs="Arial"/>
          <w:color w:val="000000" w:themeColor="text1"/>
          <w:sz w:val="20"/>
          <w:szCs w:val="20"/>
        </w:rPr>
      </w:pPr>
      <w:r w:rsidRPr="00164D40">
        <w:rPr>
          <w:rFonts w:ascii="Arial" w:hAnsi="Arial" w:cs="Arial"/>
          <w:color w:val="000000" w:themeColor="text1"/>
          <w:sz w:val="20"/>
          <w:szCs w:val="20"/>
        </w:rPr>
        <w:lastRenderedPageBreak/>
        <w:t xml:space="preserve">An F-test for </w:t>
      </w:r>
      <w:r w:rsidR="00164D40" w:rsidRPr="00164D40">
        <w:rPr>
          <w:rFonts w:ascii="Arial" w:hAnsi="Arial" w:cs="Arial"/>
          <w:color w:val="FF0000"/>
          <w:sz w:val="20"/>
          <w:szCs w:val="20"/>
        </w:rPr>
        <w:t xml:space="preserve">_________________ </w:t>
      </w:r>
      <w:r w:rsidR="0090581B" w:rsidRPr="00164D40">
        <w:rPr>
          <w:rFonts w:ascii="Arial" w:hAnsi="Arial" w:cs="Arial"/>
          <w:color w:val="000000" w:themeColor="text1"/>
          <w:sz w:val="20"/>
          <w:szCs w:val="20"/>
        </w:rPr>
        <w:t>must be performed prior to conducting an analysis of covariance (ANCOVA)</w:t>
      </w:r>
      <w:r w:rsidR="00D36240" w:rsidRPr="00164D40">
        <w:rPr>
          <w:rFonts w:ascii="Arial" w:hAnsi="Arial" w:cs="Arial"/>
          <w:color w:val="000000" w:themeColor="text1"/>
          <w:sz w:val="20"/>
          <w:szCs w:val="20"/>
        </w:rPr>
        <w:t>.</w:t>
      </w:r>
    </w:p>
    <w:p w14:paraId="4BB25938" w14:textId="316EB165" w:rsidR="000D1798" w:rsidRDefault="00A57FB8" w:rsidP="000D1798">
      <w:pPr>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p>
    <w:p w14:paraId="650C17EE" w14:textId="1DBEEC93" w:rsidR="006C4476" w:rsidRDefault="00A12AF0" w:rsidP="0089068C">
      <w:pPr>
        <w:pStyle w:val="ListParagraph"/>
        <w:numPr>
          <w:ilvl w:val="0"/>
          <w:numId w:val="1"/>
        </w:numPr>
        <w:rPr>
          <w:rFonts w:ascii="Arial" w:hAnsi="Arial" w:cs="Arial"/>
          <w:color w:val="000000" w:themeColor="text1"/>
          <w:sz w:val="20"/>
          <w:szCs w:val="20"/>
        </w:rPr>
      </w:pPr>
      <w:r>
        <w:rPr>
          <w:rFonts w:ascii="Arial" w:hAnsi="Arial" w:cs="Arial"/>
          <w:color w:val="000000" w:themeColor="text1"/>
          <w:sz w:val="20"/>
          <w:szCs w:val="20"/>
        </w:rPr>
        <w:t>Part 1:</w:t>
      </w:r>
      <w:r w:rsidR="006C4476">
        <w:rPr>
          <w:rFonts w:ascii="Arial" w:hAnsi="Arial" w:cs="Arial"/>
          <w:color w:val="000000" w:themeColor="text1"/>
          <w:sz w:val="20"/>
          <w:szCs w:val="20"/>
        </w:rPr>
        <w:t xml:space="preserve"> Under what circumstances are chi-square tests biased?</w:t>
      </w:r>
      <w:r w:rsidR="00164D40">
        <w:rPr>
          <w:rFonts w:ascii="Arial" w:hAnsi="Arial" w:cs="Arial"/>
          <w:color w:val="000000" w:themeColor="text1"/>
          <w:sz w:val="20"/>
          <w:szCs w:val="20"/>
        </w:rPr>
        <w:t xml:space="preserve"> </w:t>
      </w:r>
      <w:r w:rsidR="00164D40" w:rsidRPr="00164D40">
        <w:rPr>
          <w:rFonts w:ascii="Arial" w:hAnsi="Arial" w:cs="Arial"/>
          <w:color w:val="FF0000"/>
          <w:sz w:val="20"/>
          <w:szCs w:val="20"/>
        </w:rPr>
        <w:t>___</w:t>
      </w:r>
    </w:p>
    <w:p w14:paraId="1BFEEBD1" w14:textId="07EBCD2D" w:rsidR="00C97909" w:rsidRDefault="00C97909" w:rsidP="00A57FB8">
      <w:pPr>
        <w:pStyle w:val="ListParagraph"/>
        <w:ind w:left="1440"/>
        <w:rPr>
          <w:rFonts w:ascii="Arial" w:hAnsi="Arial" w:cs="Arial"/>
          <w:color w:val="000000" w:themeColor="text1"/>
          <w:sz w:val="20"/>
          <w:szCs w:val="20"/>
        </w:rPr>
      </w:pPr>
    </w:p>
    <w:p w14:paraId="7C2ADC22" w14:textId="5B8A17EA" w:rsidR="00A57FB8" w:rsidRDefault="00564B52" w:rsidP="00564B52">
      <w:pPr>
        <w:pStyle w:val="ListParagraph"/>
        <w:numPr>
          <w:ilvl w:val="0"/>
          <w:numId w:val="18"/>
        </w:numPr>
        <w:rPr>
          <w:rFonts w:ascii="Arial" w:hAnsi="Arial" w:cs="Arial"/>
          <w:sz w:val="20"/>
          <w:szCs w:val="20"/>
        </w:rPr>
      </w:pPr>
      <w:r>
        <w:rPr>
          <w:rFonts w:ascii="Arial" w:hAnsi="Arial" w:cs="Arial"/>
          <w:sz w:val="20"/>
          <w:szCs w:val="20"/>
        </w:rPr>
        <w:t>i</w:t>
      </w:r>
      <w:r w:rsidR="00A57FB8" w:rsidRPr="00564B52">
        <w:rPr>
          <w:rFonts w:ascii="Arial" w:hAnsi="Arial" w:cs="Arial"/>
          <w:sz w:val="20"/>
          <w:szCs w:val="20"/>
        </w:rPr>
        <w:t>f any expected value is less than 1.0 or &gt; 25% of the expected values are less than 5.0</w:t>
      </w:r>
    </w:p>
    <w:p w14:paraId="6313B5C9" w14:textId="77777777" w:rsidR="00564B52" w:rsidRDefault="00564B52" w:rsidP="00564B52">
      <w:pPr>
        <w:pStyle w:val="ListParagraph"/>
        <w:ind w:left="1440"/>
        <w:rPr>
          <w:rFonts w:ascii="Arial" w:hAnsi="Arial" w:cs="Arial"/>
          <w:sz w:val="20"/>
          <w:szCs w:val="20"/>
        </w:rPr>
      </w:pPr>
    </w:p>
    <w:p w14:paraId="67F29474" w14:textId="13AA0827" w:rsidR="00564B52" w:rsidRDefault="00564B52" w:rsidP="00564B52">
      <w:pPr>
        <w:pStyle w:val="ListParagraph"/>
        <w:numPr>
          <w:ilvl w:val="0"/>
          <w:numId w:val="18"/>
        </w:numPr>
        <w:rPr>
          <w:rFonts w:ascii="Arial" w:hAnsi="Arial" w:cs="Arial"/>
          <w:sz w:val="20"/>
          <w:szCs w:val="20"/>
        </w:rPr>
      </w:pPr>
      <w:r>
        <w:rPr>
          <w:rFonts w:ascii="Arial" w:hAnsi="Arial" w:cs="Arial"/>
          <w:sz w:val="20"/>
          <w:szCs w:val="20"/>
        </w:rPr>
        <w:t>small sample size</w:t>
      </w:r>
    </w:p>
    <w:p w14:paraId="4145F56C" w14:textId="77777777" w:rsidR="00564B52" w:rsidRDefault="00564B52" w:rsidP="00564B52">
      <w:pPr>
        <w:pStyle w:val="ListParagraph"/>
        <w:ind w:left="1440"/>
        <w:rPr>
          <w:rFonts w:ascii="Arial" w:hAnsi="Arial" w:cs="Arial"/>
          <w:sz w:val="20"/>
          <w:szCs w:val="20"/>
        </w:rPr>
      </w:pPr>
    </w:p>
    <w:p w14:paraId="3D1C94DF" w14:textId="24F18FD4" w:rsidR="00564B52" w:rsidRDefault="00564B52" w:rsidP="00564B52">
      <w:pPr>
        <w:pStyle w:val="ListParagraph"/>
        <w:numPr>
          <w:ilvl w:val="0"/>
          <w:numId w:val="18"/>
        </w:numPr>
        <w:rPr>
          <w:rFonts w:ascii="Arial" w:hAnsi="Arial" w:cs="Arial"/>
          <w:sz w:val="20"/>
          <w:szCs w:val="20"/>
        </w:rPr>
      </w:pPr>
      <w:r>
        <w:rPr>
          <w:rFonts w:ascii="Arial" w:hAnsi="Arial" w:cs="Arial"/>
          <w:sz w:val="20"/>
          <w:szCs w:val="20"/>
        </w:rPr>
        <w:t>when there is 1 degree of freedom</w:t>
      </w:r>
    </w:p>
    <w:p w14:paraId="0E50A9AF" w14:textId="77777777" w:rsidR="00564B52" w:rsidRPr="00564B52" w:rsidRDefault="00564B52" w:rsidP="00564B52">
      <w:pPr>
        <w:pStyle w:val="ListParagraph"/>
        <w:rPr>
          <w:rFonts w:ascii="Arial" w:hAnsi="Arial" w:cs="Arial"/>
          <w:sz w:val="20"/>
          <w:szCs w:val="20"/>
        </w:rPr>
      </w:pPr>
    </w:p>
    <w:p w14:paraId="6A84E25A" w14:textId="1DDD8C3D" w:rsidR="00564B52" w:rsidRPr="00164D40" w:rsidRDefault="00564B52" w:rsidP="00564B52">
      <w:pPr>
        <w:pStyle w:val="ListParagraph"/>
        <w:numPr>
          <w:ilvl w:val="0"/>
          <w:numId w:val="18"/>
        </w:numPr>
        <w:rPr>
          <w:rFonts w:ascii="Arial" w:hAnsi="Arial" w:cs="Arial"/>
          <w:sz w:val="20"/>
          <w:szCs w:val="20"/>
        </w:rPr>
      </w:pPr>
      <w:r w:rsidRPr="00164D40">
        <w:rPr>
          <w:rFonts w:ascii="Arial" w:hAnsi="Arial" w:cs="Arial"/>
          <w:sz w:val="20"/>
          <w:szCs w:val="20"/>
        </w:rPr>
        <w:t>all of the above</w:t>
      </w:r>
    </w:p>
    <w:p w14:paraId="0B7B974A" w14:textId="77777777" w:rsidR="00A57FB8" w:rsidRPr="00564B52" w:rsidRDefault="00A57FB8" w:rsidP="00A57FB8">
      <w:pPr>
        <w:pStyle w:val="ListParagraph"/>
        <w:ind w:left="1440"/>
        <w:rPr>
          <w:rFonts w:ascii="Arial" w:hAnsi="Arial" w:cs="Arial"/>
          <w:sz w:val="20"/>
          <w:szCs w:val="20"/>
        </w:rPr>
      </w:pPr>
    </w:p>
    <w:p w14:paraId="3F555D89" w14:textId="26692854" w:rsidR="00973F2B" w:rsidRDefault="00A12AF0" w:rsidP="006C4476">
      <w:pPr>
        <w:ind w:left="1080"/>
        <w:rPr>
          <w:rFonts w:ascii="Arial" w:hAnsi="Arial" w:cs="Arial"/>
          <w:color w:val="000000" w:themeColor="text1"/>
          <w:sz w:val="20"/>
          <w:szCs w:val="20"/>
        </w:rPr>
      </w:pPr>
      <w:r>
        <w:rPr>
          <w:rFonts w:ascii="Arial" w:hAnsi="Arial" w:cs="Arial"/>
          <w:color w:val="000000" w:themeColor="text1"/>
          <w:sz w:val="20"/>
          <w:szCs w:val="20"/>
        </w:rPr>
        <w:t>Part 2:</w:t>
      </w:r>
      <w:r w:rsidR="006C4476">
        <w:rPr>
          <w:rFonts w:ascii="Arial" w:hAnsi="Arial" w:cs="Arial"/>
          <w:color w:val="000000" w:themeColor="text1"/>
          <w:sz w:val="20"/>
          <w:szCs w:val="20"/>
        </w:rPr>
        <w:t xml:space="preserve"> What is the best </w:t>
      </w:r>
      <w:r w:rsidR="00F66B4D">
        <w:rPr>
          <w:rFonts w:ascii="Arial" w:hAnsi="Arial" w:cs="Arial"/>
          <w:color w:val="000000" w:themeColor="text1"/>
          <w:sz w:val="20"/>
          <w:szCs w:val="20"/>
        </w:rPr>
        <w:t>statistical test to apply</w:t>
      </w:r>
      <w:r w:rsidR="006C4476">
        <w:rPr>
          <w:rFonts w:ascii="Arial" w:hAnsi="Arial" w:cs="Arial"/>
          <w:color w:val="000000" w:themeColor="text1"/>
          <w:sz w:val="20"/>
          <w:szCs w:val="20"/>
        </w:rPr>
        <w:t xml:space="preserve"> when dealing with simple </w:t>
      </w:r>
      <w:r w:rsidR="00DE31B9">
        <w:rPr>
          <w:rFonts w:ascii="Arial" w:hAnsi="Arial" w:cs="Arial"/>
          <w:color w:val="000000" w:themeColor="text1"/>
          <w:sz w:val="20"/>
          <w:szCs w:val="20"/>
        </w:rPr>
        <w:t>follow-up</w:t>
      </w:r>
      <w:r w:rsidR="006C4476">
        <w:rPr>
          <w:rFonts w:ascii="Arial" w:hAnsi="Arial" w:cs="Arial"/>
          <w:color w:val="000000" w:themeColor="text1"/>
          <w:sz w:val="20"/>
          <w:szCs w:val="20"/>
        </w:rPr>
        <w:t xml:space="preserve"> data (single 2 x 2 table)?</w:t>
      </w:r>
      <w:r w:rsidR="00164D40">
        <w:rPr>
          <w:rFonts w:ascii="Arial" w:hAnsi="Arial" w:cs="Arial"/>
          <w:color w:val="000000" w:themeColor="text1"/>
          <w:sz w:val="20"/>
          <w:szCs w:val="20"/>
        </w:rPr>
        <w:t xml:space="preserve"> </w:t>
      </w:r>
      <w:r w:rsidR="00164D40" w:rsidRPr="00164D40">
        <w:rPr>
          <w:rFonts w:ascii="Arial" w:hAnsi="Arial" w:cs="Arial"/>
          <w:color w:val="FF0000"/>
          <w:sz w:val="20"/>
          <w:szCs w:val="20"/>
        </w:rPr>
        <w:t>___</w:t>
      </w:r>
    </w:p>
    <w:p w14:paraId="66D5055E" w14:textId="530AA49C" w:rsidR="00A57FB8" w:rsidRDefault="00973F2B" w:rsidP="00973F2B">
      <w:pPr>
        <w:pStyle w:val="ListParagraph"/>
        <w:numPr>
          <w:ilvl w:val="0"/>
          <w:numId w:val="19"/>
        </w:numPr>
        <w:rPr>
          <w:rFonts w:ascii="Arial" w:hAnsi="Arial" w:cs="Arial"/>
          <w:color w:val="000000" w:themeColor="text1"/>
          <w:sz w:val="20"/>
          <w:szCs w:val="20"/>
        </w:rPr>
      </w:pPr>
      <w:r>
        <w:rPr>
          <w:rFonts w:ascii="Arial" w:hAnsi="Arial" w:cs="Arial"/>
          <w:color w:val="000000" w:themeColor="text1"/>
          <w:sz w:val="20"/>
          <w:szCs w:val="20"/>
        </w:rPr>
        <w:t>c</w:t>
      </w:r>
      <w:r w:rsidRPr="00973F2B">
        <w:rPr>
          <w:rFonts w:ascii="Arial" w:hAnsi="Arial" w:cs="Arial"/>
          <w:color w:val="000000" w:themeColor="text1"/>
          <w:sz w:val="20"/>
          <w:szCs w:val="20"/>
        </w:rPr>
        <w:t>hi-square test</w:t>
      </w:r>
    </w:p>
    <w:p w14:paraId="09C19720" w14:textId="77777777" w:rsidR="00973F2B" w:rsidRPr="00973F2B" w:rsidRDefault="00973F2B" w:rsidP="00973F2B">
      <w:pPr>
        <w:pStyle w:val="ListParagraph"/>
        <w:ind w:left="1440"/>
        <w:rPr>
          <w:rFonts w:ascii="Arial" w:hAnsi="Arial" w:cs="Arial"/>
          <w:color w:val="000000" w:themeColor="text1"/>
          <w:sz w:val="20"/>
          <w:szCs w:val="20"/>
        </w:rPr>
      </w:pPr>
    </w:p>
    <w:p w14:paraId="58126375" w14:textId="45622616" w:rsidR="00973F2B" w:rsidRDefault="00973F2B" w:rsidP="00973F2B">
      <w:pPr>
        <w:pStyle w:val="ListParagraph"/>
        <w:numPr>
          <w:ilvl w:val="0"/>
          <w:numId w:val="19"/>
        </w:numPr>
        <w:rPr>
          <w:rFonts w:ascii="Arial" w:hAnsi="Arial" w:cs="Arial"/>
          <w:color w:val="000000" w:themeColor="text1"/>
          <w:sz w:val="20"/>
          <w:szCs w:val="20"/>
        </w:rPr>
      </w:pPr>
      <w:r>
        <w:rPr>
          <w:rFonts w:ascii="Arial" w:hAnsi="Arial" w:cs="Arial"/>
          <w:color w:val="000000" w:themeColor="text1"/>
          <w:sz w:val="20"/>
          <w:szCs w:val="20"/>
        </w:rPr>
        <w:t>f</w:t>
      </w:r>
      <w:r w:rsidRPr="00973F2B">
        <w:rPr>
          <w:rFonts w:ascii="Arial" w:hAnsi="Arial" w:cs="Arial"/>
          <w:color w:val="000000" w:themeColor="text1"/>
          <w:sz w:val="20"/>
          <w:szCs w:val="20"/>
        </w:rPr>
        <w:t>isher exact test</w:t>
      </w:r>
    </w:p>
    <w:p w14:paraId="7468EAA2" w14:textId="77777777" w:rsidR="00973F2B" w:rsidRPr="00973F2B" w:rsidRDefault="00973F2B" w:rsidP="00973F2B">
      <w:pPr>
        <w:pStyle w:val="ListParagraph"/>
        <w:rPr>
          <w:rFonts w:ascii="Arial" w:hAnsi="Arial" w:cs="Arial"/>
          <w:color w:val="000000" w:themeColor="text1"/>
          <w:sz w:val="20"/>
          <w:szCs w:val="20"/>
        </w:rPr>
      </w:pPr>
    </w:p>
    <w:p w14:paraId="01F3F4BA" w14:textId="1E52D350" w:rsidR="00973F2B" w:rsidRPr="00164D40" w:rsidRDefault="00973F2B" w:rsidP="00973F2B">
      <w:pPr>
        <w:pStyle w:val="ListParagraph"/>
        <w:numPr>
          <w:ilvl w:val="0"/>
          <w:numId w:val="19"/>
        </w:numPr>
        <w:rPr>
          <w:rFonts w:ascii="Arial" w:hAnsi="Arial" w:cs="Arial"/>
          <w:color w:val="000000" w:themeColor="text1"/>
          <w:sz w:val="20"/>
          <w:szCs w:val="20"/>
        </w:rPr>
      </w:pPr>
      <w:r w:rsidRPr="00164D40">
        <w:rPr>
          <w:rFonts w:ascii="Arial" w:hAnsi="Arial" w:cs="Arial"/>
          <w:color w:val="000000" w:themeColor="text1"/>
          <w:sz w:val="20"/>
          <w:szCs w:val="20"/>
        </w:rPr>
        <w:t>binomial test</w:t>
      </w:r>
    </w:p>
    <w:p w14:paraId="6E72FC05" w14:textId="02EFFEEE" w:rsidR="004D1CC1" w:rsidRDefault="004D1CC1" w:rsidP="006C4476">
      <w:pPr>
        <w:ind w:left="1080"/>
        <w:rPr>
          <w:rFonts w:ascii="Arial" w:hAnsi="Arial" w:cs="Arial"/>
          <w:color w:val="000000" w:themeColor="text1"/>
          <w:sz w:val="20"/>
          <w:szCs w:val="20"/>
        </w:rPr>
      </w:pPr>
    </w:p>
    <w:p w14:paraId="4C13916E" w14:textId="77777777" w:rsidR="001D5BB2" w:rsidRDefault="001D5BB2" w:rsidP="006C4476">
      <w:pPr>
        <w:ind w:left="1080"/>
        <w:rPr>
          <w:rFonts w:ascii="Arial" w:hAnsi="Arial" w:cs="Arial"/>
          <w:color w:val="000000" w:themeColor="text1"/>
          <w:sz w:val="20"/>
          <w:szCs w:val="20"/>
        </w:rPr>
      </w:pPr>
    </w:p>
    <w:p w14:paraId="0258E0AB" w14:textId="72A38DB2" w:rsidR="0089068C" w:rsidRDefault="0089068C" w:rsidP="0089068C">
      <w:pPr>
        <w:pStyle w:val="ListParagraph"/>
        <w:numPr>
          <w:ilvl w:val="0"/>
          <w:numId w:val="1"/>
        </w:numPr>
        <w:rPr>
          <w:rFonts w:ascii="Arial" w:hAnsi="Arial" w:cs="Arial"/>
          <w:color w:val="000000" w:themeColor="text1"/>
          <w:sz w:val="20"/>
          <w:szCs w:val="20"/>
        </w:rPr>
      </w:pPr>
      <w:r>
        <w:rPr>
          <w:rFonts w:ascii="Arial" w:hAnsi="Arial" w:cs="Arial"/>
          <w:color w:val="000000" w:themeColor="text1"/>
          <w:sz w:val="20"/>
          <w:szCs w:val="20"/>
        </w:rPr>
        <w:t>Refer to the figure below:</w:t>
      </w:r>
    </w:p>
    <w:p w14:paraId="3F7B0FE2" w14:textId="0B88DBAA" w:rsidR="0089068C" w:rsidRDefault="00985DCD" w:rsidP="00985DCD">
      <w:pPr>
        <w:ind w:left="1080"/>
        <w:rPr>
          <w:rFonts w:ascii="Arial" w:hAnsi="Arial" w:cs="Arial"/>
          <w:color w:val="FF0000"/>
          <w:sz w:val="20"/>
          <w:szCs w:val="20"/>
        </w:rPr>
      </w:pPr>
      <w:r>
        <w:rPr>
          <w:rFonts w:ascii="Arial" w:hAnsi="Arial" w:cs="Arial"/>
          <w:color w:val="000000" w:themeColor="text1"/>
          <w:sz w:val="20"/>
          <w:szCs w:val="20"/>
        </w:rPr>
        <w:t xml:space="preserve">Part 1: </w:t>
      </w:r>
      <w:r w:rsidR="0089068C">
        <w:rPr>
          <w:rFonts w:ascii="Arial" w:hAnsi="Arial" w:cs="Arial"/>
          <w:color w:val="000000" w:themeColor="text1"/>
          <w:sz w:val="20"/>
          <w:szCs w:val="20"/>
        </w:rPr>
        <w:t xml:space="preserve">What is the estimated mean SBP for age 30? </w:t>
      </w:r>
      <w:r w:rsidR="00164D40">
        <w:rPr>
          <w:rFonts w:ascii="Arial" w:hAnsi="Arial" w:cs="Arial"/>
          <w:color w:val="FF0000"/>
          <w:sz w:val="20"/>
          <w:szCs w:val="20"/>
        </w:rPr>
        <w:t>___</w:t>
      </w:r>
    </w:p>
    <w:p w14:paraId="6F1D2B17" w14:textId="5BFFE44F" w:rsidR="0089068C" w:rsidRDefault="00985DCD" w:rsidP="00985DCD">
      <w:pPr>
        <w:ind w:left="1080"/>
        <w:rPr>
          <w:rFonts w:ascii="Arial" w:hAnsi="Arial" w:cs="Arial"/>
          <w:color w:val="000000" w:themeColor="text1"/>
          <w:sz w:val="20"/>
          <w:szCs w:val="20"/>
        </w:rPr>
      </w:pPr>
      <w:r w:rsidRPr="00985DCD">
        <w:rPr>
          <w:rFonts w:ascii="Arial" w:hAnsi="Arial" w:cs="Arial"/>
          <w:color w:val="000000" w:themeColor="text1"/>
          <w:sz w:val="20"/>
          <w:szCs w:val="20"/>
        </w:rPr>
        <w:t>Part 2</w:t>
      </w:r>
      <w:r>
        <w:rPr>
          <w:rFonts w:ascii="Arial" w:hAnsi="Arial" w:cs="Arial"/>
          <w:color w:val="000000" w:themeColor="text1"/>
          <w:sz w:val="20"/>
          <w:szCs w:val="20"/>
        </w:rPr>
        <w:t xml:space="preserve">: </w:t>
      </w:r>
      <w:r w:rsidR="0089068C">
        <w:rPr>
          <w:rFonts w:ascii="Arial" w:hAnsi="Arial" w:cs="Arial"/>
          <w:color w:val="000000" w:themeColor="text1"/>
          <w:sz w:val="20"/>
          <w:szCs w:val="20"/>
        </w:rPr>
        <w:t xml:space="preserve">What is the estimated mean SBP for age 80? </w:t>
      </w:r>
      <w:r w:rsidR="00164D40">
        <w:rPr>
          <w:rFonts w:ascii="Arial" w:hAnsi="Arial" w:cs="Arial"/>
          <w:color w:val="FF0000"/>
          <w:sz w:val="20"/>
          <w:szCs w:val="20"/>
        </w:rPr>
        <w:t>___</w:t>
      </w:r>
    </w:p>
    <w:p w14:paraId="37CB04E1" w14:textId="51BA71FF" w:rsidR="00A475BD" w:rsidRDefault="0089068C" w:rsidP="0041588B">
      <w:pPr>
        <w:rPr>
          <w:rFonts w:ascii="Arial" w:hAnsi="Arial" w:cs="Arial"/>
          <w:color w:val="FF0000"/>
          <w:sz w:val="20"/>
          <w:szCs w:val="20"/>
        </w:rPr>
      </w:pPr>
      <w:r>
        <w:rPr>
          <w:rFonts w:ascii="Arial" w:hAnsi="Arial" w:cs="Arial"/>
          <w:noProof/>
          <w:color w:val="FF0000"/>
          <w:sz w:val="20"/>
          <w:szCs w:val="20"/>
        </w:rPr>
        <w:drawing>
          <wp:inline distT="0" distB="0" distL="0" distR="0" wp14:anchorId="685C7E1B" wp14:editId="51554576">
            <wp:extent cx="2939810" cy="2186591"/>
            <wp:effectExtent l="19050" t="0" r="0" b="0"/>
            <wp:docPr id="5" name="Picture 1" descr="C:\Documents and Settings\E Taioli\Desktop\scan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 Taioli\Desktop\scan0001.jpg"/>
                    <pic:cNvPicPr>
                      <a:picLocks noChangeAspect="1" noChangeArrowheads="1"/>
                    </pic:cNvPicPr>
                  </pic:nvPicPr>
                  <pic:blipFill>
                    <a:blip r:embed="rId6" cstate="print"/>
                    <a:srcRect/>
                    <a:stretch>
                      <a:fillRect/>
                    </a:stretch>
                  </pic:blipFill>
                  <pic:spPr bwMode="auto">
                    <a:xfrm>
                      <a:off x="0" y="0"/>
                      <a:ext cx="2939810" cy="2186591"/>
                    </a:xfrm>
                    <a:prstGeom prst="rect">
                      <a:avLst/>
                    </a:prstGeom>
                    <a:noFill/>
                    <a:ln w="9525">
                      <a:noFill/>
                      <a:miter lim="800000"/>
                      <a:headEnd/>
                      <a:tailEnd/>
                    </a:ln>
                  </pic:spPr>
                </pic:pic>
              </a:graphicData>
            </a:graphic>
          </wp:inline>
        </w:drawing>
      </w:r>
    </w:p>
    <w:p w14:paraId="78B413CF" w14:textId="77777777" w:rsidR="0023245E" w:rsidRDefault="0023245E" w:rsidP="0041588B">
      <w:pPr>
        <w:rPr>
          <w:rFonts w:ascii="Arial" w:hAnsi="Arial" w:cs="Arial"/>
          <w:color w:val="FF0000"/>
          <w:sz w:val="20"/>
          <w:szCs w:val="20"/>
        </w:rPr>
      </w:pPr>
    </w:p>
    <w:p w14:paraId="35F97532" w14:textId="0620FD6F" w:rsidR="00613536" w:rsidRDefault="000711C3" w:rsidP="0041588B">
      <w:pPr>
        <w:pStyle w:val="ListParagraph"/>
        <w:numPr>
          <w:ilvl w:val="0"/>
          <w:numId w:val="1"/>
        </w:numPr>
        <w:rPr>
          <w:rFonts w:ascii="Arial" w:hAnsi="Arial" w:cs="Arial"/>
          <w:color w:val="000000" w:themeColor="text1"/>
          <w:sz w:val="20"/>
          <w:szCs w:val="20"/>
        </w:rPr>
      </w:pPr>
      <w:r w:rsidRPr="000711C3">
        <w:rPr>
          <w:rFonts w:ascii="Arial" w:hAnsi="Arial" w:cs="Arial"/>
          <w:color w:val="000000" w:themeColor="text1"/>
          <w:sz w:val="20"/>
          <w:szCs w:val="20"/>
        </w:rPr>
        <w:lastRenderedPageBreak/>
        <w:t>As health commissioner of city B you have decided to implement a $10 million exercise program if results from a recently concluded cohort study in 2,000 males aged 40-59 years showed there was 95% confidence</w:t>
      </w:r>
      <w:r w:rsidR="00040F31">
        <w:rPr>
          <w:rFonts w:ascii="Arial" w:hAnsi="Arial" w:cs="Arial"/>
          <w:color w:val="000000" w:themeColor="text1"/>
          <w:sz w:val="20"/>
          <w:szCs w:val="20"/>
        </w:rPr>
        <w:t xml:space="preserve"> (</w:t>
      </w:r>
      <w:r w:rsidR="007A0829">
        <w:rPr>
          <w:rFonts w:ascii="Arial" w:hAnsi="Arial" w:cs="Arial"/>
          <w:color w:val="000000" w:themeColor="text1"/>
          <w:sz w:val="20"/>
          <w:szCs w:val="20"/>
        </w:rPr>
        <w:t>exact binomial</w:t>
      </w:r>
      <w:r w:rsidR="00040F31">
        <w:rPr>
          <w:rFonts w:ascii="Arial" w:hAnsi="Arial" w:cs="Arial"/>
          <w:color w:val="000000" w:themeColor="text1"/>
          <w:sz w:val="20"/>
          <w:szCs w:val="20"/>
        </w:rPr>
        <w:t>)</w:t>
      </w:r>
      <w:r w:rsidRPr="000711C3">
        <w:rPr>
          <w:rFonts w:ascii="Arial" w:hAnsi="Arial" w:cs="Arial"/>
          <w:color w:val="000000" w:themeColor="text1"/>
          <w:sz w:val="20"/>
          <w:szCs w:val="20"/>
        </w:rPr>
        <w:t xml:space="preserve"> that the relative risk (RR) among subjects with a baseline resting heart rate (HR) </w:t>
      </w:r>
      <w:r w:rsidR="00DE2F9E">
        <w:rPr>
          <w:rFonts w:ascii="Arial" w:hAnsi="Arial" w:cs="Arial"/>
          <w:color w:val="000000" w:themeColor="text1"/>
          <w:sz w:val="20"/>
          <w:szCs w:val="20"/>
        </w:rPr>
        <w:t>&gt;</w:t>
      </w:r>
      <w:r w:rsidRPr="000711C3">
        <w:rPr>
          <w:rFonts w:ascii="Arial" w:hAnsi="Arial" w:cs="Arial"/>
          <w:color w:val="000000" w:themeColor="text1"/>
          <w:sz w:val="20"/>
          <w:szCs w:val="20"/>
        </w:rPr>
        <w:t xml:space="preserve"> 80 beats/min</w:t>
      </w:r>
      <w:r w:rsidR="0021215D">
        <w:rPr>
          <w:rFonts w:ascii="Arial" w:hAnsi="Arial" w:cs="Arial"/>
          <w:color w:val="000000" w:themeColor="text1"/>
          <w:sz w:val="20"/>
          <w:szCs w:val="20"/>
        </w:rPr>
        <w:t xml:space="preserve"> vs. those with a </w:t>
      </w:r>
      <w:r w:rsidR="00844ACA">
        <w:rPr>
          <w:rFonts w:ascii="Arial" w:hAnsi="Arial" w:cs="Arial"/>
          <w:color w:val="000000" w:themeColor="text1"/>
          <w:sz w:val="20"/>
          <w:szCs w:val="20"/>
        </w:rPr>
        <w:t xml:space="preserve">baseline </w:t>
      </w:r>
      <w:r w:rsidR="0021215D">
        <w:rPr>
          <w:rFonts w:ascii="Arial" w:hAnsi="Arial" w:cs="Arial"/>
          <w:color w:val="000000" w:themeColor="text1"/>
          <w:sz w:val="20"/>
          <w:szCs w:val="20"/>
        </w:rPr>
        <w:t xml:space="preserve">resting HR </w:t>
      </w:r>
      <w:r w:rsidR="00C32B12" w:rsidRPr="00C32B12">
        <w:rPr>
          <w:rFonts w:ascii="Arial" w:hAnsi="Arial" w:cs="Arial"/>
          <w:color w:val="000000" w:themeColor="text1"/>
          <w:sz w:val="20"/>
          <w:szCs w:val="20"/>
        </w:rPr>
        <w:t>≤</w:t>
      </w:r>
      <w:r w:rsidR="0021215D">
        <w:rPr>
          <w:rFonts w:ascii="Arial" w:hAnsi="Arial" w:cs="Arial"/>
          <w:color w:val="000000" w:themeColor="text1"/>
          <w:sz w:val="20"/>
          <w:szCs w:val="20"/>
        </w:rPr>
        <w:t xml:space="preserve"> 80 beats/min</w:t>
      </w:r>
      <w:r w:rsidRPr="000711C3">
        <w:rPr>
          <w:rFonts w:ascii="Arial" w:hAnsi="Arial" w:cs="Arial"/>
          <w:color w:val="000000" w:themeColor="text1"/>
          <w:sz w:val="20"/>
          <w:szCs w:val="20"/>
        </w:rPr>
        <w:t xml:space="preserve"> was different from 1.50.  The</w:t>
      </w:r>
      <w:r w:rsidR="007A0829">
        <w:rPr>
          <w:rFonts w:ascii="Arial" w:hAnsi="Arial" w:cs="Arial"/>
          <w:color w:val="000000" w:themeColor="text1"/>
          <w:sz w:val="20"/>
          <w:szCs w:val="20"/>
        </w:rPr>
        <w:t xml:space="preserve"> RR estimate was 1.55</w:t>
      </w:r>
      <w:r w:rsidRPr="000711C3">
        <w:rPr>
          <w:rFonts w:ascii="Arial" w:hAnsi="Arial" w:cs="Arial"/>
          <w:color w:val="000000" w:themeColor="text1"/>
          <w:sz w:val="20"/>
          <w:szCs w:val="20"/>
        </w:rPr>
        <w:t xml:space="preserve"> </w:t>
      </w:r>
      <w:r w:rsidR="007A0829">
        <w:rPr>
          <w:rFonts w:ascii="Arial" w:hAnsi="Arial" w:cs="Arial"/>
          <w:color w:val="000000" w:themeColor="text1"/>
          <w:sz w:val="20"/>
          <w:szCs w:val="20"/>
        </w:rPr>
        <w:t xml:space="preserve">with a 95% confidence interval of 1.31 to </w:t>
      </w:r>
      <w:r w:rsidR="00771D3B">
        <w:rPr>
          <w:rFonts w:ascii="Arial" w:hAnsi="Arial" w:cs="Arial"/>
          <w:color w:val="000000" w:themeColor="text1"/>
          <w:sz w:val="20"/>
          <w:szCs w:val="20"/>
        </w:rPr>
        <w:t>1.91</w:t>
      </w:r>
      <w:r w:rsidR="007A0829">
        <w:rPr>
          <w:rFonts w:ascii="Arial" w:hAnsi="Arial" w:cs="Arial"/>
          <w:color w:val="000000" w:themeColor="text1"/>
          <w:sz w:val="20"/>
          <w:szCs w:val="20"/>
        </w:rPr>
        <w:t>.</w:t>
      </w:r>
      <w:r w:rsidRPr="000711C3">
        <w:rPr>
          <w:rFonts w:ascii="Arial" w:hAnsi="Arial" w:cs="Arial"/>
          <w:color w:val="000000" w:themeColor="text1"/>
          <w:sz w:val="20"/>
          <w:szCs w:val="20"/>
        </w:rPr>
        <w:t xml:space="preserve"> What is your decision?</w:t>
      </w:r>
      <w:r w:rsidR="00164D40">
        <w:rPr>
          <w:rFonts w:ascii="Arial" w:hAnsi="Arial" w:cs="Arial"/>
          <w:color w:val="000000" w:themeColor="text1"/>
          <w:sz w:val="20"/>
          <w:szCs w:val="20"/>
        </w:rPr>
        <w:t xml:space="preserve"> </w:t>
      </w:r>
      <w:r w:rsidR="00164D40" w:rsidRPr="00164D40">
        <w:rPr>
          <w:rFonts w:ascii="Arial" w:hAnsi="Arial" w:cs="Arial"/>
          <w:color w:val="FF0000"/>
          <w:sz w:val="20"/>
          <w:szCs w:val="20"/>
        </w:rPr>
        <w:t>___</w:t>
      </w:r>
    </w:p>
    <w:p w14:paraId="38813D55" w14:textId="7EBD0F1B" w:rsidR="0055409E" w:rsidRDefault="000711C3" w:rsidP="00613536">
      <w:pPr>
        <w:pStyle w:val="ListParagraph"/>
        <w:ind w:left="1080"/>
        <w:rPr>
          <w:rFonts w:ascii="Arial" w:hAnsi="Arial" w:cs="Arial"/>
          <w:color w:val="000000" w:themeColor="text1"/>
          <w:sz w:val="20"/>
          <w:szCs w:val="20"/>
        </w:rPr>
      </w:pPr>
      <w:r w:rsidRPr="000711C3">
        <w:rPr>
          <w:rFonts w:ascii="Arial" w:hAnsi="Arial" w:cs="Arial"/>
          <w:color w:val="000000" w:themeColor="text1"/>
          <w:sz w:val="20"/>
          <w:szCs w:val="20"/>
        </w:rPr>
        <w:t xml:space="preserve"> </w:t>
      </w:r>
    </w:p>
    <w:p w14:paraId="65F4748F" w14:textId="20430FFB" w:rsidR="00613536" w:rsidRDefault="00613536" w:rsidP="00613536">
      <w:pPr>
        <w:pStyle w:val="ListParagraph"/>
        <w:numPr>
          <w:ilvl w:val="0"/>
          <w:numId w:val="21"/>
        </w:numPr>
        <w:rPr>
          <w:rFonts w:ascii="Arial" w:hAnsi="Arial" w:cs="Arial"/>
          <w:color w:val="000000" w:themeColor="text1"/>
          <w:sz w:val="20"/>
          <w:szCs w:val="20"/>
        </w:rPr>
      </w:pPr>
      <w:r w:rsidRPr="00613536">
        <w:rPr>
          <w:rFonts w:ascii="Arial" w:hAnsi="Arial" w:cs="Arial"/>
          <w:color w:val="000000" w:themeColor="text1"/>
          <w:sz w:val="20"/>
          <w:szCs w:val="20"/>
        </w:rPr>
        <w:t>I</w:t>
      </w:r>
      <w:r w:rsidR="00025250" w:rsidRPr="00613536">
        <w:rPr>
          <w:rFonts w:ascii="Arial" w:hAnsi="Arial" w:cs="Arial"/>
          <w:color w:val="000000" w:themeColor="text1"/>
          <w:sz w:val="20"/>
          <w:szCs w:val="20"/>
        </w:rPr>
        <w:t>mplement the program</w:t>
      </w:r>
      <w:r>
        <w:rPr>
          <w:rFonts w:ascii="Arial" w:hAnsi="Arial" w:cs="Arial"/>
          <w:color w:val="000000" w:themeColor="text1"/>
          <w:sz w:val="20"/>
          <w:szCs w:val="20"/>
        </w:rPr>
        <w:t>.</w:t>
      </w:r>
    </w:p>
    <w:p w14:paraId="17658FC9" w14:textId="6E286F4F" w:rsidR="00025250" w:rsidRDefault="00025250" w:rsidP="00613536">
      <w:pPr>
        <w:pStyle w:val="ListParagraph"/>
        <w:ind w:left="1440"/>
        <w:rPr>
          <w:rFonts w:ascii="Arial" w:hAnsi="Arial" w:cs="Arial"/>
          <w:color w:val="000000" w:themeColor="text1"/>
          <w:sz w:val="20"/>
          <w:szCs w:val="20"/>
        </w:rPr>
      </w:pPr>
    </w:p>
    <w:p w14:paraId="35BEBB18" w14:textId="57FD7502" w:rsidR="00613536" w:rsidRPr="00164D40" w:rsidRDefault="00613536" w:rsidP="00613536">
      <w:pPr>
        <w:pStyle w:val="ListParagraph"/>
        <w:numPr>
          <w:ilvl w:val="0"/>
          <w:numId w:val="21"/>
        </w:numPr>
        <w:rPr>
          <w:rFonts w:ascii="Arial" w:hAnsi="Arial" w:cs="Arial"/>
          <w:color w:val="000000" w:themeColor="text1"/>
          <w:sz w:val="20"/>
          <w:szCs w:val="20"/>
        </w:rPr>
      </w:pPr>
      <w:r w:rsidRPr="00164D40">
        <w:rPr>
          <w:rFonts w:ascii="Arial" w:hAnsi="Arial" w:cs="Arial"/>
          <w:color w:val="000000" w:themeColor="text1"/>
          <w:sz w:val="20"/>
          <w:szCs w:val="20"/>
        </w:rPr>
        <w:t>Do not implement the program.</w:t>
      </w:r>
    </w:p>
    <w:p w14:paraId="2B686052" w14:textId="77777777" w:rsidR="001D5BB2" w:rsidRDefault="001D5BB2" w:rsidP="0041588B">
      <w:pPr>
        <w:rPr>
          <w:rFonts w:ascii="Arial" w:hAnsi="Arial" w:cs="Arial"/>
          <w:color w:val="FF0000"/>
          <w:sz w:val="20"/>
          <w:szCs w:val="20"/>
        </w:rPr>
      </w:pPr>
    </w:p>
    <w:p w14:paraId="7B51B8B8" w14:textId="77777777" w:rsidR="007A0829" w:rsidRPr="00A819B3" w:rsidRDefault="007A0829" w:rsidP="0041588B">
      <w:pPr>
        <w:rPr>
          <w:rFonts w:ascii="Arial" w:hAnsi="Arial" w:cs="Arial"/>
          <w:color w:val="FF0000"/>
          <w:sz w:val="20"/>
          <w:szCs w:val="20"/>
        </w:rPr>
      </w:pPr>
    </w:p>
    <w:p w14:paraId="26BDA30E" w14:textId="407D3637" w:rsidR="00093537" w:rsidRPr="0078056B" w:rsidRDefault="003B0D19" w:rsidP="00EA76CC">
      <w:pPr>
        <w:pStyle w:val="ListParagraph"/>
        <w:numPr>
          <w:ilvl w:val="0"/>
          <w:numId w:val="1"/>
        </w:numPr>
        <w:rPr>
          <w:rFonts w:ascii="Arial" w:hAnsi="Arial" w:cs="Arial"/>
          <w:color w:val="000000" w:themeColor="text1"/>
          <w:sz w:val="20"/>
          <w:szCs w:val="20"/>
        </w:rPr>
      </w:pPr>
      <w:r>
        <w:rPr>
          <w:rFonts w:ascii="Arial" w:hAnsi="Arial" w:cs="Arial"/>
          <w:color w:val="000000" w:themeColor="text1"/>
          <w:sz w:val="20"/>
          <w:szCs w:val="20"/>
        </w:rPr>
        <w:t>Part 1:</w:t>
      </w:r>
      <w:r w:rsidR="00093537" w:rsidRPr="0078056B">
        <w:rPr>
          <w:rFonts w:ascii="Arial" w:hAnsi="Arial" w:cs="Arial"/>
          <w:color w:val="000000" w:themeColor="text1"/>
          <w:sz w:val="20"/>
          <w:szCs w:val="20"/>
        </w:rPr>
        <w:t xml:space="preserve"> Name one limitation when using the Mantel-Haenszel method to control for confounding in case-control stud</w:t>
      </w:r>
      <w:r w:rsidR="001028AF">
        <w:rPr>
          <w:rFonts w:ascii="Arial" w:hAnsi="Arial" w:cs="Arial"/>
          <w:color w:val="000000" w:themeColor="text1"/>
          <w:sz w:val="20"/>
          <w:szCs w:val="20"/>
        </w:rPr>
        <w:t>ies</w:t>
      </w:r>
      <w:r w:rsidR="007138CC">
        <w:rPr>
          <w:rFonts w:ascii="Arial" w:hAnsi="Arial" w:cs="Arial"/>
          <w:color w:val="000000" w:themeColor="text1"/>
          <w:sz w:val="20"/>
          <w:szCs w:val="20"/>
        </w:rPr>
        <w:t>.</w:t>
      </w:r>
    </w:p>
    <w:p w14:paraId="5271618F" w14:textId="77777777" w:rsidR="00164D40" w:rsidRDefault="00164D40" w:rsidP="003B0D19">
      <w:pPr>
        <w:ind w:left="1080"/>
        <w:rPr>
          <w:rFonts w:ascii="Arial" w:hAnsi="Arial" w:cs="Arial"/>
          <w:color w:val="000000" w:themeColor="text1"/>
          <w:sz w:val="20"/>
          <w:szCs w:val="20"/>
        </w:rPr>
      </w:pPr>
    </w:p>
    <w:p w14:paraId="6F807A0A" w14:textId="781ED8D5" w:rsidR="00093537" w:rsidRPr="003B0D19" w:rsidRDefault="003B0D19" w:rsidP="003B0D19">
      <w:pPr>
        <w:ind w:left="1080"/>
        <w:rPr>
          <w:rFonts w:ascii="Arial" w:hAnsi="Arial" w:cs="Arial"/>
          <w:color w:val="000000" w:themeColor="text1"/>
          <w:sz w:val="20"/>
          <w:szCs w:val="20"/>
        </w:rPr>
      </w:pPr>
      <w:r>
        <w:rPr>
          <w:rFonts w:ascii="Arial" w:hAnsi="Arial" w:cs="Arial"/>
          <w:color w:val="000000" w:themeColor="text1"/>
          <w:sz w:val="20"/>
          <w:szCs w:val="20"/>
        </w:rPr>
        <w:t xml:space="preserve">Part 2: </w:t>
      </w:r>
      <w:r w:rsidR="00093537" w:rsidRPr="003B0D19">
        <w:rPr>
          <w:rFonts w:ascii="Arial" w:hAnsi="Arial" w:cs="Arial"/>
          <w:color w:val="000000" w:themeColor="text1"/>
          <w:sz w:val="20"/>
          <w:szCs w:val="20"/>
        </w:rPr>
        <w:t>Name one limitation when using matching to control for confounding in a case-control study?</w:t>
      </w:r>
    </w:p>
    <w:p w14:paraId="7D910649" w14:textId="62B8804A" w:rsidR="00093537" w:rsidRDefault="00093537" w:rsidP="00093537">
      <w:pPr>
        <w:pStyle w:val="ListParagraph"/>
        <w:ind w:left="1080"/>
        <w:rPr>
          <w:rFonts w:ascii="Arial" w:hAnsi="Arial" w:cs="Arial"/>
          <w:color w:val="000000" w:themeColor="text1"/>
          <w:sz w:val="20"/>
          <w:szCs w:val="20"/>
        </w:rPr>
      </w:pPr>
    </w:p>
    <w:p w14:paraId="5B1E92D0" w14:textId="77777777" w:rsidR="00164D40" w:rsidRPr="0078056B" w:rsidRDefault="00164D40" w:rsidP="00093537">
      <w:pPr>
        <w:pStyle w:val="ListParagraph"/>
        <w:ind w:left="1080"/>
        <w:rPr>
          <w:rFonts w:ascii="Arial" w:hAnsi="Arial" w:cs="Arial"/>
          <w:color w:val="000000" w:themeColor="text1"/>
          <w:sz w:val="20"/>
          <w:szCs w:val="20"/>
        </w:rPr>
      </w:pPr>
    </w:p>
    <w:p w14:paraId="3FAB1941" w14:textId="3A46B58A" w:rsidR="00EA76CC" w:rsidRDefault="0078056B" w:rsidP="00EA76CC">
      <w:pPr>
        <w:pStyle w:val="ListParagraph"/>
        <w:numPr>
          <w:ilvl w:val="0"/>
          <w:numId w:val="1"/>
        </w:numPr>
        <w:rPr>
          <w:rFonts w:ascii="Arial" w:hAnsi="Arial" w:cs="Arial"/>
          <w:color w:val="000000" w:themeColor="text1"/>
          <w:sz w:val="20"/>
          <w:szCs w:val="20"/>
        </w:rPr>
      </w:pPr>
      <w:r w:rsidRPr="0078056B">
        <w:rPr>
          <w:rFonts w:ascii="Arial" w:hAnsi="Arial" w:cs="Arial"/>
          <w:color w:val="000000" w:themeColor="text1"/>
          <w:sz w:val="20"/>
          <w:szCs w:val="20"/>
        </w:rPr>
        <w:t xml:space="preserve">Name </w:t>
      </w:r>
      <w:r w:rsidR="00FC059C">
        <w:rPr>
          <w:rFonts w:ascii="Arial" w:hAnsi="Arial" w:cs="Arial"/>
          <w:color w:val="000000" w:themeColor="text1"/>
          <w:sz w:val="20"/>
          <w:szCs w:val="20"/>
        </w:rPr>
        <w:t>2</w:t>
      </w:r>
      <w:r w:rsidRPr="0078056B">
        <w:rPr>
          <w:rFonts w:ascii="Arial" w:hAnsi="Arial" w:cs="Arial"/>
          <w:color w:val="000000" w:themeColor="text1"/>
          <w:sz w:val="20"/>
          <w:szCs w:val="20"/>
        </w:rPr>
        <w:t xml:space="preserve"> types of censoring that can occur during follow-up in a cohort study or clinical trial.</w:t>
      </w:r>
    </w:p>
    <w:p w14:paraId="34FF9131" w14:textId="3EF32009" w:rsidR="00164D40" w:rsidRDefault="00164D40" w:rsidP="00164D40">
      <w:pPr>
        <w:rPr>
          <w:rFonts w:ascii="Arial" w:hAnsi="Arial" w:cs="Arial"/>
          <w:color w:val="FF0000"/>
          <w:sz w:val="20"/>
          <w:szCs w:val="20"/>
        </w:rPr>
      </w:pPr>
    </w:p>
    <w:p w14:paraId="1020D762" w14:textId="77777777" w:rsidR="00164D40" w:rsidRPr="00164D40" w:rsidRDefault="00164D40" w:rsidP="00164D40">
      <w:pPr>
        <w:rPr>
          <w:rFonts w:ascii="Arial" w:hAnsi="Arial" w:cs="Arial"/>
          <w:color w:val="000000" w:themeColor="text1"/>
          <w:sz w:val="20"/>
          <w:szCs w:val="20"/>
        </w:rPr>
      </w:pPr>
    </w:p>
    <w:p w14:paraId="13880161" w14:textId="29E95998" w:rsidR="00CA72A4" w:rsidRPr="00F62808" w:rsidRDefault="00F62808" w:rsidP="00EA76CC">
      <w:pPr>
        <w:pStyle w:val="ListParagraph"/>
        <w:numPr>
          <w:ilvl w:val="0"/>
          <w:numId w:val="1"/>
        </w:numPr>
        <w:rPr>
          <w:rFonts w:ascii="Arial" w:hAnsi="Arial" w:cs="Arial"/>
          <w:sz w:val="20"/>
          <w:szCs w:val="20"/>
        </w:rPr>
      </w:pPr>
      <w:r>
        <w:rPr>
          <w:rFonts w:ascii="Arial" w:hAnsi="Arial" w:cs="Arial"/>
          <w:color w:val="000000" w:themeColor="text1"/>
          <w:sz w:val="20"/>
          <w:szCs w:val="20"/>
        </w:rPr>
        <w:t>A</w:t>
      </w:r>
      <w:r w:rsidR="00A21F78" w:rsidRPr="00A21F78">
        <w:rPr>
          <w:rFonts w:ascii="Arial" w:hAnsi="Arial" w:cs="Arial"/>
          <w:color w:val="000000" w:themeColor="text1"/>
          <w:sz w:val="20"/>
          <w:szCs w:val="20"/>
        </w:rPr>
        <w:t xml:space="preserve"> potential confounding variable should be included in a multiple </w:t>
      </w:r>
      <w:r>
        <w:rPr>
          <w:rFonts w:ascii="Arial" w:hAnsi="Arial" w:cs="Arial"/>
          <w:color w:val="000000" w:themeColor="text1"/>
          <w:sz w:val="20"/>
          <w:szCs w:val="20"/>
        </w:rPr>
        <w:t xml:space="preserve">proportional hazards </w:t>
      </w:r>
      <w:r w:rsidR="00A21F78" w:rsidRPr="00A21F78">
        <w:rPr>
          <w:rFonts w:ascii="Arial" w:hAnsi="Arial" w:cs="Arial"/>
          <w:color w:val="000000" w:themeColor="text1"/>
          <w:sz w:val="20"/>
          <w:szCs w:val="20"/>
        </w:rPr>
        <w:t>regression model</w:t>
      </w:r>
      <w:r>
        <w:rPr>
          <w:rFonts w:ascii="Arial" w:hAnsi="Arial" w:cs="Arial"/>
          <w:color w:val="000000" w:themeColor="text1"/>
          <w:sz w:val="20"/>
          <w:szCs w:val="20"/>
        </w:rPr>
        <w:t xml:space="preserve"> if</w:t>
      </w:r>
      <w:r w:rsidR="00164D40">
        <w:rPr>
          <w:rFonts w:ascii="Arial" w:hAnsi="Arial" w:cs="Arial"/>
          <w:color w:val="000000" w:themeColor="text1"/>
          <w:sz w:val="20"/>
          <w:szCs w:val="20"/>
        </w:rPr>
        <w:t xml:space="preserve"> </w:t>
      </w:r>
      <w:r w:rsidR="00164D40" w:rsidRPr="00164D40">
        <w:rPr>
          <w:rFonts w:ascii="Arial" w:hAnsi="Arial" w:cs="Arial"/>
          <w:color w:val="FF0000"/>
          <w:sz w:val="20"/>
          <w:szCs w:val="20"/>
        </w:rPr>
        <w:t>___</w:t>
      </w:r>
    </w:p>
    <w:p w14:paraId="63A9A9E6" w14:textId="77777777" w:rsidR="007B5FA9" w:rsidRPr="00F62808" w:rsidRDefault="007B5FA9" w:rsidP="007B5FA9">
      <w:pPr>
        <w:pStyle w:val="ListParagraph"/>
        <w:ind w:left="1080"/>
        <w:rPr>
          <w:rFonts w:ascii="Arial" w:hAnsi="Arial" w:cs="Arial"/>
          <w:sz w:val="20"/>
          <w:szCs w:val="20"/>
        </w:rPr>
      </w:pPr>
    </w:p>
    <w:p w14:paraId="0CBC05AD" w14:textId="79C96F59" w:rsidR="007B5FA9" w:rsidRDefault="00F62808" w:rsidP="00F62808">
      <w:pPr>
        <w:pStyle w:val="ListParagraph"/>
        <w:numPr>
          <w:ilvl w:val="0"/>
          <w:numId w:val="20"/>
        </w:numPr>
        <w:rPr>
          <w:rFonts w:ascii="Arial" w:hAnsi="Arial" w:cs="Arial"/>
          <w:sz w:val="20"/>
          <w:szCs w:val="20"/>
        </w:rPr>
      </w:pPr>
      <w:r>
        <w:rPr>
          <w:rFonts w:ascii="Arial" w:hAnsi="Arial" w:cs="Arial"/>
          <w:sz w:val="20"/>
          <w:szCs w:val="20"/>
        </w:rPr>
        <w:t>it is an independent risk factor for the outcome</w:t>
      </w:r>
    </w:p>
    <w:p w14:paraId="3FC19C0C" w14:textId="77777777" w:rsidR="00F62808" w:rsidRDefault="00F62808" w:rsidP="00F62808">
      <w:pPr>
        <w:pStyle w:val="ListParagraph"/>
        <w:ind w:left="1440"/>
        <w:rPr>
          <w:rFonts w:ascii="Arial" w:hAnsi="Arial" w:cs="Arial"/>
          <w:sz w:val="20"/>
          <w:szCs w:val="20"/>
        </w:rPr>
      </w:pPr>
    </w:p>
    <w:p w14:paraId="3CE557C3" w14:textId="018C55CD" w:rsidR="00F62808" w:rsidRDefault="00F62808" w:rsidP="00F62808">
      <w:pPr>
        <w:pStyle w:val="ListParagraph"/>
        <w:numPr>
          <w:ilvl w:val="0"/>
          <w:numId w:val="20"/>
        </w:numPr>
        <w:rPr>
          <w:rFonts w:ascii="Arial" w:hAnsi="Arial" w:cs="Arial"/>
          <w:sz w:val="20"/>
          <w:szCs w:val="20"/>
        </w:rPr>
      </w:pPr>
      <w:r>
        <w:rPr>
          <w:rFonts w:ascii="Arial" w:hAnsi="Arial" w:cs="Arial"/>
          <w:sz w:val="20"/>
          <w:szCs w:val="20"/>
        </w:rPr>
        <w:t>it is a statistically significant predictor for the outcome</w:t>
      </w:r>
    </w:p>
    <w:p w14:paraId="25F198AC" w14:textId="77777777" w:rsidR="00F62808" w:rsidRPr="00F62808" w:rsidRDefault="00F62808" w:rsidP="00F62808">
      <w:pPr>
        <w:pStyle w:val="ListParagraph"/>
        <w:rPr>
          <w:rFonts w:ascii="Arial" w:hAnsi="Arial" w:cs="Arial"/>
          <w:sz w:val="20"/>
          <w:szCs w:val="20"/>
        </w:rPr>
      </w:pPr>
    </w:p>
    <w:p w14:paraId="31193371" w14:textId="5CBE384D" w:rsidR="00F62808" w:rsidRDefault="00F62808" w:rsidP="00F62808">
      <w:pPr>
        <w:pStyle w:val="ListParagraph"/>
        <w:numPr>
          <w:ilvl w:val="0"/>
          <w:numId w:val="20"/>
        </w:numPr>
        <w:rPr>
          <w:rFonts w:ascii="Arial" w:hAnsi="Arial" w:cs="Arial"/>
          <w:sz w:val="20"/>
          <w:szCs w:val="20"/>
        </w:rPr>
      </w:pPr>
      <w:r>
        <w:rPr>
          <w:rFonts w:ascii="Arial" w:hAnsi="Arial" w:cs="Arial"/>
          <w:sz w:val="20"/>
          <w:szCs w:val="20"/>
        </w:rPr>
        <w:t>it differs in frequency between exposed and unexposed study subjects</w:t>
      </w:r>
    </w:p>
    <w:p w14:paraId="1D06CE3C" w14:textId="77777777" w:rsidR="00F62808" w:rsidRPr="00F62808" w:rsidRDefault="00F62808" w:rsidP="00F62808">
      <w:pPr>
        <w:pStyle w:val="ListParagraph"/>
        <w:rPr>
          <w:rFonts w:ascii="Arial" w:hAnsi="Arial" w:cs="Arial"/>
          <w:sz w:val="20"/>
          <w:szCs w:val="20"/>
        </w:rPr>
      </w:pPr>
    </w:p>
    <w:p w14:paraId="46030C06" w14:textId="10FD0622" w:rsidR="00F62808" w:rsidRPr="00164D40" w:rsidRDefault="00F62808" w:rsidP="00F62808">
      <w:pPr>
        <w:pStyle w:val="ListParagraph"/>
        <w:numPr>
          <w:ilvl w:val="0"/>
          <w:numId w:val="20"/>
        </w:numPr>
        <w:rPr>
          <w:rFonts w:ascii="Arial" w:hAnsi="Arial" w:cs="Arial"/>
          <w:sz w:val="20"/>
          <w:szCs w:val="20"/>
        </w:rPr>
      </w:pPr>
      <w:r w:rsidRPr="00164D40">
        <w:rPr>
          <w:rFonts w:ascii="Arial" w:hAnsi="Arial" w:cs="Arial"/>
          <w:sz w:val="20"/>
          <w:szCs w:val="20"/>
        </w:rPr>
        <w:t>choices a and c</w:t>
      </w:r>
    </w:p>
    <w:p w14:paraId="31F71609" w14:textId="77777777" w:rsidR="00F62808" w:rsidRPr="00F62808" w:rsidRDefault="00F62808" w:rsidP="00F62808">
      <w:pPr>
        <w:pStyle w:val="ListParagraph"/>
        <w:rPr>
          <w:rFonts w:ascii="Arial" w:hAnsi="Arial" w:cs="Arial"/>
          <w:color w:val="FF0000"/>
          <w:sz w:val="20"/>
          <w:szCs w:val="20"/>
        </w:rPr>
      </w:pPr>
    </w:p>
    <w:p w14:paraId="263AA356" w14:textId="0939BE4A" w:rsidR="00F62808" w:rsidRPr="00F62808" w:rsidRDefault="00F62808" w:rsidP="00C3171F">
      <w:pPr>
        <w:pStyle w:val="ListParagraph"/>
        <w:numPr>
          <w:ilvl w:val="0"/>
          <w:numId w:val="20"/>
        </w:numPr>
        <w:rPr>
          <w:rFonts w:ascii="Arial" w:hAnsi="Arial" w:cs="Arial"/>
          <w:sz w:val="20"/>
          <w:szCs w:val="20"/>
        </w:rPr>
      </w:pPr>
      <w:r w:rsidRPr="00F62808">
        <w:rPr>
          <w:rFonts w:ascii="Arial" w:hAnsi="Arial" w:cs="Arial"/>
          <w:color w:val="000000" w:themeColor="text1"/>
          <w:sz w:val="20"/>
          <w:szCs w:val="20"/>
        </w:rPr>
        <w:t>choices a and b</w:t>
      </w:r>
    </w:p>
    <w:p w14:paraId="1F598870" w14:textId="77777777" w:rsidR="00F62808" w:rsidRPr="00F62808" w:rsidRDefault="00F62808" w:rsidP="00F62808">
      <w:pPr>
        <w:pStyle w:val="ListParagraph"/>
        <w:rPr>
          <w:rFonts w:ascii="Arial" w:hAnsi="Arial" w:cs="Arial"/>
          <w:sz w:val="20"/>
          <w:szCs w:val="20"/>
        </w:rPr>
      </w:pPr>
    </w:p>
    <w:p w14:paraId="6669B95A" w14:textId="5E440580" w:rsidR="00F62808" w:rsidRDefault="00F62808" w:rsidP="00F62808">
      <w:pPr>
        <w:pStyle w:val="ListParagraph"/>
        <w:numPr>
          <w:ilvl w:val="0"/>
          <w:numId w:val="20"/>
        </w:numPr>
        <w:rPr>
          <w:rFonts w:ascii="Arial" w:hAnsi="Arial" w:cs="Arial"/>
          <w:sz w:val="20"/>
          <w:szCs w:val="20"/>
        </w:rPr>
      </w:pPr>
      <w:r>
        <w:rPr>
          <w:rFonts w:ascii="Arial" w:hAnsi="Arial" w:cs="Arial"/>
          <w:sz w:val="20"/>
          <w:szCs w:val="20"/>
        </w:rPr>
        <w:t>all of the above</w:t>
      </w:r>
    </w:p>
    <w:p w14:paraId="2EE89A8D" w14:textId="77777777" w:rsidR="001D5BB2" w:rsidRPr="001D5BB2" w:rsidRDefault="001D5BB2" w:rsidP="001D5BB2">
      <w:pPr>
        <w:pStyle w:val="ListParagraph"/>
        <w:rPr>
          <w:rFonts w:ascii="Arial" w:hAnsi="Arial" w:cs="Arial"/>
          <w:sz w:val="20"/>
          <w:szCs w:val="20"/>
        </w:rPr>
      </w:pPr>
    </w:p>
    <w:p w14:paraId="7293E5ED" w14:textId="77777777" w:rsidR="001D5BB2" w:rsidRPr="00F62808" w:rsidRDefault="001D5BB2" w:rsidP="001D5BB2">
      <w:pPr>
        <w:pStyle w:val="ListParagraph"/>
        <w:ind w:left="1440"/>
        <w:rPr>
          <w:rFonts w:ascii="Arial" w:hAnsi="Arial" w:cs="Arial"/>
          <w:sz w:val="20"/>
          <w:szCs w:val="20"/>
        </w:rPr>
      </w:pPr>
    </w:p>
    <w:p w14:paraId="2432851B" w14:textId="77777777" w:rsidR="000D7888" w:rsidRPr="00A819B3" w:rsidRDefault="000D7888">
      <w:pPr>
        <w:rPr>
          <w:rFonts w:ascii="Arial" w:hAnsi="Arial" w:cs="Arial"/>
          <w:color w:val="FF0000"/>
          <w:sz w:val="20"/>
          <w:szCs w:val="20"/>
        </w:rPr>
      </w:pPr>
    </w:p>
    <w:p w14:paraId="41292CAF" w14:textId="5266137F" w:rsidR="00EB5131" w:rsidRPr="00FD54E4" w:rsidRDefault="00FD54E4" w:rsidP="00EB5131">
      <w:pPr>
        <w:pStyle w:val="ListParagraph"/>
        <w:numPr>
          <w:ilvl w:val="0"/>
          <w:numId w:val="1"/>
        </w:numPr>
        <w:rPr>
          <w:rFonts w:ascii="Arial" w:hAnsi="Arial" w:cs="Arial"/>
          <w:color w:val="000000" w:themeColor="text1"/>
          <w:sz w:val="20"/>
          <w:szCs w:val="20"/>
        </w:rPr>
      </w:pPr>
      <w:r w:rsidRPr="00FD54E4">
        <w:rPr>
          <w:rFonts w:ascii="Arial" w:hAnsi="Arial" w:cs="Arial"/>
          <w:color w:val="000000" w:themeColor="text1"/>
          <w:sz w:val="20"/>
          <w:szCs w:val="20"/>
        </w:rPr>
        <w:lastRenderedPageBreak/>
        <w:t xml:space="preserve">Using a </w:t>
      </w:r>
      <w:r w:rsidR="00164D40">
        <w:rPr>
          <w:rFonts w:ascii="Arial" w:hAnsi="Arial" w:cs="Arial"/>
          <w:color w:val="000000" w:themeColor="text1"/>
          <w:sz w:val="20"/>
          <w:szCs w:val="20"/>
        </w:rPr>
        <w:t xml:space="preserve">box or arrow </w:t>
      </w:r>
      <w:r w:rsidRPr="00FD54E4">
        <w:rPr>
          <w:rFonts w:ascii="Arial" w:hAnsi="Arial" w:cs="Arial"/>
          <w:color w:val="000000" w:themeColor="text1"/>
          <w:sz w:val="20"/>
          <w:szCs w:val="20"/>
        </w:rPr>
        <w:t xml:space="preserve">diagram, show how the total sum of squares is partitioned in a 1-way repeated measures ANOVA? </w:t>
      </w:r>
    </w:p>
    <w:p w14:paraId="2258B248" w14:textId="1E94DB99" w:rsidR="00FD54E4" w:rsidRDefault="00C40DE7" w:rsidP="00164D40">
      <w:pPr>
        <w:ind w:left="1440"/>
        <w:rPr>
          <w:rFonts w:ascii="Arial" w:hAnsi="Arial" w:cs="Arial"/>
          <w:color w:val="FF0000"/>
          <w:sz w:val="20"/>
          <w:szCs w:val="20"/>
        </w:rPr>
      </w:pPr>
      <w:r>
        <w:rPr>
          <w:rFonts w:ascii="Arial" w:hAnsi="Arial" w:cs="Arial"/>
          <w:color w:val="FF0000"/>
          <w:sz w:val="20"/>
          <w:szCs w:val="20"/>
        </w:rPr>
        <w:t xml:space="preserve">                                         </w:t>
      </w:r>
    </w:p>
    <w:p w14:paraId="1ECC7FB1" w14:textId="2FB3221B" w:rsidR="006F0B89" w:rsidRDefault="006F0B89" w:rsidP="0009024D">
      <w:pPr>
        <w:ind w:left="720" w:hanging="720"/>
        <w:rPr>
          <w:rFonts w:ascii="Arial" w:hAnsi="Arial" w:cs="Arial"/>
          <w:sz w:val="20"/>
          <w:szCs w:val="20"/>
        </w:rPr>
      </w:pPr>
    </w:p>
    <w:p w14:paraId="063034B6" w14:textId="0262E7DD" w:rsidR="003B0D19" w:rsidRDefault="003B0D19" w:rsidP="0009024D">
      <w:pPr>
        <w:ind w:left="720" w:hanging="720"/>
        <w:rPr>
          <w:rFonts w:ascii="Arial" w:hAnsi="Arial" w:cs="Arial"/>
          <w:sz w:val="20"/>
          <w:szCs w:val="20"/>
        </w:rPr>
      </w:pPr>
    </w:p>
    <w:p w14:paraId="2765B02D" w14:textId="03246C3F" w:rsidR="003B0D19" w:rsidRDefault="003B0D19" w:rsidP="0009024D">
      <w:pPr>
        <w:ind w:left="720" w:hanging="720"/>
        <w:rPr>
          <w:rFonts w:ascii="Arial" w:hAnsi="Arial" w:cs="Arial"/>
          <w:sz w:val="20"/>
          <w:szCs w:val="20"/>
        </w:rPr>
      </w:pPr>
    </w:p>
    <w:p w14:paraId="2759525A" w14:textId="28B919A5" w:rsidR="003B0D19" w:rsidRDefault="003B0D19" w:rsidP="0009024D">
      <w:pPr>
        <w:ind w:left="720" w:hanging="720"/>
        <w:rPr>
          <w:rFonts w:ascii="Arial" w:hAnsi="Arial" w:cs="Arial"/>
          <w:sz w:val="20"/>
          <w:szCs w:val="20"/>
        </w:rPr>
      </w:pPr>
    </w:p>
    <w:p w14:paraId="60199C57" w14:textId="518FA7CC" w:rsidR="003B0D19" w:rsidRDefault="003B0D19" w:rsidP="0009024D">
      <w:pPr>
        <w:ind w:left="720" w:hanging="720"/>
        <w:rPr>
          <w:rFonts w:ascii="Arial" w:hAnsi="Arial" w:cs="Arial"/>
          <w:sz w:val="20"/>
          <w:szCs w:val="20"/>
        </w:rPr>
      </w:pPr>
    </w:p>
    <w:p w14:paraId="0F25100F" w14:textId="1BE5C5DA" w:rsidR="003B0D19" w:rsidRDefault="003B0D19" w:rsidP="0009024D">
      <w:pPr>
        <w:ind w:left="720" w:hanging="720"/>
        <w:rPr>
          <w:rFonts w:ascii="Arial" w:hAnsi="Arial" w:cs="Arial"/>
          <w:sz w:val="20"/>
          <w:szCs w:val="20"/>
        </w:rPr>
      </w:pPr>
    </w:p>
    <w:p w14:paraId="58E3EAB9" w14:textId="3AB0B3B1" w:rsidR="003B0D19" w:rsidRDefault="003B0D19" w:rsidP="0009024D">
      <w:pPr>
        <w:ind w:left="720" w:hanging="720"/>
        <w:rPr>
          <w:rFonts w:ascii="Arial" w:hAnsi="Arial" w:cs="Arial"/>
          <w:sz w:val="20"/>
          <w:szCs w:val="20"/>
        </w:rPr>
      </w:pPr>
    </w:p>
    <w:p w14:paraId="27EA6A24" w14:textId="66F69C93" w:rsidR="003B0D19" w:rsidRDefault="003B0D19" w:rsidP="0009024D">
      <w:pPr>
        <w:ind w:left="720" w:hanging="720"/>
        <w:rPr>
          <w:rFonts w:ascii="Arial" w:hAnsi="Arial" w:cs="Arial"/>
          <w:sz w:val="20"/>
          <w:szCs w:val="20"/>
        </w:rPr>
      </w:pPr>
    </w:p>
    <w:p w14:paraId="1DE1A7C5" w14:textId="74EDE769" w:rsidR="003B0D19" w:rsidRDefault="003B0D19" w:rsidP="0009024D">
      <w:pPr>
        <w:ind w:left="720" w:hanging="720"/>
        <w:rPr>
          <w:rFonts w:ascii="Arial" w:hAnsi="Arial" w:cs="Arial"/>
          <w:sz w:val="20"/>
          <w:szCs w:val="20"/>
        </w:rPr>
      </w:pPr>
    </w:p>
    <w:p w14:paraId="65D3A5D9" w14:textId="4FB92EC9" w:rsidR="003B0D19" w:rsidRDefault="003B0D19" w:rsidP="0009024D">
      <w:pPr>
        <w:ind w:left="720" w:hanging="720"/>
        <w:rPr>
          <w:rFonts w:ascii="Arial" w:hAnsi="Arial" w:cs="Arial"/>
          <w:sz w:val="20"/>
          <w:szCs w:val="20"/>
        </w:rPr>
      </w:pPr>
    </w:p>
    <w:p w14:paraId="0E44A353" w14:textId="398C46BF" w:rsidR="00164D40" w:rsidRDefault="00164D40" w:rsidP="0009024D">
      <w:pPr>
        <w:ind w:left="720" w:hanging="720"/>
        <w:rPr>
          <w:rFonts w:ascii="Arial" w:hAnsi="Arial" w:cs="Arial"/>
          <w:sz w:val="20"/>
          <w:szCs w:val="20"/>
        </w:rPr>
      </w:pPr>
    </w:p>
    <w:p w14:paraId="5582E55A" w14:textId="19A590FA" w:rsidR="00164D40" w:rsidRDefault="00164D40" w:rsidP="0009024D">
      <w:pPr>
        <w:ind w:left="720" w:hanging="720"/>
        <w:rPr>
          <w:rFonts w:ascii="Arial" w:hAnsi="Arial" w:cs="Arial"/>
          <w:sz w:val="20"/>
          <w:szCs w:val="20"/>
        </w:rPr>
      </w:pPr>
    </w:p>
    <w:p w14:paraId="7FB79425" w14:textId="40BB3AAA" w:rsidR="00164D40" w:rsidRDefault="00164D40" w:rsidP="0009024D">
      <w:pPr>
        <w:ind w:left="720" w:hanging="720"/>
        <w:rPr>
          <w:rFonts w:ascii="Arial" w:hAnsi="Arial" w:cs="Arial"/>
          <w:sz w:val="20"/>
          <w:szCs w:val="20"/>
        </w:rPr>
      </w:pPr>
    </w:p>
    <w:p w14:paraId="69C662E6" w14:textId="7ACCF4E8" w:rsidR="00164D40" w:rsidRDefault="00164D40" w:rsidP="0009024D">
      <w:pPr>
        <w:ind w:left="720" w:hanging="720"/>
        <w:rPr>
          <w:rFonts w:ascii="Arial" w:hAnsi="Arial" w:cs="Arial"/>
          <w:sz w:val="20"/>
          <w:szCs w:val="20"/>
        </w:rPr>
      </w:pPr>
    </w:p>
    <w:p w14:paraId="23DC62F1" w14:textId="58CC785D" w:rsidR="00164D40" w:rsidRDefault="00164D40" w:rsidP="0009024D">
      <w:pPr>
        <w:ind w:left="720" w:hanging="720"/>
        <w:rPr>
          <w:rFonts w:ascii="Arial" w:hAnsi="Arial" w:cs="Arial"/>
          <w:sz w:val="20"/>
          <w:szCs w:val="20"/>
        </w:rPr>
      </w:pPr>
    </w:p>
    <w:p w14:paraId="37326632" w14:textId="238760E9" w:rsidR="00164D40" w:rsidRDefault="00164D40" w:rsidP="0009024D">
      <w:pPr>
        <w:ind w:left="720" w:hanging="720"/>
        <w:rPr>
          <w:rFonts w:ascii="Arial" w:hAnsi="Arial" w:cs="Arial"/>
          <w:sz w:val="20"/>
          <w:szCs w:val="20"/>
        </w:rPr>
      </w:pPr>
    </w:p>
    <w:p w14:paraId="1B9D8ED5" w14:textId="067D4019" w:rsidR="00164D40" w:rsidRDefault="00164D40" w:rsidP="0009024D">
      <w:pPr>
        <w:ind w:left="720" w:hanging="720"/>
        <w:rPr>
          <w:rFonts w:ascii="Arial" w:hAnsi="Arial" w:cs="Arial"/>
          <w:sz w:val="20"/>
          <w:szCs w:val="20"/>
        </w:rPr>
      </w:pPr>
    </w:p>
    <w:p w14:paraId="0E10B3D6" w14:textId="31CFC76C" w:rsidR="00164D40" w:rsidRDefault="00164D40" w:rsidP="0009024D">
      <w:pPr>
        <w:ind w:left="720" w:hanging="720"/>
        <w:rPr>
          <w:rFonts w:ascii="Arial" w:hAnsi="Arial" w:cs="Arial"/>
          <w:sz w:val="20"/>
          <w:szCs w:val="20"/>
        </w:rPr>
      </w:pPr>
    </w:p>
    <w:p w14:paraId="0B225A4C" w14:textId="3FEEC3D7" w:rsidR="00164D40" w:rsidRDefault="00164D40" w:rsidP="0009024D">
      <w:pPr>
        <w:ind w:left="720" w:hanging="720"/>
        <w:rPr>
          <w:rFonts w:ascii="Arial" w:hAnsi="Arial" w:cs="Arial"/>
          <w:sz w:val="20"/>
          <w:szCs w:val="20"/>
        </w:rPr>
      </w:pPr>
    </w:p>
    <w:p w14:paraId="45DBEBB8" w14:textId="20EEB8CE" w:rsidR="00164D40" w:rsidRDefault="00164D40" w:rsidP="0009024D">
      <w:pPr>
        <w:ind w:left="720" w:hanging="720"/>
        <w:rPr>
          <w:rFonts w:ascii="Arial" w:hAnsi="Arial" w:cs="Arial"/>
          <w:sz w:val="20"/>
          <w:szCs w:val="20"/>
        </w:rPr>
      </w:pPr>
    </w:p>
    <w:p w14:paraId="01346AD7" w14:textId="52F36FD4" w:rsidR="00164D40" w:rsidRDefault="00164D40" w:rsidP="0009024D">
      <w:pPr>
        <w:ind w:left="720" w:hanging="720"/>
        <w:rPr>
          <w:rFonts w:ascii="Arial" w:hAnsi="Arial" w:cs="Arial"/>
          <w:sz w:val="20"/>
          <w:szCs w:val="20"/>
        </w:rPr>
      </w:pPr>
    </w:p>
    <w:p w14:paraId="6015FAEC" w14:textId="46480C0C" w:rsidR="00164D40" w:rsidRDefault="00164D40" w:rsidP="0009024D">
      <w:pPr>
        <w:ind w:left="720" w:hanging="720"/>
        <w:rPr>
          <w:rFonts w:ascii="Arial" w:hAnsi="Arial" w:cs="Arial"/>
          <w:sz w:val="20"/>
          <w:szCs w:val="20"/>
        </w:rPr>
      </w:pPr>
    </w:p>
    <w:p w14:paraId="5502F9CE" w14:textId="6E363EAE" w:rsidR="00164D40" w:rsidRDefault="00164D40" w:rsidP="0009024D">
      <w:pPr>
        <w:ind w:left="720" w:hanging="720"/>
        <w:rPr>
          <w:rFonts w:ascii="Arial" w:hAnsi="Arial" w:cs="Arial"/>
          <w:sz w:val="20"/>
          <w:szCs w:val="20"/>
        </w:rPr>
      </w:pPr>
    </w:p>
    <w:p w14:paraId="320F9A2A" w14:textId="77777777" w:rsidR="00164D40" w:rsidRDefault="00164D40" w:rsidP="0009024D">
      <w:pPr>
        <w:ind w:left="720" w:hanging="720"/>
        <w:rPr>
          <w:rFonts w:ascii="Arial" w:hAnsi="Arial" w:cs="Arial"/>
          <w:sz w:val="20"/>
          <w:szCs w:val="20"/>
        </w:rPr>
      </w:pPr>
    </w:p>
    <w:p w14:paraId="067940D0" w14:textId="74B82E2C" w:rsidR="003B0D19" w:rsidRDefault="003B0D19" w:rsidP="0009024D">
      <w:pPr>
        <w:ind w:left="720" w:hanging="720"/>
        <w:rPr>
          <w:rFonts w:ascii="Arial" w:hAnsi="Arial" w:cs="Arial"/>
          <w:sz w:val="20"/>
          <w:szCs w:val="20"/>
        </w:rPr>
      </w:pPr>
    </w:p>
    <w:p w14:paraId="264B6E9D" w14:textId="09C9C7C6" w:rsidR="005D747D" w:rsidRDefault="001678E0" w:rsidP="005D747D">
      <w:pPr>
        <w:ind w:left="720" w:hanging="720"/>
        <w:rPr>
          <w:rFonts w:ascii="Arial" w:hAnsi="Arial" w:cs="Arial"/>
          <w:sz w:val="20"/>
          <w:szCs w:val="20"/>
        </w:rPr>
      </w:pPr>
      <w:r w:rsidRPr="00D371EE">
        <w:rPr>
          <w:rFonts w:ascii="Arial" w:hAnsi="Arial" w:cs="Arial"/>
          <w:sz w:val="20"/>
          <w:szCs w:val="20"/>
        </w:rPr>
        <w:lastRenderedPageBreak/>
        <w:t>1</w:t>
      </w:r>
      <w:r w:rsidR="0069591E">
        <w:rPr>
          <w:rFonts w:ascii="Arial" w:hAnsi="Arial" w:cs="Arial"/>
          <w:sz w:val="20"/>
          <w:szCs w:val="20"/>
        </w:rPr>
        <w:t>0</w:t>
      </w:r>
      <w:r w:rsidRPr="00D371EE">
        <w:rPr>
          <w:rFonts w:ascii="Arial" w:hAnsi="Arial" w:cs="Arial"/>
          <w:sz w:val="20"/>
          <w:szCs w:val="20"/>
        </w:rPr>
        <w:t>.</w:t>
      </w:r>
      <w:r w:rsidRPr="00D371EE">
        <w:rPr>
          <w:rFonts w:ascii="Arial" w:hAnsi="Arial" w:cs="Arial"/>
          <w:sz w:val="20"/>
          <w:szCs w:val="20"/>
        </w:rPr>
        <w:tab/>
      </w:r>
      <w:r w:rsidR="003078B1">
        <w:rPr>
          <w:rFonts w:ascii="Arial" w:hAnsi="Arial" w:cs="Arial"/>
          <w:sz w:val="20"/>
          <w:szCs w:val="20"/>
        </w:rPr>
        <w:t>Match each description to the correct confidence interval in the diagram below</w:t>
      </w:r>
      <w:r w:rsidR="005D747D">
        <w:rPr>
          <w:rFonts w:ascii="Arial" w:hAnsi="Arial" w:cs="Arial"/>
          <w:sz w:val="20"/>
          <w:szCs w:val="20"/>
        </w:rPr>
        <w:t>.</w:t>
      </w:r>
      <w:r w:rsidR="0069591E">
        <w:rPr>
          <w:rFonts w:ascii="Arial" w:hAnsi="Arial" w:cs="Arial"/>
          <w:sz w:val="20"/>
          <w:szCs w:val="20"/>
        </w:rPr>
        <w:t xml:space="preserve"> </w:t>
      </w:r>
      <w:r w:rsidR="003B0D19">
        <w:rPr>
          <w:rFonts w:ascii="Arial" w:hAnsi="Arial" w:cs="Arial"/>
          <w:sz w:val="20"/>
          <w:szCs w:val="20"/>
        </w:rPr>
        <w:t xml:space="preserve">Must get all matches correct. </w:t>
      </w:r>
      <w:r w:rsidR="0069591E">
        <w:rPr>
          <w:rFonts w:ascii="Arial" w:hAnsi="Arial" w:cs="Arial"/>
          <w:sz w:val="20"/>
          <w:szCs w:val="20"/>
        </w:rPr>
        <w:t>No partial credit.</w:t>
      </w:r>
    </w:p>
    <w:p w14:paraId="1D019AD3" w14:textId="77777777" w:rsidR="003B0D19" w:rsidRDefault="003B0D19" w:rsidP="005D747D">
      <w:pPr>
        <w:ind w:left="720" w:hanging="720"/>
        <w:rPr>
          <w:rFonts w:ascii="Arial" w:hAnsi="Arial" w:cs="Arial"/>
          <w:sz w:val="20"/>
          <w:szCs w:val="20"/>
        </w:rPr>
      </w:pPr>
    </w:p>
    <w:p w14:paraId="3DABA9A6" w14:textId="357F6BA8" w:rsidR="00BB6FFC" w:rsidRPr="003078B1" w:rsidRDefault="00BB6FFC" w:rsidP="00BB6FFC">
      <w:pPr>
        <w:ind w:left="720"/>
        <w:jc w:val="both"/>
        <w:rPr>
          <w:rFonts w:ascii="Arial" w:hAnsi="Arial" w:cs="Arial"/>
          <w:color w:val="000000" w:themeColor="text1"/>
          <w:sz w:val="20"/>
          <w:szCs w:val="20"/>
        </w:rPr>
      </w:pPr>
      <w:r w:rsidRPr="003078B1">
        <w:rPr>
          <w:rFonts w:ascii="Arial" w:hAnsi="Arial" w:cs="Arial"/>
          <w:b/>
          <w:bCs/>
          <w:color w:val="000000" w:themeColor="text1"/>
          <w:sz w:val="20"/>
          <w:szCs w:val="20"/>
        </w:rPr>
        <w:t>Fail to reject H</w:t>
      </w:r>
      <w:r w:rsidRPr="003078B1">
        <w:rPr>
          <w:rFonts w:ascii="Arial" w:hAnsi="Arial" w:cs="Arial"/>
          <w:b/>
          <w:bCs/>
          <w:color w:val="000000" w:themeColor="text1"/>
          <w:sz w:val="20"/>
          <w:szCs w:val="20"/>
          <w:vertAlign w:val="subscript"/>
        </w:rPr>
        <w:t>0</w:t>
      </w:r>
      <w:r w:rsidRPr="003078B1">
        <w:rPr>
          <w:rFonts w:ascii="Arial" w:hAnsi="Arial" w:cs="Arial"/>
          <w:b/>
          <w:bCs/>
          <w:color w:val="000000" w:themeColor="text1"/>
          <w:sz w:val="20"/>
          <w:szCs w:val="20"/>
        </w:rPr>
        <w:t xml:space="preserve"> P&gt; 0.05.</w:t>
      </w:r>
      <w:r w:rsidR="003078B1">
        <w:rPr>
          <w:rFonts w:ascii="Arial" w:hAnsi="Arial" w:cs="Arial"/>
          <w:color w:val="000000" w:themeColor="text1"/>
          <w:sz w:val="20"/>
          <w:szCs w:val="20"/>
        </w:rPr>
        <w:t xml:space="preserve"> </w:t>
      </w:r>
      <w:r w:rsidRPr="003078B1">
        <w:rPr>
          <w:rFonts w:ascii="Arial" w:hAnsi="Arial" w:cs="Arial"/>
          <w:color w:val="000000" w:themeColor="text1"/>
          <w:sz w:val="20"/>
          <w:szCs w:val="20"/>
        </w:rPr>
        <w:t>Not statistically significant despite large sample size, which justifies acceptance of the null hypothesis (CI captures 1 because the RR estimate is close to 1).</w:t>
      </w:r>
      <w:r w:rsidR="003078B1">
        <w:rPr>
          <w:rFonts w:ascii="Arial" w:hAnsi="Arial" w:cs="Arial"/>
          <w:color w:val="000000" w:themeColor="text1"/>
          <w:sz w:val="20"/>
          <w:szCs w:val="20"/>
        </w:rPr>
        <w:t xml:space="preserve"> </w:t>
      </w:r>
      <w:r w:rsidR="00164D40">
        <w:rPr>
          <w:rFonts w:ascii="Arial" w:hAnsi="Arial" w:cs="Arial"/>
          <w:color w:val="FF0000"/>
          <w:sz w:val="20"/>
          <w:szCs w:val="20"/>
        </w:rPr>
        <w:t>___</w:t>
      </w:r>
    </w:p>
    <w:p w14:paraId="6398AF78" w14:textId="6895BFC7" w:rsidR="003078B1" w:rsidRDefault="003078B1" w:rsidP="003078B1">
      <w:pPr>
        <w:ind w:left="720"/>
        <w:jc w:val="both"/>
        <w:rPr>
          <w:rFonts w:ascii="Arial" w:hAnsi="Arial" w:cs="Arial"/>
          <w:color w:val="FF0000"/>
          <w:sz w:val="20"/>
          <w:szCs w:val="20"/>
        </w:rPr>
      </w:pPr>
      <w:r w:rsidRPr="003078B1">
        <w:rPr>
          <w:rFonts w:ascii="Arial" w:hAnsi="Arial" w:cs="Arial"/>
          <w:b/>
          <w:bCs/>
          <w:color w:val="000000" w:themeColor="text1"/>
          <w:sz w:val="20"/>
          <w:szCs w:val="20"/>
        </w:rPr>
        <w:t>Fail to reject H</w:t>
      </w:r>
      <w:r w:rsidRPr="003078B1">
        <w:rPr>
          <w:rFonts w:ascii="Arial" w:hAnsi="Arial" w:cs="Arial"/>
          <w:b/>
          <w:bCs/>
          <w:color w:val="000000" w:themeColor="text1"/>
          <w:sz w:val="20"/>
          <w:szCs w:val="20"/>
          <w:vertAlign w:val="subscript"/>
        </w:rPr>
        <w:t>0</w:t>
      </w:r>
      <w:r w:rsidRPr="003078B1">
        <w:rPr>
          <w:rFonts w:ascii="Arial" w:hAnsi="Arial" w:cs="Arial"/>
          <w:b/>
          <w:bCs/>
          <w:color w:val="000000" w:themeColor="text1"/>
          <w:sz w:val="20"/>
          <w:szCs w:val="20"/>
        </w:rPr>
        <w:t xml:space="preserve"> P&gt; 0.05.</w:t>
      </w:r>
      <w:r>
        <w:rPr>
          <w:rFonts w:ascii="Arial" w:hAnsi="Arial" w:cs="Arial"/>
          <w:color w:val="000000" w:themeColor="text1"/>
          <w:sz w:val="20"/>
          <w:szCs w:val="20"/>
        </w:rPr>
        <w:t xml:space="preserve"> </w:t>
      </w:r>
      <w:r w:rsidRPr="003078B1">
        <w:rPr>
          <w:rFonts w:ascii="Arial" w:hAnsi="Arial" w:cs="Arial"/>
          <w:color w:val="000000" w:themeColor="text1"/>
          <w:sz w:val="20"/>
          <w:szCs w:val="20"/>
        </w:rPr>
        <w:t>Although the RR estimate is close to 1, we cannot accept the null hypothesis since the CI is wide (imprecise). Cannot distinguish benefit from harm.</w:t>
      </w:r>
      <w:r>
        <w:rPr>
          <w:rFonts w:ascii="Arial" w:hAnsi="Arial" w:cs="Arial"/>
          <w:color w:val="000000" w:themeColor="text1"/>
          <w:sz w:val="20"/>
          <w:szCs w:val="20"/>
        </w:rPr>
        <w:t xml:space="preserve"> </w:t>
      </w:r>
      <w:r w:rsidR="00164D40">
        <w:rPr>
          <w:rFonts w:ascii="Arial" w:hAnsi="Arial" w:cs="Arial"/>
          <w:color w:val="FF0000"/>
          <w:sz w:val="20"/>
          <w:szCs w:val="20"/>
        </w:rPr>
        <w:t>___</w:t>
      </w:r>
    </w:p>
    <w:p w14:paraId="2F81C0B7" w14:textId="4307308A" w:rsidR="000F4716" w:rsidRPr="003078B1" w:rsidRDefault="000F4716" w:rsidP="000F4716">
      <w:pPr>
        <w:ind w:left="720"/>
        <w:jc w:val="both"/>
        <w:rPr>
          <w:rFonts w:ascii="Arial" w:hAnsi="Arial" w:cs="Arial"/>
          <w:color w:val="000000" w:themeColor="text1"/>
          <w:sz w:val="20"/>
          <w:szCs w:val="20"/>
        </w:rPr>
      </w:pPr>
      <w:r w:rsidRPr="003078B1">
        <w:rPr>
          <w:rFonts w:ascii="Arial" w:hAnsi="Arial" w:cs="Arial"/>
          <w:b/>
          <w:bCs/>
          <w:color w:val="000000" w:themeColor="text1"/>
          <w:sz w:val="20"/>
          <w:szCs w:val="20"/>
        </w:rPr>
        <w:t>Reject H</w:t>
      </w:r>
      <w:r w:rsidRPr="003078B1">
        <w:rPr>
          <w:rFonts w:ascii="Arial" w:hAnsi="Arial" w:cs="Arial"/>
          <w:b/>
          <w:bCs/>
          <w:color w:val="000000" w:themeColor="text1"/>
          <w:sz w:val="20"/>
          <w:szCs w:val="20"/>
          <w:vertAlign w:val="subscript"/>
        </w:rPr>
        <w:t xml:space="preserve">0 </w:t>
      </w:r>
      <w:r w:rsidRPr="003078B1">
        <w:rPr>
          <w:rFonts w:ascii="Arial" w:hAnsi="Arial" w:cs="Arial"/>
          <w:b/>
          <w:bCs/>
          <w:color w:val="000000" w:themeColor="text1"/>
          <w:sz w:val="20"/>
          <w:szCs w:val="20"/>
        </w:rPr>
        <w:t>and accept H</w:t>
      </w:r>
      <w:r w:rsidRPr="003078B1">
        <w:rPr>
          <w:rFonts w:ascii="Arial" w:hAnsi="Arial" w:cs="Arial"/>
          <w:b/>
          <w:bCs/>
          <w:color w:val="000000" w:themeColor="text1"/>
          <w:sz w:val="20"/>
          <w:szCs w:val="20"/>
          <w:vertAlign w:val="subscript"/>
        </w:rPr>
        <w:t>A</w:t>
      </w:r>
      <w:r w:rsidRPr="003078B1">
        <w:rPr>
          <w:rFonts w:ascii="Arial" w:hAnsi="Arial" w:cs="Arial"/>
          <w:b/>
          <w:bCs/>
          <w:color w:val="000000" w:themeColor="text1"/>
          <w:sz w:val="20"/>
          <w:szCs w:val="20"/>
        </w:rPr>
        <w:t>.  P&lt; 0.05.</w:t>
      </w:r>
      <w:r>
        <w:rPr>
          <w:rFonts w:ascii="Arial" w:hAnsi="Arial" w:cs="Arial"/>
          <w:color w:val="000000" w:themeColor="text1"/>
          <w:sz w:val="20"/>
          <w:szCs w:val="20"/>
        </w:rPr>
        <w:t xml:space="preserve"> </w:t>
      </w:r>
      <w:r w:rsidRPr="003078B1">
        <w:rPr>
          <w:rFonts w:ascii="Arial" w:hAnsi="Arial" w:cs="Arial"/>
          <w:color w:val="000000" w:themeColor="text1"/>
          <w:sz w:val="20"/>
          <w:szCs w:val="20"/>
        </w:rPr>
        <w:t>Not clinically significant. RR estimate is statistically significant but the CI is wide (imprecise). The risk reduction may be large and real, but the upper limit of the CI is too close to 1 to take action.</w:t>
      </w:r>
      <w:r>
        <w:rPr>
          <w:rFonts w:ascii="Arial" w:hAnsi="Arial" w:cs="Arial"/>
          <w:color w:val="000000" w:themeColor="text1"/>
          <w:sz w:val="20"/>
          <w:szCs w:val="20"/>
        </w:rPr>
        <w:t xml:space="preserve"> </w:t>
      </w:r>
      <w:r w:rsidR="00164D40">
        <w:rPr>
          <w:rFonts w:ascii="Arial" w:hAnsi="Arial" w:cs="Arial"/>
          <w:color w:val="FF0000"/>
          <w:sz w:val="20"/>
          <w:szCs w:val="20"/>
        </w:rPr>
        <w:t>___</w:t>
      </w:r>
    </w:p>
    <w:p w14:paraId="14D200A7" w14:textId="07E6FD7A" w:rsidR="00C24562" w:rsidRPr="003078B1" w:rsidRDefault="00C24562" w:rsidP="00C24562">
      <w:pPr>
        <w:ind w:left="720"/>
        <w:jc w:val="both"/>
        <w:rPr>
          <w:rFonts w:ascii="Arial" w:hAnsi="Arial" w:cs="Arial"/>
          <w:color w:val="000000" w:themeColor="text1"/>
          <w:sz w:val="20"/>
          <w:szCs w:val="20"/>
        </w:rPr>
      </w:pPr>
      <w:r w:rsidRPr="003078B1">
        <w:rPr>
          <w:rFonts w:ascii="Arial" w:hAnsi="Arial" w:cs="Arial"/>
          <w:b/>
          <w:bCs/>
          <w:color w:val="000000" w:themeColor="text1"/>
          <w:sz w:val="20"/>
          <w:szCs w:val="20"/>
        </w:rPr>
        <w:t>Fail to reject H</w:t>
      </w:r>
      <w:r w:rsidRPr="003078B1">
        <w:rPr>
          <w:rFonts w:ascii="Arial" w:hAnsi="Arial" w:cs="Arial"/>
          <w:b/>
          <w:bCs/>
          <w:color w:val="000000" w:themeColor="text1"/>
          <w:sz w:val="20"/>
          <w:szCs w:val="20"/>
          <w:vertAlign w:val="subscript"/>
        </w:rPr>
        <w:t>0</w:t>
      </w:r>
      <w:r w:rsidRPr="003078B1">
        <w:rPr>
          <w:rFonts w:ascii="Arial" w:hAnsi="Arial" w:cs="Arial"/>
          <w:b/>
          <w:bCs/>
          <w:color w:val="000000" w:themeColor="text1"/>
          <w:sz w:val="20"/>
          <w:szCs w:val="20"/>
        </w:rPr>
        <w:t xml:space="preserve"> P&gt; 0.05.</w:t>
      </w:r>
      <w:r w:rsidR="003078B1">
        <w:rPr>
          <w:rFonts w:ascii="Arial" w:hAnsi="Arial" w:cs="Arial"/>
          <w:color w:val="000000" w:themeColor="text1"/>
          <w:sz w:val="20"/>
          <w:szCs w:val="20"/>
        </w:rPr>
        <w:t xml:space="preserve"> </w:t>
      </w:r>
      <w:r w:rsidRPr="003078B1">
        <w:rPr>
          <w:rFonts w:ascii="Arial" w:hAnsi="Arial" w:cs="Arial"/>
          <w:color w:val="000000" w:themeColor="text1"/>
          <w:sz w:val="20"/>
          <w:szCs w:val="20"/>
        </w:rPr>
        <w:t>Not statistically significant due to small sample size. This signifies a probable type II error (CI captures 1 not because the RR estimate is close to 1 but because the interval is wide).</w:t>
      </w:r>
      <w:r w:rsidR="003078B1">
        <w:rPr>
          <w:rFonts w:ascii="Arial" w:hAnsi="Arial" w:cs="Arial"/>
          <w:color w:val="000000" w:themeColor="text1"/>
          <w:sz w:val="20"/>
          <w:szCs w:val="20"/>
        </w:rPr>
        <w:t xml:space="preserve"> </w:t>
      </w:r>
      <w:r w:rsidR="00164D40">
        <w:rPr>
          <w:rFonts w:ascii="Arial" w:hAnsi="Arial" w:cs="Arial"/>
          <w:color w:val="FF0000"/>
          <w:sz w:val="20"/>
          <w:szCs w:val="20"/>
        </w:rPr>
        <w:t>___</w:t>
      </w:r>
    </w:p>
    <w:p w14:paraId="7A137E99" w14:textId="7A3E1056" w:rsidR="00B6355D" w:rsidRPr="003078B1" w:rsidRDefault="00B6355D" w:rsidP="00B6355D">
      <w:pPr>
        <w:ind w:left="720"/>
        <w:jc w:val="both"/>
        <w:rPr>
          <w:rFonts w:ascii="Arial" w:hAnsi="Arial" w:cs="Arial"/>
          <w:color w:val="000000" w:themeColor="text1"/>
          <w:sz w:val="20"/>
          <w:szCs w:val="20"/>
        </w:rPr>
      </w:pPr>
      <w:r w:rsidRPr="003078B1">
        <w:rPr>
          <w:rFonts w:ascii="Arial" w:hAnsi="Arial" w:cs="Arial"/>
          <w:b/>
          <w:bCs/>
          <w:color w:val="000000" w:themeColor="text1"/>
          <w:sz w:val="20"/>
          <w:szCs w:val="20"/>
        </w:rPr>
        <w:t>Reject H</w:t>
      </w:r>
      <w:r w:rsidRPr="003078B1">
        <w:rPr>
          <w:rFonts w:ascii="Arial" w:hAnsi="Arial" w:cs="Arial"/>
          <w:b/>
          <w:bCs/>
          <w:color w:val="000000" w:themeColor="text1"/>
          <w:sz w:val="20"/>
          <w:szCs w:val="20"/>
          <w:vertAlign w:val="subscript"/>
        </w:rPr>
        <w:t xml:space="preserve">0 </w:t>
      </w:r>
      <w:r w:rsidRPr="003078B1">
        <w:rPr>
          <w:rFonts w:ascii="Arial" w:hAnsi="Arial" w:cs="Arial"/>
          <w:b/>
          <w:bCs/>
          <w:color w:val="000000" w:themeColor="text1"/>
          <w:sz w:val="20"/>
          <w:szCs w:val="20"/>
        </w:rPr>
        <w:t>and accept H</w:t>
      </w:r>
      <w:r w:rsidRPr="003078B1">
        <w:rPr>
          <w:rFonts w:ascii="Arial" w:hAnsi="Arial" w:cs="Arial"/>
          <w:b/>
          <w:bCs/>
          <w:color w:val="000000" w:themeColor="text1"/>
          <w:sz w:val="20"/>
          <w:szCs w:val="20"/>
          <w:vertAlign w:val="subscript"/>
        </w:rPr>
        <w:t>A</w:t>
      </w:r>
      <w:r w:rsidRPr="003078B1">
        <w:rPr>
          <w:rFonts w:ascii="Arial" w:hAnsi="Arial" w:cs="Arial"/>
          <w:b/>
          <w:bCs/>
          <w:color w:val="000000" w:themeColor="text1"/>
          <w:sz w:val="20"/>
          <w:szCs w:val="20"/>
        </w:rPr>
        <w:t>.  P&lt; 0.05.</w:t>
      </w:r>
      <w:r w:rsidR="003078B1">
        <w:rPr>
          <w:rFonts w:ascii="Arial" w:hAnsi="Arial" w:cs="Arial"/>
          <w:color w:val="000000" w:themeColor="text1"/>
          <w:sz w:val="20"/>
          <w:szCs w:val="20"/>
        </w:rPr>
        <w:t xml:space="preserve"> </w:t>
      </w:r>
      <w:r w:rsidRPr="003078B1">
        <w:rPr>
          <w:rFonts w:ascii="Arial" w:hAnsi="Arial" w:cs="Arial"/>
          <w:color w:val="000000" w:themeColor="text1"/>
          <w:sz w:val="20"/>
          <w:szCs w:val="20"/>
        </w:rPr>
        <w:t>Clinically significant, large sample estimate, upper confidence limit far from null hypothesis RR, a blockbuster drug.</w:t>
      </w:r>
      <w:r w:rsidR="003078B1">
        <w:rPr>
          <w:rFonts w:ascii="Arial" w:hAnsi="Arial" w:cs="Arial"/>
          <w:color w:val="000000" w:themeColor="text1"/>
          <w:sz w:val="20"/>
          <w:szCs w:val="20"/>
        </w:rPr>
        <w:t xml:space="preserve"> </w:t>
      </w:r>
      <w:r w:rsidR="00164D40">
        <w:rPr>
          <w:rFonts w:ascii="Arial" w:hAnsi="Arial" w:cs="Arial"/>
          <w:color w:val="FF0000"/>
          <w:sz w:val="20"/>
          <w:szCs w:val="20"/>
        </w:rPr>
        <w:t>___</w:t>
      </w:r>
    </w:p>
    <w:p w14:paraId="36DF3130" w14:textId="576FD378" w:rsidR="005D747D" w:rsidRDefault="005D747D" w:rsidP="005D747D">
      <w:pPr>
        <w:jc w:val="both"/>
        <w:rPr>
          <w:rFonts w:ascii="Arial" w:hAnsi="Arial" w:cs="Arial"/>
          <w:sz w:val="20"/>
          <w:szCs w:val="20"/>
        </w:rPr>
      </w:pPr>
    </w:p>
    <w:p w14:paraId="2B6EC219" w14:textId="77777777" w:rsidR="005D747D" w:rsidRDefault="00A94002" w:rsidP="005D747D">
      <w:pPr>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5888" behindDoc="0" locked="0" layoutInCell="1" allowOverlap="1" wp14:anchorId="2F2DC27E" wp14:editId="098B33F8">
                <wp:simplePos x="0" y="0"/>
                <wp:positionH relativeFrom="column">
                  <wp:posOffset>1733550</wp:posOffset>
                </wp:positionH>
                <wp:positionV relativeFrom="paragraph">
                  <wp:posOffset>45085</wp:posOffset>
                </wp:positionV>
                <wp:extent cx="571500" cy="219075"/>
                <wp:effectExtent l="9525" t="5715" r="9525" b="13335"/>
                <wp:wrapNone/>
                <wp:docPr id="2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19075"/>
                        </a:xfrm>
                        <a:prstGeom prst="rect">
                          <a:avLst/>
                        </a:prstGeom>
                        <a:solidFill>
                          <a:srgbClr val="FFFFFF"/>
                        </a:solidFill>
                        <a:ln w="9525">
                          <a:solidFill>
                            <a:srgbClr val="000000"/>
                          </a:solidFill>
                          <a:miter lim="800000"/>
                          <a:headEnd/>
                          <a:tailEnd/>
                        </a:ln>
                      </wps:spPr>
                      <wps:txbx>
                        <w:txbxContent>
                          <w:p w14:paraId="3539B796" w14:textId="77777777" w:rsidR="005D747D" w:rsidRDefault="00D641CD" w:rsidP="005D747D">
                            <w:r>
                              <w:t>R</w:t>
                            </w:r>
                            <w:r w:rsidR="005D747D">
                              <w:t>R =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2DC27E" id="_x0000_t202" coordsize="21600,21600" o:spt="202" path="m,l,21600r21600,l21600,xe">
                <v:stroke joinstyle="miter"/>
                <v:path gradientshapeok="t" o:connecttype="rect"/>
              </v:shapetype>
              <v:shape id="Text Box 27" o:spid="_x0000_s1026" type="#_x0000_t202" style="position:absolute;left:0;text-align:left;margin-left:136.5pt;margin-top:3.55pt;width:45pt;height:1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">
                <v:textbox>
                  <w:txbxContent>
                    <w:p w14:paraId="3539B796" w14:textId="77777777" w:rsidR="005D747D" w:rsidRDefault="00D641CD" w:rsidP="005D747D">
                      <w:r>
                        <w:t>R</w:t>
                      </w:r>
                      <w:r w:rsidR="005D747D">
                        <w:t>R = 1</w:t>
                      </w:r>
                    </w:p>
                  </w:txbxContent>
                </v:textbox>
              </v:shape>
            </w:pict>
          </mc:Fallback>
        </mc:AlternateContent>
      </w:r>
    </w:p>
    <w:p w14:paraId="531913BF" w14:textId="77925ABB" w:rsidR="00794B5D" w:rsidRDefault="00A94002" w:rsidP="00794B5D">
      <w:pPr>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3600" behindDoc="0" locked="0" layoutInCell="1" allowOverlap="1" wp14:anchorId="3C555C8D" wp14:editId="31CC748D">
                <wp:simplePos x="0" y="0"/>
                <wp:positionH relativeFrom="column">
                  <wp:posOffset>190500</wp:posOffset>
                </wp:positionH>
                <wp:positionV relativeFrom="paragraph">
                  <wp:posOffset>1306195</wp:posOffset>
                </wp:positionV>
                <wp:extent cx="0" cy="152400"/>
                <wp:effectExtent l="9525" t="18415" r="9525" b="10160"/>
                <wp:wrapNone/>
                <wp:docPr id="27"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A450CC" id="_x0000_t32" coordsize="21600,21600" o:spt="32" o:oned="t" path="m,l21600,21600e" filled="f">
                <v:path arrowok="t" fillok="f" o:connecttype="none"/>
                <o:lock v:ext="edit" shapetype="t"/>
              </v:shapetype>
              <v:shape id="AutoShape 15" o:spid="_x0000_s1026" type="#_x0000_t32" style="position:absolute;margin-left:15pt;margin-top:102.85pt;width:0;height:1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" strokeweight="1.5pt"/>
            </w:pict>
          </mc:Fallback>
        </mc:AlternateContent>
      </w:r>
      <w:r>
        <w:rPr>
          <w:rFonts w:ascii="Arial" w:hAnsi="Arial" w:cs="Arial"/>
          <w:noProof/>
          <w:sz w:val="20"/>
          <w:szCs w:val="20"/>
        </w:rPr>
        <mc:AlternateContent>
          <mc:Choice Requires="wps">
            <w:drawing>
              <wp:anchor distT="0" distB="0" distL="114300" distR="114300" simplePos="0" relativeHeight="251664384" behindDoc="0" locked="0" layoutInCell="1" allowOverlap="1" wp14:anchorId="0BA00B36" wp14:editId="15DABCC2">
                <wp:simplePos x="0" y="0"/>
                <wp:positionH relativeFrom="column">
                  <wp:posOffset>190500</wp:posOffset>
                </wp:positionH>
                <wp:positionV relativeFrom="paragraph">
                  <wp:posOffset>1391285</wp:posOffset>
                </wp:positionV>
                <wp:extent cx="476250" cy="0"/>
                <wp:effectExtent l="9525" t="17780" r="9525" b="10795"/>
                <wp:wrapNone/>
                <wp:docPr id="2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AEE4DA" id="AutoShape 6" o:spid="_x0000_s1026" type="#_x0000_t32" style="position:absolute;margin-left:15pt;margin-top:109.55pt;width:37.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" strokeweight="1.5pt"/>
            </w:pict>
          </mc:Fallback>
        </mc:AlternateContent>
      </w:r>
      <w:r>
        <w:rPr>
          <w:rFonts w:ascii="Arial" w:hAnsi="Arial" w:cs="Arial"/>
          <w:noProof/>
          <w:sz w:val="20"/>
          <w:szCs w:val="20"/>
        </w:rPr>
        <mc:AlternateContent>
          <mc:Choice Requires="wps">
            <w:drawing>
              <wp:anchor distT="0" distB="0" distL="114300" distR="114300" simplePos="0" relativeHeight="251683840" behindDoc="0" locked="0" layoutInCell="1" allowOverlap="1" wp14:anchorId="0388236A" wp14:editId="18C3512F">
                <wp:simplePos x="0" y="0"/>
                <wp:positionH relativeFrom="column">
                  <wp:posOffset>3009900</wp:posOffset>
                </wp:positionH>
                <wp:positionV relativeFrom="paragraph">
                  <wp:posOffset>1572260</wp:posOffset>
                </wp:positionV>
                <wp:extent cx="257175" cy="257175"/>
                <wp:effectExtent l="9525" t="8255" r="9525" b="10795"/>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57175"/>
                        </a:xfrm>
                        <a:prstGeom prst="rect">
                          <a:avLst/>
                        </a:prstGeom>
                        <a:solidFill>
                          <a:srgbClr val="FFFFFF"/>
                        </a:solidFill>
                        <a:ln w="9525">
                          <a:solidFill>
                            <a:srgbClr val="000000"/>
                          </a:solidFill>
                          <a:miter lim="800000"/>
                          <a:headEnd/>
                          <a:tailEnd/>
                        </a:ln>
                      </wps:spPr>
                      <wps:txbx>
                        <w:txbxContent>
                          <w:p w14:paraId="2379D112" w14:textId="77777777" w:rsidR="005D747D" w:rsidRDefault="005D747D" w:rsidP="005D747D">
                            <w: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8236A" id="Text Box 25" o:spid="_x0000_s1027" type="#_x0000_t202" style="position:absolute;left:0;text-align:left;margin-left:237pt;margin-top:123.8pt;width:20.25pt;height:20.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">
                <v:textbox>
                  <w:txbxContent>
                    <w:p w14:paraId="2379D112" w14:textId="77777777" w:rsidR="005D747D" w:rsidRDefault="005D747D" w:rsidP="005D747D">
                      <w:r>
                        <w:t>E</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82816" behindDoc="0" locked="0" layoutInCell="1" allowOverlap="1" wp14:anchorId="180E29FB" wp14:editId="726D349C">
                <wp:simplePos x="0" y="0"/>
                <wp:positionH relativeFrom="column">
                  <wp:posOffset>771525</wp:posOffset>
                </wp:positionH>
                <wp:positionV relativeFrom="paragraph">
                  <wp:posOffset>1257935</wp:posOffset>
                </wp:positionV>
                <wp:extent cx="247650" cy="257175"/>
                <wp:effectExtent l="9525" t="8255" r="9525" b="10795"/>
                <wp:wrapNone/>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57175"/>
                        </a:xfrm>
                        <a:prstGeom prst="rect">
                          <a:avLst/>
                        </a:prstGeom>
                        <a:solidFill>
                          <a:srgbClr val="FFFFFF"/>
                        </a:solidFill>
                        <a:ln w="9525">
                          <a:solidFill>
                            <a:srgbClr val="000000"/>
                          </a:solidFill>
                          <a:miter lim="800000"/>
                          <a:headEnd/>
                          <a:tailEnd/>
                        </a:ln>
                      </wps:spPr>
                      <wps:txbx>
                        <w:txbxContent>
                          <w:p w14:paraId="76C92EEE" w14:textId="77777777" w:rsidR="005D747D" w:rsidRDefault="005D747D" w:rsidP="005D747D">
                            <w: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E29FB" id="Text Box 24" o:spid="_x0000_s1028" type="#_x0000_t202" style="position:absolute;left:0;text-align:left;margin-left:60.75pt;margin-top:99.05pt;width:19.5pt;height:20.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">
                <v:textbox>
                  <w:txbxContent>
                    <w:p w14:paraId="76C92EEE" w14:textId="77777777" w:rsidR="005D747D" w:rsidRDefault="005D747D" w:rsidP="005D747D">
                      <w:r>
                        <w:t>D</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81792" behindDoc="0" locked="0" layoutInCell="1" allowOverlap="1" wp14:anchorId="628827E0" wp14:editId="1C6EA919">
                <wp:simplePos x="0" y="0"/>
                <wp:positionH relativeFrom="column">
                  <wp:posOffset>2200275</wp:posOffset>
                </wp:positionH>
                <wp:positionV relativeFrom="paragraph">
                  <wp:posOffset>895985</wp:posOffset>
                </wp:positionV>
                <wp:extent cx="238125" cy="257175"/>
                <wp:effectExtent l="9525" t="8255" r="9525" b="10795"/>
                <wp:wrapNone/>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57175"/>
                        </a:xfrm>
                        <a:prstGeom prst="rect">
                          <a:avLst/>
                        </a:prstGeom>
                        <a:solidFill>
                          <a:srgbClr val="FFFFFF"/>
                        </a:solidFill>
                        <a:ln w="9525">
                          <a:solidFill>
                            <a:srgbClr val="000000"/>
                          </a:solidFill>
                          <a:miter lim="800000"/>
                          <a:headEnd/>
                          <a:tailEnd/>
                        </a:ln>
                      </wps:spPr>
                      <wps:txbx>
                        <w:txbxContent>
                          <w:p w14:paraId="4E99F282" w14:textId="77777777" w:rsidR="005D747D" w:rsidRDefault="005D747D" w:rsidP="005D747D">
                            <w: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8827E0" id="Text Box 23" o:spid="_x0000_s1029" type="#_x0000_t202" style="position:absolute;left:0;text-align:left;margin-left:173.25pt;margin-top:70.55pt;width:18.75pt;height:2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">
                <v:textbox>
                  <w:txbxContent>
                    <w:p w14:paraId="4E99F282" w14:textId="77777777" w:rsidR="005D747D" w:rsidRDefault="005D747D" w:rsidP="005D747D">
                      <w:r>
                        <w:t>C</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80768" behindDoc="0" locked="0" layoutInCell="1" allowOverlap="1" wp14:anchorId="5C59ED10" wp14:editId="00E85582">
                <wp:simplePos x="0" y="0"/>
                <wp:positionH relativeFrom="column">
                  <wp:posOffset>2200275</wp:posOffset>
                </wp:positionH>
                <wp:positionV relativeFrom="paragraph">
                  <wp:posOffset>457835</wp:posOffset>
                </wp:positionV>
                <wp:extent cx="238125" cy="257175"/>
                <wp:effectExtent l="9525" t="8255" r="9525" b="10795"/>
                <wp:wrapNone/>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57175"/>
                        </a:xfrm>
                        <a:prstGeom prst="rect">
                          <a:avLst/>
                        </a:prstGeom>
                        <a:solidFill>
                          <a:srgbClr val="FFFFFF"/>
                        </a:solidFill>
                        <a:ln w="9525">
                          <a:solidFill>
                            <a:srgbClr val="000000"/>
                          </a:solidFill>
                          <a:miter lim="800000"/>
                          <a:headEnd/>
                          <a:tailEnd/>
                        </a:ln>
                      </wps:spPr>
                      <wps:txbx>
                        <w:txbxContent>
                          <w:p w14:paraId="2D2675AC" w14:textId="77777777" w:rsidR="005D747D" w:rsidRDefault="005D747D" w:rsidP="005D747D">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9ED10" id="Text Box 22" o:spid="_x0000_s1030" type="#_x0000_t202" style="position:absolute;left:0;text-align:left;margin-left:173.25pt;margin-top:36.05pt;width:18.75pt;height:2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">
                <v:textbox>
                  <w:txbxContent>
                    <w:p w14:paraId="2D2675AC" w14:textId="77777777" w:rsidR="005D747D" w:rsidRDefault="005D747D" w:rsidP="005D747D">
                      <w:r>
                        <w:t>B</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79744" behindDoc="0" locked="0" layoutInCell="1" allowOverlap="1" wp14:anchorId="6C2515C5" wp14:editId="65C11396">
                <wp:simplePos x="0" y="0"/>
                <wp:positionH relativeFrom="column">
                  <wp:posOffset>2114550</wp:posOffset>
                </wp:positionH>
                <wp:positionV relativeFrom="paragraph">
                  <wp:posOffset>76200</wp:posOffset>
                </wp:positionV>
                <wp:extent cx="238125" cy="275590"/>
                <wp:effectExtent l="9525" t="7620" r="9525" b="12065"/>
                <wp:wrapNone/>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75590"/>
                        </a:xfrm>
                        <a:prstGeom prst="rect">
                          <a:avLst/>
                        </a:prstGeom>
                        <a:solidFill>
                          <a:srgbClr val="FFFFFF"/>
                        </a:solidFill>
                        <a:ln w="9525">
                          <a:solidFill>
                            <a:srgbClr val="000000"/>
                          </a:solidFill>
                          <a:miter lim="800000"/>
                          <a:headEnd/>
                          <a:tailEnd/>
                        </a:ln>
                      </wps:spPr>
                      <wps:txbx>
                        <w:txbxContent>
                          <w:p w14:paraId="5255654A" w14:textId="77777777" w:rsidR="005D747D" w:rsidRDefault="005D747D" w:rsidP="005D747D">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515C5" id="Text Box 21" o:spid="_x0000_s1031" type="#_x0000_t202" style="position:absolute;left:0;text-align:left;margin-left:166.5pt;margin-top:6pt;width:18.75pt;height:21.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">
                <v:textbox>
                  <w:txbxContent>
                    <w:p w14:paraId="5255654A" w14:textId="77777777" w:rsidR="005D747D" w:rsidRDefault="005D747D" w:rsidP="005D747D">
                      <w:r>
                        <w:t>A</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86912" behindDoc="0" locked="0" layoutInCell="1" allowOverlap="1" wp14:anchorId="3B1951F6" wp14:editId="556A167E">
                <wp:simplePos x="0" y="0"/>
                <wp:positionH relativeFrom="column">
                  <wp:posOffset>466725</wp:posOffset>
                </wp:positionH>
                <wp:positionV relativeFrom="paragraph">
                  <wp:posOffset>2475865</wp:posOffset>
                </wp:positionV>
                <wp:extent cx="3190875" cy="295275"/>
                <wp:effectExtent l="9525" t="6985" r="9525" b="12065"/>
                <wp:wrapNone/>
                <wp:docPr id="1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875" cy="295275"/>
                        </a:xfrm>
                        <a:prstGeom prst="rect">
                          <a:avLst/>
                        </a:prstGeom>
                        <a:solidFill>
                          <a:srgbClr val="FFFFFF"/>
                        </a:solidFill>
                        <a:ln w="9525">
                          <a:solidFill>
                            <a:srgbClr val="000000"/>
                          </a:solidFill>
                          <a:miter lim="800000"/>
                          <a:headEnd/>
                          <a:tailEnd/>
                        </a:ln>
                      </wps:spPr>
                      <wps:txbx>
                        <w:txbxContent>
                          <w:p w14:paraId="0D1ABC3E" w14:textId="77777777" w:rsidR="005D747D" w:rsidRDefault="005D747D" w:rsidP="005D747D">
                            <w:r>
                              <w:t xml:space="preserve">                               Benefit     Harm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951F6" id="Text Box 28" o:spid="_x0000_s1032" type="#_x0000_t202" style="position:absolute;left:0;text-align:left;margin-left:36.75pt;margin-top:194.95pt;width:251.25pt;height:2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">
                <v:textbox>
                  <w:txbxContent>
                    <w:p w14:paraId="0D1ABC3E" w14:textId="77777777" w:rsidR="005D747D" w:rsidRDefault="005D747D" w:rsidP="005D747D">
                      <w:r>
                        <w:t xml:space="preserve">                               Benefit     Harm</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76672" behindDoc="0" locked="0" layoutInCell="1" allowOverlap="1" wp14:anchorId="61EDCE97" wp14:editId="7B1B697E">
                <wp:simplePos x="0" y="0"/>
                <wp:positionH relativeFrom="column">
                  <wp:posOffset>2914650</wp:posOffset>
                </wp:positionH>
                <wp:positionV relativeFrom="paragraph">
                  <wp:posOffset>1629410</wp:posOffset>
                </wp:positionV>
                <wp:extent cx="0" cy="152400"/>
                <wp:effectExtent l="9525" t="17780" r="9525" b="10795"/>
                <wp:wrapNone/>
                <wp:docPr id="15"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8A179F" id="AutoShape 18" o:spid="_x0000_s1026" type="#_x0000_t32" style="position:absolute;margin-left:229.5pt;margin-top:128.3pt;width:0;height: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" strokeweight="1.5pt"/>
            </w:pict>
          </mc:Fallback>
        </mc:AlternateContent>
      </w:r>
      <w:r>
        <w:rPr>
          <w:rFonts w:ascii="Arial" w:hAnsi="Arial" w:cs="Arial"/>
          <w:noProof/>
          <w:sz w:val="20"/>
          <w:szCs w:val="20"/>
        </w:rPr>
        <mc:AlternateContent>
          <mc:Choice Requires="wps">
            <w:drawing>
              <wp:anchor distT="0" distB="0" distL="114300" distR="114300" simplePos="0" relativeHeight="251674624" behindDoc="0" locked="0" layoutInCell="1" allowOverlap="1" wp14:anchorId="65AB0387" wp14:editId="6CB33C83">
                <wp:simplePos x="0" y="0"/>
                <wp:positionH relativeFrom="column">
                  <wp:posOffset>666750</wp:posOffset>
                </wp:positionH>
                <wp:positionV relativeFrom="paragraph">
                  <wp:posOffset>1306195</wp:posOffset>
                </wp:positionV>
                <wp:extent cx="0" cy="152400"/>
                <wp:effectExtent l="9525" t="18415" r="9525" b="10160"/>
                <wp:wrapNone/>
                <wp:docPr id="1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7BEA03" id="AutoShape 16" o:spid="_x0000_s1026" type="#_x0000_t32" style="position:absolute;margin-left:52.5pt;margin-top:102.85pt;width:0;height: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" strokeweight="1.5pt"/>
            </w:pict>
          </mc:Fallback>
        </mc:AlternateContent>
      </w:r>
      <w:r>
        <w:rPr>
          <w:rFonts w:ascii="Arial" w:hAnsi="Arial" w:cs="Arial"/>
          <w:noProof/>
          <w:sz w:val="20"/>
          <w:szCs w:val="20"/>
        </w:rPr>
        <mc:AlternateContent>
          <mc:Choice Requires="wps">
            <w:drawing>
              <wp:anchor distT="0" distB="0" distL="114300" distR="114300" simplePos="0" relativeHeight="251675648" behindDoc="0" locked="0" layoutInCell="1" allowOverlap="1" wp14:anchorId="33257210" wp14:editId="3E95AF0C">
                <wp:simplePos x="0" y="0"/>
                <wp:positionH relativeFrom="column">
                  <wp:posOffset>1219200</wp:posOffset>
                </wp:positionH>
                <wp:positionV relativeFrom="paragraph">
                  <wp:posOffset>1629410</wp:posOffset>
                </wp:positionV>
                <wp:extent cx="0" cy="152400"/>
                <wp:effectExtent l="9525" t="17780" r="9525" b="10795"/>
                <wp:wrapNone/>
                <wp:docPr id="1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C84D54" id="AutoShape 17" o:spid="_x0000_s1026" type="#_x0000_t32" style="position:absolute;margin-left:96pt;margin-top:128.3pt;width:0;height: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" strokeweight="1.5pt"/>
            </w:pict>
          </mc:Fallback>
        </mc:AlternateContent>
      </w:r>
      <w:r>
        <w:rPr>
          <w:rFonts w:ascii="Arial" w:hAnsi="Arial" w:cs="Arial"/>
          <w:noProof/>
          <w:sz w:val="20"/>
          <w:szCs w:val="20"/>
        </w:rPr>
        <mc:AlternateContent>
          <mc:Choice Requires="wps">
            <w:drawing>
              <wp:anchor distT="0" distB="0" distL="114300" distR="114300" simplePos="0" relativeHeight="251672576" behindDoc="0" locked="0" layoutInCell="1" allowOverlap="1" wp14:anchorId="0F693408" wp14:editId="51FDD41F">
                <wp:simplePos x="0" y="0"/>
                <wp:positionH relativeFrom="column">
                  <wp:posOffset>2114550</wp:posOffset>
                </wp:positionH>
                <wp:positionV relativeFrom="paragraph">
                  <wp:posOffset>906145</wp:posOffset>
                </wp:positionV>
                <wp:extent cx="0" cy="152400"/>
                <wp:effectExtent l="9525" t="18415" r="9525" b="1016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4B5A27" id="AutoShape 14" o:spid="_x0000_s1026" type="#_x0000_t32" style="position:absolute;margin-left:166.5pt;margin-top:71.35pt;width:0;height: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" strokeweight="1.5pt"/>
            </w:pict>
          </mc:Fallback>
        </mc:AlternateContent>
      </w:r>
      <w:r>
        <w:rPr>
          <w:rFonts w:ascii="Arial" w:hAnsi="Arial" w:cs="Arial"/>
          <w:noProof/>
          <w:sz w:val="20"/>
          <w:szCs w:val="20"/>
        </w:rPr>
        <mc:AlternateContent>
          <mc:Choice Requires="wps">
            <w:drawing>
              <wp:anchor distT="0" distB="0" distL="114300" distR="114300" simplePos="0" relativeHeight="251671552" behindDoc="0" locked="0" layoutInCell="1" allowOverlap="1" wp14:anchorId="11BF9277" wp14:editId="7D62939A">
                <wp:simplePos x="0" y="0"/>
                <wp:positionH relativeFrom="column">
                  <wp:posOffset>342900</wp:posOffset>
                </wp:positionH>
                <wp:positionV relativeFrom="paragraph">
                  <wp:posOffset>895985</wp:posOffset>
                </wp:positionV>
                <wp:extent cx="0" cy="152400"/>
                <wp:effectExtent l="9525" t="17780" r="9525" b="10795"/>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C46339" id="AutoShape 13" o:spid="_x0000_s1026" type="#_x0000_t32" style="position:absolute;margin-left:27pt;margin-top:70.55pt;width:0;height: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" strokeweight="1.5pt"/>
            </w:pict>
          </mc:Fallback>
        </mc:AlternateContent>
      </w:r>
      <w:r>
        <w:rPr>
          <w:rFonts w:ascii="Arial" w:hAnsi="Arial" w:cs="Arial"/>
          <w:noProof/>
          <w:sz w:val="20"/>
          <w:szCs w:val="20"/>
        </w:rPr>
        <mc:AlternateContent>
          <mc:Choice Requires="wps">
            <w:drawing>
              <wp:anchor distT="0" distB="0" distL="114300" distR="114300" simplePos="0" relativeHeight="251670528" behindDoc="0" locked="0" layoutInCell="1" allowOverlap="1" wp14:anchorId="49C579E0" wp14:editId="37E154D3">
                <wp:simplePos x="0" y="0"/>
                <wp:positionH relativeFrom="column">
                  <wp:posOffset>2114550</wp:posOffset>
                </wp:positionH>
                <wp:positionV relativeFrom="paragraph">
                  <wp:posOffset>514985</wp:posOffset>
                </wp:positionV>
                <wp:extent cx="0" cy="152400"/>
                <wp:effectExtent l="9525" t="17780" r="9525" b="10795"/>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670C79" id="AutoShape 12" o:spid="_x0000_s1026" type="#_x0000_t32" style="position:absolute;margin-left:166.5pt;margin-top:40.55pt;width:0;height: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" strokeweight="1.5pt"/>
            </w:pict>
          </mc:Fallback>
        </mc:AlternateContent>
      </w:r>
      <w:r>
        <w:rPr>
          <w:rFonts w:ascii="Arial" w:hAnsi="Arial" w:cs="Arial"/>
          <w:noProof/>
          <w:sz w:val="20"/>
          <w:szCs w:val="20"/>
        </w:rPr>
        <mc:AlternateContent>
          <mc:Choice Requires="wps">
            <w:drawing>
              <wp:anchor distT="0" distB="0" distL="114300" distR="114300" simplePos="0" relativeHeight="251669504" behindDoc="0" locked="0" layoutInCell="1" allowOverlap="1" wp14:anchorId="5A80034F" wp14:editId="7C0BD3AC">
                <wp:simplePos x="0" y="0"/>
                <wp:positionH relativeFrom="column">
                  <wp:posOffset>1914525</wp:posOffset>
                </wp:positionH>
                <wp:positionV relativeFrom="paragraph">
                  <wp:posOffset>514985</wp:posOffset>
                </wp:positionV>
                <wp:extent cx="0" cy="152400"/>
                <wp:effectExtent l="9525" t="17780" r="9525" b="10795"/>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369481" id="AutoShape 11" o:spid="_x0000_s1026" type="#_x0000_t32" style="position:absolute;margin-left:150.75pt;margin-top:40.55pt;width:0;height: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" strokeweight="1.5pt"/>
            </w:pict>
          </mc:Fallback>
        </mc:AlternateContent>
      </w:r>
      <w:r>
        <w:rPr>
          <w:rFonts w:ascii="Arial" w:hAnsi="Arial" w:cs="Arial"/>
          <w:noProof/>
          <w:sz w:val="20"/>
          <w:szCs w:val="20"/>
        </w:rPr>
        <mc:AlternateContent>
          <mc:Choice Requires="wps">
            <w:drawing>
              <wp:anchor distT="0" distB="0" distL="114300" distR="114300" simplePos="0" relativeHeight="251668480" behindDoc="0" locked="0" layoutInCell="1" allowOverlap="1" wp14:anchorId="6CC475DA" wp14:editId="47EA1C83">
                <wp:simplePos x="0" y="0"/>
                <wp:positionH relativeFrom="column">
                  <wp:posOffset>1914525</wp:posOffset>
                </wp:positionH>
                <wp:positionV relativeFrom="paragraph">
                  <wp:posOffset>142875</wp:posOffset>
                </wp:positionV>
                <wp:extent cx="0" cy="152400"/>
                <wp:effectExtent l="9525" t="17145" r="9525" b="11430"/>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F384F8" id="AutoShape 10" o:spid="_x0000_s1026" type="#_x0000_t32" style="position:absolute;margin-left:150.75pt;margin-top:11.25pt;width:0;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" strokeweight="1.5pt"/>
            </w:pict>
          </mc:Fallback>
        </mc:AlternateContent>
      </w:r>
      <w:r>
        <w:rPr>
          <w:rFonts w:ascii="Arial" w:hAnsi="Arial" w:cs="Arial"/>
          <w:noProof/>
          <w:sz w:val="20"/>
          <w:szCs w:val="20"/>
        </w:rPr>
        <mc:AlternateContent>
          <mc:Choice Requires="wps">
            <w:drawing>
              <wp:anchor distT="0" distB="0" distL="114300" distR="114300" simplePos="0" relativeHeight="251667456" behindDoc="0" locked="0" layoutInCell="1" allowOverlap="1" wp14:anchorId="7B54B237" wp14:editId="7B45E602">
                <wp:simplePos x="0" y="0"/>
                <wp:positionH relativeFrom="column">
                  <wp:posOffset>466725</wp:posOffset>
                </wp:positionH>
                <wp:positionV relativeFrom="paragraph">
                  <wp:posOffset>143510</wp:posOffset>
                </wp:positionV>
                <wp:extent cx="0" cy="152400"/>
                <wp:effectExtent l="9525" t="17780" r="9525" b="10795"/>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2B3346" id="AutoShape 9" o:spid="_x0000_s1026" type="#_x0000_t32" style="position:absolute;margin-left:36.75pt;margin-top:11.3pt;width:0;height: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" strokeweight="1.5pt"/>
            </w:pict>
          </mc:Fallback>
        </mc:AlternateContent>
      </w:r>
      <w:r>
        <w:rPr>
          <w:rFonts w:ascii="Arial" w:hAnsi="Arial" w:cs="Arial"/>
          <w:noProof/>
          <w:sz w:val="20"/>
          <w:szCs w:val="20"/>
        </w:rPr>
        <mc:AlternateContent>
          <mc:Choice Requires="wps">
            <w:drawing>
              <wp:anchor distT="0" distB="0" distL="114300" distR="114300" simplePos="0" relativeHeight="251661312" behindDoc="0" locked="0" layoutInCell="1" allowOverlap="1" wp14:anchorId="4395C8A5" wp14:editId="643F4DC3">
                <wp:simplePos x="0" y="0"/>
                <wp:positionH relativeFrom="column">
                  <wp:posOffset>466725</wp:posOffset>
                </wp:positionH>
                <wp:positionV relativeFrom="paragraph">
                  <wp:posOffset>228600</wp:posOffset>
                </wp:positionV>
                <wp:extent cx="1447800" cy="635"/>
                <wp:effectExtent l="9525" t="17145" r="9525" b="1079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5F8311" id="AutoShape 3" o:spid="_x0000_s1026" type="#_x0000_t32" style="position:absolute;margin-left:36.75pt;margin-top:18pt;width:114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" strokeweight="1.5pt"/>
            </w:pict>
          </mc:Fallback>
        </mc:AlternateContent>
      </w:r>
      <w:r>
        <w:rPr>
          <w:rFonts w:ascii="Arial" w:hAnsi="Arial" w:cs="Arial"/>
          <w:noProof/>
          <w:sz w:val="20"/>
          <w:szCs w:val="20"/>
        </w:rPr>
        <mc:AlternateContent>
          <mc:Choice Requires="wps">
            <w:drawing>
              <wp:anchor distT="0" distB="0" distL="114300" distR="114300" simplePos="0" relativeHeight="251660288" behindDoc="0" locked="0" layoutInCell="1" allowOverlap="1" wp14:anchorId="6B971A4A" wp14:editId="1ED86AAB">
                <wp:simplePos x="0" y="0"/>
                <wp:positionH relativeFrom="column">
                  <wp:posOffset>2028825</wp:posOffset>
                </wp:positionH>
                <wp:positionV relativeFrom="paragraph">
                  <wp:posOffset>76200</wp:posOffset>
                </wp:positionV>
                <wp:extent cx="0" cy="2277110"/>
                <wp:effectExtent l="9525" t="17145" r="9525" b="1079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7711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2C630D" id="AutoShape 2" o:spid="_x0000_s1026" type="#_x0000_t32" style="position:absolute;margin-left:159.75pt;margin-top:6pt;width:0;height:17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" strokeweight="1.5pt"/>
            </w:pict>
          </mc:Fallback>
        </mc:AlternateContent>
      </w:r>
      <w:r>
        <w:rPr>
          <w:rFonts w:ascii="Arial" w:hAnsi="Arial" w:cs="Arial"/>
          <w:noProof/>
          <w:sz w:val="20"/>
          <w:szCs w:val="20"/>
        </w:rPr>
        <mc:AlternateContent>
          <mc:Choice Requires="wps">
            <w:drawing>
              <wp:anchor distT="0" distB="0" distL="114300" distR="114300" simplePos="0" relativeHeight="251662336" behindDoc="0" locked="0" layoutInCell="1" allowOverlap="1" wp14:anchorId="6F80D73E" wp14:editId="3CCE5D69">
                <wp:simplePos x="0" y="0"/>
                <wp:positionH relativeFrom="column">
                  <wp:posOffset>1914525</wp:posOffset>
                </wp:positionH>
                <wp:positionV relativeFrom="paragraph">
                  <wp:posOffset>600710</wp:posOffset>
                </wp:positionV>
                <wp:extent cx="200025" cy="0"/>
                <wp:effectExtent l="9525" t="17780" r="9525" b="1079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8ABC0A" id="AutoShape 4" o:spid="_x0000_s1026" type="#_x0000_t32" style="position:absolute;margin-left:150.75pt;margin-top:47.3pt;width:15.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" strokeweight="1.5pt"/>
            </w:pict>
          </mc:Fallback>
        </mc:AlternateContent>
      </w:r>
      <w:r>
        <w:rPr>
          <w:rFonts w:ascii="Arial" w:hAnsi="Arial" w:cs="Arial"/>
          <w:noProof/>
          <w:sz w:val="20"/>
          <w:szCs w:val="20"/>
        </w:rPr>
        <mc:AlternateContent>
          <mc:Choice Requires="wps">
            <w:drawing>
              <wp:anchor distT="0" distB="0" distL="114300" distR="114300" simplePos="0" relativeHeight="251665408" behindDoc="0" locked="0" layoutInCell="1" allowOverlap="1" wp14:anchorId="53E25099" wp14:editId="2C3AD40D">
                <wp:simplePos x="0" y="0"/>
                <wp:positionH relativeFrom="column">
                  <wp:posOffset>1219200</wp:posOffset>
                </wp:positionH>
                <wp:positionV relativeFrom="paragraph">
                  <wp:posOffset>1715135</wp:posOffset>
                </wp:positionV>
                <wp:extent cx="1695450" cy="0"/>
                <wp:effectExtent l="9525" t="17780" r="9525" b="1079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54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EC34D1" id="AutoShape 7" o:spid="_x0000_s1026" type="#_x0000_t32" style="position:absolute;margin-left:96pt;margin-top:135.05pt;width:133.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" strokeweight="1.5pt"/>
            </w:pict>
          </mc:Fallback>
        </mc:AlternateContent>
      </w:r>
      <w:r>
        <w:rPr>
          <w:rFonts w:ascii="Arial" w:hAnsi="Arial" w:cs="Arial"/>
          <w:noProof/>
          <w:sz w:val="20"/>
          <w:szCs w:val="20"/>
        </w:rPr>
        <mc:AlternateContent>
          <mc:Choice Requires="wps">
            <w:drawing>
              <wp:anchor distT="0" distB="0" distL="114300" distR="114300" simplePos="0" relativeHeight="251663360" behindDoc="0" locked="0" layoutInCell="1" allowOverlap="1" wp14:anchorId="67E5C1B9" wp14:editId="7445CF97">
                <wp:simplePos x="0" y="0"/>
                <wp:positionH relativeFrom="column">
                  <wp:posOffset>342900</wp:posOffset>
                </wp:positionH>
                <wp:positionV relativeFrom="paragraph">
                  <wp:posOffset>981710</wp:posOffset>
                </wp:positionV>
                <wp:extent cx="1771650" cy="635"/>
                <wp:effectExtent l="9525" t="17780" r="9525" b="1016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165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35E8A1" id="AutoShape 5" o:spid="_x0000_s1026" type="#_x0000_t32" style="position:absolute;margin-left:27pt;margin-top:77.3pt;width:139.5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" strokeweight="1.5pt"/>
            </w:pict>
          </mc:Fallback>
        </mc:AlternateContent>
      </w:r>
      <w:r w:rsidR="005D747D">
        <w:rPr>
          <w:rFonts w:ascii="Arial" w:hAnsi="Arial" w:cs="Arial"/>
          <w:sz w:val="20"/>
          <w:szCs w:val="20"/>
        </w:rPr>
        <w:br w:type="page"/>
      </w:r>
    </w:p>
    <w:p w14:paraId="6C66C86B" w14:textId="2AA2F376" w:rsidR="00AC498F" w:rsidRPr="00237E14" w:rsidRDefault="00AC498F" w:rsidP="00794B5D">
      <w:pPr>
        <w:ind w:left="720" w:hanging="720"/>
        <w:rPr>
          <w:rFonts w:ascii="Arial" w:hAnsi="Arial" w:cs="Arial"/>
          <w:sz w:val="20"/>
          <w:szCs w:val="20"/>
          <w:u w:val="single"/>
        </w:rPr>
      </w:pPr>
      <w:r w:rsidRPr="00237E14">
        <w:rPr>
          <w:rFonts w:ascii="Arial" w:hAnsi="Arial" w:cs="Arial"/>
          <w:sz w:val="20"/>
          <w:szCs w:val="20"/>
          <w:u w:val="single"/>
        </w:rPr>
        <w:lastRenderedPageBreak/>
        <w:t>Part III</w:t>
      </w:r>
      <w:r w:rsidR="003F1885" w:rsidRPr="00237E14">
        <w:rPr>
          <w:rFonts w:ascii="Arial" w:hAnsi="Arial" w:cs="Arial"/>
          <w:sz w:val="20"/>
          <w:szCs w:val="20"/>
          <w:u w:val="single"/>
        </w:rPr>
        <w:t xml:space="preserve">. </w:t>
      </w:r>
      <w:r w:rsidR="00D375B6" w:rsidRPr="00237E14">
        <w:rPr>
          <w:rFonts w:ascii="Arial" w:hAnsi="Arial" w:cs="Arial"/>
          <w:sz w:val="20"/>
          <w:szCs w:val="20"/>
          <w:u w:val="single"/>
        </w:rPr>
        <w:t>Problems</w:t>
      </w:r>
      <w:r w:rsidR="003F1885" w:rsidRPr="00237E14">
        <w:rPr>
          <w:rFonts w:ascii="Arial" w:hAnsi="Arial" w:cs="Arial"/>
          <w:sz w:val="20"/>
          <w:szCs w:val="20"/>
          <w:u w:val="single"/>
        </w:rPr>
        <w:t xml:space="preserve"> (</w:t>
      </w:r>
      <w:r w:rsidR="00D375B6" w:rsidRPr="00237E14">
        <w:rPr>
          <w:rFonts w:ascii="Arial" w:hAnsi="Arial" w:cs="Arial"/>
          <w:sz w:val="20"/>
          <w:szCs w:val="20"/>
          <w:u w:val="single"/>
        </w:rPr>
        <w:t>20</w:t>
      </w:r>
      <w:r w:rsidR="003F1885" w:rsidRPr="00237E14">
        <w:rPr>
          <w:rFonts w:ascii="Arial" w:hAnsi="Arial" w:cs="Arial"/>
          <w:sz w:val="20"/>
          <w:szCs w:val="20"/>
          <w:u w:val="single"/>
        </w:rPr>
        <w:t xml:space="preserve"> points each)</w:t>
      </w:r>
    </w:p>
    <w:p w14:paraId="4862C9B6" w14:textId="35333D06" w:rsidR="00870C43" w:rsidRDefault="00870C43" w:rsidP="00794B5D">
      <w:pPr>
        <w:ind w:left="720" w:hanging="720"/>
        <w:rPr>
          <w:rFonts w:ascii="Arial" w:hAnsi="Arial" w:cs="Arial"/>
          <w:sz w:val="20"/>
          <w:szCs w:val="20"/>
        </w:rPr>
      </w:pPr>
    </w:p>
    <w:p w14:paraId="375F37A2" w14:textId="635E60E9" w:rsidR="00D30B69" w:rsidRPr="00730383" w:rsidRDefault="00D30B69" w:rsidP="00D30B69">
      <w:pPr>
        <w:ind w:left="720" w:hanging="720"/>
        <w:rPr>
          <w:rFonts w:ascii="Arial" w:hAnsi="Arial" w:cs="Arial"/>
          <w:color w:val="000000" w:themeColor="text1"/>
          <w:sz w:val="20"/>
          <w:szCs w:val="20"/>
        </w:rPr>
      </w:pPr>
      <w:r>
        <w:rPr>
          <w:rFonts w:ascii="Arial" w:hAnsi="Arial" w:cs="Arial"/>
          <w:sz w:val="20"/>
          <w:szCs w:val="20"/>
        </w:rPr>
        <w:t>1.</w:t>
      </w:r>
      <w:r w:rsidRPr="00D30B69">
        <w:rPr>
          <w:rFonts w:ascii="Arial" w:hAnsi="Arial" w:cs="Arial"/>
          <w:color w:val="000000" w:themeColor="text1"/>
          <w:sz w:val="20"/>
          <w:szCs w:val="20"/>
        </w:rPr>
        <w:t xml:space="preserve"> </w:t>
      </w:r>
      <w:r w:rsidRPr="00730383">
        <w:rPr>
          <w:rFonts w:ascii="Arial" w:hAnsi="Arial" w:cs="Arial"/>
          <w:color w:val="000000" w:themeColor="text1"/>
          <w:sz w:val="20"/>
          <w:szCs w:val="20"/>
        </w:rPr>
        <w:tab/>
      </w:r>
      <w:r>
        <w:rPr>
          <w:rFonts w:ascii="Arial" w:hAnsi="Arial" w:cs="Arial"/>
          <w:color w:val="000000" w:themeColor="text1"/>
          <w:sz w:val="20"/>
          <w:szCs w:val="20"/>
        </w:rPr>
        <w:t xml:space="preserve">A study was performed to evaluate a potential relationship between </w:t>
      </w:r>
      <w:r w:rsidR="00C470E8">
        <w:rPr>
          <w:rFonts w:ascii="Arial" w:hAnsi="Arial" w:cs="Arial"/>
          <w:color w:val="000000" w:themeColor="text1"/>
          <w:sz w:val="20"/>
          <w:szCs w:val="20"/>
        </w:rPr>
        <w:t>heart rate</w:t>
      </w:r>
      <w:r>
        <w:rPr>
          <w:rFonts w:ascii="Arial" w:hAnsi="Arial" w:cs="Arial"/>
          <w:color w:val="000000" w:themeColor="text1"/>
          <w:sz w:val="20"/>
          <w:szCs w:val="20"/>
        </w:rPr>
        <w:t xml:space="preserve"> and exercise minutes per </w:t>
      </w:r>
      <w:r w:rsidR="00C470E8">
        <w:rPr>
          <w:rFonts w:ascii="Arial" w:hAnsi="Arial" w:cs="Arial"/>
          <w:color w:val="000000" w:themeColor="text1"/>
          <w:sz w:val="20"/>
          <w:szCs w:val="20"/>
        </w:rPr>
        <w:t>week</w:t>
      </w:r>
      <w:r>
        <w:rPr>
          <w:rFonts w:ascii="Arial" w:hAnsi="Arial" w:cs="Arial"/>
          <w:color w:val="000000" w:themeColor="text1"/>
          <w:sz w:val="20"/>
          <w:szCs w:val="20"/>
        </w:rPr>
        <w:t xml:space="preserve"> in a</w:t>
      </w:r>
      <w:r w:rsidRPr="00730383">
        <w:rPr>
          <w:rFonts w:ascii="Arial" w:hAnsi="Arial" w:cs="Arial"/>
          <w:color w:val="000000" w:themeColor="text1"/>
          <w:sz w:val="20"/>
          <w:szCs w:val="20"/>
        </w:rPr>
        <w:t xml:space="preserve"> random sample of 11 </w:t>
      </w:r>
      <w:r>
        <w:rPr>
          <w:rFonts w:ascii="Arial" w:hAnsi="Arial" w:cs="Arial"/>
          <w:color w:val="000000" w:themeColor="text1"/>
          <w:sz w:val="20"/>
          <w:szCs w:val="20"/>
        </w:rPr>
        <w:t>subject</w:t>
      </w:r>
      <w:r w:rsidRPr="00730383">
        <w:rPr>
          <w:rFonts w:ascii="Arial" w:hAnsi="Arial" w:cs="Arial"/>
          <w:color w:val="000000" w:themeColor="text1"/>
          <w:sz w:val="20"/>
          <w:szCs w:val="20"/>
        </w:rPr>
        <w:t xml:space="preserve">s </w:t>
      </w:r>
      <w:r>
        <w:rPr>
          <w:rFonts w:ascii="Arial" w:hAnsi="Arial" w:cs="Arial"/>
          <w:color w:val="000000" w:themeColor="text1"/>
          <w:sz w:val="20"/>
          <w:szCs w:val="20"/>
        </w:rPr>
        <w:t xml:space="preserve">aged </w:t>
      </w:r>
      <w:r w:rsidR="00C470E8">
        <w:rPr>
          <w:rFonts w:ascii="Arial" w:hAnsi="Arial" w:cs="Arial"/>
          <w:color w:val="000000" w:themeColor="text1"/>
          <w:sz w:val="20"/>
          <w:szCs w:val="20"/>
        </w:rPr>
        <w:t>2</w:t>
      </w:r>
      <w:r>
        <w:rPr>
          <w:rFonts w:ascii="Arial" w:hAnsi="Arial" w:cs="Arial"/>
          <w:color w:val="000000" w:themeColor="text1"/>
          <w:sz w:val="20"/>
          <w:szCs w:val="20"/>
        </w:rPr>
        <w:t xml:space="preserve">0 to </w:t>
      </w:r>
      <w:r w:rsidR="00C470E8">
        <w:rPr>
          <w:rFonts w:ascii="Arial" w:hAnsi="Arial" w:cs="Arial"/>
          <w:color w:val="000000" w:themeColor="text1"/>
          <w:sz w:val="20"/>
          <w:szCs w:val="20"/>
        </w:rPr>
        <w:t>2</w:t>
      </w:r>
      <w:r>
        <w:rPr>
          <w:rFonts w:ascii="Arial" w:hAnsi="Arial" w:cs="Arial"/>
          <w:color w:val="000000" w:themeColor="text1"/>
          <w:sz w:val="20"/>
          <w:szCs w:val="20"/>
        </w:rPr>
        <w:t>9 years.</w:t>
      </w:r>
    </w:p>
    <w:p w14:paraId="5AE61A7E" w14:textId="77777777" w:rsidR="00D30B69" w:rsidRPr="00730383" w:rsidRDefault="00D30B69" w:rsidP="00D30B69">
      <w:pPr>
        <w:ind w:left="720" w:hanging="720"/>
        <w:rPr>
          <w:rFonts w:ascii="Arial" w:hAnsi="Arial" w:cs="Arial"/>
          <w:color w:val="000000" w:themeColor="text1"/>
          <w:sz w:val="20"/>
          <w:szCs w:val="20"/>
        </w:rPr>
      </w:pPr>
      <w:r w:rsidRPr="00730383">
        <w:rPr>
          <w:rFonts w:ascii="Arial" w:hAnsi="Arial" w:cs="Arial"/>
          <w:color w:val="000000" w:themeColor="text1"/>
          <w:sz w:val="20"/>
          <w:szCs w:val="20"/>
        </w:rPr>
        <w:tab/>
        <w:t>The results were as follows:</w:t>
      </w:r>
    </w:p>
    <w:p w14:paraId="4893290B" w14:textId="1595A641" w:rsidR="00D30B69" w:rsidRDefault="00D30B69" w:rsidP="00D30B69">
      <w:pPr>
        <w:ind w:left="720" w:hanging="720"/>
        <w:rPr>
          <w:rFonts w:ascii="Arial" w:hAnsi="Arial" w:cs="Arial"/>
          <w:color w:val="000000" w:themeColor="text1"/>
          <w:sz w:val="20"/>
          <w:szCs w:val="20"/>
        </w:rPr>
      </w:pPr>
      <w:r w:rsidRPr="00730383">
        <w:rPr>
          <w:rFonts w:ascii="Arial" w:hAnsi="Arial" w:cs="Arial"/>
          <w:color w:val="000000" w:themeColor="text1"/>
          <w:sz w:val="20"/>
          <w:szCs w:val="20"/>
        </w:rPr>
        <w:tab/>
      </w:r>
      <w:r w:rsidRPr="00730383">
        <w:rPr>
          <w:rFonts w:ascii="Arial" w:hAnsi="Arial" w:cs="Arial"/>
          <w:color w:val="000000" w:themeColor="text1"/>
          <w:sz w:val="20"/>
          <w:szCs w:val="20"/>
        </w:rPr>
        <w:tab/>
      </w:r>
      <w:r>
        <w:rPr>
          <w:rFonts w:ascii="Arial" w:hAnsi="Arial" w:cs="Arial"/>
          <w:color w:val="000000" w:themeColor="text1"/>
          <w:sz w:val="20"/>
          <w:szCs w:val="20"/>
        </w:rPr>
        <w:t>Exercise (min/</w:t>
      </w:r>
      <w:r w:rsidR="00D16727">
        <w:rPr>
          <w:rFonts w:ascii="Arial" w:hAnsi="Arial" w:cs="Arial"/>
          <w:color w:val="000000" w:themeColor="text1"/>
          <w:sz w:val="20"/>
          <w:szCs w:val="20"/>
        </w:rPr>
        <w:t>week</w:t>
      </w:r>
      <w:r>
        <w:rPr>
          <w:rFonts w:ascii="Arial" w:hAnsi="Arial" w:cs="Arial"/>
          <w:color w:val="000000" w:themeColor="text1"/>
          <w:sz w:val="20"/>
          <w:szCs w:val="20"/>
        </w:rPr>
        <w:t>)</w:t>
      </w:r>
      <w:r>
        <w:rPr>
          <w:rFonts w:ascii="Arial" w:hAnsi="Arial" w:cs="Arial"/>
          <w:color w:val="000000" w:themeColor="text1"/>
          <w:sz w:val="20"/>
          <w:szCs w:val="20"/>
        </w:rPr>
        <w:tab/>
        <w:t xml:space="preserve"> </w:t>
      </w:r>
      <w:r w:rsidR="00C470E8">
        <w:rPr>
          <w:rFonts w:ascii="Arial" w:hAnsi="Arial" w:cs="Arial"/>
          <w:color w:val="000000" w:themeColor="text1"/>
          <w:sz w:val="20"/>
          <w:szCs w:val="20"/>
        </w:rPr>
        <w:t xml:space="preserve"> </w:t>
      </w:r>
      <w:r>
        <w:rPr>
          <w:rFonts w:ascii="Arial" w:hAnsi="Arial" w:cs="Arial"/>
          <w:color w:val="000000" w:themeColor="text1"/>
          <w:sz w:val="20"/>
          <w:szCs w:val="20"/>
        </w:rPr>
        <w:t xml:space="preserve"> </w:t>
      </w:r>
      <w:r w:rsidR="0083567D">
        <w:rPr>
          <w:rFonts w:ascii="Arial" w:hAnsi="Arial" w:cs="Arial"/>
          <w:color w:val="000000" w:themeColor="text1"/>
          <w:sz w:val="20"/>
          <w:szCs w:val="20"/>
        </w:rPr>
        <w:t xml:space="preserve">  </w:t>
      </w:r>
      <w:r w:rsidR="00C470E8">
        <w:rPr>
          <w:rFonts w:ascii="Arial" w:hAnsi="Arial" w:cs="Arial"/>
          <w:color w:val="000000" w:themeColor="text1"/>
          <w:sz w:val="20"/>
          <w:szCs w:val="20"/>
        </w:rPr>
        <w:t>HR (beats/min)</w:t>
      </w:r>
    </w:p>
    <w:p w14:paraId="509A5998" w14:textId="69419FA0" w:rsidR="00D30B69" w:rsidRDefault="00D30B69" w:rsidP="00897919">
      <w:pPr>
        <w:spacing w:line="240" w:lineRule="auto"/>
        <w:ind w:left="720" w:hanging="720"/>
        <w:contextualSpacing/>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D16727">
        <w:rPr>
          <w:rFonts w:ascii="Arial" w:hAnsi="Arial" w:cs="Arial"/>
          <w:color w:val="000000" w:themeColor="text1"/>
          <w:sz w:val="20"/>
          <w:szCs w:val="20"/>
        </w:rPr>
        <w:t xml:space="preserve"> </w:t>
      </w:r>
      <w:r>
        <w:rPr>
          <w:rFonts w:ascii="Arial" w:hAnsi="Arial" w:cs="Arial"/>
          <w:color w:val="000000" w:themeColor="text1"/>
          <w:sz w:val="20"/>
          <w:szCs w:val="20"/>
        </w:rPr>
        <w:t>10</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 xml:space="preserve"> </w:t>
      </w:r>
      <w:r w:rsidR="0083567D">
        <w:rPr>
          <w:rFonts w:ascii="Arial" w:hAnsi="Arial" w:cs="Arial"/>
          <w:color w:val="000000" w:themeColor="text1"/>
          <w:sz w:val="20"/>
          <w:szCs w:val="20"/>
        </w:rPr>
        <w:t>88</w:t>
      </w:r>
    </w:p>
    <w:p w14:paraId="4C6C0AD0" w14:textId="39BD8EA0" w:rsidR="00D30B69" w:rsidRDefault="00D30B69" w:rsidP="00897919">
      <w:pPr>
        <w:spacing w:line="240" w:lineRule="auto"/>
        <w:ind w:left="720" w:hanging="720"/>
        <w:contextualSpacing/>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D16727">
        <w:rPr>
          <w:rFonts w:ascii="Arial" w:hAnsi="Arial" w:cs="Arial"/>
          <w:color w:val="000000" w:themeColor="text1"/>
          <w:sz w:val="20"/>
          <w:szCs w:val="20"/>
        </w:rPr>
        <w:t xml:space="preserve"> 20</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83567D">
        <w:rPr>
          <w:rFonts w:ascii="Arial" w:hAnsi="Arial" w:cs="Arial"/>
          <w:color w:val="000000" w:themeColor="text1"/>
          <w:sz w:val="20"/>
          <w:szCs w:val="20"/>
        </w:rPr>
        <w:t xml:space="preserve"> 83</w:t>
      </w:r>
    </w:p>
    <w:p w14:paraId="67E7AB4C" w14:textId="23C994FC" w:rsidR="00D30B69" w:rsidRDefault="00D30B69" w:rsidP="00897919">
      <w:pPr>
        <w:spacing w:line="240" w:lineRule="auto"/>
        <w:ind w:left="720" w:hanging="720"/>
        <w:contextualSpacing/>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D16727">
        <w:rPr>
          <w:rFonts w:ascii="Arial" w:hAnsi="Arial" w:cs="Arial"/>
          <w:color w:val="000000" w:themeColor="text1"/>
          <w:sz w:val="20"/>
          <w:szCs w:val="20"/>
        </w:rPr>
        <w:t xml:space="preserve"> 3</w:t>
      </w:r>
      <w:r>
        <w:rPr>
          <w:rFonts w:ascii="Arial" w:hAnsi="Arial" w:cs="Arial"/>
          <w:color w:val="000000" w:themeColor="text1"/>
          <w:sz w:val="20"/>
          <w:szCs w:val="20"/>
        </w:rPr>
        <w:t>0</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 xml:space="preserve"> </w:t>
      </w:r>
      <w:r w:rsidR="0083567D">
        <w:rPr>
          <w:rFonts w:ascii="Arial" w:hAnsi="Arial" w:cs="Arial"/>
          <w:color w:val="000000" w:themeColor="text1"/>
          <w:sz w:val="20"/>
          <w:szCs w:val="20"/>
        </w:rPr>
        <w:t>78</w:t>
      </w:r>
    </w:p>
    <w:p w14:paraId="3DA3655E" w14:textId="25DD9866" w:rsidR="00D30B69" w:rsidRDefault="00D30B69" w:rsidP="00897919">
      <w:pPr>
        <w:spacing w:line="240" w:lineRule="auto"/>
        <w:ind w:left="720" w:hanging="720"/>
        <w:contextualSpacing/>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D16727">
        <w:rPr>
          <w:rFonts w:ascii="Arial" w:hAnsi="Arial" w:cs="Arial"/>
          <w:color w:val="000000" w:themeColor="text1"/>
          <w:sz w:val="20"/>
          <w:szCs w:val="20"/>
        </w:rPr>
        <w:t xml:space="preserve"> 40</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 xml:space="preserve"> </w:t>
      </w:r>
      <w:r w:rsidR="0083567D">
        <w:rPr>
          <w:rFonts w:ascii="Arial" w:hAnsi="Arial" w:cs="Arial"/>
          <w:color w:val="000000" w:themeColor="text1"/>
          <w:sz w:val="20"/>
          <w:szCs w:val="20"/>
        </w:rPr>
        <w:t>75</w:t>
      </w:r>
    </w:p>
    <w:p w14:paraId="40748A0F" w14:textId="3467AEEC" w:rsidR="00D30B69" w:rsidRDefault="00D30B69" w:rsidP="00897919">
      <w:pPr>
        <w:spacing w:line="240" w:lineRule="auto"/>
        <w:ind w:left="720" w:hanging="720"/>
        <w:contextualSpacing/>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D16727">
        <w:rPr>
          <w:rFonts w:ascii="Arial" w:hAnsi="Arial" w:cs="Arial"/>
          <w:color w:val="000000" w:themeColor="text1"/>
          <w:sz w:val="20"/>
          <w:szCs w:val="20"/>
        </w:rPr>
        <w:t xml:space="preserve"> 5</w:t>
      </w:r>
      <w:r>
        <w:rPr>
          <w:rFonts w:ascii="Arial" w:hAnsi="Arial" w:cs="Arial"/>
          <w:color w:val="000000" w:themeColor="text1"/>
          <w:sz w:val="20"/>
          <w:szCs w:val="20"/>
        </w:rPr>
        <w:t>0</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 xml:space="preserve"> </w:t>
      </w:r>
      <w:r w:rsidR="0083567D">
        <w:rPr>
          <w:rFonts w:ascii="Arial" w:hAnsi="Arial" w:cs="Arial"/>
          <w:color w:val="000000" w:themeColor="text1"/>
          <w:sz w:val="20"/>
          <w:szCs w:val="20"/>
        </w:rPr>
        <w:t>78</w:t>
      </w:r>
    </w:p>
    <w:p w14:paraId="51E14328" w14:textId="5685B01D" w:rsidR="00D30B69" w:rsidRDefault="00D30B69" w:rsidP="00897919">
      <w:pPr>
        <w:spacing w:line="240" w:lineRule="auto"/>
        <w:ind w:left="720" w:hanging="720"/>
        <w:contextualSpacing/>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D16727">
        <w:rPr>
          <w:rFonts w:ascii="Arial" w:hAnsi="Arial" w:cs="Arial"/>
          <w:color w:val="000000" w:themeColor="text1"/>
          <w:sz w:val="20"/>
          <w:szCs w:val="20"/>
        </w:rPr>
        <w:t xml:space="preserve"> 60</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 xml:space="preserve"> </w:t>
      </w:r>
      <w:r w:rsidR="0083567D">
        <w:rPr>
          <w:rFonts w:ascii="Arial" w:hAnsi="Arial" w:cs="Arial"/>
          <w:color w:val="000000" w:themeColor="text1"/>
          <w:sz w:val="20"/>
          <w:szCs w:val="20"/>
        </w:rPr>
        <w:t>75</w:t>
      </w:r>
    </w:p>
    <w:p w14:paraId="49DA29FA" w14:textId="331CC059" w:rsidR="00D30B69" w:rsidRDefault="00D30B69" w:rsidP="00897919">
      <w:pPr>
        <w:spacing w:line="240" w:lineRule="auto"/>
        <w:ind w:left="720" w:hanging="720"/>
        <w:contextualSpacing/>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D16727">
        <w:rPr>
          <w:rFonts w:ascii="Arial" w:hAnsi="Arial" w:cs="Arial"/>
          <w:color w:val="000000" w:themeColor="text1"/>
          <w:sz w:val="20"/>
          <w:szCs w:val="20"/>
        </w:rPr>
        <w:t xml:space="preserve"> 7</w:t>
      </w:r>
      <w:r>
        <w:rPr>
          <w:rFonts w:ascii="Arial" w:hAnsi="Arial" w:cs="Arial"/>
          <w:color w:val="000000" w:themeColor="text1"/>
          <w:sz w:val="20"/>
          <w:szCs w:val="20"/>
        </w:rPr>
        <w:t>0</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 xml:space="preserve"> </w:t>
      </w:r>
      <w:r w:rsidR="0083567D">
        <w:rPr>
          <w:rFonts w:ascii="Arial" w:hAnsi="Arial" w:cs="Arial"/>
          <w:color w:val="000000" w:themeColor="text1"/>
          <w:sz w:val="20"/>
          <w:szCs w:val="20"/>
        </w:rPr>
        <w:t>70</w:t>
      </w:r>
    </w:p>
    <w:p w14:paraId="51892A7F" w14:textId="606CCEDE" w:rsidR="00D30B69" w:rsidRDefault="00D30B69" w:rsidP="00897919">
      <w:pPr>
        <w:spacing w:line="240" w:lineRule="auto"/>
        <w:ind w:left="720" w:hanging="720"/>
        <w:contextualSpacing/>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D16727">
        <w:rPr>
          <w:rFonts w:ascii="Arial" w:hAnsi="Arial" w:cs="Arial"/>
          <w:color w:val="000000" w:themeColor="text1"/>
          <w:sz w:val="20"/>
          <w:szCs w:val="20"/>
        </w:rPr>
        <w:t xml:space="preserve"> 80</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 xml:space="preserve"> </w:t>
      </w:r>
      <w:r w:rsidR="0083567D">
        <w:rPr>
          <w:rFonts w:ascii="Arial" w:hAnsi="Arial" w:cs="Arial"/>
          <w:color w:val="000000" w:themeColor="text1"/>
          <w:sz w:val="20"/>
          <w:szCs w:val="20"/>
        </w:rPr>
        <w:t>66</w:t>
      </w:r>
    </w:p>
    <w:p w14:paraId="16301957" w14:textId="2A612916" w:rsidR="00D30B69" w:rsidRDefault="00D30B69" w:rsidP="00897919">
      <w:pPr>
        <w:spacing w:line="240" w:lineRule="auto"/>
        <w:ind w:left="720" w:hanging="720"/>
        <w:contextualSpacing/>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D16727">
        <w:rPr>
          <w:rFonts w:ascii="Arial" w:hAnsi="Arial" w:cs="Arial"/>
          <w:color w:val="000000" w:themeColor="text1"/>
          <w:sz w:val="20"/>
          <w:szCs w:val="20"/>
        </w:rPr>
        <w:t xml:space="preserve"> 9</w:t>
      </w:r>
      <w:r>
        <w:rPr>
          <w:rFonts w:ascii="Arial" w:hAnsi="Arial" w:cs="Arial"/>
          <w:color w:val="000000" w:themeColor="text1"/>
          <w:sz w:val="20"/>
          <w:szCs w:val="20"/>
        </w:rPr>
        <w:t>0</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 xml:space="preserve"> </w:t>
      </w:r>
      <w:r w:rsidR="0083567D">
        <w:rPr>
          <w:rFonts w:ascii="Arial" w:hAnsi="Arial" w:cs="Arial"/>
          <w:color w:val="000000" w:themeColor="text1"/>
          <w:sz w:val="20"/>
          <w:szCs w:val="20"/>
        </w:rPr>
        <w:t>63</w:t>
      </w:r>
    </w:p>
    <w:p w14:paraId="4E48D1DB" w14:textId="7B5A3B71" w:rsidR="00D30B69" w:rsidRDefault="00D30B69" w:rsidP="00897919">
      <w:pPr>
        <w:spacing w:line="240" w:lineRule="auto"/>
        <w:ind w:left="720" w:hanging="720"/>
        <w:contextualSpacing/>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D16727">
        <w:rPr>
          <w:rFonts w:ascii="Arial" w:hAnsi="Arial" w:cs="Arial"/>
          <w:color w:val="000000" w:themeColor="text1"/>
          <w:sz w:val="20"/>
          <w:szCs w:val="20"/>
        </w:rPr>
        <w:t>100</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 xml:space="preserve"> </w:t>
      </w:r>
      <w:r w:rsidR="0083567D">
        <w:rPr>
          <w:rFonts w:ascii="Arial" w:hAnsi="Arial" w:cs="Arial"/>
          <w:color w:val="000000" w:themeColor="text1"/>
          <w:sz w:val="20"/>
          <w:szCs w:val="20"/>
        </w:rPr>
        <w:t>65</w:t>
      </w:r>
    </w:p>
    <w:p w14:paraId="5AA7A1B0" w14:textId="2DAF3CED" w:rsidR="00D30B69" w:rsidRDefault="00D30B69" w:rsidP="00897919">
      <w:pPr>
        <w:spacing w:line="240" w:lineRule="auto"/>
        <w:ind w:left="720" w:hanging="720"/>
        <w:contextualSpacing/>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00D16727">
        <w:rPr>
          <w:rFonts w:ascii="Arial" w:hAnsi="Arial" w:cs="Arial"/>
          <w:color w:val="000000" w:themeColor="text1"/>
          <w:sz w:val="20"/>
          <w:szCs w:val="20"/>
        </w:rPr>
        <w:t>110</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 xml:space="preserve"> </w:t>
      </w:r>
      <w:r w:rsidR="0083567D">
        <w:rPr>
          <w:rFonts w:ascii="Arial" w:hAnsi="Arial" w:cs="Arial"/>
          <w:color w:val="000000" w:themeColor="text1"/>
          <w:sz w:val="20"/>
          <w:szCs w:val="20"/>
        </w:rPr>
        <w:t>60</w:t>
      </w:r>
    </w:p>
    <w:p w14:paraId="36C10A51" w14:textId="77777777" w:rsidR="00897919" w:rsidRDefault="00897919" w:rsidP="00897919">
      <w:pPr>
        <w:spacing w:line="240" w:lineRule="auto"/>
        <w:ind w:left="720" w:hanging="720"/>
        <w:contextualSpacing/>
        <w:rPr>
          <w:rFonts w:ascii="Arial" w:hAnsi="Arial" w:cs="Arial"/>
          <w:color w:val="000000" w:themeColor="text1"/>
          <w:sz w:val="20"/>
          <w:szCs w:val="20"/>
        </w:rPr>
      </w:pPr>
    </w:p>
    <w:p w14:paraId="1BAF1B3D" w14:textId="0B651274" w:rsidR="00CD2B3D" w:rsidRDefault="00CD2B3D" w:rsidP="00CD2B3D">
      <w:pPr>
        <w:ind w:left="720"/>
        <w:rPr>
          <w:rFonts w:ascii="Arial" w:hAnsi="Arial" w:cs="Arial"/>
          <w:color w:val="000000" w:themeColor="text1"/>
          <w:sz w:val="20"/>
          <w:szCs w:val="20"/>
        </w:rPr>
      </w:pPr>
      <w:r>
        <w:rPr>
          <w:rFonts w:ascii="Arial" w:hAnsi="Arial" w:cs="Arial"/>
          <w:color w:val="000000" w:themeColor="text1"/>
          <w:sz w:val="20"/>
          <w:szCs w:val="20"/>
        </w:rPr>
        <w:t>Using the attached SAS file, perform a simple linear regression analysis with the dependent variable, HR, and independent predictor variable, Exmin/week.</w:t>
      </w:r>
    </w:p>
    <w:p w14:paraId="5B23CD67" w14:textId="44556922" w:rsidR="00D30B69" w:rsidRPr="00730383" w:rsidRDefault="00D30B69" w:rsidP="00CD2B3D">
      <w:pPr>
        <w:ind w:left="720"/>
        <w:rPr>
          <w:rFonts w:ascii="Arial" w:hAnsi="Arial" w:cs="Arial"/>
          <w:color w:val="000000" w:themeColor="text1"/>
          <w:sz w:val="20"/>
          <w:szCs w:val="20"/>
        </w:rPr>
      </w:pPr>
      <w:r w:rsidRPr="00730383">
        <w:rPr>
          <w:rFonts w:ascii="Arial" w:hAnsi="Arial" w:cs="Arial"/>
          <w:color w:val="000000" w:themeColor="text1"/>
          <w:sz w:val="20"/>
          <w:szCs w:val="20"/>
        </w:rPr>
        <w:t xml:space="preserve">Assume </w:t>
      </w:r>
      <w:r>
        <w:rPr>
          <w:rFonts w:ascii="Arial" w:hAnsi="Arial" w:cs="Arial"/>
          <w:color w:val="000000" w:themeColor="text1"/>
          <w:sz w:val="20"/>
          <w:szCs w:val="20"/>
        </w:rPr>
        <w:t>normality and equal variance</w:t>
      </w:r>
      <w:r w:rsidR="00CD2B3D">
        <w:rPr>
          <w:rFonts w:ascii="Arial" w:hAnsi="Arial" w:cs="Arial"/>
          <w:color w:val="000000" w:themeColor="text1"/>
          <w:sz w:val="20"/>
          <w:szCs w:val="20"/>
        </w:rPr>
        <w:t xml:space="preserve">. </w:t>
      </w:r>
      <w:r w:rsidRPr="00730383">
        <w:rPr>
          <w:rFonts w:ascii="Arial" w:hAnsi="Arial" w:cs="Arial"/>
          <w:color w:val="000000" w:themeColor="text1"/>
          <w:sz w:val="20"/>
          <w:szCs w:val="20"/>
        </w:rPr>
        <w:t>Use α = 0.05 (two-tailed) and assume 80% power.</w:t>
      </w:r>
    </w:p>
    <w:p w14:paraId="078BBED0" w14:textId="7FBAEC4D" w:rsidR="00D30B69" w:rsidRDefault="00CD2B3D" w:rsidP="00CD2B3D">
      <w:pPr>
        <w:pStyle w:val="ListParagraph"/>
        <w:numPr>
          <w:ilvl w:val="0"/>
          <w:numId w:val="23"/>
        </w:numPr>
        <w:rPr>
          <w:rFonts w:ascii="Arial" w:hAnsi="Arial" w:cs="Arial"/>
          <w:color w:val="000000" w:themeColor="text1"/>
          <w:sz w:val="20"/>
          <w:szCs w:val="20"/>
        </w:rPr>
      </w:pPr>
      <w:r>
        <w:rPr>
          <w:rFonts w:ascii="Arial" w:hAnsi="Arial" w:cs="Arial"/>
          <w:color w:val="000000" w:themeColor="text1"/>
          <w:sz w:val="20"/>
          <w:szCs w:val="20"/>
        </w:rPr>
        <w:t>State the null and alternative hypotheses</w:t>
      </w:r>
      <w:r w:rsidR="00A9637E">
        <w:rPr>
          <w:rFonts w:ascii="Arial" w:hAnsi="Arial" w:cs="Arial"/>
          <w:color w:val="000000" w:themeColor="text1"/>
          <w:sz w:val="20"/>
          <w:szCs w:val="20"/>
        </w:rPr>
        <w:t xml:space="preserve"> for t</w:t>
      </w:r>
      <w:r w:rsidR="00195975">
        <w:rPr>
          <w:rFonts w:ascii="Arial" w:hAnsi="Arial" w:cs="Arial"/>
          <w:color w:val="000000" w:themeColor="text1"/>
          <w:sz w:val="20"/>
          <w:szCs w:val="20"/>
        </w:rPr>
        <w:t>esting the</w:t>
      </w:r>
      <w:r w:rsidR="00A9637E">
        <w:rPr>
          <w:rFonts w:ascii="Arial" w:hAnsi="Arial" w:cs="Arial"/>
          <w:color w:val="000000" w:themeColor="text1"/>
          <w:sz w:val="20"/>
          <w:szCs w:val="20"/>
        </w:rPr>
        <w:t xml:space="preserve"> slope</w:t>
      </w:r>
      <w:r w:rsidR="00A83407">
        <w:rPr>
          <w:rFonts w:ascii="Arial" w:hAnsi="Arial" w:cs="Arial"/>
          <w:color w:val="000000" w:themeColor="text1"/>
          <w:sz w:val="20"/>
          <w:szCs w:val="20"/>
        </w:rPr>
        <w:t>.</w:t>
      </w:r>
    </w:p>
    <w:p w14:paraId="53057964" w14:textId="77777777" w:rsidR="00367D65" w:rsidRPr="00367D65" w:rsidRDefault="00367D65" w:rsidP="00367D65">
      <w:pPr>
        <w:rPr>
          <w:rFonts w:ascii="Arial" w:hAnsi="Arial" w:cs="Arial"/>
          <w:color w:val="000000" w:themeColor="text1"/>
          <w:sz w:val="20"/>
          <w:szCs w:val="20"/>
        </w:rPr>
      </w:pPr>
    </w:p>
    <w:p w14:paraId="4470DFC6" w14:textId="739F6086" w:rsidR="009716BA" w:rsidRDefault="009716BA" w:rsidP="00CD2B3D">
      <w:pPr>
        <w:pStyle w:val="ListParagraph"/>
        <w:numPr>
          <w:ilvl w:val="0"/>
          <w:numId w:val="23"/>
        </w:numPr>
        <w:rPr>
          <w:rFonts w:ascii="Arial" w:hAnsi="Arial" w:cs="Arial"/>
          <w:sz w:val="20"/>
          <w:szCs w:val="20"/>
        </w:rPr>
      </w:pPr>
      <w:r w:rsidRPr="009716BA">
        <w:rPr>
          <w:rFonts w:ascii="Arial" w:hAnsi="Arial" w:cs="Arial"/>
          <w:sz w:val="20"/>
          <w:szCs w:val="20"/>
        </w:rPr>
        <w:t xml:space="preserve">List the critical </w:t>
      </w:r>
      <w:r>
        <w:rPr>
          <w:rFonts w:ascii="Arial" w:hAnsi="Arial" w:cs="Arial"/>
          <w:sz w:val="20"/>
          <w:szCs w:val="20"/>
        </w:rPr>
        <w:t>v</w:t>
      </w:r>
      <w:r w:rsidRPr="009716BA">
        <w:rPr>
          <w:rFonts w:ascii="Arial" w:hAnsi="Arial" w:cs="Arial"/>
          <w:sz w:val="20"/>
          <w:szCs w:val="20"/>
        </w:rPr>
        <w:t>alue</w:t>
      </w:r>
      <w:r w:rsidR="00195975">
        <w:rPr>
          <w:rFonts w:ascii="Arial" w:hAnsi="Arial" w:cs="Arial"/>
          <w:sz w:val="20"/>
          <w:szCs w:val="20"/>
        </w:rPr>
        <w:t xml:space="preserve"> for testing the slope</w:t>
      </w:r>
      <w:r w:rsidR="00A83407">
        <w:rPr>
          <w:rFonts w:ascii="Arial" w:hAnsi="Arial" w:cs="Arial"/>
          <w:sz w:val="20"/>
          <w:szCs w:val="20"/>
        </w:rPr>
        <w:t>.</w:t>
      </w:r>
    </w:p>
    <w:p w14:paraId="0E13CF31" w14:textId="77777777" w:rsidR="00E26D20" w:rsidRDefault="00E26D20" w:rsidP="00E26D20">
      <w:pPr>
        <w:pStyle w:val="ListParagraph"/>
        <w:ind w:left="1080"/>
        <w:rPr>
          <w:rFonts w:ascii="Arial" w:hAnsi="Arial" w:cs="Arial"/>
          <w:sz w:val="20"/>
          <w:szCs w:val="20"/>
        </w:rPr>
      </w:pPr>
    </w:p>
    <w:p w14:paraId="2B2025B1" w14:textId="77777777" w:rsidR="00E26D20" w:rsidRDefault="00E26D20" w:rsidP="00E26D20">
      <w:pPr>
        <w:pStyle w:val="ListParagraph"/>
        <w:ind w:left="1080"/>
        <w:rPr>
          <w:rFonts w:ascii="Arial" w:hAnsi="Arial" w:cs="Arial"/>
          <w:sz w:val="20"/>
          <w:szCs w:val="20"/>
        </w:rPr>
      </w:pPr>
    </w:p>
    <w:p w14:paraId="0477A838" w14:textId="64FBD194" w:rsidR="00E26D20" w:rsidRDefault="00E26D20" w:rsidP="00CD2B3D">
      <w:pPr>
        <w:pStyle w:val="ListParagraph"/>
        <w:numPr>
          <w:ilvl w:val="0"/>
          <w:numId w:val="23"/>
        </w:numPr>
        <w:rPr>
          <w:rFonts w:ascii="Arial" w:hAnsi="Arial" w:cs="Arial"/>
          <w:sz w:val="20"/>
          <w:szCs w:val="20"/>
        </w:rPr>
      </w:pPr>
      <w:r>
        <w:rPr>
          <w:rFonts w:ascii="Arial" w:hAnsi="Arial" w:cs="Arial"/>
          <w:sz w:val="20"/>
          <w:szCs w:val="20"/>
        </w:rPr>
        <w:t>List the R</w:t>
      </w:r>
      <w:r w:rsidRPr="00E26D20">
        <w:rPr>
          <w:rFonts w:ascii="Arial" w:hAnsi="Arial" w:cs="Arial"/>
          <w:sz w:val="20"/>
          <w:szCs w:val="20"/>
          <w:vertAlign w:val="superscript"/>
        </w:rPr>
        <w:t>2</w:t>
      </w:r>
      <w:r w:rsidR="00A83407">
        <w:rPr>
          <w:rFonts w:ascii="Arial" w:hAnsi="Arial" w:cs="Arial"/>
          <w:sz w:val="20"/>
          <w:szCs w:val="20"/>
        </w:rPr>
        <w:t>.</w:t>
      </w:r>
    </w:p>
    <w:p w14:paraId="4715EDED" w14:textId="77777777" w:rsidR="00E26D20" w:rsidRDefault="00E26D20" w:rsidP="009716BA">
      <w:pPr>
        <w:pStyle w:val="ListParagraph"/>
        <w:ind w:left="1080"/>
        <w:rPr>
          <w:rFonts w:ascii="Arial" w:hAnsi="Arial" w:cs="Arial"/>
          <w:sz w:val="20"/>
          <w:szCs w:val="20"/>
        </w:rPr>
      </w:pPr>
    </w:p>
    <w:p w14:paraId="57DAD2B4" w14:textId="77777777" w:rsidR="009716BA" w:rsidRDefault="009716BA" w:rsidP="009716BA">
      <w:pPr>
        <w:pStyle w:val="ListParagraph"/>
        <w:ind w:left="1080"/>
        <w:rPr>
          <w:rFonts w:ascii="Arial" w:hAnsi="Arial" w:cs="Arial"/>
          <w:sz w:val="20"/>
          <w:szCs w:val="20"/>
        </w:rPr>
      </w:pPr>
    </w:p>
    <w:p w14:paraId="366C051D" w14:textId="26B5A470" w:rsidR="009716BA" w:rsidRDefault="009716BA" w:rsidP="00CD2B3D">
      <w:pPr>
        <w:pStyle w:val="ListParagraph"/>
        <w:numPr>
          <w:ilvl w:val="0"/>
          <w:numId w:val="23"/>
        </w:numPr>
        <w:rPr>
          <w:rFonts w:ascii="Arial" w:hAnsi="Arial" w:cs="Arial"/>
          <w:sz w:val="20"/>
          <w:szCs w:val="20"/>
        </w:rPr>
      </w:pPr>
      <w:r>
        <w:rPr>
          <w:rFonts w:ascii="Arial" w:hAnsi="Arial" w:cs="Arial"/>
          <w:sz w:val="20"/>
          <w:szCs w:val="20"/>
        </w:rPr>
        <w:t>Report your decision based on the critical value (reject Ho and accept Ha OR fail to reject Ho), P-value, and 95% confidence interval.</w:t>
      </w:r>
    </w:p>
    <w:p w14:paraId="21721C74" w14:textId="77777777" w:rsidR="00897919" w:rsidRDefault="00897919" w:rsidP="00897919">
      <w:pPr>
        <w:pStyle w:val="ListParagraph"/>
        <w:ind w:left="1080"/>
        <w:rPr>
          <w:rFonts w:ascii="Arial" w:hAnsi="Arial" w:cs="Arial"/>
          <w:sz w:val="20"/>
          <w:szCs w:val="20"/>
        </w:rPr>
      </w:pPr>
    </w:p>
    <w:p w14:paraId="452A010F" w14:textId="546E8DEC" w:rsidR="0014437D" w:rsidRDefault="0014437D" w:rsidP="00897919">
      <w:pPr>
        <w:pStyle w:val="ListParagraph"/>
        <w:ind w:left="1080"/>
        <w:rPr>
          <w:rFonts w:ascii="Arial" w:hAnsi="Arial" w:cs="Arial"/>
          <w:color w:val="FF0000"/>
          <w:sz w:val="20"/>
          <w:szCs w:val="20"/>
        </w:rPr>
      </w:pPr>
    </w:p>
    <w:p w14:paraId="30478B40" w14:textId="377EAD97" w:rsidR="00367D65" w:rsidRDefault="00367D65" w:rsidP="00897919">
      <w:pPr>
        <w:pStyle w:val="ListParagraph"/>
        <w:ind w:left="1080"/>
        <w:rPr>
          <w:rFonts w:ascii="Arial" w:hAnsi="Arial" w:cs="Arial"/>
          <w:color w:val="FF0000"/>
          <w:sz w:val="20"/>
          <w:szCs w:val="20"/>
        </w:rPr>
      </w:pPr>
    </w:p>
    <w:p w14:paraId="11D63F18" w14:textId="77777777" w:rsidR="00367D65" w:rsidRDefault="00367D65" w:rsidP="00897919">
      <w:pPr>
        <w:pStyle w:val="ListParagraph"/>
        <w:ind w:left="1080"/>
        <w:rPr>
          <w:rFonts w:ascii="Arial" w:hAnsi="Arial" w:cs="Arial"/>
          <w:color w:val="FF0000"/>
          <w:sz w:val="20"/>
          <w:szCs w:val="20"/>
        </w:rPr>
      </w:pPr>
    </w:p>
    <w:p w14:paraId="32A0B85E" w14:textId="5ACDCEA8" w:rsidR="00367D65" w:rsidRDefault="00367D65" w:rsidP="00897919">
      <w:pPr>
        <w:pStyle w:val="ListParagraph"/>
        <w:ind w:left="1080"/>
        <w:rPr>
          <w:rFonts w:ascii="Arial" w:hAnsi="Arial" w:cs="Arial"/>
          <w:color w:val="FF0000"/>
          <w:sz w:val="20"/>
          <w:szCs w:val="20"/>
        </w:rPr>
      </w:pPr>
    </w:p>
    <w:p w14:paraId="247DDB13" w14:textId="77777777" w:rsidR="00367D65" w:rsidRDefault="00367D65" w:rsidP="00897919">
      <w:pPr>
        <w:pStyle w:val="ListParagraph"/>
        <w:ind w:left="1080"/>
        <w:rPr>
          <w:rFonts w:ascii="Arial" w:hAnsi="Arial" w:cs="Arial"/>
          <w:color w:val="FF0000"/>
          <w:sz w:val="20"/>
          <w:szCs w:val="20"/>
        </w:rPr>
      </w:pPr>
    </w:p>
    <w:p w14:paraId="0A1DA3F4" w14:textId="0104DBA9" w:rsidR="009716BA" w:rsidRDefault="009716BA" w:rsidP="00CD2B3D">
      <w:pPr>
        <w:pStyle w:val="ListParagraph"/>
        <w:numPr>
          <w:ilvl w:val="0"/>
          <w:numId w:val="23"/>
        </w:numPr>
        <w:rPr>
          <w:rFonts w:ascii="Arial" w:hAnsi="Arial" w:cs="Arial"/>
          <w:sz w:val="20"/>
          <w:szCs w:val="20"/>
        </w:rPr>
      </w:pPr>
      <w:r>
        <w:rPr>
          <w:rFonts w:ascii="Arial" w:hAnsi="Arial" w:cs="Arial"/>
          <w:sz w:val="20"/>
          <w:szCs w:val="20"/>
        </w:rPr>
        <w:t>If the decision was to fail to reject Ho, can Ho be accepted</w:t>
      </w:r>
      <w:r w:rsidR="0014437D">
        <w:rPr>
          <w:rFonts w:ascii="Arial" w:hAnsi="Arial" w:cs="Arial"/>
          <w:sz w:val="20"/>
          <w:szCs w:val="20"/>
        </w:rPr>
        <w:t>?</w:t>
      </w:r>
    </w:p>
    <w:p w14:paraId="2CA65BDD" w14:textId="77777777" w:rsidR="0014437D" w:rsidRPr="009716BA" w:rsidRDefault="0014437D" w:rsidP="0014437D">
      <w:pPr>
        <w:pStyle w:val="ListParagraph"/>
        <w:ind w:left="1080"/>
        <w:rPr>
          <w:rFonts w:ascii="Arial" w:hAnsi="Arial" w:cs="Arial"/>
          <w:sz w:val="20"/>
          <w:szCs w:val="20"/>
        </w:rPr>
      </w:pPr>
    </w:p>
    <w:p w14:paraId="7D793E9E" w14:textId="0B4A2BCA" w:rsidR="0014437D" w:rsidRDefault="0014437D" w:rsidP="0014437D">
      <w:pPr>
        <w:pStyle w:val="ListParagraph"/>
        <w:ind w:left="1080"/>
        <w:rPr>
          <w:rFonts w:ascii="Arial" w:hAnsi="Arial" w:cs="Arial"/>
          <w:color w:val="000000" w:themeColor="text1"/>
          <w:sz w:val="20"/>
          <w:szCs w:val="20"/>
        </w:rPr>
      </w:pPr>
    </w:p>
    <w:p w14:paraId="7C6A6ABC" w14:textId="77777777" w:rsidR="00E26D20" w:rsidRDefault="00E26D20" w:rsidP="0014437D">
      <w:pPr>
        <w:ind w:left="720"/>
        <w:rPr>
          <w:rFonts w:ascii="Arial" w:hAnsi="Arial" w:cs="Arial"/>
          <w:color w:val="000000" w:themeColor="text1"/>
          <w:sz w:val="20"/>
          <w:szCs w:val="20"/>
        </w:rPr>
      </w:pPr>
      <w:bookmarkStart w:id="0" w:name="IDX"/>
      <w:bookmarkEnd w:id="0"/>
    </w:p>
    <w:p w14:paraId="6CA2A847" w14:textId="77777777" w:rsidR="00E26D20" w:rsidRDefault="00E26D20" w:rsidP="0014437D">
      <w:pPr>
        <w:ind w:left="720"/>
        <w:rPr>
          <w:rFonts w:ascii="Arial" w:hAnsi="Arial" w:cs="Arial"/>
          <w:color w:val="000000" w:themeColor="text1"/>
          <w:sz w:val="20"/>
          <w:szCs w:val="20"/>
        </w:rPr>
      </w:pPr>
    </w:p>
    <w:p w14:paraId="041757FD" w14:textId="31DFA918" w:rsidR="00794B5D" w:rsidRDefault="00794B5D" w:rsidP="00794B5D">
      <w:pPr>
        <w:ind w:left="720" w:hanging="720"/>
        <w:rPr>
          <w:rFonts w:ascii="Arial" w:hAnsi="Arial" w:cs="Arial"/>
          <w:sz w:val="20"/>
          <w:szCs w:val="20"/>
        </w:rPr>
      </w:pPr>
      <w:r>
        <w:rPr>
          <w:rFonts w:ascii="Arial" w:hAnsi="Arial" w:cs="Arial"/>
          <w:sz w:val="20"/>
          <w:szCs w:val="20"/>
        </w:rPr>
        <w:lastRenderedPageBreak/>
        <w:t>2.</w:t>
      </w:r>
      <w:r>
        <w:rPr>
          <w:rFonts w:ascii="Arial" w:hAnsi="Arial" w:cs="Arial"/>
          <w:sz w:val="20"/>
          <w:szCs w:val="20"/>
        </w:rPr>
        <w:tab/>
        <w:t>In an epidemiologic study, 147 incident bladder cancer cases were compared to 179 controls selected from the population that gave rise to the cases with respect to smoking history. The data were as follows:</w:t>
      </w:r>
    </w:p>
    <w:p w14:paraId="0E9730F9" w14:textId="77777777" w:rsidR="00794B5D" w:rsidRDefault="00794B5D" w:rsidP="00794B5D">
      <w:pPr>
        <w:jc w:val="both"/>
        <w:rPr>
          <w:rFonts w:ascii="Arial" w:hAnsi="Arial" w:cs="Arial"/>
          <w:sz w:val="20"/>
          <w:szCs w:val="20"/>
        </w:rPr>
      </w:pPr>
    </w:p>
    <w:tbl>
      <w:tblPr>
        <w:tblStyle w:val="TableGrid"/>
        <w:tblW w:w="0" w:type="auto"/>
        <w:tblInd w:w="720" w:type="dxa"/>
        <w:tblLook w:val="04A0" w:firstRow="1" w:lastRow="0" w:firstColumn="1" w:lastColumn="0" w:noHBand="0" w:noVBand="1"/>
      </w:tblPr>
      <w:tblGrid>
        <w:gridCol w:w="2216"/>
        <w:gridCol w:w="2130"/>
        <w:gridCol w:w="2157"/>
        <w:gridCol w:w="2127"/>
      </w:tblGrid>
      <w:tr w:rsidR="00532AAF" w14:paraId="5725E2FE" w14:textId="77777777" w:rsidTr="00532AAF">
        <w:tc>
          <w:tcPr>
            <w:tcW w:w="2258" w:type="dxa"/>
            <w:vMerge w:val="restart"/>
            <w:vAlign w:val="center"/>
          </w:tcPr>
          <w:p w14:paraId="593E6C70" w14:textId="77777777" w:rsidR="00532AAF" w:rsidRDefault="00532AAF" w:rsidP="00532AAF">
            <w:pPr>
              <w:rPr>
                <w:rFonts w:ascii="Arial" w:hAnsi="Arial" w:cs="Arial"/>
                <w:sz w:val="20"/>
                <w:szCs w:val="20"/>
              </w:rPr>
            </w:pPr>
            <w:r>
              <w:rPr>
                <w:rFonts w:ascii="Arial" w:hAnsi="Arial" w:cs="Arial"/>
                <w:sz w:val="20"/>
                <w:szCs w:val="20"/>
              </w:rPr>
              <w:t>Exposure status</w:t>
            </w:r>
          </w:p>
        </w:tc>
        <w:tc>
          <w:tcPr>
            <w:tcW w:w="4407" w:type="dxa"/>
            <w:gridSpan w:val="2"/>
          </w:tcPr>
          <w:p w14:paraId="4AD2F66E" w14:textId="77777777" w:rsidR="00532AAF" w:rsidRDefault="00532AAF" w:rsidP="00532AAF">
            <w:pPr>
              <w:jc w:val="center"/>
              <w:rPr>
                <w:rFonts w:ascii="Arial" w:hAnsi="Arial" w:cs="Arial"/>
                <w:sz w:val="20"/>
                <w:szCs w:val="20"/>
              </w:rPr>
            </w:pPr>
            <w:r>
              <w:rPr>
                <w:rFonts w:ascii="Arial" w:hAnsi="Arial" w:cs="Arial"/>
                <w:sz w:val="20"/>
                <w:szCs w:val="20"/>
              </w:rPr>
              <w:t>Disease Status</w:t>
            </w:r>
          </w:p>
        </w:tc>
        <w:tc>
          <w:tcPr>
            <w:tcW w:w="2191" w:type="dxa"/>
          </w:tcPr>
          <w:p w14:paraId="1A44A976" w14:textId="77777777" w:rsidR="00532AAF" w:rsidRDefault="00532AAF" w:rsidP="00532AAF">
            <w:pPr>
              <w:jc w:val="center"/>
              <w:rPr>
                <w:rFonts w:ascii="Arial" w:hAnsi="Arial" w:cs="Arial"/>
                <w:sz w:val="20"/>
                <w:szCs w:val="20"/>
              </w:rPr>
            </w:pPr>
          </w:p>
        </w:tc>
      </w:tr>
      <w:tr w:rsidR="00532AAF" w14:paraId="7AF091F2" w14:textId="77777777" w:rsidTr="00532AAF">
        <w:tc>
          <w:tcPr>
            <w:tcW w:w="2258" w:type="dxa"/>
            <w:vMerge/>
          </w:tcPr>
          <w:p w14:paraId="6381FCEB" w14:textId="77777777" w:rsidR="00532AAF" w:rsidRDefault="00532AAF" w:rsidP="00D371EE">
            <w:pPr>
              <w:rPr>
                <w:rFonts w:ascii="Arial" w:hAnsi="Arial" w:cs="Arial"/>
                <w:sz w:val="20"/>
                <w:szCs w:val="20"/>
              </w:rPr>
            </w:pPr>
          </w:p>
        </w:tc>
        <w:tc>
          <w:tcPr>
            <w:tcW w:w="2193" w:type="dxa"/>
          </w:tcPr>
          <w:p w14:paraId="0CD0AAA0" w14:textId="77777777" w:rsidR="00532AAF" w:rsidRDefault="00532AAF" w:rsidP="00532AAF">
            <w:pPr>
              <w:jc w:val="center"/>
              <w:rPr>
                <w:rFonts w:ascii="Arial" w:hAnsi="Arial" w:cs="Arial"/>
                <w:sz w:val="20"/>
                <w:szCs w:val="20"/>
              </w:rPr>
            </w:pPr>
            <w:r>
              <w:rPr>
                <w:rFonts w:ascii="Arial" w:hAnsi="Arial" w:cs="Arial"/>
                <w:sz w:val="20"/>
                <w:szCs w:val="20"/>
              </w:rPr>
              <w:t>Case</w:t>
            </w:r>
          </w:p>
        </w:tc>
        <w:tc>
          <w:tcPr>
            <w:tcW w:w="2214" w:type="dxa"/>
          </w:tcPr>
          <w:p w14:paraId="3C2E7B24" w14:textId="77777777" w:rsidR="00532AAF" w:rsidRDefault="00532AAF" w:rsidP="00532AAF">
            <w:pPr>
              <w:jc w:val="center"/>
              <w:rPr>
                <w:rFonts w:ascii="Arial" w:hAnsi="Arial" w:cs="Arial"/>
                <w:sz w:val="20"/>
                <w:szCs w:val="20"/>
              </w:rPr>
            </w:pPr>
            <w:r>
              <w:rPr>
                <w:rFonts w:ascii="Arial" w:hAnsi="Arial" w:cs="Arial"/>
                <w:sz w:val="20"/>
                <w:szCs w:val="20"/>
              </w:rPr>
              <w:t>Control</w:t>
            </w:r>
          </w:p>
        </w:tc>
        <w:tc>
          <w:tcPr>
            <w:tcW w:w="2191" w:type="dxa"/>
          </w:tcPr>
          <w:p w14:paraId="5E36E4B3" w14:textId="77777777" w:rsidR="00532AAF" w:rsidRDefault="00532AAF" w:rsidP="00532AAF">
            <w:pPr>
              <w:jc w:val="center"/>
              <w:rPr>
                <w:rFonts w:ascii="Arial" w:hAnsi="Arial" w:cs="Arial"/>
                <w:sz w:val="20"/>
                <w:szCs w:val="20"/>
              </w:rPr>
            </w:pPr>
            <w:r>
              <w:rPr>
                <w:rFonts w:ascii="Arial" w:hAnsi="Arial" w:cs="Arial"/>
                <w:sz w:val="20"/>
                <w:szCs w:val="20"/>
              </w:rPr>
              <w:t>Total</w:t>
            </w:r>
          </w:p>
        </w:tc>
      </w:tr>
      <w:tr w:rsidR="00532AAF" w14:paraId="317CEB7E" w14:textId="77777777" w:rsidTr="00532AAF">
        <w:tc>
          <w:tcPr>
            <w:tcW w:w="2258" w:type="dxa"/>
          </w:tcPr>
          <w:p w14:paraId="7A1BF8D5" w14:textId="77777777" w:rsidR="00532AAF" w:rsidRDefault="00532AAF" w:rsidP="00D371EE">
            <w:pPr>
              <w:rPr>
                <w:rFonts w:ascii="Arial" w:hAnsi="Arial" w:cs="Arial"/>
                <w:sz w:val="20"/>
                <w:szCs w:val="20"/>
              </w:rPr>
            </w:pPr>
            <w:r>
              <w:rPr>
                <w:rFonts w:ascii="Arial" w:hAnsi="Arial" w:cs="Arial"/>
                <w:sz w:val="20"/>
                <w:szCs w:val="20"/>
              </w:rPr>
              <w:t>Smoker</w:t>
            </w:r>
          </w:p>
        </w:tc>
        <w:tc>
          <w:tcPr>
            <w:tcW w:w="2193" w:type="dxa"/>
          </w:tcPr>
          <w:p w14:paraId="1E25F067" w14:textId="77777777" w:rsidR="00532AAF" w:rsidRDefault="00532AAF" w:rsidP="00532AAF">
            <w:pPr>
              <w:jc w:val="center"/>
              <w:rPr>
                <w:rFonts w:ascii="Arial" w:hAnsi="Arial" w:cs="Arial"/>
                <w:sz w:val="20"/>
                <w:szCs w:val="20"/>
              </w:rPr>
            </w:pPr>
            <w:r>
              <w:rPr>
                <w:rFonts w:ascii="Arial" w:hAnsi="Arial" w:cs="Arial"/>
                <w:sz w:val="20"/>
                <w:szCs w:val="20"/>
              </w:rPr>
              <w:t>90</w:t>
            </w:r>
          </w:p>
        </w:tc>
        <w:tc>
          <w:tcPr>
            <w:tcW w:w="2214" w:type="dxa"/>
          </w:tcPr>
          <w:p w14:paraId="30845DFC" w14:textId="19600BEA" w:rsidR="00532AAF" w:rsidRDefault="00CC2309" w:rsidP="00532AAF">
            <w:pPr>
              <w:jc w:val="center"/>
              <w:rPr>
                <w:rFonts w:ascii="Arial" w:hAnsi="Arial" w:cs="Arial"/>
                <w:sz w:val="20"/>
                <w:szCs w:val="20"/>
              </w:rPr>
            </w:pPr>
            <w:r>
              <w:rPr>
                <w:rFonts w:ascii="Arial" w:hAnsi="Arial" w:cs="Arial"/>
                <w:sz w:val="20"/>
                <w:szCs w:val="20"/>
              </w:rPr>
              <w:t xml:space="preserve"> </w:t>
            </w:r>
            <w:r w:rsidR="00532AAF">
              <w:rPr>
                <w:rFonts w:ascii="Arial" w:hAnsi="Arial" w:cs="Arial"/>
                <w:sz w:val="20"/>
                <w:szCs w:val="20"/>
              </w:rPr>
              <w:t>82</w:t>
            </w:r>
          </w:p>
        </w:tc>
        <w:tc>
          <w:tcPr>
            <w:tcW w:w="2191" w:type="dxa"/>
          </w:tcPr>
          <w:p w14:paraId="611659B9" w14:textId="77777777" w:rsidR="00532AAF" w:rsidRDefault="00532AAF" w:rsidP="00532AAF">
            <w:pPr>
              <w:jc w:val="center"/>
              <w:rPr>
                <w:rFonts w:ascii="Arial" w:hAnsi="Arial" w:cs="Arial"/>
                <w:sz w:val="20"/>
                <w:szCs w:val="20"/>
              </w:rPr>
            </w:pPr>
            <w:r>
              <w:rPr>
                <w:rFonts w:ascii="Arial" w:hAnsi="Arial" w:cs="Arial"/>
                <w:sz w:val="20"/>
                <w:szCs w:val="20"/>
              </w:rPr>
              <w:t>172</w:t>
            </w:r>
          </w:p>
        </w:tc>
      </w:tr>
      <w:tr w:rsidR="00532AAF" w14:paraId="2EEF9DD0" w14:textId="77777777" w:rsidTr="00532AAF">
        <w:tc>
          <w:tcPr>
            <w:tcW w:w="2258" w:type="dxa"/>
          </w:tcPr>
          <w:p w14:paraId="20632016" w14:textId="77777777" w:rsidR="00532AAF" w:rsidRDefault="00532AAF" w:rsidP="00D371EE">
            <w:pPr>
              <w:rPr>
                <w:rFonts w:ascii="Arial" w:hAnsi="Arial" w:cs="Arial"/>
                <w:sz w:val="20"/>
                <w:szCs w:val="20"/>
              </w:rPr>
            </w:pPr>
            <w:r>
              <w:rPr>
                <w:rFonts w:ascii="Arial" w:hAnsi="Arial" w:cs="Arial"/>
                <w:sz w:val="20"/>
                <w:szCs w:val="20"/>
              </w:rPr>
              <w:t>Nonsmoker</w:t>
            </w:r>
          </w:p>
        </w:tc>
        <w:tc>
          <w:tcPr>
            <w:tcW w:w="2193" w:type="dxa"/>
          </w:tcPr>
          <w:p w14:paraId="15D2A145" w14:textId="77777777" w:rsidR="00532AAF" w:rsidRDefault="00532AAF" w:rsidP="00532AAF">
            <w:pPr>
              <w:jc w:val="center"/>
              <w:rPr>
                <w:rFonts w:ascii="Arial" w:hAnsi="Arial" w:cs="Arial"/>
                <w:sz w:val="20"/>
                <w:szCs w:val="20"/>
              </w:rPr>
            </w:pPr>
            <w:r>
              <w:rPr>
                <w:rFonts w:ascii="Arial" w:hAnsi="Arial" w:cs="Arial"/>
                <w:sz w:val="20"/>
                <w:szCs w:val="20"/>
              </w:rPr>
              <w:t>57</w:t>
            </w:r>
          </w:p>
        </w:tc>
        <w:tc>
          <w:tcPr>
            <w:tcW w:w="2214" w:type="dxa"/>
          </w:tcPr>
          <w:p w14:paraId="4C818D29" w14:textId="14B5D77E" w:rsidR="00532AAF" w:rsidRDefault="00CC2309" w:rsidP="00532AAF">
            <w:pPr>
              <w:jc w:val="center"/>
              <w:rPr>
                <w:rFonts w:ascii="Arial" w:hAnsi="Arial" w:cs="Arial"/>
                <w:sz w:val="20"/>
                <w:szCs w:val="20"/>
              </w:rPr>
            </w:pPr>
            <w:r>
              <w:rPr>
                <w:rFonts w:ascii="Arial" w:hAnsi="Arial" w:cs="Arial"/>
                <w:sz w:val="20"/>
                <w:szCs w:val="20"/>
              </w:rPr>
              <w:t xml:space="preserve"> </w:t>
            </w:r>
            <w:r w:rsidR="00532AAF">
              <w:rPr>
                <w:rFonts w:ascii="Arial" w:hAnsi="Arial" w:cs="Arial"/>
                <w:sz w:val="20"/>
                <w:szCs w:val="20"/>
              </w:rPr>
              <w:t>97</w:t>
            </w:r>
          </w:p>
        </w:tc>
        <w:tc>
          <w:tcPr>
            <w:tcW w:w="2191" w:type="dxa"/>
          </w:tcPr>
          <w:p w14:paraId="21114779" w14:textId="77777777" w:rsidR="00532AAF" w:rsidRDefault="00532AAF" w:rsidP="00532AAF">
            <w:pPr>
              <w:jc w:val="center"/>
              <w:rPr>
                <w:rFonts w:ascii="Arial" w:hAnsi="Arial" w:cs="Arial"/>
                <w:sz w:val="20"/>
                <w:szCs w:val="20"/>
              </w:rPr>
            </w:pPr>
            <w:r>
              <w:rPr>
                <w:rFonts w:ascii="Arial" w:hAnsi="Arial" w:cs="Arial"/>
                <w:sz w:val="20"/>
                <w:szCs w:val="20"/>
              </w:rPr>
              <w:t>154</w:t>
            </w:r>
          </w:p>
        </w:tc>
      </w:tr>
      <w:tr w:rsidR="00532AAF" w14:paraId="1F7BDA0B" w14:textId="77777777" w:rsidTr="00532AAF">
        <w:tc>
          <w:tcPr>
            <w:tcW w:w="2258" w:type="dxa"/>
          </w:tcPr>
          <w:p w14:paraId="3985F886" w14:textId="77777777" w:rsidR="00532AAF" w:rsidRDefault="00532AAF" w:rsidP="00D371EE">
            <w:pPr>
              <w:rPr>
                <w:rFonts w:ascii="Arial" w:hAnsi="Arial" w:cs="Arial"/>
                <w:sz w:val="20"/>
                <w:szCs w:val="20"/>
              </w:rPr>
            </w:pPr>
            <w:r>
              <w:rPr>
                <w:rFonts w:ascii="Arial" w:hAnsi="Arial" w:cs="Arial"/>
                <w:sz w:val="20"/>
                <w:szCs w:val="20"/>
              </w:rPr>
              <w:t>Total</w:t>
            </w:r>
          </w:p>
        </w:tc>
        <w:tc>
          <w:tcPr>
            <w:tcW w:w="2193" w:type="dxa"/>
          </w:tcPr>
          <w:p w14:paraId="639BFCDA" w14:textId="77777777" w:rsidR="00532AAF" w:rsidRDefault="00532AAF" w:rsidP="00532AAF">
            <w:pPr>
              <w:jc w:val="center"/>
              <w:rPr>
                <w:rFonts w:ascii="Arial" w:hAnsi="Arial" w:cs="Arial"/>
                <w:sz w:val="20"/>
                <w:szCs w:val="20"/>
              </w:rPr>
            </w:pPr>
            <w:r>
              <w:rPr>
                <w:rFonts w:ascii="Arial" w:hAnsi="Arial" w:cs="Arial"/>
                <w:sz w:val="20"/>
                <w:szCs w:val="20"/>
              </w:rPr>
              <w:t>147</w:t>
            </w:r>
          </w:p>
        </w:tc>
        <w:tc>
          <w:tcPr>
            <w:tcW w:w="2214" w:type="dxa"/>
          </w:tcPr>
          <w:p w14:paraId="72401EAB" w14:textId="77777777" w:rsidR="00532AAF" w:rsidRDefault="00532AAF" w:rsidP="00532AAF">
            <w:pPr>
              <w:jc w:val="center"/>
              <w:rPr>
                <w:rFonts w:ascii="Arial" w:hAnsi="Arial" w:cs="Arial"/>
                <w:sz w:val="20"/>
                <w:szCs w:val="20"/>
              </w:rPr>
            </w:pPr>
            <w:r>
              <w:rPr>
                <w:rFonts w:ascii="Arial" w:hAnsi="Arial" w:cs="Arial"/>
                <w:sz w:val="20"/>
                <w:szCs w:val="20"/>
              </w:rPr>
              <w:t>179</w:t>
            </w:r>
          </w:p>
        </w:tc>
        <w:tc>
          <w:tcPr>
            <w:tcW w:w="2191" w:type="dxa"/>
          </w:tcPr>
          <w:p w14:paraId="20E58068" w14:textId="77777777" w:rsidR="00532AAF" w:rsidRDefault="00532AAF" w:rsidP="00532AAF">
            <w:pPr>
              <w:jc w:val="center"/>
              <w:rPr>
                <w:rFonts w:ascii="Arial" w:hAnsi="Arial" w:cs="Arial"/>
                <w:sz w:val="20"/>
                <w:szCs w:val="20"/>
              </w:rPr>
            </w:pPr>
            <w:r>
              <w:rPr>
                <w:rFonts w:ascii="Arial" w:hAnsi="Arial" w:cs="Arial"/>
                <w:sz w:val="20"/>
                <w:szCs w:val="20"/>
              </w:rPr>
              <w:t>326</w:t>
            </w:r>
          </w:p>
        </w:tc>
      </w:tr>
    </w:tbl>
    <w:p w14:paraId="6D689DAD" w14:textId="77777777" w:rsidR="00532AAF" w:rsidRDefault="00532AAF" w:rsidP="00D371EE">
      <w:pPr>
        <w:ind w:left="720" w:hanging="720"/>
        <w:rPr>
          <w:rFonts w:ascii="Arial" w:hAnsi="Arial" w:cs="Arial"/>
          <w:sz w:val="20"/>
          <w:szCs w:val="20"/>
        </w:rPr>
      </w:pPr>
    </w:p>
    <w:p w14:paraId="10FABB45" w14:textId="0E5C2C07" w:rsidR="00742CB3" w:rsidRDefault="00532AAF" w:rsidP="00C16803">
      <w:pPr>
        <w:ind w:left="720" w:hanging="720"/>
        <w:rPr>
          <w:rFonts w:ascii="Arial" w:hAnsi="Arial" w:cs="Arial"/>
          <w:sz w:val="20"/>
          <w:szCs w:val="20"/>
        </w:rPr>
      </w:pPr>
      <w:r>
        <w:rPr>
          <w:rFonts w:ascii="Arial" w:hAnsi="Arial" w:cs="Arial"/>
          <w:sz w:val="20"/>
          <w:szCs w:val="20"/>
        </w:rPr>
        <w:tab/>
      </w:r>
      <w:r w:rsidR="004C5D94">
        <w:rPr>
          <w:rFonts w:ascii="Arial" w:hAnsi="Arial" w:cs="Arial"/>
          <w:sz w:val="20"/>
          <w:szCs w:val="20"/>
        </w:rPr>
        <w:t xml:space="preserve">Perform the appropriate statistical test of the relationship between bladder cancer and smoking history using the attached SAS file. Assume </w:t>
      </w:r>
      <w:r w:rsidR="004C5D94" w:rsidRPr="00742CB3">
        <w:rPr>
          <w:rFonts w:ascii="Arial" w:hAnsi="Arial" w:cs="Arial"/>
          <w:sz w:val="20"/>
          <w:szCs w:val="20"/>
        </w:rPr>
        <w:t>α = 0.05 (two-tailed)</w:t>
      </w:r>
      <w:r w:rsidR="004C5D94">
        <w:rPr>
          <w:rFonts w:ascii="Arial" w:hAnsi="Arial" w:cs="Arial"/>
          <w:sz w:val="20"/>
          <w:szCs w:val="20"/>
        </w:rPr>
        <w:t xml:space="preserve"> and 80% power</w:t>
      </w:r>
      <w:r w:rsidR="004C5D94" w:rsidRPr="00742CB3">
        <w:rPr>
          <w:rFonts w:ascii="Arial" w:hAnsi="Arial" w:cs="Arial"/>
          <w:sz w:val="20"/>
          <w:szCs w:val="20"/>
        </w:rPr>
        <w:t>.</w:t>
      </w:r>
    </w:p>
    <w:p w14:paraId="1016FFFF" w14:textId="77777777" w:rsidR="00031B67" w:rsidRDefault="00031B67" w:rsidP="00031B67">
      <w:pPr>
        <w:pStyle w:val="ListParagraph"/>
        <w:ind w:left="1080"/>
        <w:rPr>
          <w:rFonts w:ascii="Arial" w:hAnsi="Arial" w:cs="Arial"/>
          <w:sz w:val="20"/>
          <w:szCs w:val="20"/>
        </w:rPr>
      </w:pPr>
    </w:p>
    <w:p w14:paraId="2FF43700" w14:textId="53425C85" w:rsidR="00742CB3" w:rsidRDefault="00742CB3" w:rsidP="00742CB3">
      <w:pPr>
        <w:pStyle w:val="ListParagraph"/>
        <w:numPr>
          <w:ilvl w:val="0"/>
          <w:numId w:val="8"/>
        </w:numPr>
        <w:rPr>
          <w:rFonts w:ascii="Arial" w:hAnsi="Arial" w:cs="Arial"/>
          <w:sz w:val="20"/>
          <w:szCs w:val="20"/>
        </w:rPr>
      </w:pPr>
      <w:r>
        <w:rPr>
          <w:rFonts w:ascii="Arial" w:hAnsi="Arial" w:cs="Arial"/>
          <w:sz w:val="20"/>
          <w:szCs w:val="20"/>
        </w:rPr>
        <w:t>State the null and alternative hypotheses</w:t>
      </w:r>
      <w:r w:rsidR="00CC2309">
        <w:rPr>
          <w:rFonts w:ascii="Arial" w:hAnsi="Arial" w:cs="Arial"/>
          <w:sz w:val="20"/>
          <w:szCs w:val="20"/>
        </w:rPr>
        <w:t>.</w:t>
      </w:r>
    </w:p>
    <w:p w14:paraId="03F137DD" w14:textId="6AC1DF5D" w:rsidR="00031B67" w:rsidRDefault="00031B67" w:rsidP="00031B67">
      <w:pPr>
        <w:pStyle w:val="ListParagraph"/>
        <w:rPr>
          <w:rFonts w:ascii="Arial" w:hAnsi="Arial" w:cs="Arial"/>
          <w:sz w:val="20"/>
          <w:szCs w:val="20"/>
        </w:rPr>
      </w:pPr>
    </w:p>
    <w:p w14:paraId="6C18869D" w14:textId="77777777" w:rsidR="00031B67" w:rsidRDefault="00031B67" w:rsidP="00031B67">
      <w:pPr>
        <w:pStyle w:val="ListParagraph"/>
        <w:ind w:left="1080"/>
        <w:rPr>
          <w:rFonts w:ascii="Arial" w:hAnsi="Arial" w:cs="Arial"/>
          <w:sz w:val="20"/>
          <w:szCs w:val="20"/>
        </w:rPr>
      </w:pPr>
    </w:p>
    <w:p w14:paraId="098028C5" w14:textId="092844C9" w:rsidR="00742CB3" w:rsidRDefault="00742CB3" w:rsidP="00742CB3">
      <w:pPr>
        <w:pStyle w:val="ListParagraph"/>
        <w:numPr>
          <w:ilvl w:val="0"/>
          <w:numId w:val="8"/>
        </w:numPr>
        <w:rPr>
          <w:rFonts w:ascii="Arial" w:hAnsi="Arial" w:cs="Arial"/>
          <w:sz w:val="20"/>
          <w:szCs w:val="20"/>
        </w:rPr>
      </w:pPr>
      <w:r>
        <w:rPr>
          <w:rFonts w:ascii="Arial" w:hAnsi="Arial" w:cs="Arial"/>
          <w:sz w:val="20"/>
          <w:szCs w:val="20"/>
        </w:rPr>
        <w:t>List the critical value</w:t>
      </w:r>
      <w:r w:rsidR="00CC2309">
        <w:rPr>
          <w:rFonts w:ascii="Arial" w:hAnsi="Arial" w:cs="Arial"/>
          <w:sz w:val="20"/>
          <w:szCs w:val="20"/>
        </w:rPr>
        <w:t>.</w:t>
      </w:r>
    </w:p>
    <w:p w14:paraId="65D2CBCE" w14:textId="62E18263" w:rsidR="00133B3D" w:rsidRDefault="00133B3D" w:rsidP="00133B3D">
      <w:pPr>
        <w:pStyle w:val="ListParagraph"/>
        <w:ind w:left="1080"/>
        <w:rPr>
          <w:rFonts w:ascii="Arial" w:hAnsi="Arial" w:cs="Arial"/>
          <w:sz w:val="20"/>
          <w:szCs w:val="20"/>
        </w:rPr>
      </w:pPr>
    </w:p>
    <w:p w14:paraId="00540708" w14:textId="77777777" w:rsidR="00133B3D" w:rsidRDefault="00133B3D" w:rsidP="00133B3D">
      <w:pPr>
        <w:pStyle w:val="ListParagraph"/>
        <w:ind w:left="1080"/>
        <w:rPr>
          <w:rFonts w:ascii="Arial" w:hAnsi="Arial" w:cs="Arial"/>
          <w:sz w:val="20"/>
          <w:szCs w:val="20"/>
        </w:rPr>
      </w:pPr>
    </w:p>
    <w:p w14:paraId="5F754DDB" w14:textId="25E5FB0B" w:rsidR="00742CB3" w:rsidRDefault="004C5D94" w:rsidP="00742CB3">
      <w:pPr>
        <w:pStyle w:val="ListParagraph"/>
        <w:numPr>
          <w:ilvl w:val="0"/>
          <w:numId w:val="8"/>
        </w:numPr>
        <w:rPr>
          <w:rFonts w:ascii="Arial" w:hAnsi="Arial" w:cs="Arial"/>
          <w:sz w:val="20"/>
          <w:szCs w:val="20"/>
        </w:rPr>
      </w:pPr>
      <w:r>
        <w:rPr>
          <w:rFonts w:ascii="Arial" w:hAnsi="Arial" w:cs="Arial"/>
          <w:sz w:val="20"/>
          <w:szCs w:val="20"/>
        </w:rPr>
        <w:t xml:space="preserve">List the estimated </w:t>
      </w:r>
      <w:r w:rsidR="00BA26E7">
        <w:rPr>
          <w:rFonts w:ascii="Arial" w:hAnsi="Arial" w:cs="Arial"/>
          <w:sz w:val="20"/>
          <w:szCs w:val="20"/>
        </w:rPr>
        <w:t>odds ratio</w:t>
      </w:r>
      <w:r w:rsidR="00CC2309">
        <w:rPr>
          <w:rFonts w:ascii="Arial" w:hAnsi="Arial" w:cs="Arial"/>
          <w:sz w:val="20"/>
          <w:szCs w:val="20"/>
        </w:rPr>
        <w:t>.</w:t>
      </w:r>
    </w:p>
    <w:p w14:paraId="208EA011" w14:textId="161D1120" w:rsidR="00031B67" w:rsidRDefault="00031B67" w:rsidP="00031B67">
      <w:pPr>
        <w:pStyle w:val="ListParagraph"/>
        <w:rPr>
          <w:rFonts w:ascii="Arial" w:hAnsi="Arial" w:cs="Arial"/>
          <w:sz w:val="20"/>
          <w:szCs w:val="20"/>
        </w:rPr>
      </w:pPr>
    </w:p>
    <w:p w14:paraId="67040708" w14:textId="77777777" w:rsidR="00031B67" w:rsidRDefault="00031B67" w:rsidP="00031B67">
      <w:pPr>
        <w:pStyle w:val="ListParagraph"/>
        <w:ind w:left="1080"/>
        <w:rPr>
          <w:rFonts w:ascii="Arial" w:hAnsi="Arial" w:cs="Arial"/>
          <w:sz w:val="20"/>
          <w:szCs w:val="20"/>
        </w:rPr>
      </w:pPr>
    </w:p>
    <w:p w14:paraId="65BC29F7" w14:textId="77777777" w:rsidR="00CC2309" w:rsidRPr="00CC2309" w:rsidRDefault="00BA26E7" w:rsidP="00742CB3">
      <w:pPr>
        <w:pStyle w:val="ListParagraph"/>
        <w:numPr>
          <w:ilvl w:val="0"/>
          <w:numId w:val="8"/>
        </w:numPr>
        <w:rPr>
          <w:rFonts w:ascii="Arial" w:hAnsi="Arial" w:cs="Arial"/>
          <w:sz w:val="20"/>
          <w:szCs w:val="20"/>
        </w:rPr>
      </w:pPr>
      <w:r>
        <w:rPr>
          <w:rFonts w:ascii="Arial" w:hAnsi="Arial" w:cs="Arial"/>
          <w:color w:val="000000" w:themeColor="text1"/>
          <w:sz w:val="20"/>
          <w:szCs w:val="20"/>
        </w:rPr>
        <w:t>Using the chi-square, P-value, and odds ratio output from SAS, r</w:t>
      </w:r>
      <w:r w:rsidR="00742CB3">
        <w:rPr>
          <w:rFonts w:ascii="Arial" w:hAnsi="Arial" w:cs="Arial"/>
          <w:color w:val="000000" w:themeColor="text1"/>
          <w:sz w:val="20"/>
          <w:szCs w:val="20"/>
        </w:rPr>
        <w:t>eport your decision based on the critical value (reject</w:t>
      </w:r>
      <w:r w:rsidR="00742CB3" w:rsidRPr="00F1735F">
        <w:rPr>
          <w:rFonts w:ascii="Arial" w:hAnsi="Arial" w:cs="Arial"/>
          <w:color w:val="000000" w:themeColor="text1"/>
          <w:sz w:val="20"/>
          <w:szCs w:val="20"/>
        </w:rPr>
        <w:t xml:space="preserve"> </w:t>
      </w:r>
      <w:r w:rsidR="00742CB3" w:rsidRPr="004E0A46">
        <w:rPr>
          <w:rFonts w:ascii="Arial" w:hAnsi="Arial" w:cs="Arial"/>
          <w:color w:val="000000" w:themeColor="text1"/>
          <w:sz w:val="20"/>
          <w:szCs w:val="20"/>
        </w:rPr>
        <w:t>Ho and accept H</w:t>
      </w:r>
      <w:r w:rsidR="00742CB3" w:rsidRPr="004E0A46">
        <w:rPr>
          <w:rFonts w:ascii="Arial" w:hAnsi="Arial" w:cs="Arial"/>
          <w:color w:val="000000" w:themeColor="text1"/>
          <w:sz w:val="20"/>
          <w:szCs w:val="20"/>
          <w:vertAlign w:val="subscript"/>
        </w:rPr>
        <w:t>A</w:t>
      </w:r>
      <w:r w:rsidR="00742CB3" w:rsidRPr="00F1735F">
        <w:rPr>
          <w:rFonts w:ascii="Arial" w:hAnsi="Arial" w:cs="Arial"/>
          <w:color w:val="000000" w:themeColor="text1"/>
          <w:sz w:val="20"/>
          <w:szCs w:val="20"/>
        </w:rPr>
        <w:t xml:space="preserve"> </w:t>
      </w:r>
      <w:r w:rsidR="00742CB3">
        <w:rPr>
          <w:rFonts w:ascii="Arial" w:hAnsi="Arial" w:cs="Arial"/>
          <w:color w:val="000000" w:themeColor="text1"/>
          <w:sz w:val="20"/>
          <w:szCs w:val="20"/>
        </w:rPr>
        <w:t xml:space="preserve">OR fail to reject </w:t>
      </w:r>
      <w:r w:rsidR="00742CB3" w:rsidRPr="004E0A46">
        <w:rPr>
          <w:rFonts w:ascii="Arial" w:hAnsi="Arial" w:cs="Arial"/>
          <w:color w:val="000000" w:themeColor="text1"/>
          <w:sz w:val="20"/>
          <w:szCs w:val="20"/>
        </w:rPr>
        <w:t>Ho</w:t>
      </w:r>
      <w:r w:rsidR="00742CB3">
        <w:rPr>
          <w:rFonts w:ascii="Arial" w:hAnsi="Arial" w:cs="Arial"/>
          <w:color w:val="000000" w:themeColor="text1"/>
          <w:sz w:val="20"/>
          <w:szCs w:val="20"/>
        </w:rPr>
        <w:t>), P-value, and 95% confidence interval</w:t>
      </w:r>
    </w:p>
    <w:p w14:paraId="494DD2D4" w14:textId="77777777" w:rsidR="00CC2309" w:rsidRPr="00CC2309" w:rsidRDefault="00CC2309" w:rsidP="00CC2309">
      <w:pPr>
        <w:pStyle w:val="ListParagraph"/>
        <w:ind w:left="1080"/>
        <w:rPr>
          <w:rFonts w:ascii="Arial" w:hAnsi="Arial" w:cs="Arial"/>
          <w:sz w:val="20"/>
          <w:szCs w:val="20"/>
        </w:rPr>
      </w:pPr>
    </w:p>
    <w:p w14:paraId="312FDC46" w14:textId="3160C15F" w:rsidR="004C5D94" w:rsidRDefault="004C5D94" w:rsidP="009C4ED5">
      <w:pPr>
        <w:pStyle w:val="ListParagraph"/>
        <w:ind w:left="1080"/>
        <w:rPr>
          <w:rFonts w:ascii="Arial" w:hAnsi="Arial" w:cs="Arial"/>
          <w:color w:val="000000" w:themeColor="text1"/>
          <w:sz w:val="20"/>
          <w:szCs w:val="20"/>
        </w:rPr>
      </w:pPr>
    </w:p>
    <w:p w14:paraId="67E73286" w14:textId="64B61A20" w:rsidR="00CC2309" w:rsidRDefault="00CC2309" w:rsidP="009C4ED5">
      <w:pPr>
        <w:pStyle w:val="ListParagraph"/>
        <w:ind w:left="1080"/>
        <w:rPr>
          <w:rFonts w:ascii="Arial" w:hAnsi="Arial" w:cs="Arial"/>
          <w:color w:val="000000" w:themeColor="text1"/>
          <w:sz w:val="20"/>
          <w:szCs w:val="20"/>
        </w:rPr>
      </w:pPr>
    </w:p>
    <w:p w14:paraId="39153031" w14:textId="7CE69739" w:rsidR="00CC2309" w:rsidRDefault="00CC2309" w:rsidP="009C4ED5">
      <w:pPr>
        <w:pStyle w:val="ListParagraph"/>
        <w:ind w:left="1080"/>
        <w:rPr>
          <w:rFonts w:ascii="Arial" w:hAnsi="Arial" w:cs="Arial"/>
          <w:color w:val="000000" w:themeColor="text1"/>
          <w:sz w:val="20"/>
          <w:szCs w:val="20"/>
        </w:rPr>
      </w:pPr>
    </w:p>
    <w:p w14:paraId="3544543A" w14:textId="77777777" w:rsidR="00CC2309" w:rsidRDefault="00CC2309" w:rsidP="009C4ED5">
      <w:pPr>
        <w:pStyle w:val="ListParagraph"/>
        <w:ind w:left="1080"/>
        <w:rPr>
          <w:rFonts w:ascii="Arial" w:hAnsi="Arial" w:cs="Arial"/>
          <w:color w:val="000000" w:themeColor="text1"/>
          <w:sz w:val="20"/>
          <w:szCs w:val="20"/>
        </w:rPr>
      </w:pPr>
    </w:p>
    <w:p w14:paraId="7064C3BD" w14:textId="77777777" w:rsidR="00CC2309" w:rsidRPr="00DE39E6" w:rsidRDefault="00CC2309" w:rsidP="009C4ED5">
      <w:pPr>
        <w:pStyle w:val="ListParagraph"/>
        <w:ind w:left="1080"/>
        <w:rPr>
          <w:rFonts w:ascii="Arial" w:hAnsi="Arial" w:cs="Arial"/>
          <w:color w:val="FF0000"/>
          <w:sz w:val="20"/>
          <w:szCs w:val="20"/>
        </w:rPr>
      </w:pPr>
    </w:p>
    <w:p w14:paraId="01140573" w14:textId="536400E8" w:rsidR="00742CB3" w:rsidRPr="009C4ED5" w:rsidRDefault="00742CB3" w:rsidP="00742CB3">
      <w:pPr>
        <w:pStyle w:val="ListParagraph"/>
        <w:numPr>
          <w:ilvl w:val="0"/>
          <w:numId w:val="8"/>
        </w:numPr>
        <w:rPr>
          <w:rFonts w:ascii="Arial" w:hAnsi="Arial" w:cs="Arial"/>
          <w:sz w:val="20"/>
          <w:szCs w:val="20"/>
        </w:rPr>
      </w:pPr>
      <w:r>
        <w:rPr>
          <w:rFonts w:ascii="Arial" w:hAnsi="Arial" w:cs="Arial"/>
          <w:color w:val="000000" w:themeColor="text1"/>
          <w:sz w:val="20"/>
          <w:szCs w:val="20"/>
        </w:rPr>
        <w:t xml:space="preserve">If the decision was to fail to reject </w:t>
      </w:r>
      <w:r w:rsidRPr="004E0A46">
        <w:rPr>
          <w:rFonts w:ascii="Arial" w:hAnsi="Arial" w:cs="Arial"/>
          <w:color w:val="000000" w:themeColor="text1"/>
          <w:sz w:val="20"/>
          <w:szCs w:val="20"/>
        </w:rPr>
        <w:t>Ho</w:t>
      </w:r>
      <w:r>
        <w:rPr>
          <w:rFonts w:ascii="Arial" w:hAnsi="Arial" w:cs="Arial"/>
          <w:color w:val="000000" w:themeColor="text1"/>
          <w:sz w:val="20"/>
          <w:szCs w:val="20"/>
        </w:rPr>
        <w:t xml:space="preserve">, can </w:t>
      </w:r>
      <w:r w:rsidRPr="004E0A46">
        <w:rPr>
          <w:rFonts w:ascii="Arial" w:hAnsi="Arial" w:cs="Arial"/>
          <w:color w:val="000000" w:themeColor="text1"/>
          <w:sz w:val="20"/>
          <w:szCs w:val="20"/>
        </w:rPr>
        <w:t>Ho</w:t>
      </w:r>
      <w:r>
        <w:rPr>
          <w:rFonts w:ascii="Arial" w:hAnsi="Arial" w:cs="Arial"/>
          <w:color w:val="000000" w:themeColor="text1"/>
          <w:sz w:val="20"/>
          <w:szCs w:val="20"/>
        </w:rPr>
        <w:t xml:space="preserve"> be accepted?</w:t>
      </w:r>
    </w:p>
    <w:p w14:paraId="3058880B" w14:textId="4F67D69A" w:rsidR="009C4ED5" w:rsidRDefault="009C4ED5" w:rsidP="009C4ED5">
      <w:pPr>
        <w:pStyle w:val="ListParagraph"/>
        <w:ind w:left="1080"/>
        <w:rPr>
          <w:rFonts w:ascii="Arial" w:hAnsi="Arial" w:cs="Arial"/>
          <w:color w:val="000000" w:themeColor="text1"/>
          <w:sz w:val="20"/>
          <w:szCs w:val="20"/>
        </w:rPr>
      </w:pPr>
    </w:p>
    <w:p w14:paraId="15B9969F" w14:textId="77777777" w:rsidR="0097012B" w:rsidRDefault="0097012B" w:rsidP="0097012B"/>
    <w:p w14:paraId="30A5D475" w14:textId="77777777" w:rsidR="0097012B" w:rsidRPr="00742CB3" w:rsidRDefault="0097012B" w:rsidP="009C4ED5">
      <w:pPr>
        <w:pStyle w:val="ListParagraph"/>
        <w:ind w:left="1080"/>
        <w:rPr>
          <w:rFonts w:ascii="Arial" w:hAnsi="Arial" w:cs="Arial"/>
          <w:sz w:val="20"/>
          <w:szCs w:val="20"/>
        </w:rPr>
      </w:pPr>
    </w:p>
    <w:p w14:paraId="6DB94458" w14:textId="77777777" w:rsidR="00DE39E6" w:rsidRDefault="00DE39E6" w:rsidP="00DE39E6">
      <w:pPr>
        <w:pStyle w:val="ListParagraph"/>
        <w:ind w:left="1080"/>
        <w:rPr>
          <w:rFonts w:ascii="Arial" w:hAnsi="Arial" w:cs="Arial"/>
          <w:color w:val="FF0000"/>
          <w:sz w:val="20"/>
          <w:szCs w:val="20"/>
        </w:rPr>
      </w:pPr>
    </w:p>
    <w:p w14:paraId="04FFE763" w14:textId="77777777" w:rsidR="00146F45" w:rsidRPr="00D371EE" w:rsidRDefault="00146F45" w:rsidP="00DE39E6">
      <w:pPr>
        <w:ind w:left="1800" w:hanging="720"/>
        <w:rPr>
          <w:rFonts w:ascii="Arial" w:hAnsi="Arial" w:cs="Arial"/>
          <w:sz w:val="20"/>
          <w:szCs w:val="20"/>
        </w:rPr>
      </w:pPr>
    </w:p>
    <w:sectPr w:rsidR="00146F45" w:rsidRPr="00D371EE" w:rsidSect="00B627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84D4A"/>
    <w:multiLevelType w:val="hybridMultilevel"/>
    <w:tmpl w:val="BF6AFD78"/>
    <w:lvl w:ilvl="0" w:tplc="777EBEBE">
      <w:start w:val="1"/>
      <w:numFmt w:val="decimal"/>
      <w:lvlText w:val="%1."/>
      <w:lvlJc w:val="left"/>
      <w:pPr>
        <w:tabs>
          <w:tab w:val="num" w:pos="720"/>
        </w:tabs>
        <w:ind w:left="720" w:hanging="360"/>
      </w:pPr>
    </w:lvl>
    <w:lvl w:ilvl="1" w:tplc="19F2B77A" w:tentative="1">
      <w:start w:val="1"/>
      <w:numFmt w:val="decimal"/>
      <w:lvlText w:val="%2."/>
      <w:lvlJc w:val="left"/>
      <w:pPr>
        <w:tabs>
          <w:tab w:val="num" w:pos="1440"/>
        </w:tabs>
        <w:ind w:left="1440" w:hanging="360"/>
      </w:pPr>
    </w:lvl>
    <w:lvl w:ilvl="2" w:tplc="619ADAA0" w:tentative="1">
      <w:start w:val="1"/>
      <w:numFmt w:val="decimal"/>
      <w:lvlText w:val="%3."/>
      <w:lvlJc w:val="left"/>
      <w:pPr>
        <w:tabs>
          <w:tab w:val="num" w:pos="2160"/>
        </w:tabs>
        <w:ind w:left="2160" w:hanging="360"/>
      </w:pPr>
    </w:lvl>
    <w:lvl w:ilvl="3" w:tplc="ABE26D5A" w:tentative="1">
      <w:start w:val="1"/>
      <w:numFmt w:val="decimal"/>
      <w:lvlText w:val="%4."/>
      <w:lvlJc w:val="left"/>
      <w:pPr>
        <w:tabs>
          <w:tab w:val="num" w:pos="2880"/>
        </w:tabs>
        <w:ind w:left="2880" w:hanging="360"/>
      </w:pPr>
    </w:lvl>
    <w:lvl w:ilvl="4" w:tplc="851025CC" w:tentative="1">
      <w:start w:val="1"/>
      <w:numFmt w:val="decimal"/>
      <w:lvlText w:val="%5."/>
      <w:lvlJc w:val="left"/>
      <w:pPr>
        <w:tabs>
          <w:tab w:val="num" w:pos="3600"/>
        </w:tabs>
        <w:ind w:left="3600" w:hanging="360"/>
      </w:pPr>
    </w:lvl>
    <w:lvl w:ilvl="5" w:tplc="58DC5A1C" w:tentative="1">
      <w:start w:val="1"/>
      <w:numFmt w:val="decimal"/>
      <w:lvlText w:val="%6."/>
      <w:lvlJc w:val="left"/>
      <w:pPr>
        <w:tabs>
          <w:tab w:val="num" w:pos="4320"/>
        </w:tabs>
        <w:ind w:left="4320" w:hanging="360"/>
      </w:pPr>
    </w:lvl>
    <w:lvl w:ilvl="6" w:tplc="585884DE" w:tentative="1">
      <w:start w:val="1"/>
      <w:numFmt w:val="decimal"/>
      <w:lvlText w:val="%7."/>
      <w:lvlJc w:val="left"/>
      <w:pPr>
        <w:tabs>
          <w:tab w:val="num" w:pos="5040"/>
        </w:tabs>
        <w:ind w:left="5040" w:hanging="360"/>
      </w:pPr>
    </w:lvl>
    <w:lvl w:ilvl="7" w:tplc="AE988A4E" w:tentative="1">
      <w:start w:val="1"/>
      <w:numFmt w:val="decimal"/>
      <w:lvlText w:val="%8."/>
      <w:lvlJc w:val="left"/>
      <w:pPr>
        <w:tabs>
          <w:tab w:val="num" w:pos="5760"/>
        </w:tabs>
        <w:ind w:left="5760" w:hanging="360"/>
      </w:pPr>
    </w:lvl>
    <w:lvl w:ilvl="8" w:tplc="3DEE63E6" w:tentative="1">
      <w:start w:val="1"/>
      <w:numFmt w:val="decimal"/>
      <w:lvlText w:val="%9."/>
      <w:lvlJc w:val="left"/>
      <w:pPr>
        <w:tabs>
          <w:tab w:val="num" w:pos="6480"/>
        </w:tabs>
        <w:ind w:left="6480" w:hanging="360"/>
      </w:pPr>
    </w:lvl>
  </w:abstractNum>
  <w:abstractNum w:abstractNumId="1" w15:restartNumberingAfterBreak="0">
    <w:nsid w:val="08833D8D"/>
    <w:multiLevelType w:val="hybridMultilevel"/>
    <w:tmpl w:val="A6F6E02C"/>
    <w:lvl w:ilvl="0" w:tplc="402060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C2D9E"/>
    <w:multiLevelType w:val="hybridMultilevel"/>
    <w:tmpl w:val="643A8F3C"/>
    <w:lvl w:ilvl="0" w:tplc="5BCAE4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C7698E"/>
    <w:multiLevelType w:val="hybridMultilevel"/>
    <w:tmpl w:val="860A8CE4"/>
    <w:lvl w:ilvl="0" w:tplc="AE8E0170">
      <w:start w:val="1"/>
      <w:numFmt w:val="decimal"/>
      <w:lvlText w:val="%1."/>
      <w:lvlJc w:val="left"/>
      <w:pPr>
        <w:tabs>
          <w:tab w:val="num" w:pos="720"/>
        </w:tabs>
        <w:ind w:left="720" w:hanging="360"/>
      </w:pPr>
    </w:lvl>
    <w:lvl w:ilvl="1" w:tplc="64741766" w:tentative="1">
      <w:start w:val="1"/>
      <w:numFmt w:val="decimal"/>
      <w:lvlText w:val="%2."/>
      <w:lvlJc w:val="left"/>
      <w:pPr>
        <w:tabs>
          <w:tab w:val="num" w:pos="1440"/>
        </w:tabs>
        <w:ind w:left="1440" w:hanging="360"/>
      </w:pPr>
    </w:lvl>
    <w:lvl w:ilvl="2" w:tplc="F7EE1586" w:tentative="1">
      <w:start w:val="1"/>
      <w:numFmt w:val="decimal"/>
      <w:lvlText w:val="%3."/>
      <w:lvlJc w:val="left"/>
      <w:pPr>
        <w:tabs>
          <w:tab w:val="num" w:pos="2160"/>
        </w:tabs>
        <w:ind w:left="2160" w:hanging="360"/>
      </w:pPr>
    </w:lvl>
    <w:lvl w:ilvl="3" w:tplc="3B745D36" w:tentative="1">
      <w:start w:val="1"/>
      <w:numFmt w:val="decimal"/>
      <w:lvlText w:val="%4."/>
      <w:lvlJc w:val="left"/>
      <w:pPr>
        <w:tabs>
          <w:tab w:val="num" w:pos="2880"/>
        </w:tabs>
        <w:ind w:left="2880" w:hanging="360"/>
      </w:pPr>
    </w:lvl>
    <w:lvl w:ilvl="4" w:tplc="3B70BF0E" w:tentative="1">
      <w:start w:val="1"/>
      <w:numFmt w:val="decimal"/>
      <w:lvlText w:val="%5."/>
      <w:lvlJc w:val="left"/>
      <w:pPr>
        <w:tabs>
          <w:tab w:val="num" w:pos="3600"/>
        </w:tabs>
        <w:ind w:left="3600" w:hanging="360"/>
      </w:pPr>
    </w:lvl>
    <w:lvl w:ilvl="5" w:tplc="F3E89DE8" w:tentative="1">
      <w:start w:val="1"/>
      <w:numFmt w:val="decimal"/>
      <w:lvlText w:val="%6."/>
      <w:lvlJc w:val="left"/>
      <w:pPr>
        <w:tabs>
          <w:tab w:val="num" w:pos="4320"/>
        </w:tabs>
        <w:ind w:left="4320" w:hanging="360"/>
      </w:pPr>
    </w:lvl>
    <w:lvl w:ilvl="6" w:tplc="734C9AE2" w:tentative="1">
      <w:start w:val="1"/>
      <w:numFmt w:val="decimal"/>
      <w:lvlText w:val="%7."/>
      <w:lvlJc w:val="left"/>
      <w:pPr>
        <w:tabs>
          <w:tab w:val="num" w:pos="5040"/>
        </w:tabs>
        <w:ind w:left="5040" w:hanging="360"/>
      </w:pPr>
    </w:lvl>
    <w:lvl w:ilvl="7" w:tplc="4CE2CDDE" w:tentative="1">
      <w:start w:val="1"/>
      <w:numFmt w:val="decimal"/>
      <w:lvlText w:val="%8."/>
      <w:lvlJc w:val="left"/>
      <w:pPr>
        <w:tabs>
          <w:tab w:val="num" w:pos="5760"/>
        </w:tabs>
        <w:ind w:left="5760" w:hanging="360"/>
      </w:pPr>
    </w:lvl>
    <w:lvl w:ilvl="8" w:tplc="495A8148" w:tentative="1">
      <w:start w:val="1"/>
      <w:numFmt w:val="decimal"/>
      <w:lvlText w:val="%9."/>
      <w:lvlJc w:val="left"/>
      <w:pPr>
        <w:tabs>
          <w:tab w:val="num" w:pos="6480"/>
        </w:tabs>
        <w:ind w:left="6480" w:hanging="360"/>
      </w:pPr>
    </w:lvl>
  </w:abstractNum>
  <w:abstractNum w:abstractNumId="4" w15:restartNumberingAfterBreak="0">
    <w:nsid w:val="1F8B601C"/>
    <w:multiLevelType w:val="hybridMultilevel"/>
    <w:tmpl w:val="AEA8E2B4"/>
    <w:lvl w:ilvl="0" w:tplc="AF76F452">
      <w:start w:val="1"/>
      <w:numFmt w:val="decimal"/>
      <w:lvlText w:val="%1."/>
      <w:lvlJc w:val="left"/>
      <w:pPr>
        <w:tabs>
          <w:tab w:val="num" w:pos="720"/>
        </w:tabs>
        <w:ind w:left="720" w:hanging="360"/>
      </w:pPr>
    </w:lvl>
    <w:lvl w:ilvl="1" w:tplc="AA26173C" w:tentative="1">
      <w:start w:val="1"/>
      <w:numFmt w:val="decimal"/>
      <w:lvlText w:val="%2."/>
      <w:lvlJc w:val="left"/>
      <w:pPr>
        <w:tabs>
          <w:tab w:val="num" w:pos="1440"/>
        </w:tabs>
        <w:ind w:left="1440" w:hanging="360"/>
      </w:pPr>
    </w:lvl>
    <w:lvl w:ilvl="2" w:tplc="DF682CBA" w:tentative="1">
      <w:start w:val="1"/>
      <w:numFmt w:val="decimal"/>
      <w:lvlText w:val="%3."/>
      <w:lvlJc w:val="left"/>
      <w:pPr>
        <w:tabs>
          <w:tab w:val="num" w:pos="2160"/>
        </w:tabs>
        <w:ind w:left="2160" w:hanging="360"/>
      </w:pPr>
    </w:lvl>
    <w:lvl w:ilvl="3" w:tplc="4AD4FD74" w:tentative="1">
      <w:start w:val="1"/>
      <w:numFmt w:val="decimal"/>
      <w:lvlText w:val="%4."/>
      <w:lvlJc w:val="left"/>
      <w:pPr>
        <w:tabs>
          <w:tab w:val="num" w:pos="2880"/>
        </w:tabs>
        <w:ind w:left="2880" w:hanging="360"/>
      </w:pPr>
    </w:lvl>
    <w:lvl w:ilvl="4" w:tplc="07C69884" w:tentative="1">
      <w:start w:val="1"/>
      <w:numFmt w:val="decimal"/>
      <w:lvlText w:val="%5."/>
      <w:lvlJc w:val="left"/>
      <w:pPr>
        <w:tabs>
          <w:tab w:val="num" w:pos="3600"/>
        </w:tabs>
        <w:ind w:left="3600" w:hanging="360"/>
      </w:pPr>
    </w:lvl>
    <w:lvl w:ilvl="5" w:tplc="826C12CA" w:tentative="1">
      <w:start w:val="1"/>
      <w:numFmt w:val="decimal"/>
      <w:lvlText w:val="%6."/>
      <w:lvlJc w:val="left"/>
      <w:pPr>
        <w:tabs>
          <w:tab w:val="num" w:pos="4320"/>
        </w:tabs>
        <w:ind w:left="4320" w:hanging="360"/>
      </w:pPr>
    </w:lvl>
    <w:lvl w:ilvl="6" w:tplc="2EA28D5A" w:tentative="1">
      <w:start w:val="1"/>
      <w:numFmt w:val="decimal"/>
      <w:lvlText w:val="%7."/>
      <w:lvlJc w:val="left"/>
      <w:pPr>
        <w:tabs>
          <w:tab w:val="num" w:pos="5040"/>
        </w:tabs>
        <w:ind w:left="5040" w:hanging="360"/>
      </w:pPr>
    </w:lvl>
    <w:lvl w:ilvl="7" w:tplc="1CA8DD86" w:tentative="1">
      <w:start w:val="1"/>
      <w:numFmt w:val="decimal"/>
      <w:lvlText w:val="%8."/>
      <w:lvlJc w:val="left"/>
      <w:pPr>
        <w:tabs>
          <w:tab w:val="num" w:pos="5760"/>
        </w:tabs>
        <w:ind w:left="5760" w:hanging="360"/>
      </w:pPr>
    </w:lvl>
    <w:lvl w:ilvl="8" w:tplc="E82222B6" w:tentative="1">
      <w:start w:val="1"/>
      <w:numFmt w:val="decimal"/>
      <w:lvlText w:val="%9."/>
      <w:lvlJc w:val="left"/>
      <w:pPr>
        <w:tabs>
          <w:tab w:val="num" w:pos="6480"/>
        </w:tabs>
        <w:ind w:left="6480" w:hanging="360"/>
      </w:pPr>
    </w:lvl>
  </w:abstractNum>
  <w:abstractNum w:abstractNumId="5" w15:restartNumberingAfterBreak="0">
    <w:nsid w:val="21C94520"/>
    <w:multiLevelType w:val="hybridMultilevel"/>
    <w:tmpl w:val="C35C5A5A"/>
    <w:lvl w:ilvl="0" w:tplc="F01ADA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8632251"/>
    <w:multiLevelType w:val="hybridMultilevel"/>
    <w:tmpl w:val="6B9CACFE"/>
    <w:lvl w:ilvl="0" w:tplc="16982252">
      <w:start w:val="1"/>
      <w:numFmt w:val="decimal"/>
      <w:lvlText w:val="%1."/>
      <w:lvlJc w:val="left"/>
      <w:pPr>
        <w:tabs>
          <w:tab w:val="num" w:pos="720"/>
        </w:tabs>
        <w:ind w:left="720" w:hanging="360"/>
      </w:pPr>
    </w:lvl>
    <w:lvl w:ilvl="1" w:tplc="13E2490A" w:tentative="1">
      <w:start w:val="1"/>
      <w:numFmt w:val="decimal"/>
      <w:lvlText w:val="%2."/>
      <w:lvlJc w:val="left"/>
      <w:pPr>
        <w:tabs>
          <w:tab w:val="num" w:pos="1440"/>
        </w:tabs>
        <w:ind w:left="1440" w:hanging="360"/>
      </w:pPr>
    </w:lvl>
    <w:lvl w:ilvl="2" w:tplc="7800090A" w:tentative="1">
      <w:start w:val="1"/>
      <w:numFmt w:val="decimal"/>
      <w:lvlText w:val="%3."/>
      <w:lvlJc w:val="left"/>
      <w:pPr>
        <w:tabs>
          <w:tab w:val="num" w:pos="2160"/>
        </w:tabs>
        <w:ind w:left="2160" w:hanging="360"/>
      </w:pPr>
    </w:lvl>
    <w:lvl w:ilvl="3" w:tplc="36B40582" w:tentative="1">
      <w:start w:val="1"/>
      <w:numFmt w:val="decimal"/>
      <w:lvlText w:val="%4."/>
      <w:lvlJc w:val="left"/>
      <w:pPr>
        <w:tabs>
          <w:tab w:val="num" w:pos="2880"/>
        </w:tabs>
        <w:ind w:left="2880" w:hanging="360"/>
      </w:pPr>
    </w:lvl>
    <w:lvl w:ilvl="4" w:tplc="8AF8DAF4" w:tentative="1">
      <w:start w:val="1"/>
      <w:numFmt w:val="decimal"/>
      <w:lvlText w:val="%5."/>
      <w:lvlJc w:val="left"/>
      <w:pPr>
        <w:tabs>
          <w:tab w:val="num" w:pos="3600"/>
        </w:tabs>
        <w:ind w:left="3600" w:hanging="360"/>
      </w:pPr>
    </w:lvl>
    <w:lvl w:ilvl="5" w:tplc="3EF6E384" w:tentative="1">
      <w:start w:val="1"/>
      <w:numFmt w:val="decimal"/>
      <w:lvlText w:val="%6."/>
      <w:lvlJc w:val="left"/>
      <w:pPr>
        <w:tabs>
          <w:tab w:val="num" w:pos="4320"/>
        </w:tabs>
        <w:ind w:left="4320" w:hanging="360"/>
      </w:pPr>
    </w:lvl>
    <w:lvl w:ilvl="6" w:tplc="DAD4BA40" w:tentative="1">
      <w:start w:val="1"/>
      <w:numFmt w:val="decimal"/>
      <w:lvlText w:val="%7."/>
      <w:lvlJc w:val="left"/>
      <w:pPr>
        <w:tabs>
          <w:tab w:val="num" w:pos="5040"/>
        </w:tabs>
        <w:ind w:left="5040" w:hanging="360"/>
      </w:pPr>
    </w:lvl>
    <w:lvl w:ilvl="7" w:tplc="ADCCDA36" w:tentative="1">
      <w:start w:val="1"/>
      <w:numFmt w:val="decimal"/>
      <w:lvlText w:val="%8."/>
      <w:lvlJc w:val="left"/>
      <w:pPr>
        <w:tabs>
          <w:tab w:val="num" w:pos="5760"/>
        </w:tabs>
        <w:ind w:left="5760" w:hanging="360"/>
      </w:pPr>
    </w:lvl>
    <w:lvl w:ilvl="8" w:tplc="D4FE93D8" w:tentative="1">
      <w:start w:val="1"/>
      <w:numFmt w:val="decimal"/>
      <w:lvlText w:val="%9."/>
      <w:lvlJc w:val="left"/>
      <w:pPr>
        <w:tabs>
          <w:tab w:val="num" w:pos="6480"/>
        </w:tabs>
        <w:ind w:left="6480" w:hanging="360"/>
      </w:pPr>
    </w:lvl>
  </w:abstractNum>
  <w:abstractNum w:abstractNumId="7" w15:restartNumberingAfterBreak="0">
    <w:nsid w:val="3C6D70F1"/>
    <w:multiLevelType w:val="hybridMultilevel"/>
    <w:tmpl w:val="C2E456E6"/>
    <w:lvl w:ilvl="0" w:tplc="624A2DA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E2F40B3"/>
    <w:multiLevelType w:val="hybridMultilevel"/>
    <w:tmpl w:val="909C4A36"/>
    <w:lvl w:ilvl="0" w:tplc="3EF80C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12E5097"/>
    <w:multiLevelType w:val="hybridMultilevel"/>
    <w:tmpl w:val="C23CFDC8"/>
    <w:lvl w:ilvl="0" w:tplc="B7C6C4A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16C15C1"/>
    <w:multiLevelType w:val="hybridMultilevel"/>
    <w:tmpl w:val="B040F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B21943"/>
    <w:multiLevelType w:val="hybridMultilevel"/>
    <w:tmpl w:val="93DA7DFC"/>
    <w:lvl w:ilvl="0" w:tplc="B8B21B9A">
      <w:start w:val="1"/>
      <w:numFmt w:val="decimal"/>
      <w:lvlText w:val="%1."/>
      <w:lvlJc w:val="left"/>
      <w:pPr>
        <w:tabs>
          <w:tab w:val="num" w:pos="720"/>
        </w:tabs>
        <w:ind w:left="720" w:hanging="360"/>
      </w:pPr>
    </w:lvl>
    <w:lvl w:ilvl="1" w:tplc="6B4A4CA6" w:tentative="1">
      <w:start w:val="1"/>
      <w:numFmt w:val="decimal"/>
      <w:lvlText w:val="%2."/>
      <w:lvlJc w:val="left"/>
      <w:pPr>
        <w:tabs>
          <w:tab w:val="num" w:pos="1440"/>
        </w:tabs>
        <w:ind w:left="1440" w:hanging="360"/>
      </w:pPr>
    </w:lvl>
    <w:lvl w:ilvl="2" w:tplc="F1B69D12" w:tentative="1">
      <w:start w:val="1"/>
      <w:numFmt w:val="decimal"/>
      <w:lvlText w:val="%3."/>
      <w:lvlJc w:val="left"/>
      <w:pPr>
        <w:tabs>
          <w:tab w:val="num" w:pos="2160"/>
        </w:tabs>
        <w:ind w:left="2160" w:hanging="360"/>
      </w:pPr>
    </w:lvl>
    <w:lvl w:ilvl="3" w:tplc="2EC47D46" w:tentative="1">
      <w:start w:val="1"/>
      <w:numFmt w:val="decimal"/>
      <w:lvlText w:val="%4."/>
      <w:lvlJc w:val="left"/>
      <w:pPr>
        <w:tabs>
          <w:tab w:val="num" w:pos="2880"/>
        </w:tabs>
        <w:ind w:left="2880" w:hanging="360"/>
      </w:pPr>
    </w:lvl>
    <w:lvl w:ilvl="4" w:tplc="805EF498" w:tentative="1">
      <w:start w:val="1"/>
      <w:numFmt w:val="decimal"/>
      <w:lvlText w:val="%5."/>
      <w:lvlJc w:val="left"/>
      <w:pPr>
        <w:tabs>
          <w:tab w:val="num" w:pos="3600"/>
        </w:tabs>
        <w:ind w:left="3600" w:hanging="360"/>
      </w:pPr>
    </w:lvl>
    <w:lvl w:ilvl="5" w:tplc="EB0CC460" w:tentative="1">
      <w:start w:val="1"/>
      <w:numFmt w:val="decimal"/>
      <w:lvlText w:val="%6."/>
      <w:lvlJc w:val="left"/>
      <w:pPr>
        <w:tabs>
          <w:tab w:val="num" w:pos="4320"/>
        </w:tabs>
        <w:ind w:left="4320" w:hanging="360"/>
      </w:pPr>
    </w:lvl>
    <w:lvl w:ilvl="6" w:tplc="4D1A59E8" w:tentative="1">
      <w:start w:val="1"/>
      <w:numFmt w:val="decimal"/>
      <w:lvlText w:val="%7."/>
      <w:lvlJc w:val="left"/>
      <w:pPr>
        <w:tabs>
          <w:tab w:val="num" w:pos="5040"/>
        </w:tabs>
        <w:ind w:left="5040" w:hanging="360"/>
      </w:pPr>
    </w:lvl>
    <w:lvl w:ilvl="7" w:tplc="ADB0CD64" w:tentative="1">
      <w:start w:val="1"/>
      <w:numFmt w:val="decimal"/>
      <w:lvlText w:val="%8."/>
      <w:lvlJc w:val="left"/>
      <w:pPr>
        <w:tabs>
          <w:tab w:val="num" w:pos="5760"/>
        </w:tabs>
        <w:ind w:left="5760" w:hanging="360"/>
      </w:pPr>
    </w:lvl>
    <w:lvl w:ilvl="8" w:tplc="0B64568A" w:tentative="1">
      <w:start w:val="1"/>
      <w:numFmt w:val="decimal"/>
      <w:lvlText w:val="%9."/>
      <w:lvlJc w:val="left"/>
      <w:pPr>
        <w:tabs>
          <w:tab w:val="num" w:pos="6480"/>
        </w:tabs>
        <w:ind w:left="6480" w:hanging="360"/>
      </w:pPr>
    </w:lvl>
  </w:abstractNum>
  <w:abstractNum w:abstractNumId="12" w15:restartNumberingAfterBreak="0">
    <w:nsid w:val="4AAC72BF"/>
    <w:multiLevelType w:val="hybridMultilevel"/>
    <w:tmpl w:val="9C561A30"/>
    <w:lvl w:ilvl="0" w:tplc="EE584288">
      <w:start w:val="1"/>
      <w:numFmt w:val="decimal"/>
      <w:lvlText w:val="%1."/>
      <w:lvlJc w:val="left"/>
      <w:pPr>
        <w:tabs>
          <w:tab w:val="num" w:pos="720"/>
        </w:tabs>
        <w:ind w:left="720" w:hanging="360"/>
      </w:pPr>
    </w:lvl>
    <w:lvl w:ilvl="1" w:tplc="E6749B20" w:tentative="1">
      <w:start w:val="1"/>
      <w:numFmt w:val="decimal"/>
      <w:lvlText w:val="%2."/>
      <w:lvlJc w:val="left"/>
      <w:pPr>
        <w:tabs>
          <w:tab w:val="num" w:pos="1440"/>
        </w:tabs>
        <w:ind w:left="1440" w:hanging="360"/>
      </w:pPr>
    </w:lvl>
    <w:lvl w:ilvl="2" w:tplc="9C665E86" w:tentative="1">
      <w:start w:val="1"/>
      <w:numFmt w:val="decimal"/>
      <w:lvlText w:val="%3."/>
      <w:lvlJc w:val="left"/>
      <w:pPr>
        <w:tabs>
          <w:tab w:val="num" w:pos="2160"/>
        </w:tabs>
        <w:ind w:left="2160" w:hanging="360"/>
      </w:pPr>
    </w:lvl>
    <w:lvl w:ilvl="3" w:tplc="BAEEF12E" w:tentative="1">
      <w:start w:val="1"/>
      <w:numFmt w:val="decimal"/>
      <w:lvlText w:val="%4."/>
      <w:lvlJc w:val="left"/>
      <w:pPr>
        <w:tabs>
          <w:tab w:val="num" w:pos="2880"/>
        </w:tabs>
        <w:ind w:left="2880" w:hanging="360"/>
      </w:pPr>
    </w:lvl>
    <w:lvl w:ilvl="4" w:tplc="2204526C" w:tentative="1">
      <w:start w:val="1"/>
      <w:numFmt w:val="decimal"/>
      <w:lvlText w:val="%5."/>
      <w:lvlJc w:val="left"/>
      <w:pPr>
        <w:tabs>
          <w:tab w:val="num" w:pos="3600"/>
        </w:tabs>
        <w:ind w:left="3600" w:hanging="360"/>
      </w:pPr>
    </w:lvl>
    <w:lvl w:ilvl="5" w:tplc="631E0D28" w:tentative="1">
      <w:start w:val="1"/>
      <w:numFmt w:val="decimal"/>
      <w:lvlText w:val="%6."/>
      <w:lvlJc w:val="left"/>
      <w:pPr>
        <w:tabs>
          <w:tab w:val="num" w:pos="4320"/>
        </w:tabs>
        <w:ind w:left="4320" w:hanging="360"/>
      </w:pPr>
    </w:lvl>
    <w:lvl w:ilvl="6" w:tplc="1FE850E0" w:tentative="1">
      <w:start w:val="1"/>
      <w:numFmt w:val="decimal"/>
      <w:lvlText w:val="%7."/>
      <w:lvlJc w:val="left"/>
      <w:pPr>
        <w:tabs>
          <w:tab w:val="num" w:pos="5040"/>
        </w:tabs>
        <w:ind w:left="5040" w:hanging="360"/>
      </w:pPr>
    </w:lvl>
    <w:lvl w:ilvl="7" w:tplc="38DCD7A2" w:tentative="1">
      <w:start w:val="1"/>
      <w:numFmt w:val="decimal"/>
      <w:lvlText w:val="%8."/>
      <w:lvlJc w:val="left"/>
      <w:pPr>
        <w:tabs>
          <w:tab w:val="num" w:pos="5760"/>
        </w:tabs>
        <w:ind w:left="5760" w:hanging="360"/>
      </w:pPr>
    </w:lvl>
    <w:lvl w:ilvl="8" w:tplc="DAB85064" w:tentative="1">
      <w:start w:val="1"/>
      <w:numFmt w:val="decimal"/>
      <w:lvlText w:val="%9."/>
      <w:lvlJc w:val="left"/>
      <w:pPr>
        <w:tabs>
          <w:tab w:val="num" w:pos="6480"/>
        </w:tabs>
        <w:ind w:left="6480" w:hanging="360"/>
      </w:pPr>
    </w:lvl>
  </w:abstractNum>
  <w:abstractNum w:abstractNumId="13" w15:restartNumberingAfterBreak="0">
    <w:nsid w:val="4E182AD5"/>
    <w:multiLevelType w:val="hybridMultilevel"/>
    <w:tmpl w:val="C2C8EEF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4ED51545"/>
    <w:multiLevelType w:val="hybridMultilevel"/>
    <w:tmpl w:val="E162E9C0"/>
    <w:lvl w:ilvl="0" w:tplc="13B0B84C">
      <w:start w:val="1"/>
      <w:numFmt w:val="lowerLetter"/>
      <w:lvlText w:val="%1)"/>
      <w:lvlJc w:val="left"/>
      <w:pPr>
        <w:ind w:left="153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3BC0A1A"/>
    <w:multiLevelType w:val="hybridMultilevel"/>
    <w:tmpl w:val="C9901710"/>
    <w:lvl w:ilvl="0" w:tplc="ECDC6A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5C06D28"/>
    <w:multiLevelType w:val="hybridMultilevel"/>
    <w:tmpl w:val="49B0652E"/>
    <w:lvl w:ilvl="0" w:tplc="493CDDCA">
      <w:start w:val="2"/>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15:restartNumberingAfterBreak="0">
    <w:nsid w:val="56250F04"/>
    <w:multiLevelType w:val="hybridMultilevel"/>
    <w:tmpl w:val="779E847A"/>
    <w:lvl w:ilvl="0" w:tplc="A5B0F3CA">
      <w:start w:val="1"/>
      <w:numFmt w:val="lowerLetter"/>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0211026"/>
    <w:multiLevelType w:val="hybridMultilevel"/>
    <w:tmpl w:val="A6F6E02C"/>
    <w:lvl w:ilvl="0" w:tplc="402060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38301D"/>
    <w:multiLevelType w:val="hybridMultilevel"/>
    <w:tmpl w:val="3356E3EE"/>
    <w:lvl w:ilvl="0" w:tplc="8480CA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AB1606B"/>
    <w:multiLevelType w:val="hybridMultilevel"/>
    <w:tmpl w:val="C0EEE29E"/>
    <w:lvl w:ilvl="0" w:tplc="BD32BC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603955"/>
    <w:multiLevelType w:val="hybridMultilevel"/>
    <w:tmpl w:val="9176EC28"/>
    <w:lvl w:ilvl="0" w:tplc="C90EB23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7913A79"/>
    <w:multiLevelType w:val="hybridMultilevel"/>
    <w:tmpl w:val="F0D8275E"/>
    <w:lvl w:ilvl="0" w:tplc="CE8C5A5E">
      <w:start w:val="1"/>
      <w:numFmt w:val="decimal"/>
      <w:lvlText w:val="%1."/>
      <w:lvlJc w:val="left"/>
      <w:pPr>
        <w:tabs>
          <w:tab w:val="num" w:pos="720"/>
        </w:tabs>
        <w:ind w:left="720" w:hanging="360"/>
      </w:pPr>
    </w:lvl>
    <w:lvl w:ilvl="1" w:tplc="4846F61E" w:tentative="1">
      <w:start w:val="1"/>
      <w:numFmt w:val="decimal"/>
      <w:lvlText w:val="%2."/>
      <w:lvlJc w:val="left"/>
      <w:pPr>
        <w:tabs>
          <w:tab w:val="num" w:pos="1440"/>
        </w:tabs>
        <w:ind w:left="1440" w:hanging="360"/>
      </w:pPr>
    </w:lvl>
    <w:lvl w:ilvl="2" w:tplc="82EE8690" w:tentative="1">
      <w:start w:val="1"/>
      <w:numFmt w:val="decimal"/>
      <w:lvlText w:val="%3."/>
      <w:lvlJc w:val="left"/>
      <w:pPr>
        <w:tabs>
          <w:tab w:val="num" w:pos="2160"/>
        </w:tabs>
        <w:ind w:left="2160" w:hanging="360"/>
      </w:pPr>
    </w:lvl>
    <w:lvl w:ilvl="3" w:tplc="B984A548" w:tentative="1">
      <w:start w:val="1"/>
      <w:numFmt w:val="decimal"/>
      <w:lvlText w:val="%4."/>
      <w:lvlJc w:val="left"/>
      <w:pPr>
        <w:tabs>
          <w:tab w:val="num" w:pos="2880"/>
        </w:tabs>
        <w:ind w:left="2880" w:hanging="360"/>
      </w:pPr>
    </w:lvl>
    <w:lvl w:ilvl="4" w:tplc="60700B9C" w:tentative="1">
      <w:start w:val="1"/>
      <w:numFmt w:val="decimal"/>
      <w:lvlText w:val="%5."/>
      <w:lvlJc w:val="left"/>
      <w:pPr>
        <w:tabs>
          <w:tab w:val="num" w:pos="3600"/>
        </w:tabs>
        <w:ind w:left="3600" w:hanging="360"/>
      </w:pPr>
    </w:lvl>
    <w:lvl w:ilvl="5" w:tplc="D63AFBAE" w:tentative="1">
      <w:start w:val="1"/>
      <w:numFmt w:val="decimal"/>
      <w:lvlText w:val="%6."/>
      <w:lvlJc w:val="left"/>
      <w:pPr>
        <w:tabs>
          <w:tab w:val="num" w:pos="4320"/>
        </w:tabs>
        <w:ind w:left="4320" w:hanging="360"/>
      </w:pPr>
    </w:lvl>
    <w:lvl w:ilvl="6" w:tplc="04BCEA32" w:tentative="1">
      <w:start w:val="1"/>
      <w:numFmt w:val="decimal"/>
      <w:lvlText w:val="%7."/>
      <w:lvlJc w:val="left"/>
      <w:pPr>
        <w:tabs>
          <w:tab w:val="num" w:pos="5040"/>
        </w:tabs>
        <w:ind w:left="5040" w:hanging="360"/>
      </w:pPr>
    </w:lvl>
    <w:lvl w:ilvl="7" w:tplc="1FFA07EA" w:tentative="1">
      <w:start w:val="1"/>
      <w:numFmt w:val="decimal"/>
      <w:lvlText w:val="%8."/>
      <w:lvlJc w:val="left"/>
      <w:pPr>
        <w:tabs>
          <w:tab w:val="num" w:pos="5760"/>
        </w:tabs>
        <w:ind w:left="5760" w:hanging="360"/>
      </w:pPr>
    </w:lvl>
    <w:lvl w:ilvl="8" w:tplc="D97266CC" w:tentative="1">
      <w:start w:val="1"/>
      <w:numFmt w:val="decimal"/>
      <w:lvlText w:val="%9."/>
      <w:lvlJc w:val="left"/>
      <w:pPr>
        <w:tabs>
          <w:tab w:val="num" w:pos="6480"/>
        </w:tabs>
        <w:ind w:left="6480" w:hanging="360"/>
      </w:pPr>
    </w:lvl>
  </w:abstractNum>
  <w:num w:numId="1">
    <w:abstractNumId w:val="1"/>
  </w:num>
  <w:num w:numId="2">
    <w:abstractNumId w:val="7"/>
  </w:num>
  <w:num w:numId="3">
    <w:abstractNumId w:val="2"/>
  </w:num>
  <w:num w:numId="4">
    <w:abstractNumId w:val="14"/>
  </w:num>
  <w:num w:numId="5">
    <w:abstractNumId w:val="10"/>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0"/>
  </w:num>
  <w:num w:numId="9">
    <w:abstractNumId w:val="11"/>
  </w:num>
  <w:num w:numId="10">
    <w:abstractNumId w:val="4"/>
  </w:num>
  <w:num w:numId="11">
    <w:abstractNumId w:val="16"/>
  </w:num>
  <w:num w:numId="12">
    <w:abstractNumId w:val="12"/>
  </w:num>
  <w:num w:numId="13">
    <w:abstractNumId w:val="0"/>
  </w:num>
  <w:num w:numId="14">
    <w:abstractNumId w:val="22"/>
  </w:num>
  <w:num w:numId="15">
    <w:abstractNumId w:val="6"/>
  </w:num>
  <w:num w:numId="16">
    <w:abstractNumId w:val="3"/>
  </w:num>
  <w:num w:numId="17">
    <w:abstractNumId w:val="5"/>
  </w:num>
  <w:num w:numId="18">
    <w:abstractNumId w:val="15"/>
  </w:num>
  <w:num w:numId="19">
    <w:abstractNumId w:val="9"/>
  </w:num>
  <w:num w:numId="20">
    <w:abstractNumId w:val="17"/>
  </w:num>
  <w:num w:numId="21">
    <w:abstractNumId w:val="21"/>
  </w:num>
  <w:num w:numId="22">
    <w:abstractNumId w:val="8"/>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8E0"/>
    <w:rsid w:val="00015F93"/>
    <w:rsid w:val="00017E8C"/>
    <w:rsid w:val="000219D8"/>
    <w:rsid w:val="0002290F"/>
    <w:rsid w:val="000234C9"/>
    <w:rsid w:val="00025250"/>
    <w:rsid w:val="00031B67"/>
    <w:rsid w:val="000325D9"/>
    <w:rsid w:val="00033FBE"/>
    <w:rsid w:val="00035C72"/>
    <w:rsid w:val="000363DA"/>
    <w:rsid w:val="00040F31"/>
    <w:rsid w:val="00042B2F"/>
    <w:rsid w:val="00047099"/>
    <w:rsid w:val="0005435E"/>
    <w:rsid w:val="00056B8D"/>
    <w:rsid w:val="00057C92"/>
    <w:rsid w:val="00062959"/>
    <w:rsid w:val="00063F23"/>
    <w:rsid w:val="000711C3"/>
    <w:rsid w:val="0007706A"/>
    <w:rsid w:val="00081497"/>
    <w:rsid w:val="00081E0F"/>
    <w:rsid w:val="000837F9"/>
    <w:rsid w:val="00086AA0"/>
    <w:rsid w:val="0009024D"/>
    <w:rsid w:val="0009291F"/>
    <w:rsid w:val="00093537"/>
    <w:rsid w:val="00097D4C"/>
    <w:rsid w:val="000A14C4"/>
    <w:rsid w:val="000A3AA6"/>
    <w:rsid w:val="000B14B8"/>
    <w:rsid w:val="000B4767"/>
    <w:rsid w:val="000B47E0"/>
    <w:rsid w:val="000B7190"/>
    <w:rsid w:val="000C0B9D"/>
    <w:rsid w:val="000C410D"/>
    <w:rsid w:val="000D1798"/>
    <w:rsid w:val="000D2D37"/>
    <w:rsid w:val="000D33F1"/>
    <w:rsid w:val="000D3DA8"/>
    <w:rsid w:val="000D7888"/>
    <w:rsid w:val="000E2315"/>
    <w:rsid w:val="000E2EEA"/>
    <w:rsid w:val="000E3C0A"/>
    <w:rsid w:val="000E45A2"/>
    <w:rsid w:val="000E5954"/>
    <w:rsid w:val="000F173A"/>
    <w:rsid w:val="000F2244"/>
    <w:rsid w:val="000F2B6A"/>
    <w:rsid w:val="000F4716"/>
    <w:rsid w:val="000F79D2"/>
    <w:rsid w:val="00100843"/>
    <w:rsid w:val="00100FAA"/>
    <w:rsid w:val="00101077"/>
    <w:rsid w:val="001028AF"/>
    <w:rsid w:val="00102F67"/>
    <w:rsid w:val="00105051"/>
    <w:rsid w:val="00107B8D"/>
    <w:rsid w:val="0011036C"/>
    <w:rsid w:val="00113619"/>
    <w:rsid w:val="0012230F"/>
    <w:rsid w:val="00122CCC"/>
    <w:rsid w:val="00123771"/>
    <w:rsid w:val="00133B3D"/>
    <w:rsid w:val="00137505"/>
    <w:rsid w:val="0014191D"/>
    <w:rsid w:val="0014437D"/>
    <w:rsid w:val="001456C6"/>
    <w:rsid w:val="00146F45"/>
    <w:rsid w:val="0014785B"/>
    <w:rsid w:val="00153236"/>
    <w:rsid w:val="001557B1"/>
    <w:rsid w:val="001645B7"/>
    <w:rsid w:val="00164D40"/>
    <w:rsid w:val="001678E0"/>
    <w:rsid w:val="00171F71"/>
    <w:rsid w:val="001721BD"/>
    <w:rsid w:val="00172E9F"/>
    <w:rsid w:val="00173111"/>
    <w:rsid w:val="0017639F"/>
    <w:rsid w:val="001825FA"/>
    <w:rsid w:val="00186E4B"/>
    <w:rsid w:val="0018744A"/>
    <w:rsid w:val="0019388A"/>
    <w:rsid w:val="00195975"/>
    <w:rsid w:val="00196357"/>
    <w:rsid w:val="001964B1"/>
    <w:rsid w:val="00196932"/>
    <w:rsid w:val="001A1204"/>
    <w:rsid w:val="001A3401"/>
    <w:rsid w:val="001A3632"/>
    <w:rsid w:val="001A5F77"/>
    <w:rsid w:val="001B05DA"/>
    <w:rsid w:val="001B063C"/>
    <w:rsid w:val="001B172C"/>
    <w:rsid w:val="001B3818"/>
    <w:rsid w:val="001B5276"/>
    <w:rsid w:val="001C16DB"/>
    <w:rsid w:val="001D2DBF"/>
    <w:rsid w:val="001D5BB2"/>
    <w:rsid w:val="001D6D7A"/>
    <w:rsid w:val="001D74CB"/>
    <w:rsid w:val="001D7D84"/>
    <w:rsid w:val="001E1EBB"/>
    <w:rsid w:val="001E32FA"/>
    <w:rsid w:val="001E5209"/>
    <w:rsid w:val="001E6BE6"/>
    <w:rsid w:val="001F0F51"/>
    <w:rsid w:val="001F5773"/>
    <w:rsid w:val="001F5A08"/>
    <w:rsid w:val="001F7096"/>
    <w:rsid w:val="001F7F96"/>
    <w:rsid w:val="0020587A"/>
    <w:rsid w:val="00207BA5"/>
    <w:rsid w:val="0021215D"/>
    <w:rsid w:val="002214DE"/>
    <w:rsid w:val="00221563"/>
    <w:rsid w:val="00226720"/>
    <w:rsid w:val="00230C81"/>
    <w:rsid w:val="0023201C"/>
    <w:rsid w:val="0023245E"/>
    <w:rsid w:val="00234B6A"/>
    <w:rsid w:val="00237E14"/>
    <w:rsid w:val="00240EF4"/>
    <w:rsid w:val="002442CC"/>
    <w:rsid w:val="0024512F"/>
    <w:rsid w:val="00247823"/>
    <w:rsid w:val="00247F91"/>
    <w:rsid w:val="00250B69"/>
    <w:rsid w:val="002538CC"/>
    <w:rsid w:val="00254FFF"/>
    <w:rsid w:val="002603AF"/>
    <w:rsid w:val="00283C5D"/>
    <w:rsid w:val="00285C26"/>
    <w:rsid w:val="00285D08"/>
    <w:rsid w:val="002A032F"/>
    <w:rsid w:val="002A2492"/>
    <w:rsid w:val="002A291B"/>
    <w:rsid w:val="002A352B"/>
    <w:rsid w:val="002A6BA2"/>
    <w:rsid w:val="002B124B"/>
    <w:rsid w:val="002B1F3D"/>
    <w:rsid w:val="002B4799"/>
    <w:rsid w:val="002C2046"/>
    <w:rsid w:val="002C20E3"/>
    <w:rsid w:val="002C5BEB"/>
    <w:rsid w:val="002D0175"/>
    <w:rsid w:val="002D36B6"/>
    <w:rsid w:val="002D6823"/>
    <w:rsid w:val="002F1203"/>
    <w:rsid w:val="002F32EC"/>
    <w:rsid w:val="002F5F23"/>
    <w:rsid w:val="002F63C4"/>
    <w:rsid w:val="00304A21"/>
    <w:rsid w:val="003054FA"/>
    <w:rsid w:val="00305FEC"/>
    <w:rsid w:val="003078B1"/>
    <w:rsid w:val="00313564"/>
    <w:rsid w:val="00313F01"/>
    <w:rsid w:val="00314A3C"/>
    <w:rsid w:val="00317824"/>
    <w:rsid w:val="00325319"/>
    <w:rsid w:val="003306BB"/>
    <w:rsid w:val="0033244F"/>
    <w:rsid w:val="00335467"/>
    <w:rsid w:val="003365C2"/>
    <w:rsid w:val="00340BAC"/>
    <w:rsid w:val="00341E0F"/>
    <w:rsid w:val="003556C3"/>
    <w:rsid w:val="0036010F"/>
    <w:rsid w:val="00360299"/>
    <w:rsid w:val="0036116F"/>
    <w:rsid w:val="00367D65"/>
    <w:rsid w:val="00380EA8"/>
    <w:rsid w:val="00382F37"/>
    <w:rsid w:val="0038363E"/>
    <w:rsid w:val="00384F57"/>
    <w:rsid w:val="0038624B"/>
    <w:rsid w:val="00397CD0"/>
    <w:rsid w:val="003A141A"/>
    <w:rsid w:val="003A5CD5"/>
    <w:rsid w:val="003B033A"/>
    <w:rsid w:val="003B0D19"/>
    <w:rsid w:val="003B0E5A"/>
    <w:rsid w:val="003C0455"/>
    <w:rsid w:val="003C09E6"/>
    <w:rsid w:val="003C3DE5"/>
    <w:rsid w:val="003D079E"/>
    <w:rsid w:val="003D535D"/>
    <w:rsid w:val="003E06DF"/>
    <w:rsid w:val="003E15B8"/>
    <w:rsid w:val="003E3526"/>
    <w:rsid w:val="003F1885"/>
    <w:rsid w:val="003F4F12"/>
    <w:rsid w:val="00402A93"/>
    <w:rsid w:val="00402EF2"/>
    <w:rsid w:val="00410087"/>
    <w:rsid w:val="00412B27"/>
    <w:rsid w:val="00414CA7"/>
    <w:rsid w:val="004156D5"/>
    <w:rsid w:val="0041588B"/>
    <w:rsid w:val="00416C32"/>
    <w:rsid w:val="00421288"/>
    <w:rsid w:val="00422A5E"/>
    <w:rsid w:val="00425C45"/>
    <w:rsid w:val="0043096F"/>
    <w:rsid w:val="00433377"/>
    <w:rsid w:val="00443322"/>
    <w:rsid w:val="0044522D"/>
    <w:rsid w:val="00445B56"/>
    <w:rsid w:val="00447E7E"/>
    <w:rsid w:val="004510F3"/>
    <w:rsid w:val="00451AD4"/>
    <w:rsid w:val="0045631E"/>
    <w:rsid w:val="00462320"/>
    <w:rsid w:val="004630E3"/>
    <w:rsid w:val="00466674"/>
    <w:rsid w:val="00466E82"/>
    <w:rsid w:val="00476EC5"/>
    <w:rsid w:val="00496CDA"/>
    <w:rsid w:val="004A1B2A"/>
    <w:rsid w:val="004A3672"/>
    <w:rsid w:val="004A4C70"/>
    <w:rsid w:val="004A50F0"/>
    <w:rsid w:val="004A6A5F"/>
    <w:rsid w:val="004B18BC"/>
    <w:rsid w:val="004B3CF4"/>
    <w:rsid w:val="004B75DF"/>
    <w:rsid w:val="004C085C"/>
    <w:rsid w:val="004C5D94"/>
    <w:rsid w:val="004D000F"/>
    <w:rsid w:val="004D1CC1"/>
    <w:rsid w:val="004D3847"/>
    <w:rsid w:val="004D5CBD"/>
    <w:rsid w:val="004D6240"/>
    <w:rsid w:val="004D6318"/>
    <w:rsid w:val="004D7F46"/>
    <w:rsid w:val="004E62FD"/>
    <w:rsid w:val="004E7100"/>
    <w:rsid w:val="004F0B83"/>
    <w:rsid w:val="004F2920"/>
    <w:rsid w:val="004F67C2"/>
    <w:rsid w:val="0050430A"/>
    <w:rsid w:val="00512AD3"/>
    <w:rsid w:val="005153D4"/>
    <w:rsid w:val="0051799A"/>
    <w:rsid w:val="00525315"/>
    <w:rsid w:val="00532AAF"/>
    <w:rsid w:val="00535DDE"/>
    <w:rsid w:val="005442E1"/>
    <w:rsid w:val="005512ED"/>
    <w:rsid w:val="00552D46"/>
    <w:rsid w:val="0055409E"/>
    <w:rsid w:val="00564B52"/>
    <w:rsid w:val="005737E6"/>
    <w:rsid w:val="00582637"/>
    <w:rsid w:val="0058487A"/>
    <w:rsid w:val="00586348"/>
    <w:rsid w:val="005865CF"/>
    <w:rsid w:val="00590ABA"/>
    <w:rsid w:val="005A37E2"/>
    <w:rsid w:val="005A3D00"/>
    <w:rsid w:val="005A634A"/>
    <w:rsid w:val="005B10CA"/>
    <w:rsid w:val="005C4973"/>
    <w:rsid w:val="005D0189"/>
    <w:rsid w:val="005D5DFA"/>
    <w:rsid w:val="005D747D"/>
    <w:rsid w:val="005E0260"/>
    <w:rsid w:val="005E1EDE"/>
    <w:rsid w:val="005E2E83"/>
    <w:rsid w:val="005E4E83"/>
    <w:rsid w:val="005E5FF9"/>
    <w:rsid w:val="005E6C8D"/>
    <w:rsid w:val="005F1D98"/>
    <w:rsid w:val="005F5A8F"/>
    <w:rsid w:val="00606270"/>
    <w:rsid w:val="00607ABF"/>
    <w:rsid w:val="00613536"/>
    <w:rsid w:val="006279B2"/>
    <w:rsid w:val="00635FBF"/>
    <w:rsid w:val="00636DDE"/>
    <w:rsid w:val="00637117"/>
    <w:rsid w:val="006373D7"/>
    <w:rsid w:val="00646243"/>
    <w:rsid w:val="00651852"/>
    <w:rsid w:val="00651CB9"/>
    <w:rsid w:val="00654633"/>
    <w:rsid w:val="006574C6"/>
    <w:rsid w:val="00664DD6"/>
    <w:rsid w:val="00666EF5"/>
    <w:rsid w:val="00672278"/>
    <w:rsid w:val="006769CE"/>
    <w:rsid w:val="00682947"/>
    <w:rsid w:val="00683E2C"/>
    <w:rsid w:val="00686C21"/>
    <w:rsid w:val="00690C95"/>
    <w:rsid w:val="00690F6E"/>
    <w:rsid w:val="006950AF"/>
    <w:rsid w:val="0069591E"/>
    <w:rsid w:val="00695FA1"/>
    <w:rsid w:val="00697452"/>
    <w:rsid w:val="00697578"/>
    <w:rsid w:val="006A1031"/>
    <w:rsid w:val="006A5598"/>
    <w:rsid w:val="006A6854"/>
    <w:rsid w:val="006B0691"/>
    <w:rsid w:val="006B3BFA"/>
    <w:rsid w:val="006C0D00"/>
    <w:rsid w:val="006C3FBE"/>
    <w:rsid w:val="006C4476"/>
    <w:rsid w:val="006D5F72"/>
    <w:rsid w:val="006D666C"/>
    <w:rsid w:val="006D73B6"/>
    <w:rsid w:val="006E13DE"/>
    <w:rsid w:val="006E7319"/>
    <w:rsid w:val="006F0B89"/>
    <w:rsid w:val="006F2D6C"/>
    <w:rsid w:val="006F2DE7"/>
    <w:rsid w:val="00705B50"/>
    <w:rsid w:val="00706244"/>
    <w:rsid w:val="007101A4"/>
    <w:rsid w:val="007138CC"/>
    <w:rsid w:val="00713AB1"/>
    <w:rsid w:val="007143CF"/>
    <w:rsid w:val="00715893"/>
    <w:rsid w:val="00715DC4"/>
    <w:rsid w:val="00722822"/>
    <w:rsid w:val="00724FC9"/>
    <w:rsid w:val="00727205"/>
    <w:rsid w:val="00731560"/>
    <w:rsid w:val="007317BD"/>
    <w:rsid w:val="00736564"/>
    <w:rsid w:val="007368B9"/>
    <w:rsid w:val="00736F03"/>
    <w:rsid w:val="007403B7"/>
    <w:rsid w:val="00742CB3"/>
    <w:rsid w:val="00747147"/>
    <w:rsid w:val="007629BB"/>
    <w:rsid w:val="00762FF6"/>
    <w:rsid w:val="00766BD7"/>
    <w:rsid w:val="00771D3B"/>
    <w:rsid w:val="0078056B"/>
    <w:rsid w:val="00782CDD"/>
    <w:rsid w:val="00794B5D"/>
    <w:rsid w:val="0079773A"/>
    <w:rsid w:val="00797E3C"/>
    <w:rsid w:val="007A0112"/>
    <w:rsid w:val="007A0829"/>
    <w:rsid w:val="007A5BFA"/>
    <w:rsid w:val="007B0BF4"/>
    <w:rsid w:val="007B2C6E"/>
    <w:rsid w:val="007B5FA9"/>
    <w:rsid w:val="007B694E"/>
    <w:rsid w:val="007C1023"/>
    <w:rsid w:val="007C276E"/>
    <w:rsid w:val="007C6EF4"/>
    <w:rsid w:val="007D0077"/>
    <w:rsid w:val="007D54AD"/>
    <w:rsid w:val="007D7B3C"/>
    <w:rsid w:val="007E313B"/>
    <w:rsid w:val="007E57B9"/>
    <w:rsid w:val="007E60D4"/>
    <w:rsid w:val="007E6141"/>
    <w:rsid w:val="007E7E57"/>
    <w:rsid w:val="00802845"/>
    <w:rsid w:val="00811717"/>
    <w:rsid w:val="00811E50"/>
    <w:rsid w:val="00813E27"/>
    <w:rsid w:val="00816339"/>
    <w:rsid w:val="00827B8A"/>
    <w:rsid w:val="008353B9"/>
    <w:rsid w:val="0083567D"/>
    <w:rsid w:val="00844ACA"/>
    <w:rsid w:val="008452F9"/>
    <w:rsid w:val="00845459"/>
    <w:rsid w:val="00845ABE"/>
    <w:rsid w:val="00850C53"/>
    <w:rsid w:val="00851700"/>
    <w:rsid w:val="00855224"/>
    <w:rsid w:val="008616A1"/>
    <w:rsid w:val="00870AC4"/>
    <w:rsid w:val="00870C43"/>
    <w:rsid w:val="00870D10"/>
    <w:rsid w:val="00872276"/>
    <w:rsid w:val="00881009"/>
    <w:rsid w:val="00884360"/>
    <w:rsid w:val="00885BC4"/>
    <w:rsid w:val="0089068C"/>
    <w:rsid w:val="008943CB"/>
    <w:rsid w:val="00897919"/>
    <w:rsid w:val="008A19FB"/>
    <w:rsid w:val="008A6918"/>
    <w:rsid w:val="008B0DB5"/>
    <w:rsid w:val="008B5895"/>
    <w:rsid w:val="008C1CAE"/>
    <w:rsid w:val="008C5C45"/>
    <w:rsid w:val="008C73D4"/>
    <w:rsid w:val="008C75EE"/>
    <w:rsid w:val="008C7F93"/>
    <w:rsid w:val="008D353A"/>
    <w:rsid w:val="008D6303"/>
    <w:rsid w:val="008D78A0"/>
    <w:rsid w:val="008E626A"/>
    <w:rsid w:val="008F3404"/>
    <w:rsid w:val="008F34C3"/>
    <w:rsid w:val="008F6F93"/>
    <w:rsid w:val="009006B3"/>
    <w:rsid w:val="0090581B"/>
    <w:rsid w:val="00914D0D"/>
    <w:rsid w:val="009151F9"/>
    <w:rsid w:val="009220BB"/>
    <w:rsid w:val="00924CEA"/>
    <w:rsid w:val="00924ED2"/>
    <w:rsid w:val="00925418"/>
    <w:rsid w:val="00936117"/>
    <w:rsid w:val="009422BD"/>
    <w:rsid w:val="00942593"/>
    <w:rsid w:val="00942C96"/>
    <w:rsid w:val="009441B5"/>
    <w:rsid w:val="00951972"/>
    <w:rsid w:val="00955C1F"/>
    <w:rsid w:val="00957094"/>
    <w:rsid w:val="00957E30"/>
    <w:rsid w:val="00962ED5"/>
    <w:rsid w:val="00966C93"/>
    <w:rsid w:val="0096768B"/>
    <w:rsid w:val="0097012B"/>
    <w:rsid w:val="009716BA"/>
    <w:rsid w:val="00973F2B"/>
    <w:rsid w:val="00983477"/>
    <w:rsid w:val="0098557D"/>
    <w:rsid w:val="00985DA6"/>
    <w:rsid w:val="00985DCD"/>
    <w:rsid w:val="00986AC8"/>
    <w:rsid w:val="00986C47"/>
    <w:rsid w:val="00997536"/>
    <w:rsid w:val="009A0A9D"/>
    <w:rsid w:val="009A3049"/>
    <w:rsid w:val="009A371B"/>
    <w:rsid w:val="009A659D"/>
    <w:rsid w:val="009B38F6"/>
    <w:rsid w:val="009B5C33"/>
    <w:rsid w:val="009B632E"/>
    <w:rsid w:val="009B7C00"/>
    <w:rsid w:val="009C442B"/>
    <w:rsid w:val="009C4ED5"/>
    <w:rsid w:val="009D0369"/>
    <w:rsid w:val="009D0FC4"/>
    <w:rsid w:val="009D3324"/>
    <w:rsid w:val="009E1BD4"/>
    <w:rsid w:val="009E256D"/>
    <w:rsid w:val="009F4F5B"/>
    <w:rsid w:val="009F6220"/>
    <w:rsid w:val="009F6F1D"/>
    <w:rsid w:val="00A03E99"/>
    <w:rsid w:val="00A04388"/>
    <w:rsid w:val="00A06AB6"/>
    <w:rsid w:val="00A07742"/>
    <w:rsid w:val="00A12AF0"/>
    <w:rsid w:val="00A13CBE"/>
    <w:rsid w:val="00A140B6"/>
    <w:rsid w:val="00A21F78"/>
    <w:rsid w:val="00A30915"/>
    <w:rsid w:val="00A30ADD"/>
    <w:rsid w:val="00A33EF2"/>
    <w:rsid w:val="00A36D08"/>
    <w:rsid w:val="00A36E5C"/>
    <w:rsid w:val="00A475BD"/>
    <w:rsid w:val="00A47F43"/>
    <w:rsid w:val="00A54183"/>
    <w:rsid w:val="00A5687F"/>
    <w:rsid w:val="00A56AF3"/>
    <w:rsid w:val="00A57135"/>
    <w:rsid w:val="00A57FB8"/>
    <w:rsid w:val="00A60878"/>
    <w:rsid w:val="00A61974"/>
    <w:rsid w:val="00A64D00"/>
    <w:rsid w:val="00A6641D"/>
    <w:rsid w:val="00A819B3"/>
    <w:rsid w:val="00A81B9B"/>
    <w:rsid w:val="00A828E2"/>
    <w:rsid w:val="00A83407"/>
    <w:rsid w:val="00A84B31"/>
    <w:rsid w:val="00A8653C"/>
    <w:rsid w:val="00A9141B"/>
    <w:rsid w:val="00A94002"/>
    <w:rsid w:val="00A95161"/>
    <w:rsid w:val="00A9637E"/>
    <w:rsid w:val="00A967A3"/>
    <w:rsid w:val="00AA1F62"/>
    <w:rsid w:val="00AA25D0"/>
    <w:rsid w:val="00AA423D"/>
    <w:rsid w:val="00AA599D"/>
    <w:rsid w:val="00AB2385"/>
    <w:rsid w:val="00AB7E97"/>
    <w:rsid w:val="00AB7ED8"/>
    <w:rsid w:val="00AC2741"/>
    <w:rsid w:val="00AC3F62"/>
    <w:rsid w:val="00AC498F"/>
    <w:rsid w:val="00AC6E15"/>
    <w:rsid w:val="00AC7DCE"/>
    <w:rsid w:val="00AD0F15"/>
    <w:rsid w:val="00AD5815"/>
    <w:rsid w:val="00AD653F"/>
    <w:rsid w:val="00AE10C3"/>
    <w:rsid w:val="00AE1AEB"/>
    <w:rsid w:val="00AE5277"/>
    <w:rsid w:val="00AE65EC"/>
    <w:rsid w:val="00AF2D9C"/>
    <w:rsid w:val="00AF3033"/>
    <w:rsid w:val="00AF5698"/>
    <w:rsid w:val="00B013FD"/>
    <w:rsid w:val="00B07F7A"/>
    <w:rsid w:val="00B07FE2"/>
    <w:rsid w:val="00B10985"/>
    <w:rsid w:val="00B15DC4"/>
    <w:rsid w:val="00B16415"/>
    <w:rsid w:val="00B17D2E"/>
    <w:rsid w:val="00B22358"/>
    <w:rsid w:val="00B22917"/>
    <w:rsid w:val="00B23D28"/>
    <w:rsid w:val="00B32BB2"/>
    <w:rsid w:val="00B3634E"/>
    <w:rsid w:val="00B5026B"/>
    <w:rsid w:val="00B50481"/>
    <w:rsid w:val="00B527CE"/>
    <w:rsid w:val="00B56D52"/>
    <w:rsid w:val="00B622F0"/>
    <w:rsid w:val="00B627D6"/>
    <w:rsid w:val="00B62C69"/>
    <w:rsid w:val="00B6355D"/>
    <w:rsid w:val="00B642FC"/>
    <w:rsid w:val="00B65007"/>
    <w:rsid w:val="00B65AB3"/>
    <w:rsid w:val="00B6636E"/>
    <w:rsid w:val="00B66C70"/>
    <w:rsid w:val="00B67F73"/>
    <w:rsid w:val="00B702D6"/>
    <w:rsid w:val="00B70320"/>
    <w:rsid w:val="00B7125C"/>
    <w:rsid w:val="00B71D39"/>
    <w:rsid w:val="00B73BCE"/>
    <w:rsid w:val="00B750D7"/>
    <w:rsid w:val="00B82A7C"/>
    <w:rsid w:val="00B83344"/>
    <w:rsid w:val="00B83ADA"/>
    <w:rsid w:val="00B8406A"/>
    <w:rsid w:val="00B84310"/>
    <w:rsid w:val="00B92EE1"/>
    <w:rsid w:val="00B97CAC"/>
    <w:rsid w:val="00B97F57"/>
    <w:rsid w:val="00BA26E7"/>
    <w:rsid w:val="00BA32A8"/>
    <w:rsid w:val="00BA657F"/>
    <w:rsid w:val="00BB6F14"/>
    <w:rsid w:val="00BB6FFC"/>
    <w:rsid w:val="00BC12AE"/>
    <w:rsid w:val="00BC1831"/>
    <w:rsid w:val="00BC6E80"/>
    <w:rsid w:val="00BD2653"/>
    <w:rsid w:val="00BD2E0A"/>
    <w:rsid w:val="00BD3346"/>
    <w:rsid w:val="00BD7003"/>
    <w:rsid w:val="00BE4920"/>
    <w:rsid w:val="00BE4BD8"/>
    <w:rsid w:val="00BE55E1"/>
    <w:rsid w:val="00BE6DA4"/>
    <w:rsid w:val="00C02748"/>
    <w:rsid w:val="00C05A00"/>
    <w:rsid w:val="00C153F7"/>
    <w:rsid w:val="00C16803"/>
    <w:rsid w:val="00C16B57"/>
    <w:rsid w:val="00C17121"/>
    <w:rsid w:val="00C24562"/>
    <w:rsid w:val="00C250B8"/>
    <w:rsid w:val="00C3012E"/>
    <w:rsid w:val="00C318D3"/>
    <w:rsid w:val="00C32B12"/>
    <w:rsid w:val="00C40DE7"/>
    <w:rsid w:val="00C46B0E"/>
    <w:rsid w:val="00C470E8"/>
    <w:rsid w:val="00C515FB"/>
    <w:rsid w:val="00C5527E"/>
    <w:rsid w:val="00C636CD"/>
    <w:rsid w:val="00C64AB6"/>
    <w:rsid w:val="00C64C2A"/>
    <w:rsid w:val="00C72F63"/>
    <w:rsid w:val="00C73DC1"/>
    <w:rsid w:val="00C75CE4"/>
    <w:rsid w:val="00C84B10"/>
    <w:rsid w:val="00C865EE"/>
    <w:rsid w:val="00C97909"/>
    <w:rsid w:val="00CA1371"/>
    <w:rsid w:val="00CA215E"/>
    <w:rsid w:val="00CA3187"/>
    <w:rsid w:val="00CA72A4"/>
    <w:rsid w:val="00CB1044"/>
    <w:rsid w:val="00CB2464"/>
    <w:rsid w:val="00CB5333"/>
    <w:rsid w:val="00CC2309"/>
    <w:rsid w:val="00CC7D55"/>
    <w:rsid w:val="00CD1478"/>
    <w:rsid w:val="00CD2B3D"/>
    <w:rsid w:val="00CD7790"/>
    <w:rsid w:val="00CE0363"/>
    <w:rsid w:val="00CE08BD"/>
    <w:rsid w:val="00CE1377"/>
    <w:rsid w:val="00CE5893"/>
    <w:rsid w:val="00CF1B09"/>
    <w:rsid w:val="00CF759D"/>
    <w:rsid w:val="00D14C16"/>
    <w:rsid w:val="00D16727"/>
    <w:rsid w:val="00D175A4"/>
    <w:rsid w:val="00D30B69"/>
    <w:rsid w:val="00D3360C"/>
    <w:rsid w:val="00D35929"/>
    <w:rsid w:val="00D36240"/>
    <w:rsid w:val="00D371EE"/>
    <w:rsid w:val="00D3746D"/>
    <w:rsid w:val="00D375B6"/>
    <w:rsid w:val="00D429A9"/>
    <w:rsid w:val="00D43002"/>
    <w:rsid w:val="00D50888"/>
    <w:rsid w:val="00D555BA"/>
    <w:rsid w:val="00D56256"/>
    <w:rsid w:val="00D563DC"/>
    <w:rsid w:val="00D602E8"/>
    <w:rsid w:val="00D60DD8"/>
    <w:rsid w:val="00D62AEB"/>
    <w:rsid w:val="00D641CD"/>
    <w:rsid w:val="00D81308"/>
    <w:rsid w:val="00D840BB"/>
    <w:rsid w:val="00D8429C"/>
    <w:rsid w:val="00D87F5C"/>
    <w:rsid w:val="00D90420"/>
    <w:rsid w:val="00D90B6B"/>
    <w:rsid w:val="00D92EA4"/>
    <w:rsid w:val="00D95C6C"/>
    <w:rsid w:val="00D96519"/>
    <w:rsid w:val="00D97021"/>
    <w:rsid w:val="00DA39B5"/>
    <w:rsid w:val="00DA3D1B"/>
    <w:rsid w:val="00DB0B83"/>
    <w:rsid w:val="00DC0817"/>
    <w:rsid w:val="00DD45CE"/>
    <w:rsid w:val="00DD5A2A"/>
    <w:rsid w:val="00DD66C0"/>
    <w:rsid w:val="00DD7F5F"/>
    <w:rsid w:val="00DE17E7"/>
    <w:rsid w:val="00DE2CF0"/>
    <w:rsid w:val="00DE2F9E"/>
    <w:rsid w:val="00DE31B9"/>
    <w:rsid w:val="00DE3817"/>
    <w:rsid w:val="00DE39E6"/>
    <w:rsid w:val="00DE6E1E"/>
    <w:rsid w:val="00E04A9B"/>
    <w:rsid w:val="00E0553A"/>
    <w:rsid w:val="00E06EC4"/>
    <w:rsid w:val="00E07231"/>
    <w:rsid w:val="00E07558"/>
    <w:rsid w:val="00E13E60"/>
    <w:rsid w:val="00E155FA"/>
    <w:rsid w:val="00E157C6"/>
    <w:rsid w:val="00E16DED"/>
    <w:rsid w:val="00E2016E"/>
    <w:rsid w:val="00E2287A"/>
    <w:rsid w:val="00E259E0"/>
    <w:rsid w:val="00E25D4E"/>
    <w:rsid w:val="00E25F1E"/>
    <w:rsid w:val="00E26D20"/>
    <w:rsid w:val="00E373B7"/>
    <w:rsid w:val="00E424D6"/>
    <w:rsid w:val="00E4292E"/>
    <w:rsid w:val="00E46A7F"/>
    <w:rsid w:val="00E72265"/>
    <w:rsid w:val="00E73600"/>
    <w:rsid w:val="00E756AD"/>
    <w:rsid w:val="00E8114A"/>
    <w:rsid w:val="00E83911"/>
    <w:rsid w:val="00E85479"/>
    <w:rsid w:val="00E91E7A"/>
    <w:rsid w:val="00E959AD"/>
    <w:rsid w:val="00E974B3"/>
    <w:rsid w:val="00EA1013"/>
    <w:rsid w:val="00EA76CC"/>
    <w:rsid w:val="00EB5131"/>
    <w:rsid w:val="00EB76C0"/>
    <w:rsid w:val="00EC1499"/>
    <w:rsid w:val="00EC35B7"/>
    <w:rsid w:val="00EC5CAB"/>
    <w:rsid w:val="00ED38F1"/>
    <w:rsid w:val="00EE041E"/>
    <w:rsid w:val="00EE25AC"/>
    <w:rsid w:val="00EE3A84"/>
    <w:rsid w:val="00EE4846"/>
    <w:rsid w:val="00EE588D"/>
    <w:rsid w:val="00EE61F4"/>
    <w:rsid w:val="00EF6EDA"/>
    <w:rsid w:val="00F029D5"/>
    <w:rsid w:val="00F04DB1"/>
    <w:rsid w:val="00F11B77"/>
    <w:rsid w:val="00F13668"/>
    <w:rsid w:val="00F15FD7"/>
    <w:rsid w:val="00F16B42"/>
    <w:rsid w:val="00F2008A"/>
    <w:rsid w:val="00F34559"/>
    <w:rsid w:val="00F37F9E"/>
    <w:rsid w:val="00F411BB"/>
    <w:rsid w:val="00F44591"/>
    <w:rsid w:val="00F5497B"/>
    <w:rsid w:val="00F57DED"/>
    <w:rsid w:val="00F60B67"/>
    <w:rsid w:val="00F6192A"/>
    <w:rsid w:val="00F62808"/>
    <w:rsid w:val="00F63952"/>
    <w:rsid w:val="00F66B4D"/>
    <w:rsid w:val="00F66D4E"/>
    <w:rsid w:val="00F67EEB"/>
    <w:rsid w:val="00F70260"/>
    <w:rsid w:val="00F71068"/>
    <w:rsid w:val="00F729B3"/>
    <w:rsid w:val="00F8025B"/>
    <w:rsid w:val="00F832AB"/>
    <w:rsid w:val="00F837D0"/>
    <w:rsid w:val="00F91AF0"/>
    <w:rsid w:val="00F95D02"/>
    <w:rsid w:val="00FA06B6"/>
    <w:rsid w:val="00FA63D9"/>
    <w:rsid w:val="00FB23CD"/>
    <w:rsid w:val="00FB3034"/>
    <w:rsid w:val="00FB3230"/>
    <w:rsid w:val="00FB474D"/>
    <w:rsid w:val="00FB7D7B"/>
    <w:rsid w:val="00FC059C"/>
    <w:rsid w:val="00FC086B"/>
    <w:rsid w:val="00FC3AF4"/>
    <w:rsid w:val="00FC3E76"/>
    <w:rsid w:val="00FD2FD6"/>
    <w:rsid w:val="00FD33B9"/>
    <w:rsid w:val="00FD4AD6"/>
    <w:rsid w:val="00FD54E4"/>
    <w:rsid w:val="00FE1C88"/>
    <w:rsid w:val="00FE1F9B"/>
    <w:rsid w:val="00FE62EB"/>
    <w:rsid w:val="00FF5437"/>
    <w:rsid w:val="00FF5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60EDA"/>
  <w15:docId w15:val="{5858FAB2-79B1-4A67-B7BC-C801EC781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6F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D1798"/>
    <w:pPr>
      <w:ind w:left="720"/>
      <w:contextualSpacing/>
    </w:pPr>
  </w:style>
  <w:style w:type="paragraph" w:styleId="BalloonText">
    <w:name w:val="Balloon Text"/>
    <w:basedOn w:val="Normal"/>
    <w:link w:val="BalloonTextChar"/>
    <w:uiPriority w:val="99"/>
    <w:semiHidden/>
    <w:unhideWhenUsed/>
    <w:rsid w:val="00A47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5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205092">
      <w:bodyDiv w:val="1"/>
      <w:marLeft w:val="0"/>
      <w:marRight w:val="0"/>
      <w:marTop w:val="0"/>
      <w:marBottom w:val="0"/>
      <w:divBdr>
        <w:top w:val="none" w:sz="0" w:space="0" w:color="auto"/>
        <w:left w:val="none" w:sz="0" w:space="0" w:color="auto"/>
        <w:bottom w:val="none" w:sz="0" w:space="0" w:color="auto"/>
        <w:right w:val="none" w:sz="0" w:space="0" w:color="auto"/>
      </w:divBdr>
      <w:divsChild>
        <w:div w:id="150752909">
          <w:marLeft w:val="806"/>
          <w:marRight w:val="0"/>
          <w:marTop w:val="240"/>
          <w:marBottom w:val="0"/>
          <w:divBdr>
            <w:top w:val="none" w:sz="0" w:space="0" w:color="auto"/>
            <w:left w:val="none" w:sz="0" w:space="0" w:color="auto"/>
            <w:bottom w:val="none" w:sz="0" w:space="0" w:color="auto"/>
            <w:right w:val="none" w:sz="0" w:space="0" w:color="auto"/>
          </w:divBdr>
        </w:div>
      </w:divsChild>
    </w:div>
    <w:div w:id="744836033">
      <w:bodyDiv w:val="1"/>
      <w:marLeft w:val="0"/>
      <w:marRight w:val="0"/>
      <w:marTop w:val="0"/>
      <w:marBottom w:val="0"/>
      <w:divBdr>
        <w:top w:val="none" w:sz="0" w:space="0" w:color="auto"/>
        <w:left w:val="none" w:sz="0" w:space="0" w:color="auto"/>
        <w:bottom w:val="none" w:sz="0" w:space="0" w:color="auto"/>
        <w:right w:val="none" w:sz="0" w:space="0" w:color="auto"/>
      </w:divBdr>
      <w:divsChild>
        <w:div w:id="1712610378">
          <w:marLeft w:val="360"/>
          <w:marRight w:val="0"/>
          <w:marTop w:val="86"/>
          <w:marBottom w:val="0"/>
          <w:divBdr>
            <w:top w:val="none" w:sz="0" w:space="0" w:color="auto"/>
            <w:left w:val="none" w:sz="0" w:space="0" w:color="auto"/>
            <w:bottom w:val="none" w:sz="0" w:space="0" w:color="auto"/>
            <w:right w:val="none" w:sz="0" w:space="0" w:color="auto"/>
          </w:divBdr>
        </w:div>
      </w:divsChild>
    </w:div>
    <w:div w:id="851796417">
      <w:bodyDiv w:val="1"/>
      <w:marLeft w:val="0"/>
      <w:marRight w:val="0"/>
      <w:marTop w:val="0"/>
      <w:marBottom w:val="0"/>
      <w:divBdr>
        <w:top w:val="none" w:sz="0" w:space="0" w:color="auto"/>
        <w:left w:val="none" w:sz="0" w:space="0" w:color="auto"/>
        <w:bottom w:val="none" w:sz="0" w:space="0" w:color="auto"/>
        <w:right w:val="none" w:sz="0" w:space="0" w:color="auto"/>
      </w:divBdr>
      <w:divsChild>
        <w:div w:id="884289874">
          <w:marLeft w:val="360"/>
          <w:marRight w:val="0"/>
          <w:marTop w:val="86"/>
          <w:marBottom w:val="0"/>
          <w:divBdr>
            <w:top w:val="none" w:sz="0" w:space="0" w:color="auto"/>
            <w:left w:val="none" w:sz="0" w:space="0" w:color="auto"/>
            <w:bottom w:val="none" w:sz="0" w:space="0" w:color="auto"/>
            <w:right w:val="none" w:sz="0" w:space="0" w:color="auto"/>
          </w:divBdr>
        </w:div>
      </w:divsChild>
    </w:div>
    <w:div w:id="1110978301">
      <w:bodyDiv w:val="1"/>
      <w:marLeft w:val="0"/>
      <w:marRight w:val="0"/>
      <w:marTop w:val="0"/>
      <w:marBottom w:val="0"/>
      <w:divBdr>
        <w:top w:val="none" w:sz="0" w:space="0" w:color="auto"/>
        <w:left w:val="none" w:sz="0" w:space="0" w:color="auto"/>
        <w:bottom w:val="none" w:sz="0" w:space="0" w:color="auto"/>
        <w:right w:val="none" w:sz="0" w:space="0" w:color="auto"/>
      </w:divBdr>
    </w:div>
    <w:div w:id="1195463703">
      <w:bodyDiv w:val="1"/>
      <w:marLeft w:val="0"/>
      <w:marRight w:val="0"/>
      <w:marTop w:val="0"/>
      <w:marBottom w:val="0"/>
      <w:divBdr>
        <w:top w:val="none" w:sz="0" w:space="0" w:color="auto"/>
        <w:left w:val="none" w:sz="0" w:space="0" w:color="auto"/>
        <w:bottom w:val="none" w:sz="0" w:space="0" w:color="auto"/>
        <w:right w:val="none" w:sz="0" w:space="0" w:color="auto"/>
      </w:divBdr>
      <w:divsChild>
        <w:div w:id="114250706">
          <w:marLeft w:val="806"/>
          <w:marRight w:val="0"/>
          <w:marTop w:val="240"/>
          <w:marBottom w:val="0"/>
          <w:divBdr>
            <w:top w:val="none" w:sz="0" w:space="0" w:color="auto"/>
            <w:left w:val="none" w:sz="0" w:space="0" w:color="auto"/>
            <w:bottom w:val="none" w:sz="0" w:space="0" w:color="auto"/>
            <w:right w:val="none" w:sz="0" w:space="0" w:color="auto"/>
          </w:divBdr>
        </w:div>
      </w:divsChild>
    </w:div>
    <w:div w:id="1746997338">
      <w:bodyDiv w:val="1"/>
      <w:marLeft w:val="0"/>
      <w:marRight w:val="0"/>
      <w:marTop w:val="0"/>
      <w:marBottom w:val="0"/>
      <w:divBdr>
        <w:top w:val="none" w:sz="0" w:space="0" w:color="auto"/>
        <w:left w:val="none" w:sz="0" w:space="0" w:color="auto"/>
        <w:bottom w:val="none" w:sz="0" w:space="0" w:color="auto"/>
        <w:right w:val="none" w:sz="0" w:space="0" w:color="auto"/>
      </w:divBdr>
      <w:divsChild>
        <w:div w:id="45029747">
          <w:marLeft w:val="360"/>
          <w:marRight w:val="0"/>
          <w:marTop w:val="86"/>
          <w:marBottom w:val="0"/>
          <w:divBdr>
            <w:top w:val="none" w:sz="0" w:space="0" w:color="auto"/>
            <w:left w:val="none" w:sz="0" w:space="0" w:color="auto"/>
            <w:bottom w:val="none" w:sz="0" w:space="0" w:color="auto"/>
            <w:right w:val="none" w:sz="0" w:space="0" w:color="auto"/>
          </w:divBdr>
        </w:div>
      </w:divsChild>
    </w:div>
    <w:div w:id="1858959242">
      <w:bodyDiv w:val="1"/>
      <w:marLeft w:val="0"/>
      <w:marRight w:val="0"/>
      <w:marTop w:val="0"/>
      <w:marBottom w:val="0"/>
      <w:divBdr>
        <w:top w:val="none" w:sz="0" w:space="0" w:color="auto"/>
        <w:left w:val="none" w:sz="0" w:space="0" w:color="auto"/>
        <w:bottom w:val="none" w:sz="0" w:space="0" w:color="auto"/>
        <w:right w:val="none" w:sz="0" w:space="0" w:color="auto"/>
      </w:divBdr>
      <w:divsChild>
        <w:div w:id="1545949646">
          <w:marLeft w:val="360"/>
          <w:marRight w:val="0"/>
          <w:marTop w:val="86"/>
          <w:marBottom w:val="0"/>
          <w:divBdr>
            <w:top w:val="none" w:sz="0" w:space="0" w:color="auto"/>
            <w:left w:val="none" w:sz="0" w:space="0" w:color="auto"/>
            <w:bottom w:val="none" w:sz="0" w:space="0" w:color="auto"/>
            <w:right w:val="none" w:sz="0" w:space="0" w:color="auto"/>
          </w:divBdr>
        </w:div>
      </w:divsChild>
    </w:div>
    <w:div w:id="2083259599">
      <w:bodyDiv w:val="1"/>
      <w:marLeft w:val="0"/>
      <w:marRight w:val="0"/>
      <w:marTop w:val="0"/>
      <w:marBottom w:val="0"/>
      <w:divBdr>
        <w:top w:val="none" w:sz="0" w:space="0" w:color="auto"/>
        <w:left w:val="none" w:sz="0" w:space="0" w:color="auto"/>
        <w:bottom w:val="none" w:sz="0" w:space="0" w:color="auto"/>
        <w:right w:val="none" w:sz="0" w:space="0" w:color="auto"/>
      </w:divBdr>
      <w:divsChild>
        <w:div w:id="2095393975">
          <w:marLeft w:val="360"/>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50D1EE-7FF1-4B6F-9D50-0824190EB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Taioli</dc:creator>
  <cp:keywords/>
  <dc:description/>
  <cp:lastModifiedBy>Meenu Chacko</cp:lastModifiedBy>
  <cp:revision>3</cp:revision>
  <cp:lastPrinted>2013-12-09T19:01:00Z</cp:lastPrinted>
  <dcterms:created xsi:type="dcterms:W3CDTF">2020-08-01T16:41:00Z</dcterms:created>
  <dcterms:modified xsi:type="dcterms:W3CDTF">2020-08-01T16:48:00Z</dcterms:modified>
</cp:coreProperties>
</file>