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Palatino Linotype" w:hAnsi="Palatino Linotype" w:cs="Palatino Linotype"/>
          <w:b/>
          <w:bCs/>
          <w:sz w:val="24"/>
          <w:szCs w:val="24"/>
        </w:rPr>
      </w:pPr>
      <w:r>
        <w:rPr>
          <w:rFonts w:hint="default" w:ascii="Palatino Linotype" w:hAnsi="Palatino Linotype" w:cs="Palatino Linotype"/>
          <w:b/>
          <w:bCs/>
          <w:sz w:val="24"/>
          <w:szCs w:val="24"/>
        </w:rPr>
        <w:t>BUSINESS STATISTICS:</w:t>
      </w:r>
    </w:p>
    <w:p>
      <w:pPr>
        <w:jc w:val="center"/>
        <w:rPr>
          <w:rFonts w:hint="default" w:ascii="Palatino Linotype" w:hAnsi="Palatino Linotype" w:cs="Palatino Linotype"/>
          <w:b/>
          <w:bCs/>
          <w:sz w:val="24"/>
          <w:szCs w:val="24"/>
          <w:lang w:val="en-US"/>
        </w:rPr>
      </w:pPr>
      <w:r>
        <w:rPr>
          <w:rFonts w:hint="default" w:ascii="Palatino Linotype" w:hAnsi="Palatino Linotype" w:cs="Palatino Linotype"/>
          <w:b/>
          <w:bCs/>
          <w:sz w:val="24"/>
          <w:szCs w:val="24"/>
        </w:rPr>
        <w:t>D</w:t>
      </w:r>
      <w:r>
        <w:rPr>
          <w:rFonts w:hint="default" w:ascii="Palatino Linotype" w:hAnsi="Palatino Linotype" w:cs="Palatino Linotype"/>
          <w:b/>
          <w:bCs/>
          <w:sz w:val="24"/>
          <w:szCs w:val="24"/>
          <w:lang w:val="en-US"/>
        </w:rPr>
        <w:t>BM 615</w:t>
      </w:r>
    </w:p>
    <w:p>
      <w:pPr>
        <w:jc w:val="center"/>
        <w:rPr>
          <w:rFonts w:hint="default" w:ascii="Palatino Linotype" w:hAnsi="Palatino Linotype" w:cs="Palatino Linotype"/>
          <w:b/>
          <w:bCs/>
          <w:sz w:val="24"/>
          <w:szCs w:val="24"/>
          <w:lang w:val="en-US"/>
        </w:rPr>
      </w:pPr>
      <w:r>
        <w:rPr>
          <w:rFonts w:hint="default" w:ascii="Palatino Linotype" w:hAnsi="Palatino Linotype" w:cs="Palatino Linotype"/>
          <w:b/>
          <w:bCs/>
          <w:sz w:val="24"/>
          <w:szCs w:val="24"/>
          <w:lang w:val="en-US"/>
        </w:rPr>
        <w:t>CONTINUOUS ASSESSMENT TESTS</w:t>
      </w:r>
    </w:p>
    <w:p>
      <w:pPr>
        <w:jc w:val="center"/>
        <w:rPr>
          <w:rFonts w:hint="default" w:ascii="Palatino Linotype" w:hAnsi="Palatino Linotype" w:cs="Palatino Linotype"/>
          <w:sz w:val="24"/>
          <w:szCs w:val="24"/>
        </w:rPr>
      </w:pPr>
      <w:r>
        <w:rPr>
          <w:rFonts w:hint="default" w:ascii="Palatino Linotype" w:hAnsi="Palatino Linotype" w:cs="Palatino Linotype"/>
          <w:b/>
          <w:bCs/>
          <w:sz w:val="24"/>
          <w:szCs w:val="24"/>
          <w:lang w:val="en-US"/>
        </w:rPr>
        <w:t>JAN JUNE 2020</w:t>
      </w:r>
      <w:r>
        <w:rPr>
          <w:rFonts w:hint="default" w:ascii="Palatino Linotype" w:hAnsi="Palatino Linotype" w:cs="Palatino Linotype"/>
          <w:sz w:val="24"/>
          <w:szCs w:val="24"/>
        </w:rPr>
        <w:t xml:space="preserve"> </w:t>
      </w:r>
    </w:p>
    <w:p>
      <w:pPr>
        <w:jc w:val="both"/>
        <w:rPr>
          <w:rFonts w:hint="default" w:ascii="Palatino Linotype" w:hAnsi="Palatino Linotype" w:cs="Palatino Linotype"/>
          <w:b/>
          <w:bCs/>
          <w:sz w:val="24"/>
          <w:szCs w:val="24"/>
          <w:lang w:val="en-US"/>
        </w:rPr>
      </w:pPr>
      <w:r>
        <w:rPr>
          <w:rFonts w:hint="default" w:ascii="Palatino Linotype" w:hAnsi="Palatino Linotype" w:cs="Palatino Linotype"/>
          <w:b/>
          <w:bCs/>
          <w:sz w:val="24"/>
          <w:szCs w:val="24"/>
          <w:lang w:val="en-US"/>
        </w:rPr>
        <w:t xml:space="preserve">Instructions </w:t>
      </w:r>
    </w:p>
    <w:p>
      <w:pPr>
        <w:numPr>
          <w:ilvl w:val="0"/>
          <w:numId w:val="1"/>
        </w:numPr>
        <w:ind w:left="420" w:leftChars="0" w:hanging="420" w:firstLineChars="0"/>
        <w:jc w:val="both"/>
        <w:rPr>
          <w:rFonts w:hint="default" w:ascii="Palatino Linotype" w:hAnsi="Palatino Linotype" w:cs="Palatino Linotype"/>
          <w:sz w:val="24"/>
          <w:szCs w:val="24"/>
          <w:lang w:val="en-US"/>
        </w:rPr>
      </w:pPr>
      <w:r>
        <w:rPr>
          <w:rFonts w:hint="default" w:ascii="Palatino Linotype" w:hAnsi="Palatino Linotype" w:cs="Palatino Linotype"/>
          <w:sz w:val="24"/>
          <w:szCs w:val="24"/>
          <w:lang w:val="en-US"/>
        </w:rPr>
        <w:t xml:space="preserve">Answer all questions. Each question has 20 marks and the average marks will be 30 marks </w:t>
      </w:r>
    </w:p>
    <w:p>
      <w:pPr>
        <w:numPr>
          <w:ilvl w:val="0"/>
          <w:numId w:val="1"/>
        </w:numPr>
        <w:ind w:left="420" w:leftChars="0" w:hanging="420" w:firstLineChars="0"/>
        <w:jc w:val="both"/>
        <w:rPr>
          <w:rFonts w:hint="default" w:ascii="Palatino Linotype" w:hAnsi="Palatino Linotype" w:cs="Palatino Linotype"/>
          <w:sz w:val="24"/>
          <w:szCs w:val="24"/>
          <w:lang w:val="en-US"/>
        </w:rPr>
      </w:pPr>
      <w:r>
        <w:rPr>
          <w:rFonts w:hint="default" w:ascii="Palatino Linotype" w:hAnsi="Palatino Linotype" w:cs="Palatino Linotype"/>
          <w:sz w:val="24"/>
          <w:szCs w:val="24"/>
          <w:lang w:val="en-US"/>
        </w:rPr>
        <w:t xml:space="preserve">Avoid exam </w:t>
      </w:r>
      <w:bookmarkStart w:id="0" w:name="_GoBack"/>
      <w:bookmarkEnd w:id="0"/>
      <w:r>
        <w:rPr>
          <w:rFonts w:hint="default" w:ascii="Palatino Linotype" w:hAnsi="Palatino Linotype" w:cs="Palatino Linotype"/>
          <w:sz w:val="24"/>
          <w:szCs w:val="24"/>
          <w:lang w:val="en-US"/>
        </w:rPr>
        <w:t>malpractices. Each question is done on a separate page and well numbered.</w:t>
      </w:r>
    </w:p>
    <w:p>
      <w:pPr>
        <w:numPr>
          <w:ilvl w:val="0"/>
          <w:numId w:val="1"/>
        </w:numPr>
        <w:ind w:left="420" w:leftChars="0" w:hanging="420" w:firstLineChars="0"/>
        <w:jc w:val="both"/>
        <w:rPr>
          <w:rFonts w:hint="default" w:ascii="Palatino Linotype" w:hAnsi="Palatino Linotype" w:cs="Palatino Linotype"/>
          <w:sz w:val="24"/>
          <w:szCs w:val="24"/>
          <w:lang w:val="en-US"/>
        </w:rPr>
      </w:pPr>
      <w:r>
        <w:rPr>
          <w:rFonts w:hint="default" w:ascii="Palatino Linotype" w:hAnsi="Palatino Linotype" w:cs="Palatino Linotype"/>
          <w:sz w:val="24"/>
          <w:szCs w:val="24"/>
          <w:lang w:val="en-US"/>
        </w:rPr>
        <w:t>All your workings should be hand written and submitted online to LMS for marking.</w:t>
      </w:r>
    </w:p>
    <w:p>
      <w:pPr>
        <w:numPr>
          <w:numId w:val="0"/>
        </w:numPr>
        <w:ind w:left="120" w:leftChars="0"/>
        <w:rPr>
          <w:rFonts w:hint="default" w:ascii="Palatino Linotype" w:hAnsi="Palatino Linotype" w:cs="Palatino Linotype"/>
          <w:b/>
          <w:bCs/>
          <w:sz w:val="24"/>
          <w:szCs w:val="24"/>
          <w:lang w:val="en-US"/>
        </w:rPr>
      </w:pPr>
      <w:r>
        <w:rPr>
          <w:rFonts w:hint="default" w:ascii="Palatino Linotype" w:hAnsi="Palatino Linotype" w:cs="Palatino Linotype"/>
          <w:b/>
          <w:bCs/>
          <w:sz w:val="24"/>
          <w:szCs w:val="24"/>
          <w:lang w:val="en-US"/>
        </w:rPr>
        <w:t xml:space="preserve">QUESTION ONE </w:t>
      </w:r>
    </w:p>
    <w:p>
      <w:pPr>
        <w:numPr>
          <w:ilvl w:val="0"/>
          <w:numId w:val="2"/>
        </w:numPr>
        <w:ind w:left="120" w:leftChars="0" w:firstLine="0" w:firstLineChars="0"/>
        <w:rPr>
          <w:rFonts w:hint="default" w:ascii="Palatino Linotype" w:hAnsi="Palatino Linotype"/>
          <w:sz w:val="24"/>
          <w:szCs w:val="24"/>
          <w:lang w:val="en-US"/>
        </w:rPr>
      </w:pPr>
      <w:r>
        <w:rPr>
          <w:rFonts w:hint="default" w:ascii="Palatino Linotype" w:hAnsi="Palatino Linotype"/>
          <w:sz w:val="24"/>
          <w:szCs w:val="24"/>
          <w:lang w:val="en-US"/>
        </w:rPr>
        <w:t xml:space="preserve"> Explain the use of Statistics in the business world today.   (10 marks) </w:t>
      </w:r>
    </w:p>
    <w:p>
      <w:pPr>
        <w:numPr>
          <w:ilvl w:val="0"/>
          <w:numId w:val="2"/>
        </w:numPr>
        <w:ind w:left="120" w:leftChars="0" w:firstLine="0" w:firstLineChars="0"/>
        <w:rPr>
          <w:rFonts w:hint="default" w:ascii="Palatino Linotype" w:hAnsi="Palatino Linotype"/>
          <w:sz w:val="24"/>
          <w:szCs w:val="24"/>
          <w:lang w:val="en-US"/>
        </w:rPr>
      </w:pPr>
      <w:r>
        <w:rPr>
          <w:rFonts w:hint="default" w:ascii="Palatino Linotype" w:hAnsi="Palatino Linotype"/>
          <w:sz w:val="24"/>
          <w:szCs w:val="24"/>
          <w:lang w:val="en-US"/>
        </w:rPr>
        <w:t xml:space="preserve"> State four limitations of Business Statistics            (4 marks)      </w:t>
      </w:r>
    </w:p>
    <w:p>
      <w:pPr>
        <w:numPr>
          <w:ilvl w:val="0"/>
          <w:numId w:val="2"/>
        </w:numPr>
        <w:ind w:left="120" w:leftChars="0" w:firstLine="0" w:firstLineChars="0"/>
        <w:rPr>
          <w:rFonts w:hint="default" w:ascii="Palatino Linotype" w:hAnsi="Palatino Linotype"/>
          <w:sz w:val="24"/>
          <w:szCs w:val="24"/>
          <w:lang w:val="en-US"/>
        </w:rPr>
      </w:pPr>
      <w:r>
        <w:rPr>
          <w:rFonts w:hint="default" w:ascii="Palatino Linotype" w:hAnsi="Palatino Linotype"/>
          <w:sz w:val="24"/>
          <w:szCs w:val="24"/>
          <w:lang w:val="en-US"/>
        </w:rPr>
        <w:t xml:space="preserve"> Highlight four methods of collecting primary Data    (4 marks)      iii) State two qualities of Statistical units.     (2 marks) </w:t>
      </w:r>
    </w:p>
    <w:p>
      <w:pPr>
        <w:numPr>
          <w:numId w:val="0"/>
        </w:numPr>
        <w:ind w:left="120" w:leftChars="0"/>
        <w:rPr>
          <w:rFonts w:hint="default" w:ascii="Palatino Linotype" w:hAnsi="Palatino Linotype"/>
          <w:sz w:val="24"/>
          <w:szCs w:val="24"/>
          <w:lang w:val="en-US"/>
        </w:rPr>
      </w:pPr>
    </w:p>
    <w:p>
      <w:pPr>
        <w:numPr>
          <w:numId w:val="0"/>
        </w:numPr>
        <w:rPr>
          <w:rFonts w:hint="default" w:ascii="Palatino Linotype" w:hAnsi="Palatino Linotype" w:cs="Palatino Linotype"/>
          <w:b/>
          <w:bCs/>
          <w:sz w:val="24"/>
          <w:szCs w:val="24"/>
          <w:lang w:val="en-US"/>
        </w:rPr>
      </w:pPr>
      <w:r>
        <w:rPr>
          <w:rFonts w:hint="default" w:ascii="Palatino Linotype" w:hAnsi="Palatino Linotype" w:cs="Palatino Linotype"/>
          <w:b/>
          <w:bCs/>
          <w:sz w:val="24"/>
          <w:szCs w:val="24"/>
          <w:lang w:val="en-US"/>
        </w:rPr>
        <w:t>QUESTION TWO</w:t>
      </w:r>
    </w:p>
    <w:p>
      <w:pPr>
        <w:numPr>
          <w:numId w:val="0"/>
        </w:numPr>
        <w:rPr>
          <w:rFonts w:hint="default" w:ascii="Palatino Linotype" w:hAnsi="Palatino Linotype" w:cs="Palatino Linotype"/>
          <w:sz w:val="24"/>
          <w:szCs w:val="24"/>
        </w:rPr>
      </w:pPr>
      <w:r>
        <w:rPr>
          <w:rFonts w:hint="default" w:ascii="Palatino Linotype" w:hAnsi="Palatino Linotype" w:cs="Palatino Linotype"/>
          <w:sz w:val="24"/>
          <w:szCs w:val="24"/>
        </w:rPr>
        <w:t xml:space="preserve">a) The following distribution table shows the marks of 50 students who sat for a continuous assessment test. </w:t>
      </w:r>
    </w:p>
    <w:p>
      <w:pPr>
        <w:rPr>
          <w:rFonts w:hint="default" w:ascii="Palatino Linotype" w:hAnsi="Palatino Linotype" w:cs="Palatino Linotype"/>
          <w:sz w:val="24"/>
          <w:szCs w:val="24"/>
        </w:rPr>
      </w:pPr>
      <w:r>
        <w:rPr>
          <w:rFonts w:hint="default" w:ascii="Palatino Linotype" w:hAnsi="Palatino Linotype" w:cs="Palatino Linotype"/>
          <w:sz w:val="24"/>
          <w:szCs w:val="24"/>
        </w:rPr>
        <w:t xml:space="preserve"> </w:t>
      </w:r>
    </w:p>
    <w:p>
      <w:pPr>
        <w:rPr>
          <w:rFonts w:hint="default" w:ascii="Palatino Linotype" w:hAnsi="Palatino Linotype" w:cs="Palatino Linotype"/>
          <w:sz w:val="24"/>
          <w:szCs w:val="24"/>
        </w:rPr>
      </w:pPr>
      <w:r>
        <w:rPr>
          <w:rFonts w:hint="default" w:ascii="Palatino Linotype" w:hAnsi="Palatino Linotype" w:cs="Palatino Linotype"/>
          <w:sz w:val="24"/>
          <w:szCs w:val="24"/>
        </w:rPr>
        <w:t xml:space="preserve">Table 1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20" w:type="dxa"/>
          </w:tcPr>
          <w:p>
            <w:pPr>
              <w:rPr>
                <w:rFonts w:hint="default" w:ascii="Palatino Linotype" w:hAnsi="Palatino Linotype"/>
                <w:sz w:val="24"/>
                <w:szCs w:val="24"/>
                <w:vertAlign w:val="baseline"/>
              </w:rPr>
            </w:pPr>
            <w:r>
              <w:rPr>
                <w:rFonts w:hint="default" w:ascii="Palatino Linotype" w:hAnsi="Palatino Linotype"/>
                <w:sz w:val="24"/>
                <w:szCs w:val="24"/>
              </w:rPr>
              <w:t>Marks</w:t>
            </w:r>
          </w:p>
        </w:tc>
        <w:tc>
          <w:tcPr>
            <w:tcW w:w="1420" w:type="dxa"/>
          </w:tcPr>
          <w:p>
            <w:pPr>
              <w:ind w:firstLine="120" w:firstLineChars="50"/>
              <w:rPr>
                <w:rFonts w:hint="default" w:ascii="Palatino Linotype" w:hAnsi="Palatino Linotype"/>
                <w:sz w:val="24"/>
                <w:szCs w:val="24"/>
                <w:vertAlign w:val="baseline"/>
              </w:rPr>
            </w:pPr>
            <w:r>
              <w:rPr>
                <w:rFonts w:hint="default" w:ascii="Palatino Linotype" w:hAnsi="Palatino Linotype"/>
                <w:sz w:val="24"/>
                <w:szCs w:val="24"/>
              </w:rPr>
              <w:t>0 - 10</w:t>
            </w:r>
          </w:p>
        </w:tc>
        <w:tc>
          <w:tcPr>
            <w:tcW w:w="1420" w:type="dxa"/>
          </w:tcPr>
          <w:p>
            <w:pPr>
              <w:rPr>
                <w:rFonts w:hint="default" w:ascii="Palatino Linotype" w:hAnsi="Palatino Linotype"/>
                <w:sz w:val="24"/>
                <w:szCs w:val="24"/>
                <w:vertAlign w:val="baseline"/>
              </w:rPr>
            </w:pPr>
            <w:r>
              <w:rPr>
                <w:rFonts w:hint="default" w:ascii="Palatino Linotype" w:hAnsi="Palatino Linotype"/>
                <w:sz w:val="24"/>
                <w:szCs w:val="24"/>
              </w:rPr>
              <w:t xml:space="preserve"> 10 - 20 </w:t>
            </w:r>
          </w:p>
        </w:tc>
        <w:tc>
          <w:tcPr>
            <w:tcW w:w="1420" w:type="dxa"/>
          </w:tcPr>
          <w:p>
            <w:pPr>
              <w:rPr>
                <w:rFonts w:hint="default" w:ascii="Palatino Linotype" w:hAnsi="Palatino Linotype"/>
                <w:sz w:val="24"/>
                <w:szCs w:val="24"/>
                <w:vertAlign w:val="baseline"/>
              </w:rPr>
            </w:pPr>
            <w:r>
              <w:rPr>
                <w:rFonts w:hint="default" w:ascii="Palatino Linotype" w:hAnsi="Palatino Linotype"/>
                <w:sz w:val="24"/>
                <w:szCs w:val="24"/>
              </w:rPr>
              <w:t>20 - 30</w:t>
            </w:r>
          </w:p>
        </w:tc>
        <w:tc>
          <w:tcPr>
            <w:tcW w:w="1421" w:type="dxa"/>
          </w:tcPr>
          <w:p>
            <w:pPr>
              <w:rPr>
                <w:rFonts w:hint="default" w:ascii="Palatino Linotype" w:hAnsi="Palatino Linotype"/>
                <w:sz w:val="24"/>
                <w:szCs w:val="24"/>
                <w:vertAlign w:val="baseline"/>
              </w:rPr>
            </w:pPr>
            <w:r>
              <w:rPr>
                <w:rFonts w:hint="default" w:ascii="Palatino Linotype" w:hAnsi="Palatino Linotype"/>
                <w:sz w:val="24"/>
                <w:szCs w:val="24"/>
              </w:rPr>
              <w:t>30 - 40</w:t>
            </w:r>
          </w:p>
        </w:tc>
        <w:tc>
          <w:tcPr>
            <w:tcW w:w="1421" w:type="dxa"/>
          </w:tcPr>
          <w:p>
            <w:pPr>
              <w:rPr>
                <w:rFonts w:hint="default" w:ascii="Palatino Linotype" w:hAnsi="Palatino Linotype"/>
                <w:sz w:val="24"/>
                <w:szCs w:val="24"/>
                <w:vertAlign w:val="baseline"/>
              </w:rPr>
            </w:pPr>
            <w:r>
              <w:rPr>
                <w:rFonts w:hint="default" w:ascii="Palatino Linotype" w:hAnsi="Palatino Linotype"/>
                <w:sz w:val="24"/>
                <w:szCs w:val="24"/>
              </w:rPr>
              <w:t>40 – 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>
            <w:pPr>
              <w:rPr>
                <w:rFonts w:hint="default" w:ascii="Palatino Linotype" w:hAnsi="Palatino Linotype"/>
                <w:sz w:val="24"/>
                <w:szCs w:val="24"/>
                <w:vertAlign w:val="baseline"/>
              </w:rPr>
            </w:pPr>
            <w:r>
              <w:rPr>
                <w:rFonts w:hint="default" w:ascii="Palatino Linotype" w:hAnsi="Palatino Linotype"/>
                <w:sz w:val="24"/>
                <w:szCs w:val="24"/>
              </w:rPr>
              <w:t>Number of students</w:t>
            </w:r>
          </w:p>
        </w:tc>
        <w:tc>
          <w:tcPr>
            <w:tcW w:w="1420" w:type="dxa"/>
          </w:tcPr>
          <w:p>
            <w:pPr>
              <w:rPr>
                <w:rFonts w:hint="default" w:ascii="Palatino Linotype" w:hAnsi="Palatino Linotype"/>
                <w:sz w:val="24"/>
                <w:szCs w:val="24"/>
                <w:vertAlign w:val="baseline"/>
              </w:rPr>
            </w:pPr>
            <w:r>
              <w:rPr>
                <w:rFonts w:hint="default" w:ascii="Palatino Linotype" w:hAnsi="Palatino Linotype"/>
                <w:sz w:val="24"/>
                <w:szCs w:val="24"/>
              </w:rPr>
              <w:t xml:space="preserve">7 </w:t>
            </w:r>
          </w:p>
        </w:tc>
        <w:tc>
          <w:tcPr>
            <w:tcW w:w="1420" w:type="dxa"/>
          </w:tcPr>
          <w:p>
            <w:pPr>
              <w:rPr>
                <w:rFonts w:hint="default" w:ascii="Palatino Linotype" w:hAnsi="Palatino Linotype"/>
                <w:sz w:val="24"/>
                <w:szCs w:val="24"/>
                <w:vertAlign w:val="baseline"/>
              </w:rPr>
            </w:pPr>
            <w:r>
              <w:rPr>
                <w:rFonts w:hint="default" w:ascii="Palatino Linotype" w:hAnsi="Palatino Linotype"/>
                <w:sz w:val="24"/>
                <w:szCs w:val="24"/>
                <w:lang w:val="en-US"/>
              </w:rPr>
              <w:t>9</w:t>
            </w:r>
          </w:p>
        </w:tc>
        <w:tc>
          <w:tcPr>
            <w:tcW w:w="1420" w:type="dxa"/>
          </w:tcPr>
          <w:p>
            <w:pPr>
              <w:rPr>
                <w:rFonts w:hint="default" w:ascii="Palatino Linotype" w:hAnsi="Palatino Linotype"/>
                <w:sz w:val="24"/>
                <w:szCs w:val="24"/>
                <w:vertAlign w:val="baseline"/>
              </w:rPr>
            </w:pPr>
            <w:r>
              <w:rPr>
                <w:rFonts w:hint="default" w:ascii="Palatino Linotype" w:hAnsi="Palatino Linotype"/>
                <w:sz w:val="24"/>
                <w:szCs w:val="24"/>
              </w:rPr>
              <w:t>1</w:t>
            </w:r>
            <w:r>
              <w:rPr>
                <w:rFonts w:hint="default" w:ascii="Palatino Linotype" w:hAnsi="Palatino Linotype"/>
                <w:sz w:val="24"/>
                <w:szCs w:val="24"/>
                <w:lang w:val="en-US"/>
              </w:rPr>
              <w:t>7</w:t>
            </w:r>
            <w:r>
              <w:rPr>
                <w:rFonts w:hint="default" w:ascii="Palatino Linotype" w:hAnsi="Palatino Linotype"/>
                <w:sz w:val="24"/>
                <w:szCs w:val="24"/>
              </w:rPr>
              <w:t xml:space="preserve"> </w:t>
            </w:r>
          </w:p>
        </w:tc>
        <w:tc>
          <w:tcPr>
            <w:tcW w:w="1421" w:type="dxa"/>
          </w:tcPr>
          <w:p>
            <w:pPr>
              <w:rPr>
                <w:rFonts w:hint="default" w:ascii="Palatino Linotype" w:hAnsi="Palatino Linotype"/>
                <w:sz w:val="24"/>
                <w:szCs w:val="24"/>
                <w:vertAlign w:val="baseline"/>
              </w:rPr>
            </w:pPr>
            <w:r>
              <w:rPr>
                <w:rFonts w:hint="default" w:ascii="Palatino Linotype" w:hAnsi="Palatino Linotype"/>
                <w:sz w:val="24"/>
                <w:szCs w:val="24"/>
              </w:rPr>
              <w:t>12</w:t>
            </w:r>
          </w:p>
        </w:tc>
        <w:tc>
          <w:tcPr>
            <w:tcW w:w="1421" w:type="dxa"/>
          </w:tcPr>
          <w:p>
            <w:pPr>
              <w:rPr>
                <w:rFonts w:hint="default" w:ascii="Palatino Linotype" w:hAnsi="Palatino Linotype"/>
                <w:sz w:val="24"/>
                <w:szCs w:val="24"/>
                <w:vertAlign w:val="baseline"/>
              </w:rPr>
            </w:pPr>
            <w:r>
              <w:rPr>
                <w:rFonts w:hint="default" w:ascii="Palatino Linotype" w:hAnsi="Palatino Linotype"/>
                <w:sz w:val="24"/>
                <w:szCs w:val="24"/>
                <w:lang w:val="en-US"/>
              </w:rPr>
              <w:t>5</w:t>
            </w:r>
            <w:r>
              <w:rPr>
                <w:rFonts w:hint="default" w:ascii="Palatino Linotype" w:hAnsi="Palatino Linotype"/>
                <w:sz w:val="24"/>
                <w:szCs w:val="24"/>
              </w:rPr>
              <w:t xml:space="preserve"> </w:t>
            </w:r>
          </w:p>
        </w:tc>
      </w:tr>
    </w:tbl>
    <w:p>
      <w:pPr>
        <w:rPr>
          <w:rFonts w:hint="default" w:ascii="Palatino Linotype" w:hAnsi="Palatino Linotype" w:cs="Palatino Linotype"/>
          <w:sz w:val="24"/>
          <w:szCs w:val="24"/>
        </w:rPr>
      </w:pPr>
    </w:p>
    <w:p>
      <w:pPr>
        <w:rPr>
          <w:rFonts w:hint="default" w:ascii="Palatino Linotype" w:hAnsi="Palatino Linotype" w:cs="Palatino Linotype"/>
          <w:sz w:val="24"/>
          <w:szCs w:val="24"/>
        </w:rPr>
      </w:pPr>
      <w:r>
        <w:rPr>
          <w:rFonts w:hint="default" w:ascii="Palatino Linotype" w:hAnsi="Palatino Linotype" w:cs="Palatino Linotype"/>
          <w:sz w:val="24"/>
          <w:szCs w:val="24"/>
        </w:rPr>
        <w:t xml:space="preserve">  Calculate: 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default" w:ascii="Palatino Linotype" w:hAnsi="Palatino Linotype" w:cs="Palatino Linotype"/>
          <w:sz w:val="24"/>
          <w:szCs w:val="24"/>
        </w:rPr>
      </w:pPr>
      <w:r>
        <w:rPr>
          <w:rFonts w:hint="default" w:ascii="Palatino Linotype" w:hAnsi="Palatino Linotype" w:cs="Palatino Linotype"/>
          <w:sz w:val="24"/>
          <w:szCs w:val="24"/>
        </w:rPr>
        <w:t xml:space="preserve">Mean Mark      </w:t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 xml:space="preserve">  </w:t>
      </w:r>
      <w:r>
        <w:rPr>
          <w:rFonts w:hint="default" w:ascii="Palatino Linotype" w:hAnsi="Palatino Linotype" w:cs="Palatino Linotype"/>
          <w:sz w:val="24"/>
          <w:szCs w:val="24"/>
        </w:rPr>
        <w:t>(</w:t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>2</w:t>
      </w:r>
      <w:r>
        <w:rPr>
          <w:rFonts w:hint="default" w:ascii="Palatino Linotype" w:hAnsi="Palatino Linotype" w:cs="Palatino Linotype"/>
          <w:sz w:val="24"/>
          <w:szCs w:val="24"/>
        </w:rPr>
        <w:t xml:space="preserve"> marks) 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default" w:ascii="Palatino Linotype" w:hAnsi="Palatino Linotype" w:cs="Palatino Linotype"/>
          <w:sz w:val="24"/>
          <w:szCs w:val="24"/>
        </w:rPr>
      </w:pPr>
      <w:r>
        <w:rPr>
          <w:rFonts w:hint="default" w:ascii="Palatino Linotype" w:hAnsi="Palatino Linotype" w:cs="Palatino Linotype"/>
          <w:sz w:val="24"/>
          <w:szCs w:val="24"/>
          <w:lang w:val="en-US"/>
        </w:rPr>
        <w:t>Median mark</w:t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 xml:space="preserve">  (2 marks)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default" w:ascii="Palatino Linotype" w:hAnsi="Palatino Linotype" w:cs="Palatino Linotype"/>
          <w:sz w:val="24"/>
          <w:szCs w:val="24"/>
        </w:rPr>
      </w:pPr>
      <w:r>
        <w:rPr>
          <w:rFonts w:hint="default" w:ascii="Palatino Linotype" w:hAnsi="Palatino Linotype" w:cs="Palatino Linotype"/>
          <w:sz w:val="24"/>
          <w:szCs w:val="24"/>
        </w:rPr>
        <w:t xml:space="preserve">Modal mark       </w:t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 xml:space="preserve">     </w:t>
      </w:r>
      <w:r>
        <w:rPr>
          <w:rFonts w:hint="default" w:ascii="Palatino Linotype" w:hAnsi="Palatino Linotype" w:cs="Palatino Linotype"/>
          <w:sz w:val="24"/>
          <w:szCs w:val="24"/>
        </w:rPr>
        <w:t>(</w:t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>2</w:t>
      </w:r>
      <w:r>
        <w:rPr>
          <w:rFonts w:hint="default" w:ascii="Palatino Linotype" w:hAnsi="Palatino Linotype" w:cs="Palatino Linotype"/>
          <w:sz w:val="24"/>
          <w:szCs w:val="24"/>
        </w:rPr>
        <w:t xml:space="preserve"> marks) 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default" w:ascii="Palatino Linotype" w:hAnsi="Palatino Linotype" w:cs="Palatino Linotype"/>
          <w:sz w:val="24"/>
          <w:szCs w:val="24"/>
        </w:rPr>
      </w:pPr>
      <w:r>
        <w:rPr>
          <w:rFonts w:hint="default" w:ascii="Palatino Linotype" w:hAnsi="Palatino Linotype" w:cs="Palatino Linotype"/>
          <w:sz w:val="24"/>
          <w:szCs w:val="24"/>
        </w:rPr>
        <w:t>Standard deviation</w:t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 xml:space="preserve"> and</w:t>
      </w:r>
      <w:r>
        <w:rPr>
          <w:rFonts w:hint="default" w:ascii="Palatino Linotype" w:hAnsi="Palatino Linotype" w:cs="Palatino Linotype"/>
          <w:sz w:val="24"/>
          <w:szCs w:val="24"/>
        </w:rPr>
        <w:t xml:space="preserve"> Coefficient of variation.     </w:t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>(4 marks)</w:t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 xml:space="preserve">  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default" w:ascii="Palatino Linotype" w:hAnsi="Palatino Linotype" w:cs="Palatino Linotype"/>
          <w:sz w:val="24"/>
          <w:szCs w:val="24"/>
        </w:rPr>
      </w:pPr>
      <w:r>
        <w:rPr>
          <w:rFonts w:hint="default" w:ascii="Palatino Linotype" w:hAnsi="Palatino Linotype" w:cs="Palatino Linotype"/>
          <w:sz w:val="24"/>
          <w:szCs w:val="24"/>
          <w:lang w:val="en-US"/>
        </w:rPr>
        <w:t xml:space="preserve">Mean absolute deviation and its coefficient </w:t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 xml:space="preserve">  </w:t>
      </w:r>
      <w:r>
        <w:rPr>
          <w:rFonts w:hint="default" w:ascii="Palatino Linotype" w:hAnsi="Palatino Linotype" w:cs="Palatino Linotype"/>
          <w:sz w:val="24"/>
          <w:szCs w:val="24"/>
        </w:rPr>
        <w:t>(</w:t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>3</w:t>
      </w:r>
      <w:r>
        <w:rPr>
          <w:rFonts w:hint="default" w:ascii="Palatino Linotype" w:hAnsi="Palatino Linotype" w:cs="Palatino Linotype"/>
          <w:sz w:val="24"/>
          <w:szCs w:val="24"/>
        </w:rPr>
        <w:t xml:space="preserve"> marks) 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default" w:ascii="Palatino Linotype" w:hAnsi="Palatino Linotype" w:cs="Palatino Linotype"/>
          <w:sz w:val="24"/>
          <w:szCs w:val="24"/>
        </w:rPr>
      </w:pPr>
      <w:r>
        <w:rPr>
          <w:rFonts w:hint="default" w:ascii="Palatino Linotype" w:hAnsi="Palatino Linotype" w:cs="Palatino Linotype"/>
          <w:sz w:val="24"/>
          <w:szCs w:val="24"/>
          <w:lang w:val="en-US"/>
        </w:rPr>
        <w:t>Range and its coefficient</w:t>
      </w:r>
      <w:r>
        <w:rPr>
          <w:rFonts w:hint="default" w:ascii="Palatino Linotype" w:hAnsi="Palatino Linotype" w:cs="Palatino Linotype"/>
          <w:sz w:val="24"/>
          <w:szCs w:val="24"/>
        </w:rPr>
        <w:t xml:space="preserve">   </w:t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 xml:space="preserve">  </w:t>
      </w:r>
      <w:r>
        <w:rPr>
          <w:rFonts w:hint="default" w:ascii="Palatino Linotype" w:hAnsi="Palatino Linotype" w:cs="Palatino Linotype"/>
          <w:sz w:val="24"/>
          <w:szCs w:val="24"/>
        </w:rPr>
        <w:t>(</w:t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>3</w:t>
      </w:r>
      <w:r>
        <w:rPr>
          <w:rFonts w:hint="default" w:ascii="Palatino Linotype" w:hAnsi="Palatino Linotype" w:cs="Palatino Linotype"/>
          <w:sz w:val="24"/>
          <w:szCs w:val="24"/>
        </w:rPr>
        <w:t xml:space="preserve"> marks) 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default" w:ascii="Palatino Linotype" w:hAnsi="Palatino Linotype" w:cs="Palatino Linotype"/>
          <w:sz w:val="24"/>
          <w:szCs w:val="24"/>
        </w:rPr>
      </w:pPr>
      <w:r>
        <w:rPr>
          <w:rFonts w:hint="default" w:ascii="Palatino Linotype" w:hAnsi="Palatino Linotype" w:cs="Palatino Linotype"/>
          <w:sz w:val="24"/>
          <w:szCs w:val="24"/>
          <w:lang w:val="en-US"/>
        </w:rPr>
        <w:t xml:space="preserve">Geometric mean and harmonic mean marks  </w:t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 xml:space="preserve">  (4 marks)</w:t>
      </w:r>
    </w:p>
    <w:p>
      <w:pPr>
        <w:numPr>
          <w:numId w:val="0"/>
        </w:numPr>
        <w:ind w:leftChars="0"/>
        <w:rPr>
          <w:rFonts w:hint="default" w:ascii="Palatino Linotype" w:hAnsi="Palatino Linotype" w:cs="Palatino Linotype"/>
          <w:sz w:val="24"/>
          <w:szCs w:val="24"/>
        </w:rPr>
      </w:pPr>
    </w:p>
    <w:p>
      <w:pPr>
        <w:numPr>
          <w:numId w:val="0"/>
        </w:numPr>
        <w:ind w:leftChars="0"/>
        <w:rPr>
          <w:rFonts w:hint="default" w:ascii="Palatino Linotype" w:hAnsi="Palatino Linotype" w:cs="Palatino Linotype"/>
          <w:b/>
          <w:bCs/>
          <w:sz w:val="24"/>
          <w:szCs w:val="24"/>
          <w:lang w:val="en-US"/>
        </w:rPr>
      </w:pPr>
      <w:r>
        <w:rPr>
          <w:rFonts w:hint="default" w:ascii="Palatino Linotype" w:hAnsi="Palatino Linotype" w:cs="Palatino Linotype"/>
          <w:b/>
          <w:bCs/>
          <w:sz w:val="24"/>
          <w:szCs w:val="24"/>
          <w:lang w:val="en-US"/>
        </w:rPr>
        <w:t>QUESTION THREE</w:t>
      </w:r>
    </w:p>
    <w:p>
      <w:pPr>
        <w:numPr>
          <w:ilvl w:val="0"/>
          <w:numId w:val="4"/>
        </w:numPr>
        <w:ind w:left="425" w:leftChars="0" w:hanging="425" w:firstLineChars="0"/>
        <w:rPr>
          <w:rFonts w:hint="default" w:ascii="Palatino Linotype" w:hAnsi="Palatino Linotype" w:cs="Palatino Linotype"/>
          <w:sz w:val="24"/>
          <w:szCs w:val="24"/>
        </w:rPr>
      </w:pPr>
      <w:r>
        <w:rPr>
          <w:rFonts w:hint="default" w:ascii="Palatino Linotype" w:hAnsi="Palatino Linotype" w:cs="Palatino Linotype"/>
          <w:sz w:val="24"/>
          <w:szCs w:val="24"/>
        </w:rPr>
        <w:t xml:space="preserve">Outline four characteristics of Statistical data.    </w:t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 xml:space="preserve">  </w:t>
      </w:r>
      <w:r>
        <w:rPr>
          <w:rFonts w:hint="default" w:ascii="Palatino Linotype" w:hAnsi="Palatino Linotype" w:cs="Palatino Linotype"/>
          <w:sz w:val="24"/>
          <w:szCs w:val="24"/>
        </w:rPr>
        <w:t xml:space="preserve">(4 marks) </w:t>
      </w:r>
    </w:p>
    <w:p>
      <w:pPr>
        <w:numPr>
          <w:ilvl w:val="0"/>
          <w:numId w:val="4"/>
        </w:numPr>
        <w:ind w:left="425" w:leftChars="0" w:hanging="425" w:firstLineChars="0"/>
        <w:rPr>
          <w:rFonts w:hint="default" w:ascii="Palatino Linotype" w:hAnsi="Palatino Linotype" w:cs="Palatino Linotype"/>
          <w:sz w:val="24"/>
          <w:szCs w:val="24"/>
          <w:lang w:val="en-US"/>
        </w:rPr>
      </w:pPr>
      <w:r>
        <w:rPr>
          <w:rFonts w:hint="default" w:ascii="Palatino Linotype" w:hAnsi="Palatino Linotype" w:cs="Palatino Linotype"/>
          <w:sz w:val="24"/>
          <w:szCs w:val="24"/>
          <w:lang w:val="en-US"/>
        </w:rPr>
        <w:t xml:space="preserve">distinguish the following terms as used in statistics </w:t>
      </w:r>
    </w:p>
    <w:p>
      <w:pPr>
        <w:numPr>
          <w:ilvl w:val="0"/>
          <w:numId w:val="5"/>
        </w:numPr>
        <w:rPr>
          <w:rFonts w:hint="default" w:ascii="Palatino Linotype" w:hAnsi="Palatino Linotype" w:cs="Palatino Linotype"/>
          <w:sz w:val="24"/>
          <w:szCs w:val="24"/>
          <w:lang w:val="en-US"/>
        </w:rPr>
      </w:pPr>
      <w:r>
        <w:rPr>
          <w:rFonts w:hint="default" w:ascii="Palatino Linotype" w:hAnsi="Palatino Linotype" w:cs="Palatino Linotype"/>
          <w:sz w:val="24"/>
          <w:szCs w:val="24"/>
          <w:lang w:val="en-US"/>
        </w:rPr>
        <w:t>Simple random sampling and stratified sampling   ( 4 marks)</w:t>
      </w:r>
    </w:p>
    <w:p>
      <w:pPr>
        <w:numPr>
          <w:ilvl w:val="0"/>
          <w:numId w:val="5"/>
        </w:numPr>
        <w:rPr>
          <w:rFonts w:hint="default" w:ascii="Palatino Linotype" w:hAnsi="Palatino Linotype" w:cs="Palatino Linotype"/>
          <w:sz w:val="24"/>
          <w:szCs w:val="24"/>
          <w:lang w:val="en-US"/>
        </w:rPr>
      </w:pPr>
      <w:r>
        <w:rPr>
          <w:rFonts w:hint="default" w:ascii="Palatino Linotype" w:hAnsi="Palatino Linotype" w:cs="Palatino Linotype"/>
          <w:sz w:val="24"/>
          <w:szCs w:val="24"/>
          <w:lang w:val="en-US"/>
        </w:rPr>
        <w:t>Discrete series and continuous series</w:t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/>
      </w:r>
      <w:r>
        <w:rPr>
          <w:rFonts w:hint="default" w:ascii="Palatino Linotype" w:hAnsi="Palatino Linotype" w:cs="Palatino Linotype"/>
          <w:sz w:val="24"/>
          <w:szCs w:val="24"/>
          <w:lang w:val="en-US"/>
        </w:rPr>
        <w:tab/>
        <w:t>(4 marks)</w:t>
      </w:r>
    </w:p>
    <w:p>
      <w:pPr>
        <w:numPr>
          <w:ilvl w:val="0"/>
          <w:numId w:val="5"/>
        </w:numPr>
        <w:rPr>
          <w:rFonts w:hint="default" w:ascii="Palatino Linotype" w:hAnsi="Palatino Linotype" w:cs="Palatino Linotype"/>
          <w:sz w:val="24"/>
          <w:szCs w:val="24"/>
          <w:lang w:val="en-US"/>
        </w:rPr>
      </w:pPr>
      <w:r>
        <w:rPr>
          <w:rFonts w:hint="default" w:ascii="Palatino Linotype" w:hAnsi="Palatino Linotype" w:cs="Palatino Linotype"/>
          <w:sz w:val="24"/>
          <w:szCs w:val="24"/>
          <w:lang w:val="en-US"/>
        </w:rPr>
        <w:t>Primary data sources and secondary data sources   (4 marks)</w:t>
      </w:r>
    </w:p>
    <w:p>
      <w:pPr>
        <w:numPr>
          <w:ilvl w:val="0"/>
          <w:numId w:val="5"/>
        </w:numPr>
        <w:rPr>
          <w:rFonts w:hint="default" w:ascii="Palatino Linotype" w:hAnsi="Palatino Linotype" w:cs="Palatino Linotype"/>
          <w:sz w:val="24"/>
          <w:szCs w:val="24"/>
          <w:lang w:val="en-US"/>
        </w:rPr>
      </w:pPr>
      <w:r>
        <w:rPr>
          <w:rFonts w:hint="default" w:ascii="Palatino Linotype" w:hAnsi="Palatino Linotype" w:cs="Palatino Linotype"/>
          <w:sz w:val="24"/>
          <w:szCs w:val="24"/>
          <w:lang w:val="en-US"/>
        </w:rPr>
        <w:t>Qualitative data and bi variate data               (4 marks)</w:t>
      </w:r>
    </w:p>
    <w:p>
      <w:pPr>
        <w:numPr>
          <w:numId w:val="0"/>
        </w:numPr>
        <w:ind w:left="120" w:leftChars="0"/>
        <w:rPr>
          <w:rFonts w:hint="default" w:ascii="Palatino Linotype" w:hAnsi="Palatino Linotype" w:cs="Palatino Linotype"/>
          <w:sz w:val="24"/>
          <w:szCs w:val="24"/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Palace Script MT">
    <w:panose1 w:val="030303020206070C0B05"/>
    <w:charset w:val="00"/>
    <w:family w:val="auto"/>
    <w:pitch w:val="default"/>
    <w:sig w:usb0="00000003" w:usb1="00000000" w:usb2="00000000" w:usb3="00000000" w:csb0="2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039544"/>
    <w:multiLevelType w:val="singleLevel"/>
    <w:tmpl w:val="A4039544"/>
    <w:lvl w:ilvl="0" w:tentative="0">
      <w:start w:val="1"/>
      <w:numFmt w:val="lowerRoman"/>
      <w:suff w:val="space"/>
      <w:lvlText w:val="%1)"/>
      <w:lvlJc w:val="left"/>
      <w:pPr>
        <w:ind w:left="120" w:leftChars="0" w:firstLine="0" w:firstLineChars="0"/>
      </w:pPr>
    </w:lvl>
  </w:abstractNum>
  <w:abstractNum w:abstractNumId="1">
    <w:nsid w:val="B4BBFC89"/>
    <w:multiLevelType w:val="singleLevel"/>
    <w:tmpl w:val="B4BBFC89"/>
    <w:lvl w:ilvl="0" w:tentative="0">
      <w:start w:val="1"/>
      <w:numFmt w:val="lowerRoman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2">
    <w:nsid w:val="D8003D46"/>
    <w:multiLevelType w:val="singleLevel"/>
    <w:tmpl w:val="D8003D46"/>
    <w:lvl w:ilvl="0" w:tentative="0">
      <w:start w:val="1"/>
      <w:numFmt w:val="lowerLetter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3">
    <w:nsid w:val="F045A93C"/>
    <w:multiLevelType w:val="singleLevel"/>
    <w:tmpl w:val="F045A93C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">
    <w:nsid w:val="277642A3"/>
    <w:multiLevelType w:val="singleLevel"/>
    <w:tmpl w:val="277642A3"/>
    <w:lvl w:ilvl="0" w:tentative="0">
      <w:start w:val="1"/>
      <w:numFmt w:val="lowerLetter"/>
      <w:suff w:val="space"/>
      <w:lvlText w:val="%1)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0B7A6F"/>
    <w:rsid w:val="500B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2020-07-13T14:14:00Z</dcterms:created>
  <dc:creator>Lenovo</dc:creator>
  <cp:lastModifiedBy>Lenovo</cp:lastModifiedBy>
  <dcterms:modified xsi:type="dcterms:W3CDTF">2020-07-13T14:54:32Z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