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DD1158" w14:textId="7DF7DF00" w:rsidR="00A9548C" w:rsidRPr="00142F5D" w:rsidRDefault="00A9548C" w:rsidP="00142F5D">
      <w:pPr>
        <w:pStyle w:val="H2Mainheader"/>
      </w:pPr>
      <w:r w:rsidRPr="00142F5D">
        <w:t>Question 1</w:t>
      </w:r>
      <w:r w:rsidR="00A350D5">
        <w:t xml:space="preserve"> </w:t>
      </w:r>
    </w:p>
    <w:p w14:paraId="673DE9BC" w14:textId="77777777" w:rsidR="00AD6ACF" w:rsidRPr="00466E41" w:rsidRDefault="00AD6ACF" w:rsidP="00AD6ACF">
      <w:pPr>
        <w:pStyle w:val="BodyText"/>
        <w:rPr>
          <w:szCs w:val="28"/>
        </w:rPr>
      </w:pPr>
      <w:r w:rsidRPr="00466E41">
        <w:rPr>
          <w:szCs w:val="28"/>
        </w:rPr>
        <w:t xml:space="preserve">The quality control inspector of a supermarket chain </w:t>
      </w:r>
      <w:r>
        <w:rPr>
          <w:szCs w:val="28"/>
        </w:rPr>
        <w:t xml:space="preserve">based in Sydney </w:t>
      </w:r>
      <w:r w:rsidRPr="00466E41">
        <w:rPr>
          <w:szCs w:val="28"/>
        </w:rPr>
        <w:t xml:space="preserve">has the task of checking on the weights of various cuts of meat for sale in the freezer. They are labelled as ‘net weight 250 grams’ although they are cut by a machine that may not be entirely accurate. She has recently heard reports that several customers who shop in the chain are becoming increasingly dissatisfied and suspicious that some of the meat does not adequately meet the displayed weight. Although some leeway is tolerated in the weights, if they are too light (customer paying too much) or too heavy (store loses money) then serious problems may arise for the chain management. This means, of course, that some meat may be </w:t>
      </w:r>
      <w:r w:rsidRPr="00466E41">
        <w:rPr>
          <w:i/>
          <w:szCs w:val="28"/>
        </w:rPr>
        <w:t>under</w:t>
      </w:r>
      <w:r w:rsidRPr="00466E41">
        <w:rPr>
          <w:szCs w:val="28"/>
        </w:rPr>
        <w:t xml:space="preserve"> specifications and some may be </w:t>
      </w:r>
      <w:r w:rsidRPr="00466E41">
        <w:rPr>
          <w:i/>
          <w:szCs w:val="28"/>
        </w:rPr>
        <w:t>over</w:t>
      </w:r>
      <w:r w:rsidRPr="00466E41">
        <w:rPr>
          <w:szCs w:val="28"/>
        </w:rPr>
        <w:t xml:space="preserve"> specifications, but the </w:t>
      </w:r>
      <w:r w:rsidRPr="00466E41">
        <w:rPr>
          <w:i/>
          <w:szCs w:val="28"/>
        </w:rPr>
        <w:t>overall mean</w:t>
      </w:r>
      <w:r w:rsidRPr="00466E41">
        <w:rPr>
          <w:szCs w:val="28"/>
        </w:rPr>
        <w:t xml:space="preserve"> weight of all such cuts of meat should be very close to the specified weight. Any inaccuracy is due to the fact that the cutting process itself is subject to variation. </w:t>
      </w:r>
    </w:p>
    <w:p w14:paraId="4D3CAD75" w14:textId="77777777" w:rsidR="00AD6ACF" w:rsidRPr="00466E41" w:rsidRDefault="00AD6ACF" w:rsidP="00AD6ACF">
      <w:pPr>
        <w:jc w:val="both"/>
        <w:rPr>
          <w:szCs w:val="28"/>
        </w:rPr>
      </w:pPr>
    </w:p>
    <w:p w14:paraId="2BD74B61" w14:textId="17FACB4D" w:rsidR="00AD6ACF" w:rsidRPr="00466E41" w:rsidRDefault="00AD6ACF" w:rsidP="00AD6ACF">
      <w:pPr>
        <w:jc w:val="both"/>
        <w:rPr>
          <w:szCs w:val="28"/>
        </w:rPr>
      </w:pPr>
      <w:r w:rsidRPr="00466E41">
        <w:rPr>
          <w:szCs w:val="28"/>
        </w:rPr>
        <w:t xml:space="preserve">The inspector assures the complaining customers that the weights of the meat will be checked, but she clearly does not have time to weigh them all. To get a preliminary idea on any possible problems, she selects a random sample of 60 cuts of meat from supermarkets in the chain from each of the four </w:t>
      </w:r>
      <w:r>
        <w:rPr>
          <w:szCs w:val="28"/>
        </w:rPr>
        <w:t>regions</w:t>
      </w:r>
      <w:r w:rsidRPr="00466E41">
        <w:rPr>
          <w:szCs w:val="28"/>
        </w:rPr>
        <w:t xml:space="preserve"> of Sydney (East, West, North and South) These meats are ideally supposed to have a weight of 250 grams. She weighs each cuts of meat in the sample and records the weight. </w:t>
      </w:r>
      <w:r>
        <w:rPr>
          <w:szCs w:val="28"/>
        </w:rPr>
        <w:t xml:space="preserve">These 240 weights are given in C1 of the </w:t>
      </w:r>
      <w:r w:rsidRPr="00466E41">
        <w:rPr>
          <w:i/>
          <w:szCs w:val="28"/>
        </w:rPr>
        <w:t>Minitab</w:t>
      </w:r>
      <w:r>
        <w:rPr>
          <w:szCs w:val="28"/>
        </w:rPr>
        <w:t xml:space="preserve"> worksheet </w:t>
      </w:r>
      <w:r w:rsidR="00A350D5" w:rsidRPr="001754B4">
        <w:rPr>
          <w:i/>
          <w:szCs w:val="28"/>
        </w:rPr>
        <w:t>T3</w:t>
      </w:r>
      <w:r w:rsidR="001754B4">
        <w:rPr>
          <w:i/>
          <w:szCs w:val="28"/>
        </w:rPr>
        <w:t xml:space="preserve"> </w:t>
      </w:r>
      <w:r w:rsidR="00A350D5" w:rsidRPr="001754B4">
        <w:rPr>
          <w:i/>
          <w:szCs w:val="28"/>
        </w:rPr>
        <w:t xml:space="preserve">2020 </w:t>
      </w:r>
      <w:r w:rsidR="001754B4" w:rsidRPr="001754B4">
        <w:rPr>
          <w:i/>
          <w:szCs w:val="28"/>
        </w:rPr>
        <w:t xml:space="preserve">Cut </w:t>
      </w:r>
      <w:r w:rsidRPr="001754B4">
        <w:rPr>
          <w:i/>
          <w:szCs w:val="28"/>
        </w:rPr>
        <w:t>Weight.mtw</w:t>
      </w:r>
      <w:r>
        <w:rPr>
          <w:szCs w:val="28"/>
        </w:rPr>
        <w:t xml:space="preserve"> that may be downloaded from the IDA website. Column C2 of the worksheet shows the region from which the meat was sampled.</w:t>
      </w:r>
    </w:p>
    <w:p w14:paraId="7D7394F6" w14:textId="77777777" w:rsidR="00AD6ACF" w:rsidRPr="00466E41" w:rsidRDefault="00AD6ACF" w:rsidP="00AD6ACF">
      <w:pPr>
        <w:jc w:val="both"/>
        <w:rPr>
          <w:szCs w:val="28"/>
        </w:rPr>
      </w:pPr>
    </w:p>
    <w:p w14:paraId="5626A192" w14:textId="77777777" w:rsidR="00AD6ACF" w:rsidRPr="00466E41" w:rsidRDefault="00AD6ACF" w:rsidP="00AD6ACF">
      <w:pPr>
        <w:jc w:val="both"/>
        <w:rPr>
          <w:szCs w:val="28"/>
        </w:rPr>
      </w:pPr>
      <w:r w:rsidRPr="00466E41">
        <w:rPr>
          <w:szCs w:val="28"/>
        </w:rPr>
        <w:t xml:space="preserve">The instructions from management is that </w:t>
      </w:r>
      <w:r>
        <w:rPr>
          <w:szCs w:val="28"/>
        </w:rPr>
        <w:t>s</w:t>
      </w:r>
      <w:r w:rsidRPr="00466E41">
        <w:rPr>
          <w:szCs w:val="28"/>
        </w:rPr>
        <w:t xml:space="preserve">he is to calculate, based on the sample, a </w:t>
      </w:r>
      <w:r w:rsidRPr="00466E41">
        <w:rPr>
          <w:i/>
          <w:iCs/>
          <w:szCs w:val="28"/>
        </w:rPr>
        <w:t>95% confidence interval</w:t>
      </w:r>
      <w:r w:rsidRPr="00466E41">
        <w:rPr>
          <w:szCs w:val="28"/>
        </w:rPr>
        <w:t xml:space="preserve"> for the population mean weight of </w:t>
      </w:r>
      <w:r w:rsidRPr="00466E41">
        <w:rPr>
          <w:i/>
          <w:szCs w:val="28"/>
        </w:rPr>
        <w:t>all</w:t>
      </w:r>
      <w:r w:rsidRPr="00466E41">
        <w:rPr>
          <w:szCs w:val="28"/>
        </w:rPr>
        <w:t xml:space="preserve"> cuts of meat on sale in the supermarket chain. This confidence interval must meet </w:t>
      </w:r>
      <w:r w:rsidRPr="00466E41">
        <w:rPr>
          <w:i/>
          <w:iCs/>
          <w:szCs w:val="28"/>
        </w:rPr>
        <w:t>all</w:t>
      </w:r>
      <w:r w:rsidRPr="00466E41">
        <w:rPr>
          <w:szCs w:val="28"/>
        </w:rPr>
        <w:t xml:space="preserve"> </w:t>
      </w:r>
      <w:r w:rsidRPr="00466E41">
        <w:rPr>
          <w:i/>
          <w:szCs w:val="28"/>
        </w:rPr>
        <w:t>three</w:t>
      </w:r>
      <w:r>
        <w:rPr>
          <w:szCs w:val="28"/>
        </w:rPr>
        <w:t xml:space="preserve"> </w:t>
      </w:r>
      <w:r w:rsidRPr="00466E41">
        <w:rPr>
          <w:szCs w:val="28"/>
        </w:rPr>
        <w:t>of the following requirements:</w:t>
      </w:r>
    </w:p>
    <w:p w14:paraId="23112FCA" w14:textId="77777777" w:rsidR="00AD6ACF" w:rsidRPr="00466E41" w:rsidRDefault="00AD6ACF" w:rsidP="00AD6ACF">
      <w:pPr>
        <w:jc w:val="both"/>
        <w:rPr>
          <w:szCs w:val="28"/>
        </w:rPr>
      </w:pPr>
    </w:p>
    <w:p w14:paraId="65631260" w14:textId="77777777" w:rsidR="00AD6ACF" w:rsidRPr="00466E41" w:rsidRDefault="00AD6ACF" w:rsidP="00AD6ACF">
      <w:pPr>
        <w:numPr>
          <w:ilvl w:val="0"/>
          <w:numId w:val="24"/>
        </w:numPr>
        <w:jc w:val="both"/>
        <w:rPr>
          <w:szCs w:val="28"/>
        </w:rPr>
      </w:pPr>
      <w:r w:rsidRPr="00466E41">
        <w:rPr>
          <w:szCs w:val="28"/>
        </w:rPr>
        <w:t xml:space="preserve">It </w:t>
      </w:r>
      <w:r w:rsidRPr="00466E41">
        <w:rPr>
          <w:i/>
          <w:iCs/>
          <w:szCs w:val="28"/>
        </w:rPr>
        <w:t>must</w:t>
      </w:r>
      <w:r w:rsidRPr="00466E41">
        <w:rPr>
          <w:szCs w:val="28"/>
        </w:rPr>
        <w:t xml:space="preserve"> contain 252.00 grams</w:t>
      </w:r>
    </w:p>
    <w:p w14:paraId="24C4DD58" w14:textId="77777777" w:rsidR="00AD6ACF" w:rsidRPr="00466E41" w:rsidRDefault="00AD6ACF" w:rsidP="00AD6ACF">
      <w:pPr>
        <w:numPr>
          <w:ilvl w:val="0"/>
          <w:numId w:val="24"/>
        </w:numPr>
        <w:jc w:val="both"/>
        <w:rPr>
          <w:szCs w:val="28"/>
        </w:rPr>
      </w:pPr>
      <w:r w:rsidRPr="00466E41">
        <w:rPr>
          <w:szCs w:val="28"/>
        </w:rPr>
        <w:t xml:space="preserve">It must </w:t>
      </w:r>
      <w:r w:rsidRPr="00466E41">
        <w:rPr>
          <w:i/>
          <w:iCs/>
          <w:szCs w:val="28"/>
        </w:rPr>
        <w:t>not</w:t>
      </w:r>
      <w:r w:rsidRPr="00466E41">
        <w:rPr>
          <w:szCs w:val="28"/>
        </w:rPr>
        <w:t xml:space="preserve"> contain 255.00 grams</w:t>
      </w:r>
    </w:p>
    <w:p w14:paraId="2F6C4519" w14:textId="77777777" w:rsidR="00AD6ACF" w:rsidRPr="00466E41" w:rsidRDefault="00AD6ACF" w:rsidP="00AD6ACF">
      <w:pPr>
        <w:numPr>
          <w:ilvl w:val="0"/>
          <w:numId w:val="24"/>
        </w:numPr>
        <w:jc w:val="both"/>
        <w:rPr>
          <w:szCs w:val="28"/>
        </w:rPr>
      </w:pPr>
      <w:r w:rsidRPr="00466E41">
        <w:rPr>
          <w:szCs w:val="28"/>
        </w:rPr>
        <w:t xml:space="preserve">It must </w:t>
      </w:r>
      <w:r w:rsidRPr="00466E41">
        <w:rPr>
          <w:i/>
          <w:iCs/>
          <w:szCs w:val="28"/>
        </w:rPr>
        <w:t>not</w:t>
      </w:r>
      <w:r w:rsidRPr="00466E41">
        <w:rPr>
          <w:szCs w:val="28"/>
        </w:rPr>
        <w:t xml:space="preserve"> contain 245.00 grams</w:t>
      </w:r>
    </w:p>
    <w:p w14:paraId="67A39889" w14:textId="77777777" w:rsidR="00AD6ACF" w:rsidRPr="00466E41" w:rsidRDefault="00AD6ACF" w:rsidP="00AD6ACF">
      <w:pPr>
        <w:jc w:val="both"/>
        <w:rPr>
          <w:szCs w:val="28"/>
        </w:rPr>
      </w:pPr>
    </w:p>
    <w:p w14:paraId="0A1FB26A" w14:textId="77777777" w:rsidR="00AD6ACF" w:rsidRPr="00466E41" w:rsidRDefault="00AD6ACF" w:rsidP="00AD6ACF">
      <w:pPr>
        <w:jc w:val="both"/>
        <w:rPr>
          <w:szCs w:val="28"/>
        </w:rPr>
      </w:pPr>
      <w:r w:rsidRPr="00466E41">
        <w:rPr>
          <w:szCs w:val="28"/>
        </w:rPr>
        <w:t xml:space="preserve">If these requirements are </w:t>
      </w:r>
      <w:r w:rsidRPr="00466E41">
        <w:rPr>
          <w:i/>
          <w:iCs/>
          <w:szCs w:val="28"/>
        </w:rPr>
        <w:t>not</w:t>
      </w:r>
      <w:r w:rsidRPr="00466E41">
        <w:rPr>
          <w:szCs w:val="28"/>
        </w:rPr>
        <w:t xml:space="preserve"> all met, the inspector must launch an immediate investigation by measuring the weight of </w:t>
      </w:r>
      <w:r w:rsidRPr="00466E41">
        <w:rPr>
          <w:i/>
          <w:iCs/>
          <w:szCs w:val="28"/>
        </w:rPr>
        <w:t>every</w:t>
      </w:r>
      <w:r w:rsidRPr="00466E41">
        <w:rPr>
          <w:szCs w:val="28"/>
        </w:rPr>
        <w:t xml:space="preserve"> cut of meat on sale during the coming six months – a process that will be very time consuming and expensive for the supermarket chain. On the other hand, if the above requirements </w:t>
      </w:r>
      <w:r w:rsidRPr="00466E41">
        <w:rPr>
          <w:i/>
          <w:iCs/>
          <w:szCs w:val="28"/>
        </w:rPr>
        <w:t>are</w:t>
      </w:r>
      <w:r w:rsidRPr="00466E41">
        <w:rPr>
          <w:szCs w:val="28"/>
        </w:rPr>
        <w:t xml:space="preserve"> all met, she is to report that the meat weights are within acceptable limits (although there may be some outside) and she will not pursue the matter further for the time being.</w:t>
      </w:r>
    </w:p>
    <w:p w14:paraId="7D0C3C89" w14:textId="77777777" w:rsidR="00AD6ACF" w:rsidRPr="00466E41" w:rsidRDefault="00AD6ACF" w:rsidP="00AD6ACF">
      <w:pPr>
        <w:jc w:val="both"/>
        <w:rPr>
          <w:i/>
          <w:szCs w:val="28"/>
        </w:rPr>
      </w:pPr>
    </w:p>
    <w:p w14:paraId="597B3E2B" w14:textId="77777777" w:rsidR="00AD6ACF" w:rsidRPr="00466E41" w:rsidRDefault="00AD6ACF" w:rsidP="00AD6ACF">
      <w:pPr>
        <w:pStyle w:val="BodyText"/>
        <w:rPr>
          <w:szCs w:val="28"/>
        </w:rPr>
      </w:pPr>
      <w:r w:rsidRPr="00466E41">
        <w:rPr>
          <w:szCs w:val="28"/>
        </w:rPr>
        <w:lastRenderedPageBreak/>
        <w:t xml:space="preserve">Answer the following questions. </w:t>
      </w:r>
    </w:p>
    <w:p w14:paraId="680CCEC3" w14:textId="7782546D" w:rsidR="00AD6ACF" w:rsidRDefault="00AD6ACF" w:rsidP="00AD6ACF">
      <w:pPr>
        <w:ind w:left="720" w:hanging="720"/>
        <w:jc w:val="both"/>
        <w:rPr>
          <w:sz w:val="24"/>
          <w:szCs w:val="24"/>
        </w:rPr>
      </w:pPr>
      <w:r>
        <w:rPr>
          <w:b/>
          <w:bCs/>
          <w:sz w:val="24"/>
          <w:szCs w:val="24"/>
        </w:rPr>
        <w:br w:type="page"/>
      </w:r>
      <w:r w:rsidRPr="00C41208">
        <w:rPr>
          <w:b/>
          <w:bCs/>
          <w:sz w:val="24"/>
          <w:szCs w:val="24"/>
        </w:rPr>
        <w:lastRenderedPageBreak/>
        <w:t>1</w:t>
      </w:r>
      <w:r w:rsidRPr="00C41208">
        <w:rPr>
          <w:sz w:val="24"/>
          <w:szCs w:val="24"/>
        </w:rPr>
        <w:t xml:space="preserve">(a) </w:t>
      </w:r>
      <w:r w:rsidRPr="00C41208">
        <w:rPr>
          <w:sz w:val="24"/>
          <w:szCs w:val="24"/>
        </w:rPr>
        <w:tab/>
        <w:t xml:space="preserve">Use </w:t>
      </w:r>
      <w:r w:rsidRPr="00C41208">
        <w:rPr>
          <w:i/>
          <w:sz w:val="24"/>
          <w:szCs w:val="24"/>
        </w:rPr>
        <w:t>Minitab</w:t>
      </w:r>
      <w:r w:rsidRPr="00C41208">
        <w:rPr>
          <w:sz w:val="24"/>
          <w:szCs w:val="24"/>
        </w:rPr>
        <w:t xml:space="preserve"> to find the </w:t>
      </w:r>
      <w:r w:rsidRPr="00C41208">
        <w:rPr>
          <w:i/>
          <w:sz w:val="24"/>
          <w:szCs w:val="24"/>
        </w:rPr>
        <w:t>mean</w:t>
      </w:r>
      <w:r w:rsidR="00367B66">
        <w:rPr>
          <w:i/>
          <w:sz w:val="24"/>
          <w:szCs w:val="24"/>
        </w:rPr>
        <w:t>, standard error of the mean, standard deviation, minimum, Q1,</w:t>
      </w:r>
      <w:r w:rsidRPr="00C41208">
        <w:rPr>
          <w:sz w:val="24"/>
          <w:szCs w:val="24"/>
        </w:rPr>
        <w:t xml:space="preserve"> </w:t>
      </w:r>
      <w:r w:rsidRPr="00C41208">
        <w:rPr>
          <w:i/>
          <w:sz w:val="24"/>
          <w:szCs w:val="24"/>
        </w:rPr>
        <w:t>median</w:t>
      </w:r>
      <w:r>
        <w:rPr>
          <w:i/>
          <w:sz w:val="24"/>
          <w:szCs w:val="24"/>
        </w:rPr>
        <w:t>,</w:t>
      </w:r>
      <w:r w:rsidR="00367B66">
        <w:rPr>
          <w:i/>
          <w:sz w:val="24"/>
          <w:szCs w:val="24"/>
        </w:rPr>
        <w:t xml:space="preserve"> Q3 and maximum </w:t>
      </w:r>
      <w:r w:rsidRPr="00C41208">
        <w:rPr>
          <w:sz w:val="24"/>
          <w:szCs w:val="24"/>
        </w:rPr>
        <w:t xml:space="preserve">of the weights of the </w:t>
      </w:r>
      <w:r>
        <w:rPr>
          <w:sz w:val="24"/>
          <w:szCs w:val="24"/>
        </w:rPr>
        <w:t>6</w:t>
      </w:r>
      <w:r w:rsidRPr="00C41208">
        <w:rPr>
          <w:sz w:val="24"/>
          <w:szCs w:val="24"/>
        </w:rPr>
        <w:t xml:space="preserve">0 cuts of meat in the sample for each region </w:t>
      </w:r>
      <w:r w:rsidRPr="009F3AEF">
        <w:rPr>
          <w:b/>
          <w:sz w:val="24"/>
          <w:szCs w:val="24"/>
          <w:u w:val="single"/>
        </w:rPr>
        <w:t>and</w:t>
      </w:r>
      <w:r w:rsidRPr="00C41208">
        <w:rPr>
          <w:sz w:val="24"/>
          <w:szCs w:val="24"/>
        </w:rPr>
        <w:t xml:space="preserve"> </w:t>
      </w:r>
      <w:r w:rsidR="009F3AEF">
        <w:rPr>
          <w:sz w:val="24"/>
          <w:szCs w:val="24"/>
        </w:rPr>
        <w:t xml:space="preserve">the </w:t>
      </w:r>
      <w:r w:rsidRPr="00C41208">
        <w:rPr>
          <w:sz w:val="24"/>
          <w:szCs w:val="24"/>
        </w:rPr>
        <w:t>overall</w:t>
      </w:r>
      <w:r>
        <w:rPr>
          <w:sz w:val="24"/>
          <w:szCs w:val="24"/>
        </w:rPr>
        <w:t xml:space="preserve"> in </w:t>
      </w:r>
      <w:r w:rsidR="009F3AEF">
        <w:rPr>
          <w:sz w:val="24"/>
          <w:szCs w:val="24"/>
        </w:rPr>
        <w:t xml:space="preserve">values for all 240 cuts in </w:t>
      </w:r>
      <w:r>
        <w:rPr>
          <w:sz w:val="24"/>
          <w:szCs w:val="24"/>
        </w:rPr>
        <w:t>Sydney</w:t>
      </w:r>
      <w:r w:rsidRPr="00C41208">
        <w:rPr>
          <w:sz w:val="24"/>
          <w:szCs w:val="24"/>
        </w:rPr>
        <w:t xml:space="preserve">.  </w:t>
      </w:r>
      <w:r w:rsidR="009F3AEF">
        <w:rPr>
          <w:sz w:val="24"/>
          <w:szCs w:val="24"/>
        </w:rPr>
        <w:t>Cut and paste the relevant Minitab output below.</w:t>
      </w:r>
      <w:r w:rsidR="00A350D5">
        <w:rPr>
          <w:sz w:val="24"/>
          <w:szCs w:val="24"/>
        </w:rPr>
        <w:t xml:space="preserve"> (1 mark)</w:t>
      </w:r>
    </w:p>
    <w:p w14:paraId="2FE143E9" w14:textId="77777777" w:rsidR="00EB2D30" w:rsidRDefault="00EB2D30" w:rsidP="00EB2D30">
      <w:pPr>
        <w:autoSpaceDE w:val="0"/>
        <w:autoSpaceDN w:val="0"/>
        <w:adjustRightInd w:val="0"/>
        <w:rPr>
          <w:rFonts w:ascii="Courier New" w:eastAsiaTheme="minorHAnsi" w:hAnsi="Courier New" w:cs="Courier New"/>
          <w:sz w:val="18"/>
          <w:szCs w:val="18"/>
          <w:lang w:val="en-US"/>
        </w:rPr>
      </w:pPr>
    </w:p>
    <w:p w14:paraId="0E31C30F" w14:textId="77777777" w:rsidR="00EB2D30" w:rsidRDefault="00EB2D30" w:rsidP="00EB2D30">
      <w:pPr>
        <w:autoSpaceDE w:val="0"/>
        <w:autoSpaceDN w:val="0"/>
        <w:adjustRightInd w:val="0"/>
        <w:rPr>
          <w:rFonts w:ascii="Courier New" w:eastAsiaTheme="minorHAnsi" w:hAnsi="Courier New" w:cs="Courier New"/>
          <w:sz w:val="18"/>
          <w:szCs w:val="18"/>
          <w:lang w:val="en-US"/>
        </w:rPr>
      </w:pPr>
    </w:p>
    <w:p w14:paraId="7E050462" w14:textId="0C8410BB" w:rsidR="009F3AEF" w:rsidRDefault="00D55454" w:rsidP="00AD6ACF">
      <w:pPr>
        <w:ind w:left="720" w:hanging="720"/>
        <w:jc w:val="both"/>
        <w:rPr>
          <w:sz w:val="24"/>
          <w:szCs w:val="24"/>
        </w:rPr>
      </w:pPr>
      <w:r>
        <w:rPr>
          <w:sz w:val="24"/>
          <w:szCs w:val="24"/>
        </w:rPr>
        <w:tab/>
      </w:r>
    </w:p>
    <w:p w14:paraId="5FB35396" w14:textId="75ACE7A7" w:rsidR="00C85D11" w:rsidRDefault="00C85D11" w:rsidP="00C85D11">
      <w:pPr>
        <w:numPr>
          <w:ilvl w:val="0"/>
          <w:numId w:val="5"/>
        </w:numPr>
        <w:jc w:val="both"/>
        <w:rPr>
          <w:sz w:val="24"/>
        </w:rPr>
      </w:pPr>
      <w:r>
        <w:rPr>
          <w:sz w:val="24"/>
        </w:rPr>
        <w:t>Use Minitab to produce a histogram (with fit) of the distribution of cut weights for the entire Sydney region. Analyse the graph and comment on your findings.</w:t>
      </w:r>
      <w:r w:rsidR="00A350D5" w:rsidRPr="00A350D5">
        <w:rPr>
          <w:sz w:val="24"/>
          <w:szCs w:val="24"/>
        </w:rPr>
        <w:t xml:space="preserve"> </w:t>
      </w:r>
      <w:r w:rsidR="00A350D5">
        <w:rPr>
          <w:sz w:val="24"/>
          <w:szCs w:val="24"/>
        </w:rPr>
        <w:t>(1 mark)</w:t>
      </w:r>
    </w:p>
    <w:p w14:paraId="4937A557" w14:textId="68A6BD26" w:rsidR="001605C7" w:rsidRDefault="001605C7" w:rsidP="009F3AEF">
      <w:pPr>
        <w:ind w:left="360"/>
        <w:jc w:val="both"/>
        <w:rPr>
          <w:sz w:val="24"/>
        </w:rPr>
      </w:pPr>
    </w:p>
    <w:p w14:paraId="66BA7FE4" w14:textId="1BC92B57" w:rsidR="00EB2D30" w:rsidRDefault="00EB2D30" w:rsidP="001605C7">
      <w:pPr>
        <w:jc w:val="both"/>
        <w:rPr>
          <w:sz w:val="24"/>
        </w:rPr>
      </w:pPr>
    </w:p>
    <w:p w14:paraId="349FE284" w14:textId="53A19854" w:rsidR="00EB2D30" w:rsidRDefault="00EB2D30" w:rsidP="001605C7">
      <w:pPr>
        <w:jc w:val="both"/>
        <w:rPr>
          <w:sz w:val="24"/>
        </w:rPr>
      </w:pPr>
      <w:r>
        <w:rPr>
          <w:sz w:val="24"/>
        </w:rPr>
        <w:t>The histogram follows a Normal distribution</w:t>
      </w:r>
      <w:r w:rsidR="00EC69D7">
        <w:rPr>
          <w:sz w:val="24"/>
        </w:rPr>
        <w:t xml:space="preserve"> as mean is almost equivalent to the median of the population of data set. </w:t>
      </w:r>
    </w:p>
    <w:p w14:paraId="46347918" w14:textId="77777777" w:rsidR="00EB2D30" w:rsidRDefault="00EB2D30" w:rsidP="001605C7">
      <w:pPr>
        <w:jc w:val="both"/>
        <w:rPr>
          <w:sz w:val="24"/>
        </w:rPr>
      </w:pPr>
    </w:p>
    <w:p w14:paraId="18F5516F" w14:textId="77777777" w:rsidR="001605C7" w:rsidRDefault="001605C7" w:rsidP="001605C7">
      <w:pPr>
        <w:jc w:val="both"/>
        <w:rPr>
          <w:sz w:val="24"/>
        </w:rPr>
      </w:pPr>
    </w:p>
    <w:p w14:paraId="76CED8B6" w14:textId="77777777" w:rsidR="001605C7" w:rsidRDefault="001605C7" w:rsidP="001605C7">
      <w:pPr>
        <w:ind w:left="720"/>
        <w:jc w:val="both"/>
        <w:rPr>
          <w:sz w:val="24"/>
        </w:rPr>
      </w:pPr>
    </w:p>
    <w:p w14:paraId="673E8209" w14:textId="7C8E032A" w:rsidR="00AD6ACF" w:rsidRPr="00EB2D30" w:rsidRDefault="00AD6ACF" w:rsidP="00AD6ACF">
      <w:pPr>
        <w:numPr>
          <w:ilvl w:val="0"/>
          <w:numId w:val="5"/>
        </w:numPr>
        <w:jc w:val="both"/>
        <w:rPr>
          <w:sz w:val="24"/>
        </w:rPr>
      </w:pPr>
      <w:r>
        <w:rPr>
          <w:sz w:val="24"/>
        </w:rPr>
        <w:t xml:space="preserve">What is the </w:t>
      </w:r>
      <w:r>
        <w:rPr>
          <w:i/>
          <w:sz w:val="24"/>
        </w:rPr>
        <w:t>percentage</w:t>
      </w:r>
      <w:r>
        <w:rPr>
          <w:sz w:val="24"/>
        </w:rPr>
        <w:t xml:space="preserve"> of the cuts of meat </w:t>
      </w:r>
      <w:r>
        <w:rPr>
          <w:i/>
          <w:sz w:val="24"/>
        </w:rPr>
        <w:t>in the entire Sydney sample</w:t>
      </w:r>
      <w:r>
        <w:rPr>
          <w:sz w:val="24"/>
        </w:rPr>
        <w:t xml:space="preserve"> that have a weight </w:t>
      </w:r>
      <w:r>
        <w:rPr>
          <w:i/>
          <w:iCs/>
          <w:sz w:val="24"/>
        </w:rPr>
        <w:t>of at least</w:t>
      </w:r>
      <w:r>
        <w:rPr>
          <w:sz w:val="24"/>
        </w:rPr>
        <w:t xml:space="preserve"> 250 grams? </w:t>
      </w:r>
      <w:r w:rsidR="00A350D5">
        <w:rPr>
          <w:sz w:val="24"/>
          <w:szCs w:val="24"/>
        </w:rPr>
        <w:t>(1 mark)</w:t>
      </w:r>
    </w:p>
    <w:p w14:paraId="6F1C5DAA" w14:textId="2E4222E4" w:rsidR="00EB2D30" w:rsidRDefault="00EB2D30" w:rsidP="00EB2D30">
      <w:pPr>
        <w:jc w:val="both"/>
        <w:rPr>
          <w:sz w:val="24"/>
          <w:szCs w:val="24"/>
        </w:rPr>
      </w:pPr>
    </w:p>
    <w:p w14:paraId="1AEF678A" w14:textId="6D63D5F9" w:rsidR="00EB2D30" w:rsidRDefault="00EB2D30" w:rsidP="00EB2D30">
      <w:pPr>
        <w:jc w:val="both"/>
        <w:rPr>
          <w:sz w:val="24"/>
          <w:szCs w:val="24"/>
        </w:rPr>
      </w:pPr>
    </w:p>
    <w:p w14:paraId="2A149E2E" w14:textId="77777777" w:rsidR="00EB2D30" w:rsidRDefault="00EB2D30" w:rsidP="00EB2D30">
      <w:pPr>
        <w:jc w:val="both"/>
        <w:rPr>
          <w:sz w:val="24"/>
        </w:rPr>
      </w:pPr>
    </w:p>
    <w:p w14:paraId="05F1E626" w14:textId="77777777" w:rsidR="00AD6ACF" w:rsidRDefault="00AD6ACF" w:rsidP="00AD6ACF">
      <w:pPr>
        <w:jc w:val="both"/>
      </w:pPr>
    </w:p>
    <w:p w14:paraId="2C16FDFF" w14:textId="2B479FE5" w:rsidR="00AD6ACF" w:rsidRPr="00EB2D30" w:rsidRDefault="00AD6ACF" w:rsidP="007B09C0">
      <w:pPr>
        <w:numPr>
          <w:ilvl w:val="0"/>
          <w:numId w:val="5"/>
        </w:numPr>
        <w:jc w:val="both"/>
        <w:rPr>
          <w:sz w:val="24"/>
        </w:rPr>
      </w:pPr>
      <w:r>
        <w:rPr>
          <w:sz w:val="24"/>
        </w:rPr>
        <w:t xml:space="preserve">Based on the sample, find </w:t>
      </w:r>
      <w:r w:rsidRPr="00F91C49">
        <w:rPr>
          <w:sz w:val="24"/>
          <w:u w:val="single"/>
        </w:rPr>
        <w:t>by hand</w:t>
      </w:r>
      <w:r>
        <w:rPr>
          <w:sz w:val="24"/>
        </w:rPr>
        <w:t xml:space="preserve"> a 95% confidence interval for the </w:t>
      </w:r>
      <w:r w:rsidR="00F20092">
        <w:rPr>
          <w:sz w:val="24"/>
        </w:rPr>
        <w:t xml:space="preserve">estimate of the </w:t>
      </w:r>
      <w:r w:rsidRPr="00F20092">
        <w:rPr>
          <w:b/>
          <w:i/>
          <w:sz w:val="24"/>
        </w:rPr>
        <w:t>percentage</w:t>
      </w:r>
      <w:r w:rsidRPr="00F20092">
        <w:rPr>
          <w:b/>
          <w:sz w:val="24"/>
        </w:rPr>
        <w:t xml:space="preserve"> of the population</w:t>
      </w:r>
      <w:r>
        <w:rPr>
          <w:sz w:val="24"/>
        </w:rPr>
        <w:t xml:space="preserve"> of </w:t>
      </w:r>
      <w:r>
        <w:rPr>
          <w:i/>
          <w:iCs/>
          <w:sz w:val="24"/>
        </w:rPr>
        <w:t>all</w:t>
      </w:r>
      <w:r>
        <w:rPr>
          <w:sz w:val="24"/>
        </w:rPr>
        <w:t xml:space="preserve"> such cuts of meat </w:t>
      </w:r>
      <w:r w:rsidR="00A350D5">
        <w:rPr>
          <w:sz w:val="24"/>
        </w:rPr>
        <w:t xml:space="preserve">in Sydney </w:t>
      </w:r>
      <w:r>
        <w:rPr>
          <w:sz w:val="24"/>
        </w:rPr>
        <w:t xml:space="preserve">that have a weight </w:t>
      </w:r>
      <w:r>
        <w:rPr>
          <w:i/>
          <w:iCs/>
          <w:sz w:val="24"/>
        </w:rPr>
        <w:t>less than</w:t>
      </w:r>
      <w:r>
        <w:rPr>
          <w:sz w:val="24"/>
        </w:rPr>
        <w:t xml:space="preserve"> 250 grams. Would you believe that m</w:t>
      </w:r>
      <w:r>
        <w:rPr>
          <w:i/>
          <w:sz w:val="24"/>
        </w:rPr>
        <w:t xml:space="preserve">ore than 45% </w:t>
      </w:r>
      <w:r>
        <w:rPr>
          <w:sz w:val="24"/>
        </w:rPr>
        <w:t>of all such cuts of meat weigh less than 250 grams? Explain the reasons for your answer and show all working.</w:t>
      </w:r>
      <w:r w:rsidR="00A350D5">
        <w:rPr>
          <w:sz w:val="24"/>
        </w:rPr>
        <w:t xml:space="preserve"> </w:t>
      </w:r>
      <w:r w:rsidR="00A350D5">
        <w:rPr>
          <w:sz w:val="24"/>
          <w:szCs w:val="24"/>
        </w:rPr>
        <w:t>(4 marks)</w:t>
      </w:r>
    </w:p>
    <w:p w14:paraId="75CDE244" w14:textId="766E2EE1" w:rsidR="00EB2D30" w:rsidRDefault="00EB2D30" w:rsidP="00EB2D30">
      <w:pPr>
        <w:jc w:val="both"/>
        <w:rPr>
          <w:sz w:val="24"/>
          <w:szCs w:val="24"/>
        </w:rPr>
      </w:pPr>
    </w:p>
    <w:p w14:paraId="7C096864" w14:textId="0FF6D1DF" w:rsidR="00EB2D30" w:rsidRDefault="00EB2D30" w:rsidP="00EB2D30">
      <w:pPr>
        <w:jc w:val="both"/>
        <w:rPr>
          <w:sz w:val="24"/>
          <w:szCs w:val="24"/>
        </w:rPr>
      </w:pPr>
    </w:p>
    <w:p w14:paraId="4FA516D1" w14:textId="77777777" w:rsidR="00AD6ACF" w:rsidRDefault="00AD6ACF" w:rsidP="00AD6ACF">
      <w:pPr>
        <w:jc w:val="both"/>
      </w:pPr>
    </w:p>
    <w:p w14:paraId="0B692353" w14:textId="0E7ECAF9" w:rsidR="00AD6ACF" w:rsidRPr="00997FD8" w:rsidRDefault="00AD6ACF" w:rsidP="00997FD8">
      <w:pPr>
        <w:pStyle w:val="ListParagraph"/>
        <w:numPr>
          <w:ilvl w:val="0"/>
          <w:numId w:val="5"/>
        </w:numPr>
        <w:jc w:val="both"/>
        <w:rPr>
          <w:sz w:val="24"/>
          <w:szCs w:val="24"/>
        </w:rPr>
      </w:pPr>
      <w:r w:rsidRPr="00997FD8">
        <w:rPr>
          <w:sz w:val="24"/>
        </w:rPr>
        <w:t xml:space="preserve">Find, by hand, a </w:t>
      </w:r>
      <w:r w:rsidRPr="00997FD8">
        <w:rPr>
          <w:i/>
          <w:sz w:val="24"/>
        </w:rPr>
        <w:t>95% confidence interval</w:t>
      </w:r>
      <w:r w:rsidRPr="00997FD8">
        <w:rPr>
          <w:sz w:val="24"/>
        </w:rPr>
        <w:t xml:space="preserve"> for the</w:t>
      </w:r>
      <w:r w:rsidR="00F20092" w:rsidRPr="00997FD8">
        <w:rPr>
          <w:sz w:val="24"/>
        </w:rPr>
        <w:t xml:space="preserve"> estimate of the </w:t>
      </w:r>
      <w:r w:rsidRPr="00997FD8">
        <w:rPr>
          <w:sz w:val="24"/>
        </w:rPr>
        <w:t xml:space="preserve"> </w:t>
      </w:r>
      <w:r w:rsidRPr="00997FD8">
        <w:rPr>
          <w:b/>
          <w:i/>
          <w:sz w:val="24"/>
        </w:rPr>
        <w:t>mean</w:t>
      </w:r>
      <w:r w:rsidRPr="00997FD8">
        <w:rPr>
          <w:b/>
          <w:sz w:val="24"/>
        </w:rPr>
        <w:t xml:space="preserve"> </w:t>
      </w:r>
      <w:r w:rsidRPr="00997FD8">
        <w:rPr>
          <w:b/>
          <w:i/>
          <w:sz w:val="24"/>
        </w:rPr>
        <w:t>weight</w:t>
      </w:r>
      <w:r w:rsidRPr="00997FD8">
        <w:rPr>
          <w:sz w:val="24"/>
        </w:rPr>
        <w:t xml:space="preserve"> of </w:t>
      </w:r>
      <w:r w:rsidRPr="00997FD8">
        <w:rPr>
          <w:i/>
          <w:sz w:val="24"/>
        </w:rPr>
        <w:t>all</w:t>
      </w:r>
      <w:r w:rsidRPr="00997FD8">
        <w:rPr>
          <w:sz w:val="24"/>
        </w:rPr>
        <w:t xml:space="preserve"> cuts of meat in the chain across Sydney. Indicate whether they meet all the requirements of the inspector and therefore whether she should pursue the matter. </w:t>
      </w:r>
      <w:r w:rsidR="00A350D5" w:rsidRPr="00997FD8">
        <w:rPr>
          <w:sz w:val="24"/>
        </w:rPr>
        <w:t xml:space="preserve">     </w:t>
      </w:r>
      <w:r w:rsidR="00A350D5" w:rsidRPr="00997FD8">
        <w:rPr>
          <w:sz w:val="24"/>
          <w:szCs w:val="24"/>
        </w:rPr>
        <w:t>(5 marks)</w:t>
      </w:r>
    </w:p>
    <w:p w14:paraId="5BD9BD75" w14:textId="4B461AB4" w:rsidR="00997FD8" w:rsidRDefault="00997FD8" w:rsidP="00997FD8">
      <w:pPr>
        <w:jc w:val="both"/>
        <w:rPr>
          <w:sz w:val="24"/>
        </w:rPr>
      </w:pPr>
    </w:p>
    <w:p w14:paraId="5B7CE0FF" w14:textId="77777777" w:rsidR="00AD6ACF" w:rsidRDefault="00AD6ACF" w:rsidP="00AD6ACF">
      <w:pPr>
        <w:jc w:val="both"/>
      </w:pPr>
    </w:p>
    <w:p w14:paraId="60D0792A" w14:textId="77777777" w:rsidR="00AD6ACF" w:rsidRDefault="00AD6ACF" w:rsidP="00AD6ACF">
      <w:pPr>
        <w:jc w:val="both"/>
      </w:pPr>
    </w:p>
    <w:p w14:paraId="38C53AFE" w14:textId="77777777" w:rsidR="00AD6ACF" w:rsidRDefault="00AD6ACF" w:rsidP="00AD6ACF">
      <w:pPr>
        <w:jc w:val="both"/>
      </w:pPr>
    </w:p>
    <w:p w14:paraId="0174E9FC" w14:textId="77777777" w:rsidR="00AD6ACF" w:rsidRDefault="00AD6ACF" w:rsidP="00AD6ACF">
      <w:pPr>
        <w:jc w:val="both"/>
      </w:pPr>
    </w:p>
    <w:p w14:paraId="7D411580" w14:textId="77777777" w:rsidR="00AD6ACF" w:rsidRDefault="00AD6ACF" w:rsidP="00AD6ACF">
      <w:pPr>
        <w:jc w:val="both"/>
      </w:pPr>
    </w:p>
    <w:p w14:paraId="44E2CF1B" w14:textId="77777777" w:rsidR="00AD6ACF" w:rsidRDefault="00AD6ACF" w:rsidP="00AD6ACF">
      <w:pPr>
        <w:jc w:val="both"/>
      </w:pPr>
    </w:p>
    <w:p w14:paraId="4C300A90" w14:textId="77777777" w:rsidR="00AD6ACF" w:rsidRDefault="00AD6ACF" w:rsidP="00AD6ACF">
      <w:pPr>
        <w:jc w:val="both"/>
      </w:pPr>
      <w:r>
        <w:br w:type="page"/>
      </w:r>
    </w:p>
    <w:p w14:paraId="6A12024A" w14:textId="74DFA209" w:rsidR="00AD6ACF" w:rsidRDefault="007B09C0" w:rsidP="00AD6ACF">
      <w:pPr>
        <w:ind w:left="720" w:hanging="720"/>
        <w:jc w:val="both"/>
        <w:rPr>
          <w:sz w:val="24"/>
        </w:rPr>
      </w:pPr>
      <w:r>
        <w:rPr>
          <w:sz w:val="24"/>
        </w:rPr>
        <w:lastRenderedPageBreak/>
        <w:t xml:space="preserve"> (f</w:t>
      </w:r>
      <w:r w:rsidR="00AD6ACF">
        <w:rPr>
          <w:sz w:val="24"/>
        </w:rPr>
        <w:t>)</w:t>
      </w:r>
      <w:r w:rsidR="00AD6ACF">
        <w:rPr>
          <w:sz w:val="24"/>
        </w:rPr>
        <w:tab/>
        <w:t xml:space="preserve">The inspector now wants to know if there is any difference in the mean weights of the meat across the four regions. She decides to use a </w:t>
      </w:r>
      <w:r w:rsidR="00AD6ACF" w:rsidRPr="00F91C49">
        <w:rPr>
          <w:i/>
          <w:sz w:val="24"/>
        </w:rPr>
        <w:t>One-way ANOVA</w:t>
      </w:r>
      <w:r w:rsidR="00AD6ACF">
        <w:rPr>
          <w:sz w:val="24"/>
        </w:rPr>
        <w:t xml:space="preserve"> to determine this. Answer the following questions.</w:t>
      </w:r>
    </w:p>
    <w:p w14:paraId="4FEEB1C4" w14:textId="77777777" w:rsidR="00AD6ACF" w:rsidRDefault="00AD6ACF" w:rsidP="00AD6ACF">
      <w:pPr>
        <w:ind w:left="720" w:hanging="720"/>
        <w:jc w:val="both"/>
        <w:rPr>
          <w:sz w:val="24"/>
        </w:rPr>
      </w:pPr>
    </w:p>
    <w:p w14:paraId="132680BA" w14:textId="6760374B" w:rsidR="00AD6ACF" w:rsidRDefault="00AD6ACF" w:rsidP="00AD6ACF">
      <w:pPr>
        <w:numPr>
          <w:ilvl w:val="1"/>
          <w:numId w:val="5"/>
        </w:numPr>
        <w:jc w:val="both"/>
        <w:rPr>
          <w:sz w:val="24"/>
        </w:rPr>
      </w:pPr>
      <w:r>
        <w:rPr>
          <w:sz w:val="24"/>
        </w:rPr>
        <w:t xml:space="preserve">Firstly , use </w:t>
      </w:r>
      <w:r w:rsidRPr="00FF3EA1">
        <w:rPr>
          <w:i/>
          <w:sz w:val="24"/>
        </w:rPr>
        <w:t>Minitab</w:t>
      </w:r>
      <w:r>
        <w:rPr>
          <w:sz w:val="24"/>
        </w:rPr>
        <w:t xml:space="preserve"> to compare box plots of the data for each region. Insert it below and comment on what preliminary impressions you get regarding </w:t>
      </w:r>
      <w:r w:rsidR="00A350D5">
        <w:rPr>
          <w:sz w:val="24"/>
        </w:rPr>
        <w:t xml:space="preserve">significant </w:t>
      </w:r>
      <w:r>
        <w:rPr>
          <w:sz w:val="24"/>
        </w:rPr>
        <w:t xml:space="preserve">differences between the regions, and the presence of any outliers. </w:t>
      </w:r>
      <w:r w:rsidR="00A350D5">
        <w:rPr>
          <w:sz w:val="24"/>
        </w:rPr>
        <w:t>Base your answer only on the boxplot output.</w:t>
      </w:r>
      <w:r w:rsidR="00A350D5" w:rsidRPr="00A350D5">
        <w:rPr>
          <w:sz w:val="24"/>
          <w:szCs w:val="24"/>
        </w:rPr>
        <w:t xml:space="preserve"> </w:t>
      </w:r>
      <w:r w:rsidR="00A350D5">
        <w:rPr>
          <w:sz w:val="24"/>
          <w:szCs w:val="24"/>
        </w:rPr>
        <w:t>(1 mark)</w:t>
      </w:r>
    </w:p>
    <w:p w14:paraId="47250EDA" w14:textId="77777777" w:rsidR="00AD6ACF" w:rsidRDefault="00AD6ACF" w:rsidP="00AD6ACF">
      <w:pPr>
        <w:jc w:val="both"/>
        <w:rPr>
          <w:sz w:val="24"/>
        </w:rPr>
      </w:pPr>
    </w:p>
    <w:p w14:paraId="73B78C45" w14:textId="77777777" w:rsidR="00AD6ACF" w:rsidRDefault="00AD6ACF" w:rsidP="00AD6ACF">
      <w:pPr>
        <w:jc w:val="both"/>
        <w:rPr>
          <w:sz w:val="24"/>
        </w:rPr>
      </w:pPr>
    </w:p>
    <w:p w14:paraId="3AFA6F8E" w14:textId="77777777" w:rsidR="00AD6ACF" w:rsidRDefault="00AD6ACF" w:rsidP="00AD6ACF">
      <w:pPr>
        <w:jc w:val="both"/>
        <w:rPr>
          <w:sz w:val="24"/>
        </w:rPr>
      </w:pPr>
    </w:p>
    <w:p w14:paraId="349672B4" w14:textId="77777777" w:rsidR="00AD6ACF" w:rsidRDefault="00AD6ACF" w:rsidP="00AD6ACF">
      <w:pPr>
        <w:pStyle w:val="BodyText"/>
        <w:rPr>
          <w:sz w:val="24"/>
        </w:rPr>
      </w:pPr>
    </w:p>
    <w:p w14:paraId="0ABB2E3F" w14:textId="1465A925" w:rsidR="00AD6ACF" w:rsidRDefault="00AD6ACF" w:rsidP="00AD6ACF">
      <w:pPr>
        <w:pStyle w:val="BodyText"/>
        <w:numPr>
          <w:ilvl w:val="1"/>
          <w:numId w:val="5"/>
        </w:numPr>
        <w:spacing w:after="0"/>
        <w:jc w:val="both"/>
        <w:rPr>
          <w:sz w:val="24"/>
        </w:rPr>
      </w:pPr>
      <w:r>
        <w:rPr>
          <w:sz w:val="24"/>
        </w:rPr>
        <w:t xml:space="preserve">Use a </w:t>
      </w:r>
      <w:r w:rsidRPr="00FF3EA1">
        <w:rPr>
          <w:i/>
          <w:sz w:val="24"/>
        </w:rPr>
        <w:t>Ryan-Joiner</w:t>
      </w:r>
      <w:r>
        <w:rPr>
          <w:sz w:val="24"/>
        </w:rPr>
        <w:t xml:space="preserve"> </w:t>
      </w:r>
      <w:r w:rsidR="00A350D5">
        <w:rPr>
          <w:sz w:val="24"/>
        </w:rPr>
        <w:t>Normality T</w:t>
      </w:r>
      <w:r>
        <w:rPr>
          <w:sz w:val="24"/>
        </w:rPr>
        <w:t xml:space="preserve">est to determine whether it is reasonable </w:t>
      </w:r>
      <w:r w:rsidR="00A350D5">
        <w:rPr>
          <w:sz w:val="24"/>
        </w:rPr>
        <w:t xml:space="preserve">to assume </w:t>
      </w:r>
      <w:r>
        <w:rPr>
          <w:sz w:val="24"/>
        </w:rPr>
        <w:t>that the weights for Sydney came from a normal distribution. Insert the plot below and state the reasons for your conclusion.</w:t>
      </w:r>
      <w:r w:rsidR="00A350D5" w:rsidRPr="00A350D5">
        <w:rPr>
          <w:sz w:val="24"/>
          <w:szCs w:val="24"/>
        </w:rPr>
        <w:t xml:space="preserve"> </w:t>
      </w:r>
      <w:r w:rsidR="00A350D5">
        <w:rPr>
          <w:sz w:val="24"/>
          <w:szCs w:val="24"/>
        </w:rPr>
        <w:t>(1 mark)</w:t>
      </w:r>
    </w:p>
    <w:p w14:paraId="49E9EBF8" w14:textId="77777777" w:rsidR="00AD6ACF" w:rsidRDefault="00AD6ACF" w:rsidP="00AD6ACF">
      <w:pPr>
        <w:pStyle w:val="BodyText"/>
        <w:rPr>
          <w:sz w:val="24"/>
        </w:rPr>
      </w:pPr>
    </w:p>
    <w:p w14:paraId="2E0E7511" w14:textId="77777777" w:rsidR="00AD6ACF" w:rsidRDefault="00AD6ACF" w:rsidP="00AD6ACF">
      <w:pPr>
        <w:jc w:val="both"/>
      </w:pPr>
    </w:p>
    <w:p w14:paraId="7BADDD32" w14:textId="77777777" w:rsidR="00AD6ACF" w:rsidRDefault="00AD6ACF" w:rsidP="00AD6ACF">
      <w:pPr>
        <w:pStyle w:val="BodyText3"/>
        <w:ind w:left="1440" w:right="169" w:firstLine="720"/>
        <w:rPr>
          <w:b/>
          <w:bCs/>
          <w:sz w:val="24"/>
        </w:rPr>
      </w:pPr>
    </w:p>
    <w:p w14:paraId="580BC711" w14:textId="77777777" w:rsidR="00AD6ACF" w:rsidRDefault="00AD6ACF" w:rsidP="00AD6ACF">
      <w:pPr>
        <w:pStyle w:val="BodyText3"/>
        <w:ind w:left="1440" w:right="169"/>
        <w:rPr>
          <w:b/>
          <w:bCs/>
          <w:sz w:val="24"/>
        </w:rPr>
      </w:pPr>
    </w:p>
    <w:p w14:paraId="2EDF22B7" w14:textId="77777777" w:rsidR="00AD6ACF" w:rsidRDefault="00AD6ACF" w:rsidP="00AD6ACF">
      <w:pPr>
        <w:pStyle w:val="BodyText3"/>
        <w:ind w:left="1440" w:right="169"/>
        <w:rPr>
          <w:b/>
          <w:bCs/>
          <w:sz w:val="24"/>
        </w:rPr>
      </w:pPr>
    </w:p>
    <w:p w14:paraId="1B16BDC5" w14:textId="51D973AA" w:rsidR="00A350D5" w:rsidRDefault="00AD6ACF" w:rsidP="00A350D5">
      <w:pPr>
        <w:pStyle w:val="BodyText3"/>
        <w:numPr>
          <w:ilvl w:val="1"/>
          <w:numId w:val="5"/>
        </w:numPr>
        <w:tabs>
          <w:tab w:val="left" w:pos="1418"/>
        </w:tabs>
        <w:ind w:right="169"/>
        <w:rPr>
          <w:rFonts w:ascii="Tms Rmn" w:hAnsi="Tms Rmn"/>
          <w:sz w:val="24"/>
        </w:rPr>
      </w:pPr>
      <w:r w:rsidRPr="00D17011">
        <w:rPr>
          <w:rFonts w:ascii="Tms Rmn" w:hAnsi="Tms Rmn"/>
          <w:sz w:val="24"/>
        </w:rPr>
        <w:t xml:space="preserve">Use Minitab to perform a one-way ANOVA to determine if there is a difference in weights between the four regions. Use </w:t>
      </w:r>
      <w:r w:rsidRPr="00D17011">
        <w:rPr>
          <w:rFonts w:ascii="Tms Rmn" w:hAnsi="Tms Rmn"/>
          <w:sz w:val="24"/>
        </w:rPr>
        <w:sym w:font="Symbol" w:char="F061"/>
      </w:r>
      <w:r w:rsidRPr="00D17011">
        <w:rPr>
          <w:rFonts w:ascii="Tms Rmn" w:hAnsi="Tms Rmn"/>
          <w:sz w:val="24"/>
        </w:rPr>
        <w:t xml:space="preserve"> = 0.01. Insert the relevant Minitab output below.</w:t>
      </w:r>
    </w:p>
    <w:p w14:paraId="1E371D26" w14:textId="77777777" w:rsidR="00A350D5" w:rsidRDefault="00AD6ACF" w:rsidP="00A350D5">
      <w:pPr>
        <w:pStyle w:val="BodyText3"/>
        <w:tabs>
          <w:tab w:val="left" w:pos="1418"/>
        </w:tabs>
        <w:ind w:left="1800" w:right="169"/>
        <w:rPr>
          <w:rFonts w:ascii="Tms Rmn" w:hAnsi="Tms Rmn"/>
          <w:sz w:val="24"/>
        </w:rPr>
      </w:pPr>
      <w:r w:rsidRPr="00D17011">
        <w:rPr>
          <w:rFonts w:ascii="Tms Rmn" w:hAnsi="Tms Rmn"/>
          <w:sz w:val="24"/>
        </w:rPr>
        <w:t xml:space="preserve"> </w:t>
      </w:r>
      <w:r w:rsidR="00F20092">
        <w:rPr>
          <w:rFonts w:ascii="Tms Rmn" w:hAnsi="Tms Rmn"/>
          <w:sz w:val="24"/>
        </w:rPr>
        <w:t>Be sure to w</w:t>
      </w:r>
      <w:r w:rsidRPr="00D17011">
        <w:rPr>
          <w:rFonts w:ascii="Tms Rmn" w:hAnsi="Tms Rmn"/>
          <w:sz w:val="24"/>
        </w:rPr>
        <w:t>rite out the hypotheses and state your conclusions with reasons.</w:t>
      </w:r>
      <w:r w:rsidR="00F20092">
        <w:rPr>
          <w:rFonts w:ascii="Tms Rmn" w:hAnsi="Tms Rmn"/>
          <w:sz w:val="24"/>
        </w:rPr>
        <w:t xml:space="preserve"> </w:t>
      </w:r>
    </w:p>
    <w:p w14:paraId="41439694" w14:textId="4365ECDB" w:rsidR="00AD6ACF" w:rsidRPr="00D17011" w:rsidRDefault="00F20092" w:rsidP="00A350D5">
      <w:pPr>
        <w:pStyle w:val="BodyText3"/>
        <w:tabs>
          <w:tab w:val="left" w:pos="1418"/>
        </w:tabs>
        <w:ind w:left="1800" w:right="169"/>
        <w:rPr>
          <w:rFonts w:ascii="Tms Rmn" w:hAnsi="Tms Rmn"/>
          <w:sz w:val="24"/>
        </w:rPr>
      </w:pPr>
      <w:r>
        <w:rPr>
          <w:rFonts w:ascii="Tms Rmn" w:hAnsi="Tms Rmn"/>
          <w:sz w:val="24"/>
        </w:rPr>
        <w:t xml:space="preserve">You should also test if there is anything that may invalidate your conclusion reached using the ANOVA test. </w:t>
      </w:r>
      <w:r w:rsidR="00A350D5">
        <w:rPr>
          <w:sz w:val="24"/>
          <w:szCs w:val="24"/>
        </w:rPr>
        <w:t>(4 marks)</w:t>
      </w:r>
    </w:p>
    <w:p w14:paraId="58F48C46" w14:textId="77777777" w:rsidR="00AD6ACF" w:rsidRDefault="00AD6ACF" w:rsidP="00AD6ACF">
      <w:pPr>
        <w:pStyle w:val="BodyText3"/>
        <w:ind w:right="169" w:firstLine="720"/>
        <w:rPr>
          <w:bCs/>
          <w:sz w:val="24"/>
        </w:rPr>
      </w:pPr>
    </w:p>
    <w:p w14:paraId="38B63179" w14:textId="77777777" w:rsidR="00AD6ACF" w:rsidRDefault="00AD6ACF" w:rsidP="00AD6ACF">
      <w:pPr>
        <w:pStyle w:val="BodyText3"/>
        <w:ind w:right="169" w:firstLine="720"/>
        <w:rPr>
          <w:b/>
          <w:bCs/>
          <w:sz w:val="24"/>
        </w:rPr>
      </w:pPr>
    </w:p>
    <w:p w14:paraId="4094B2D8" w14:textId="77777777" w:rsidR="00AD6ACF" w:rsidRDefault="00AD6ACF" w:rsidP="00AD6ACF">
      <w:pPr>
        <w:pStyle w:val="BodyText3"/>
        <w:ind w:right="169" w:firstLine="720"/>
        <w:rPr>
          <w:b/>
          <w:bCs/>
          <w:sz w:val="24"/>
        </w:rPr>
      </w:pPr>
    </w:p>
    <w:p w14:paraId="3C76FFE0" w14:textId="77777777" w:rsidR="00AD6ACF" w:rsidRDefault="00AD6ACF" w:rsidP="00AD6ACF">
      <w:pPr>
        <w:pStyle w:val="BodyText3"/>
        <w:ind w:right="169" w:firstLine="720"/>
        <w:rPr>
          <w:b/>
          <w:bCs/>
          <w:sz w:val="24"/>
        </w:rPr>
      </w:pPr>
    </w:p>
    <w:p w14:paraId="3C430154" w14:textId="77777777" w:rsidR="00AD6ACF" w:rsidRDefault="00AD6ACF" w:rsidP="00AD6ACF">
      <w:pPr>
        <w:pStyle w:val="BodyText3"/>
        <w:ind w:right="169" w:firstLine="720"/>
        <w:rPr>
          <w:b/>
          <w:bCs/>
          <w:sz w:val="24"/>
        </w:rPr>
      </w:pPr>
    </w:p>
    <w:p w14:paraId="7196BBE5" w14:textId="77777777" w:rsidR="00AD6ACF" w:rsidRDefault="00AD6ACF" w:rsidP="00AD6ACF">
      <w:pPr>
        <w:pStyle w:val="BodyText3"/>
        <w:ind w:right="169" w:firstLine="720"/>
        <w:rPr>
          <w:b/>
          <w:bCs/>
          <w:sz w:val="24"/>
        </w:rPr>
      </w:pPr>
    </w:p>
    <w:p w14:paraId="3EB32BDD" w14:textId="77777777" w:rsidR="00AD6ACF" w:rsidRDefault="00AD6ACF" w:rsidP="00AD6ACF">
      <w:pPr>
        <w:autoSpaceDE w:val="0"/>
        <w:autoSpaceDN w:val="0"/>
        <w:adjustRightInd w:val="0"/>
        <w:rPr>
          <w:b/>
          <w:bCs/>
          <w:sz w:val="24"/>
        </w:rPr>
      </w:pPr>
      <w:r w:rsidRPr="00457B3E">
        <w:rPr>
          <w:rFonts w:ascii="Arial" w:hAnsi="Arial" w:cs="Arial"/>
          <w:b/>
          <w:bCs/>
          <w:sz w:val="24"/>
          <w:szCs w:val="24"/>
        </w:rPr>
        <w:tab/>
      </w:r>
    </w:p>
    <w:p w14:paraId="7AA697DF" w14:textId="1BAD6468" w:rsidR="00AD6ACF" w:rsidRDefault="00AD6ACF" w:rsidP="00A350D5">
      <w:pPr>
        <w:pStyle w:val="BodyText3"/>
        <w:ind w:left="1701" w:right="169" w:hanging="567"/>
        <w:rPr>
          <w:bCs/>
          <w:sz w:val="24"/>
        </w:rPr>
      </w:pPr>
      <w:r>
        <w:rPr>
          <w:bCs/>
          <w:sz w:val="24"/>
        </w:rPr>
        <w:t xml:space="preserve">(iv)  Use Tukey’s test with a 5% family error rate to determine </w:t>
      </w:r>
      <w:r w:rsidR="008A1EE7">
        <w:rPr>
          <w:bCs/>
          <w:sz w:val="24"/>
        </w:rPr>
        <w:t>where significant differences exist, if any</w:t>
      </w:r>
      <w:r>
        <w:rPr>
          <w:bCs/>
          <w:sz w:val="24"/>
        </w:rPr>
        <w:t xml:space="preserve">. Insert the relevant </w:t>
      </w:r>
      <w:r w:rsidRPr="00FF3EA1">
        <w:rPr>
          <w:bCs/>
          <w:i/>
          <w:sz w:val="24"/>
        </w:rPr>
        <w:t>Minitab</w:t>
      </w:r>
      <w:r>
        <w:rPr>
          <w:bCs/>
          <w:sz w:val="24"/>
        </w:rPr>
        <w:t xml:space="preserve"> output below. Write your conclusions clearly, with reasons. Summarise your results</w:t>
      </w:r>
      <w:r w:rsidR="00E5688A">
        <w:rPr>
          <w:bCs/>
          <w:sz w:val="24"/>
        </w:rPr>
        <w:t xml:space="preserve"> for </w:t>
      </w:r>
      <w:r w:rsidR="00FD6514">
        <w:rPr>
          <w:bCs/>
          <w:sz w:val="24"/>
        </w:rPr>
        <w:t xml:space="preserve">any significant </w:t>
      </w:r>
      <w:r w:rsidR="00E5688A">
        <w:rPr>
          <w:bCs/>
          <w:sz w:val="24"/>
        </w:rPr>
        <w:t xml:space="preserve">differences </w:t>
      </w:r>
      <w:r w:rsidR="00FD6514">
        <w:rPr>
          <w:bCs/>
          <w:sz w:val="24"/>
        </w:rPr>
        <w:t>that exist.</w:t>
      </w:r>
      <w:r w:rsidR="008A1EE7" w:rsidRPr="008A1EE7">
        <w:rPr>
          <w:sz w:val="24"/>
          <w:szCs w:val="24"/>
        </w:rPr>
        <w:t xml:space="preserve"> </w:t>
      </w:r>
      <w:r w:rsidR="008A1EE7">
        <w:rPr>
          <w:sz w:val="24"/>
          <w:szCs w:val="24"/>
        </w:rPr>
        <w:t>(2 marks)</w:t>
      </w:r>
    </w:p>
    <w:p w14:paraId="641D3700" w14:textId="77777777" w:rsidR="00AD6ACF" w:rsidRDefault="00AD6ACF" w:rsidP="00AD6ACF">
      <w:pPr>
        <w:pStyle w:val="BodyText3"/>
        <w:ind w:left="720" w:right="169"/>
        <w:rPr>
          <w:b/>
          <w:bCs/>
          <w:sz w:val="24"/>
        </w:rPr>
      </w:pPr>
    </w:p>
    <w:p w14:paraId="3C6A8F9D" w14:textId="77777777" w:rsidR="00716C93" w:rsidRDefault="00716C93">
      <w:pPr>
        <w:spacing w:after="160" w:line="259" w:lineRule="auto"/>
        <w:rPr>
          <w:rFonts w:ascii="Arial" w:hAnsi="Arial" w:cs="Arial"/>
          <w:sz w:val="24"/>
          <w:szCs w:val="24"/>
        </w:rPr>
      </w:pPr>
      <w:r>
        <w:rPr>
          <w:rFonts w:ascii="Arial" w:hAnsi="Arial" w:cs="Arial"/>
          <w:sz w:val="24"/>
          <w:szCs w:val="24"/>
        </w:rPr>
        <w:br w:type="page"/>
      </w:r>
    </w:p>
    <w:p w14:paraId="41B1FB81" w14:textId="23EF4092" w:rsidR="00375180" w:rsidRDefault="00142F5D" w:rsidP="00375180">
      <w:pPr>
        <w:pStyle w:val="H2Mainheader"/>
      </w:pPr>
      <w:r>
        <w:lastRenderedPageBreak/>
        <w:t>Question 2</w:t>
      </w:r>
      <w:r w:rsidR="00F73BDB">
        <w:t xml:space="preserve"> </w:t>
      </w:r>
    </w:p>
    <w:p w14:paraId="16966406" w14:textId="0F1FFE6B" w:rsidR="00E5688A" w:rsidRDefault="003E6DD4" w:rsidP="00375180">
      <w:pPr>
        <w:pStyle w:val="ListParagraph"/>
        <w:numPr>
          <w:ilvl w:val="0"/>
          <w:numId w:val="22"/>
        </w:numPr>
        <w:jc w:val="both"/>
        <w:rPr>
          <w:sz w:val="24"/>
          <w:szCs w:val="24"/>
        </w:rPr>
      </w:pPr>
      <w:r>
        <w:rPr>
          <w:sz w:val="24"/>
          <w:szCs w:val="24"/>
        </w:rPr>
        <w:t xml:space="preserve">Cochlear are a listed Australian company that manufacture bionic ear implants that enable profoundly deaf people to hear. </w:t>
      </w:r>
      <w:r w:rsidR="00EA1E3C">
        <w:rPr>
          <w:sz w:val="24"/>
          <w:szCs w:val="24"/>
        </w:rPr>
        <w:t xml:space="preserve">The following report appeared in the Australian Financial Review </w:t>
      </w:r>
      <w:r w:rsidR="00910298">
        <w:rPr>
          <w:sz w:val="24"/>
          <w:szCs w:val="24"/>
        </w:rPr>
        <w:t>on Saturday 12</w:t>
      </w:r>
      <w:r w:rsidR="00910298" w:rsidRPr="00910298">
        <w:rPr>
          <w:sz w:val="24"/>
          <w:szCs w:val="24"/>
          <w:vertAlign w:val="superscript"/>
        </w:rPr>
        <w:t>th</w:t>
      </w:r>
      <w:r w:rsidR="00910298">
        <w:rPr>
          <w:sz w:val="24"/>
          <w:szCs w:val="24"/>
        </w:rPr>
        <w:t xml:space="preserve"> October, </w:t>
      </w:r>
      <w:r>
        <w:rPr>
          <w:sz w:val="24"/>
          <w:szCs w:val="24"/>
        </w:rPr>
        <w:t>2019.</w:t>
      </w:r>
    </w:p>
    <w:p w14:paraId="04DE0BD1" w14:textId="77777777" w:rsidR="00910298" w:rsidRPr="00910298" w:rsidRDefault="00910298" w:rsidP="00910298">
      <w:pPr>
        <w:jc w:val="both"/>
        <w:rPr>
          <w:sz w:val="24"/>
          <w:szCs w:val="24"/>
        </w:rPr>
      </w:pPr>
    </w:p>
    <w:p w14:paraId="29BE83E2" w14:textId="77777777" w:rsidR="00910298" w:rsidRPr="00830855" w:rsidRDefault="00910298" w:rsidP="00910298">
      <w:pPr>
        <w:spacing w:before="100" w:beforeAutospacing="1" w:after="100" w:afterAutospacing="1"/>
        <w:ind w:left="567"/>
        <w:outlineLvl w:val="0"/>
        <w:rPr>
          <w:rFonts w:ascii="Segoe UI" w:hAnsi="Segoe UI" w:cs="Segoe UI"/>
          <w:b/>
          <w:bCs/>
          <w:color w:val="4A4949"/>
          <w:kern w:val="36"/>
          <w:sz w:val="24"/>
          <w:szCs w:val="24"/>
          <w:lang w:eastAsia="en-AU"/>
        </w:rPr>
      </w:pPr>
      <w:r w:rsidRPr="00830855">
        <w:rPr>
          <w:rFonts w:ascii="Segoe UI" w:hAnsi="Segoe UI" w:cs="Segoe UI"/>
          <w:b/>
          <w:bCs/>
          <w:color w:val="4A4949"/>
          <w:sz w:val="24"/>
          <w:szCs w:val="24"/>
          <w:lang w:eastAsia="en-AU"/>
        </w:rPr>
        <w:t>Broker watch</w:t>
      </w:r>
      <w:r>
        <w:rPr>
          <w:rFonts w:ascii="Segoe UI" w:hAnsi="Segoe UI" w:cs="Segoe UI"/>
          <w:b/>
          <w:bCs/>
          <w:color w:val="4A4949"/>
          <w:sz w:val="24"/>
          <w:szCs w:val="24"/>
          <w:lang w:eastAsia="en-AU"/>
        </w:rPr>
        <w:t xml:space="preserve"> - </w:t>
      </w:r>
      <w:r w:rsidRPr="00830855">
        <w:rPr>
          <w:rFonts w:ascii="Segoe UI" w:hAnsi="Segoe UI" w:cs="Segoe UI"/>
          <w:b/>
          <w:bCs/>
          <w:color w:val="4A4949"/>
          <w:kern w:val="36"/>
          <w:sz w:val="24"/>
          <w:szCs w:val="24"/>
          <w:lang w:eastAsia="en-AU"/>
        </w:rPr>
        <w:t>Hopes of an upgrade at Cochlear</w:t>
      </w:r>
    </w:p>
    <w:p w14:paraId="0CD6505E" w14:textId="575D5D39" w:rsidR="00910298" w:rsidRPr="00830855" w:rsidRDefault="00910298" w:rsidP="00910298">
      <w:pPr>
        <w:spacing w:before="100" w:beforeAutospacing="1" w:after="100" w:afterAutospacing="1"/>
        <w:ind w:left="567"/>
        <w:rPr>
          <w:rFonts w:ascii="Segoe UI" w:hAnsi="Segoe UI" w:cs="Segoe UI"/>
          <w:i/>
          <w:iCs/>
          <w:color w:val="4A4949"/>
          <w:sz w:val="20"/>
          <w:lang w:eastAsia="en-AU"/>
        </w:rPr>
      </w:pPr>
      <w:r>
        <w:rPr>
          <w:rFonts w:ascii="Segoe UI" w:hAnsi="Segoe UI" w:cs="Segoe UI"/>
          <w:i/>
          <w:iCs/>
          <w:color w:val="4A4949"/>
          <w:sz w:val="20"/>
          <w:lang w:eastAsia="en-AU"/>
        </w:rPr>
        <w:t>S</w:t>
      </w:r>
      <w:r w:rsidRPr="00830855">
        <w:rPr>
          <w:rFonts w:ascii="Segoe UI" w:hAnsi="Segoe UI" w:cs="Segoe UI"/>
          <w:i/>
          <w:iCs/>
          <w:color w:val="4A4949"/>
          <w:sz w:val="20"/>
          <w:lang w:eastAsia="en-AU"/>
        </w:rPr>
        <w:t xml:space="preserve">arah </w:t>
      </w:r>
      <w:r w:rsidR="003E6DD4" w:rsidRPr="00830855">
        <w:rPr>
          <w:rFonts w:ascii="Segoe UI" w:hAnsi="Segoe UI" w:cs="Segoe UI"/>
          <w:i/>
          <w:iCs/>
          <w:color w:val="4A4949"/>
          <w:sz w:val="20"/>
          <w:lang w:eastAsia="en-AU"/>
        </w:rPr>
        <w:t>Turner</w:t>
      </w:r>
      <w:r w:rsidR="003E6DD4">
        <w:rPr>
          <w:rFonts w:ascii="Segoe UI" w:hAnsi="Segoe UI" w:cs="Segoe UI"/>
          <w:i/>
          <w:iCs/>
          <w:color w:val="4A4949"/>
          <w:sz w:val="20"/>
          <w:lang w:eastAsia="en-AU"/>
        </w:rPr>
        <w:t>,</w:t>
      </w:r>
      <w:r>
        <w:rPr>
          <w:rFonts w:ascii="Segoe UI" w:hAnsi="Segoe UI" w:cs="Segoe UI"/>
          <w:i/>
          <w:iCs/>
          <w:color w:val="4A4949"/>
          <w:sz w:val="20"/>
          <w:lang w:eastAsia="en-AU"/>
        </w:rPr>
        <w:t xml:space="preserve"> AFR Sat Oct 12</w:t>
      </w:r>
      <w:r w:rsidRPr="00830855">
        <w:rPr>
          <w:rFonts w:ascii="Segoe UI" w:hAnsi="Segoe UI" w:cs="Segoe UI"/>
          <w:i/>
          <w:iCs/>
          <w:color w:val="4A4949"/>
          <w:sz w:val="20"/>
          <w:vertAlign w:val="superscript"/>
          <w:lang w:eastAsia="en-AU"/>
        </w:rPr>
        <w:t>th</w:t>
      </w:r>
      <w:r>
        <w:rPr>
          <w:rFonts w:ascii="Segoe UI" w:hAnsi="Segoe UI" w:cs="Segoe UI"/>
          <w:i/>
          <w:iCs/>
          <w:color w:val="4A4949"/>
          <w:sz w:val="20"/>
          <w:lang w:eastAsia="en-AU"/>
        </w:rPr>
        <w:t xml:space="preserve"> 2019.</w:t>
      </w:r>
    </w:p>
    <w:p w14:paraId="14D5E2C5" w14:textId="77777777" w:rsidR="00910298" w:rsidRPr="00830855" w:rsidRDefault="00910298" w:rsidP="00910298">
      <w:pPr>
        <w:spacing w:before="100" w:beforeAutospacing="1" w:after="100" w:afterAutospacing="1"/>
        <w:ind w:left="567"/>
        <w:rPr>
          <w:rFonts w:ascii="Segoe UI" w:hAnsi="Segoe UI" w:cs="Segoe UI"/>
          <w:color w:val="4A4949"/>
          <w:sz w:val="20"/>
          <w:lang w:eastAsia="en-AU"/>
        </w:rPr>
      </w:pPr>
      <w:r w:rsidRPr="00830855">
        <w:rPr>
          <w:rFonts w:ascii="Segoe UI" w:hAnsi="Segoe UI" w:cs="Segoe UI"/>
          <w:i/>
          <w:iCs/>
          <w:color w:val="4A4949"/>
          <w:sz w:val="20"/>
          <w:lang w:eastAsia="en-AU"/>
        </w:rPr>
        <w:t>There is a 30 per cent probability that Cochlear will upgrade its 2019-20 profit guidance at its October 22 annual general meeting, according to broker Morgan Stanley, which ascribes an even higher probability to the company reasserting guidance.</w:t>
      </w:r>
    </w:p>
    <w:p w14:paraId="6C695104" w14:textId="77777777" w:rsidR="00910298" w:rsidRPr="00830855" w:rsidRDefault="00910298" w:rsidP="00910298">
      <w:pPr>
        <w:spacing w:before="100" w:beforeAutospacing="1" w:after="100" w:afterAutospacing="1"/>
        <w:ind w:left="567"/>
        <w:rPr>
          <w:rFonts w:ascii="Segoe UI" w:hAnsi="Segoe UI" w:cs="Segoe UI"/>
          <w:color w:val="4A4949"/>
          <w:sz w:val="20"/>
          <w:lang w:eastAsia="en-AU"/>
        </w:rPr>
      </w:pPr>
      <w:r w:rsidRPr="00830855">
        <w:rPr>
          <w:rFonts w:ascii="Segoe UI" w:hAnsi="Segoe UI" w:cs="Segoe UI"/>
          <w:i/>
          <w:iCs/>
          <w:color w:val="4A4949"/>
          <w:sz w:val="20"/>
          <w:lang w:eastAsia="en-AU"/>
        </w:rPr>
        <w:t>Cochlear has forecast a net profit after tax for fiscal year 2019-20 between $290 million and $300 million, a 9 to 13 per cent increase on underlying net profit in 2018-19.</w:t>
      </w:r>
    </w:p>
    <w:p w14:paraId="1F560229" w14:textId="77777777" w:rsidR="00910298" w:rsidRPr="00830855" w:rsidRDefault="00910298" w:rsidP="00910298">
      <w:pPr>
        <w:spacing w:before="100" w:beforeAutospacing="1" w:after="100" w:afterAutospacing="1"/>
        <w:ind w:left="567"/>
        <w:rPr>
          <w:rFonts w:ascii="Segoe UI" w:hAnsi="Segoe UI" w:cs="Segoe UI"/>
          <w:color w:val="4A4949"/>
          <w:sz w:val="20"/>
          <w:lang w:eastAsia="en-AU"/>
        </w:rPr>
      </w:pPr>
      <w:r w:rsidRPr="00830855">
        <w:rPr>
          <w:rFonts w:ascii="Segoe UI" w:hAnsi="Segoe UI" w:cs="Segoe UI"/>
          <w:i/>
          <w:iCs/>
          <w:color w:val="4A4949"/>
          <w:sz w:val="20"/>
          <w:lang w:eastAsia="en-AU"/>
        </w:rPr>
        <w:t>The broker believes there is a 30 per cent chance Cochlear will upgrade this to between $300 million and $310 million, a 60 per cent chance it will retain its current guidance and a 10 per cent chance it will downgrade to $280 million to $290 million.</w:t>
      </w:r>
    </w:p>
    <w:p w14:paraId="419DB48A" w14:textId="77777777" w:rsidR="00910298" w:rsidRPr="00830855" w:rsidRDefault="00910298" w:rsidP="00910298">
      <w:pPr>
        <w:spacing w:before="100" w:beforeAutospacing="1" w:after="100" w:afterAutospacing="1"/>
        <w:ind w:left="567"/>
        <w:rPr>
          <w:rFonts w:ascii="Segoe UI" w:hAnsi="Segoe UI" w:cs="Segoe UI"/>
          <w:color w:val="4A4949"/>
          <w:sz w:val="20"/>
          <w:lang w:eastAsia="en-AU"/>
        </w:rPr>
      </w:pPr>
      <w:r w:rsidRPr="00830855">
        <w:rPr>
          <w:rFonts w:ascii="Segoe UI" w:hAnsi="Segoe UI" w:cs="Segoe UI"/>
          <w:i/>
          <w:iCs/>
          <w:color w:val="4A4949"/>
          <w:sz w:val="20"/>
          <w:lang w:eastAsia="en-AU"/>
        </w:rPr>
        <w:t>“We think management commentary regarding short-term influences of unit growth will be prescriptive for the share price,” Morgan Stanley said.</w:t>
      </w:r>
    </w:p>
    <w:p w14:paraId="2CEA3A9C" w14:textId="76748522" w:rsidR="00910298" w:rsidRDefault="00910298" w:rsidP="00910298">
      <w:pPr>
        <w:spacing w:before="100" w:beforeAutospacing="1" w:after="100" w:afterAutospacing="1"/>
        <w:ind w:left="567"/>
        <w:rPr>
          <w:rFonts w:ascii="Segoe UI" w:hAnsi="Segoe UI" w:cs="Segoe UI"/>
          <w:i/>
          <w:iCs/>
          <w:color w:val="4A4949"/>
          <w:sz w:val="20"/>
          <w:lang w:eastAsia="en-AU"/>
        </w:rPr>
      </w:pPr>
      <w:r w:rsidRPr="00830855">
        <w:rPr>
          <w:rFonts w:ascii="Segoe UI" w:hAnsi="Segoe UI" w:cs="Segoe UI"/>
          <w:i/>
          <w:iCs/>
          <w:color w:val="4A4949"/>
          <w:sz w:val="20"/>
          <w:lang w:eastAsia="en-AU"/>
        </w:rPr>
        <w:t>An upgrade would add an estimated 10 per cent to Cochlear shares, and the stock stands to advance 5 per cent if guidance can be maintained.</w:t>
      </w:r>
      <w:r>
        <w:rPr>
          <w:rFonts w:ascii="Segoe UI" w:hAnsi="Segoe UI" w:cs="Segoe UI"/>
          <w:i/>
          <w:iCs/>
          <w:color w:val="4A4949"/>
          <w:sz w:val="20"/>
          <w:lang w:eastAsia="en-AU"/>
        </w:rPr>
        <w:t xml:space="preserve"> </w:t>
      </w:r>
      <w:r w:rsidRPr="00830855">
        <w:rPr>
          <w:rFonts w:ascii="Segoe UI" w:hAnsi="Segoe UI" w:cs="Segoe UI"/>
          <w:i/>
          <w:iCs/>
          <w:color w:val="4A4949"/>
          <w:sz w:val="20"/>
          <w:lang w:eastAsia="en-AU"/>
        </w:rPr>
        <w:t>In the unlikely event of a downgrade the shares would fall 15 per cent</w:t>
      </w:r>
      <w:r>
        <w:rPr>
          <w:rFonts w:ascii="Segoe UI" w:hAnsi="Segoe UI" w:cs="Segoe UI"/>
          <w:i/>
          <w:iCs/>
          <w:color w:val="4A4949"/>
          <w:sz w:val="20"/>
          <w:lang w:eastAsia="en-AU"/>
        </w:rPr>
        <w:t>.</w:t>
      </w:r>
    </w:p>
    <w:p w14:paraId="6F244DFA" w14:textId="77777777" w:rsidR="00910298" w:rsidRDefault="00910298" w:rsidP="00910298">
      <w:pPr>
        <w:spacing w:before="100" w:beforeAutospacing="1" w:after="100" w:afterAutospacing="1"/>
        <w:ind w:left="567"/>
        <w:rPr>
          <w:rFonts w:ascii="Segoe UI" w:hAnsi="Segoe UI" w:cs="Segoe UI"/>
          <w:i/>
          <w:iCs/>
          <w:color w:val="4A4949"/>
          <w:sz w:val="20"/>
          <w:lang w:eastAsia="en-AU"/>
        </w:rPr>
      </w:pPr>
      <w:r w:rsidRPr="00830855">
        <w:rPr>
          <w:rFonts w:ascii="Segoe UI" w:hAnsi="Segoe UI" w:cs="Segoe UI"/>
          <w:i/>
          <w:iCs/>
          <w:color w:val="4A4949"/>
          <w:sz w:val="20"/>
          <w:lang w:eastAsia="en-AU"/>
        </w:rPr>
        <w:t xml:space="preserve">The stock was trading at $208 on Friday. </w:t>
      </w:r>
    </w:p>
    <w:p w14:paraId="30D72BEB" w14:textId="5ED06DEC" w:rsidR="00910298" w:rsidRPr="00D458B8" w:rsidRDefault="00910298" w:rsidP="00910298">
      <w:pPr>
        <w:spacing w:before="100" w:beforeAutospacing="1" w:after="100" w:afterAutospacing="1"/>
        <w:ind w:left="567"/>
        <w:rPr>
          <w:rFonts w:ascii="Segoe UI" w:hAnsi="Segoe UI" w:cs="Segoe UI"/>
          <w:i/>
          <w:iCs/>
          <w:color w:val="4A4949"/>
          <w:sz w:val="20"/>
          <w:lang w:eastAsia="en-AU"/>
        </w:rPr>
      </w:pPr>
      <w:r w:rsidRPr="00830855">
        <w:rPr>
          <w:rFonts w:ascii="Segoe UI" w:hAnsi="Segoe UI" w:cs="Segoe UI"/>
          <w:i/>
          <w:iCs/>
          <w:color w:val="4A4949"/>
          <w:sz w:val="20"/>
          <w:lang w:eastAsia="en-AU"/>
        </w:rPr>
        <w:t>A guidance downgrade might be possible depending on the progress of ongoing investment in development.</w:t>
      </w:r>
    </w:p>
    <w:p w14:paraId="49BCA785" w14:textId="77777777" w:rsidR="00910298" w:rsidRPr="00830855" w:rsidRDefault="00910298" w:rsidP="00910298">
      <w:pPr>
        <w:spacing w:before="100" w:beforeAutospacing="1" w:after="100" w:afterAutospacing="1"/>
        <w:ind w:left="567"/>
        <w:rPr>
          <w:rFonts w:ascii="Segoe UI" w:hAnsi="Segoe UI" w:cs="Segoe UI"/>
          <w:color w:val="4A4949"/>
          <w:sz w:val="20"/>
          <w:lang w:eastAsia="en-AU"/>
        </w:rPr>
      </w:pPr>
      <w:r w:rsidRPr="00830855">
        <w:rPr>
          <w:rFonts w:ascii="Segoe UI" w:hAnsi="Segoe UI" w:cs="Segoe UI"/>
          <w:i/>
          <w:iCs/>
          <w:color w:val="4A4949"/>
          <w:sz w:val="20"/>
          <w:lang w:eastAsia="en-AU"/>
        </w:rPr>
        <w:t>Cochlear stands to regain most or all of the market share that it lost in 2018-19. “Due to the low base for unit growth in fiscal year 2019, we expect very strong unit growth in FY20 – potentially leading to upward revision of guidance,” Morgan Stanley said.</w:t>
      </w:r>
    </w:p>
    <w:p w14:paraId="6573684A" w14:textId="77777777" w:rsidR="00910298" w:rsidRPr="00830855" w:rsidRDefault="00910298" w:rsidP="00910298">
      <w:pPr>
        <w:spacing w:before="100" w:beforeAutospacing="1" w:after="100" w:afterAutospacing="1"/>
        <w:ind w:left="567"/>
        <w:rPr>
          <w:rFonts w:ascii="Segoe UI" w:hAnsi="Segoe UI" w:cs="Segoe UI"/>
          <w:color w:val="4A4949"/>
          <w:sz w:val="20"/>
          <w:lang w:eastAsia="en-AU"/>
        </w:rPr>
      </w:pPr>
      <w:r w:rsidRPr="00830855">
        <w:rPr>
          <w:rFonts w:ascii="Segoe UI" w:hAnsi="Segoe UI" w:cs="Segoe UI"/>
          <w:i/>
          <w:iCs/>
          <w:color w:val="4A4949"/>
          <w:sz w:val="20"/>
          <w:lang w:eastAsia="en-AU"/>
        </w:rPr>
        <w:t>Alternatively, the company may only say that while it is observing strong unit growth, competing product launches are a risk in the second half of 2019-20.</w:t>
      </w:r>
    </w:p>
    <w:p w14:paraId="0D5970C6" w14:textId="77777777" w:rsidR="00910298" w:rsidRDefault="00910298" w:rsidP="00910298">
      <w:pPr>
        <w:jc w:val="both"/>
        <w:rPr>
          <w:sz w:val="24"/>
          <w:szCs w:val="24"/>
        </w:rPr>
      </w:pPr>
    </w:p>
    <w:p w14:paraId="3B481ED7" w14:textId="7373575E" w:rsidR="00910298" w:rsidRDefault="00910298" w:rsidP="00910298">
      <w:pPr>
        <w:jc w:val="both"/>
        <w:rPr>
          <w:sz w:val="24"/>
          <w:szCs w:val="24"/>
        </w:rPr>
      </w:pPr>
      <w:r>
        <w:rPr>
          <w:sz w:val="24"/>
          <w:szCs w:val="24"/>
        </w:rPr>
        <w:t>Based on the information provided in the article, estimate the expected value of the Cochlear share price after the profit guidance is released on October 22</w:t>
      </w:r>
      <w:r w:rsidRPr="00910298">
        <w:rPr>
          <w:sz w:val="24"/>
          <w:szCs w:val="24"/>
          <w:vertAlign w:val="superscript"/>
        </w:rPr>
        <w:t>nd</w:t>
      </w:r>
      <w:r>
        <w:rPr>
          <w:sz w:val="24"/>
          <w:szCs w:val="24"/>
        </w:rPr>
        <w:t xml:space="preserve"> and determine if you would recommend purchase at the current share price. (You can base your recommendation only on the </w:t>
      </w:r>
      <w:r w:rsidR="00FD6514">
        <w:rPr>
          <w:sz w:val="24"/>
          <w:szCs w:val="24"/>
        </w:rPr>
        <w:t xml:space="preserve">profit guidance report and the </w:t>
      </w:r>
      <w:r>
        <w:rPr>
          <w:sz w:val="24"/>
          <w:szCs w:val="24"/>
        </w:rPr>
        <w:t>expected change is share price.).</w:t>
      </w:r>
      <w:r w:rsidR="00FD6514" w:rsidRPr="00FD6514">
        <w:rPr>
          <w:sz w:val="24"/>
          <w:szCs w:val="24"/>
        </w:rPr>
        <w:t xml:space="preserve"> </w:t>
      </w:r>
      <w:r w:rsidR="00FD6514">
        <w:rPr>
          <w:sz w:val="24"/>
          <w:szCs w:val="24"/>
        </w:rPr>
        <w:t>(5 marks)</w:t>
      </w:r>
    </w:p>
    <w:p w14:paraId="58D3FFD0" w14:textId="77777777" w:rsidR="00910298" w:rsidRDefault="00910298" w:rsidP="00910298">
      <w:pPr>
        <w:jc w:val="both"/>
        <w:rPr>
          <w:sz w:val="24"/>
          <w:szCs w:val="24"/>
        </w:rPr>
      </w:pPr>
    </w:p>
    <w:p w14:paraId="5809A301" w14:textId="54211012" w:rsidR="00910298" w:rsidRDefault="00910298">
      <w:pPr>
        <w:spacing w:after="160" w:line="259" w:lineRule="auto"/>
        <w:rPr>
          <w:sz w:val="24"/>
          <w:szCs w:val="24"/>
        </w:rPr>
      </w:pPr>
      <w:r>
        <w:rPr>
          <w:sz w:val="24"/>
          <w:szCs w:val="24"/>
        </w:rPr>
        <w:br w:type="page"/>
      </w:r>
    </w:p>
    <w:p w14:paraId="640A4C78" w14:textId="5C4F728D" w:rsidR="00375180" w:rsidRDefault="00375180" w:rsidP="00375180">
      <w:pPr>
        <w:pStyle w:val="ListParagraph"/>
        <w:numPr>
          <w:ilvl w:val="0"/>
          <w:numId w:val="22"/>
        </w:numPr>
        <w:jc w:val="both"/>
        <w:rPr>
          <w:sz w:val="24"/>
          <w:szCs w:val="24"/>
        </w:rPr>
      </w:pPr>
      <w:r w:rsidRPr="00375180">
        <w:rPr>
          <w:sz w:val="24"/>
          <w:szCs w:val="24"/>
        </w:rPr>
        <w:lastRenderedPageBreak/>
        <w:t>An on-line order firm considers three possible foul-ups in filling an order:</w:t>
      </w:r>
    </w:p>
    <w:p w14:paraId="7ED62EA2" w14:textId="77777777" w:rsidR="00375180" w:rsidRPr="00375180" w:rsidRDefault="00375180" w:rsidP="00375180">
      <w:pPr>
        <w:jc w:val="both"/>
        <w:rPr>
          <w:sz w:val="24"/>
          <w:szCs w:val="24"/>
        </w:rPr>
      </w:pPr>
    </w:p>
    <w:p w14:paraId="7A2471CE" w14:textId="77777777" w:rsidR="00375180" w:rsidRPr="00375180" w:rsidRDefault="00375180" w:rsidP="00375180">
      <w:pPr>
        <w:ind w:left="720"/>
        <w:jc w:val="both"/>
        <w:rPr>
          <w:sz w:val="24"/>
          <w:szCs w:val="24"/>
        </w:rPr>
      </w:pPr>
      <w:r w:rsidRPr="00375180">
        <w:rPr>
          <w:sz w:val="24"/>
          <w:szCs w:val="24"/>
        </w:rPr>
        <w:t>A: The wrong item is sent. This happens to 2% of orders.</w:t>
      </w:r>
    </w:p>
    <w:p w14:paraId="632EE059" w14:textId="77777777" w:rsidR="00375180" w:rsidRPr="00375180" w:rsidRDefault="00375180" w:rsidP="00375180">
      <w:pPr>
        <w:ind w:left="720"/>
        <w:jc w:val="both"/>
        <w:rPr>
          <w:sz w:val="24"/>
          <w:szCs w:val="24"/>
        </w:rPr>
      </w:pPr>
      <w:r w:rsidRPr="00375180">
        <w:rPr>
          <w:sz w:val="24"/>
          <w:szCs w:val="24"/>
        </w:rPr>
        <w:t>B: The item is lost in transit. This happens to 1% of orders.</w:t>
      </w:r>
    </w:p>
    <w:p w14:paraId="1861A18F" w14:textId="77777777" w:rsidR="00375180" w:rsidRPr="00375180" w:rsidRDefault="00375180" w:rsidP="00375180">
      <w:pPr>
        <w:ind w:left="720"/>
        <w:jc w:val="both"/>
        <w:rPr>
          <w:sz w:val="24"/>
          <w:szCs w:val="24"/>
        </w:rPr>
      </w:pPr>
      <w:r w:rsidRPr="00375180">
        <w:rPr>
          <w:sz w:val="24"/>
          <w:szCs w:val="24"/>
        </w:rPr>
        <w:t>C: The item is damaged in transit. This happens to 4% of orders.</w:t>
      </w:r>
    </w:p>
    <w:p w14:paraId="747F9BA6" w14:textId="77777777" w:rsidR="00375180" w:rsidRPr="00375180" w:rsidRDefault="00375180" w:rsidP="00375180">
      <w:pPr>
        <w:ind w:left="360"/>
        <w:jc w:val="both"/>
        <w:rPr>
          <w:sz w:val="24"/>
          <w:szCs w:val="24"/>
        </w:rPr>
      </w:pPr>
    </w:p>
    <w:p w14:paraId="572B5925" w14:textId="77777777" w:rsidR="00806C7C" w:rsidRDefault="00375180" w:rsidP="00375180">
      <w:pPr>
        <w:ind w:left="360"/>
        <w:jc w:val="both"/>
        <w:rPr>
          <w:sz w:val="24"/>
          <w:szCs w:val="24"/>
        </w:rPr>
      </w:pPr>
      <w:r w:rsidRPr="00375180">
        <w:rPr>
          <w:sz w:val="24"/>
          <w:szCs w:val="24"/>
        </w:rPr>
        <w:t xml:space="preserve">Assume that event A is independent of event B; that event A is independent of event C; and that events B and C are mutually exclusive. </w:t>
      </w:r>
    </w:p>
    <w:p w14:paraId="05C41F59" w14:textId="77777777" w:rsidR="00806C7C" w:rsidRDefault="00806C7C" w:rsidP="00375180">
      <w:pPr>
        <w:ind w:left="360"/>
        <w:jc w:val="both"/>
        <w:rPr>
          <w:sz w:val="24"/>
          <w:szCs w:val="24"/>
        </w:rPr>
      </w:pPr>
    </w:p>
    <w:p w14:paraId="5E83320E" w14:textId="7DC55EEC" w:rsidR="00375180" w:rsidRPr="00375180" w:rsidRDefault="00375180" w:rsidP="00375180">
      <w:pPr>
        <w:ind w:left="360"/>
        <w:jc w:val="both"/>
        <w:rPr>
          <w:sz w:val="24"/>
          <w:szCs w:val="24"/>
        </w:rPr>
      </w:pPr>
      <w:r w:rsidRPr="00375180">
        <w:rPr>
          <w:sz w:val="24"/>
          <w:szCs w:val="24"/>
        </w:rPr>
        <w:t>Find the probability that at least one of these foul-ups occurs for a randomly chosen order.</w:t>
      </w:r>
      <w:r w:rsidR="00C917FB">
        <w:rPr>
          <w:sz w:val="24"/>
          <w:szCs w:val="24"/>
        </w:rPr>
        <w:t xml:space="preserve"> </w:t>
      </w:r>
      <w:r w:rsidR="001023CB">
        <w:rPr>
          <w:sz w:val="24"/>
          <w:szCs w:val="24"/>
        </w:rPr>
        <w:t>(2</w:t>
      </w:r>
      <w:r w:rsidR="00C917FB">
        <w:rPr>
          <w:sz w:val="24"/>
          <w:szCs w:val="24"/>
        </w:rPr>
        <w:t xml:space="preserve"> </w:t>
      </w:r>
      <w:r w:rsidR="00441A0D">
        <w:rPr>
          <w:sz w:val="24"/>
          <w:szCs w:val="24"/>
        </w:rPr>
        <w:t>marks</w:t>
      </w:r>
      <w:r w:rsidR="00C917FB">
        <w:rPr>
          <w:sz w:val="24"/>
          <w:szCs w:val="24"/>
        </w:rPr>
        <w:t>)</w:t>
      </w:r>
    </w:p>
    <w:p w14:paraId="6A241B93" w14:textId="77777777" w:rsidR="00375180" w:rsidRPr="00375180" w:rsidRDefault="00375180" w:rsidP="00375180">
      <w:pPr>
        <w:ind w:left="360"/>
        <w:jc w:val="both"/>
        <w:rPr>
          <w:sz w:val="24"/>
          <w:szCs w:val="24"/>
        </w:rPr>
      </w:pPr>
    </w:p>
    <w:p w14:paraId="3205C51E" w14:textId="77777777" w:rsidR="00375180" w:rsidRDefault="00375180" w:rsidP="00375180">
      <w:pPr>
        <w:ind w:left="360"/>
        <w:jc w:val="both"/>
        <w:rPr>
          <w:sz w:val="24"/>
          <w:szCs w:val="24"/>
        </w:rPr>
      </w:pPr>
    </w:p>
    <w:p w14:paraId="0EBC559C" w14:textId="77777777" w:rsidR="00375180" w:rsidRPr="00375180" w:rsidRDefault="00375180" w:rsidP="00375180">
      <w:pPr>
        <w:ind w:left="360"/>
        <w:jc w:val="both"/>
        <w:rPr>
          <w:sz w:val="24"/>
          <w:szCs w:val="24"/>
        </w:rPr>
      </w:pPr>
    </w:p>
    <w:p w14:paraId="6A2CEA81" w14:textId="77777777" w:rsidR="00375180" w:rsidRPr="00375180" w:rsidRDefault="00375180" w:rsidP="00375180">
      <w:pPr>
        <w:ind w:left="360"/>
        <w:jc w:val="both"/>
        <w:rPr>
          <w:sz w:val="24"/>
          <w:szCs w:val="24"/>
        </w:rPr>
      </w:pPr>
    </w:p>
    <w:p w14:paraId="582D56D7" w14:textId="77777777" w:rsidR="00375180" w:rsidRPr="00375180" w:rsidRDefault="00375180" w:rsidP="00375180">
      <w:pPr>
        <w:ind w:left="360"/>
        <w:jc w:val="both"/>
        <w:rPr>
          <w:sz w:val="24"/>
          <w:szCs w:val="24"/>
        </w:rPr>
      </w:pPr>
    </w:p>
    <w:p w14:paraId="5E69593C" w14:textId="6DC1B42C" w:rsidR="00375180" w:rsidRDefault="00375180" w:rsidP="00375180">
      <w:pPr>
        <w:pStyle w:val="ListParagraph"/>
        <w:numPr>
          <w:ilvl w:val="0"/>
          <w:numId w:val="22"/>
        </w:numPr>
        <w:jc w:val="both"/>
        <w:rPr>
          <w:sz w:val="24"/>
          <w:szCs w:val="24"/>
        </w:rPr>
      </w:pPr>
      <w:r w:rsidRPr="00375180">
        <w:rPr>
          <w:sz w:val="24"/>
          <w:szCs w:val="24"/>
        </w:rPr>
        <w:t>The inwards goods receiving department of the firm randomly tests batches of electrical appliances before approving the batch for sale on their web page. Unknown to the inspector, an incoming batch of 100 appliances contains 2 defectives. The inspector selects two appliances at random.</w:t>
      </w:r>
      <w:r w:rsidR="00C917FB">
        <w:rPr>
          <w:sz w:val="24"/>
          <w:szCs w:val="24"/>
        </w:rPr>
        <w:t xml:space="preserve"> (3 </w:t>
      </w:r>
      <w:r w:rsidR="00441A0D">
        <w:rPr>
          <w:sz w:val="24"/>
          <w:szCs w:val="24"/>
        </w:rPr>
        <w:t>marks</w:t>
      </w:r>
      <w:r w:rsidR="00C917FB">
        <w:rPr>
          <w:sz w:val="24"/>
          <w:szCs w:val="24"/>
        </w:rPr>
        <w:t>)</w:t>
      </w:r>
    </w:p>
    <w:p w14:paraId="33698EC2" w14:textId="77777777" w:rsidR="00375180" w:rsidRPr="00375180" w:rsidRDefault="00375180" w:rsidP="00375180">
      <w:pPr>
        <w:jc w:val="both"/>
        <w:rPr>
          <w:sz w:val="24"/>
          <w:szCs w:val="24"/>
        </w:rPr>
      </w:pPr>
    </w:p>
    <w:p w14:paraId="0A91388E" w14:textId="209C44C0" w:rsidR="00375180" w:rsidRPr="00375180" w:rsidRDefault="00375180" w:rsidP="00375180">
      <w:pPr>
        <w:pStyle w:val="ListParagraph"/>
        <w:numPr>
          <w:ilvl w:val="1"/>
          <w:numId w:val="5"/>
        </w:numPr>
        <w:jc w:val="both"/>
        <w:rPr>
          <w:sz w:val="24"/>
          <w:szCs w:val="24"/>
        </w:rPr>
      </w:pPr>
      <w:r w:rsidRPr="00375180">
        <w:rPr>
          <w:sz w:val="24"/>
          <w:szCs w:val="24"/>
        </w:rPr>
        <w:t>What is the probability that the first appliance is defective?</w:t>
      </w:r>
    </w:p>
    <w:p w14:paraId="00334654" w14:textId="15DDC76E" w:rsidR="00375180" w:rsidRPr="00375180" w:rsidRDefault="00375180" w:rsidP="00375180">
      <w:pPr>
        <w:pStyle w:val="ListParagraph"/>
        <w:numPr>
          <w:ilvl w:val="1"/>
          <w:numId w:val="5"/>
        </w:numPr>
        <w:jc w:val="both"/>
        <w:rPr>
          <w:sz w:val="24"/>
          <w:szCs w:val="24"/>
        </w:rPr>
      </w:pPr>
      <w:r w:rsidRPr="00375180">
        <w:rPr>
          <w:sz w:val="24"/>
          <w:szCs w:val="24"/>
        </w:rPr>
        <w:t>What is the probability that the second appliance is defective if the first appliance proved not to be defective?</w:t>
      </w:r>
    </w:p>
    <w:p w14:paraId="70A14306" w14:textId="77777777" w:rsidR="00375180" w:rsidRPr="00375180" w:rsidRDefault="00375180" w:rsidP="00375180">
      <w:pPr>
        <w:ind w:left="360"/>
        <w:jc w:val="both"/>
        <w:rPr>
          <w:sz w:val="24"/>
          <w:szCs w:val="24"/>
        </w:rPr>
      </w:pPr>
    </w:p>
    <w:p w14:paraId="49D06CE3" w14:textId="77777777" w:rsidR="00A26C9C" w:rsidRDefault="00A26C9C">
      <w:pPr>
        <w:spacing w:after="160" w:line="259" w:lineRule="auto"/>
        <w:rPr>
          <w:rFonts w:ascii="Optima LT" w:hAnsi="Optima LT"/>
          <w:b/>
          <w:sz w:val="36"/>
          <w:lang w:val="en-US"/>
        </w:rPr>
      </w:pPr>
      <w:r>
        <w:br w:type="page"/>
      </w:r>
    </w:p>
    <w:p w14:paraId="39F6C729" w14:textId="4E321A76" w:rsidR="00A26C9C" w:rsidRPr="00142F5D" w:rsidRDefault="00A26C9C" w:rsidP="00A26C9C">
      <w:pPr>
        <w:pStyle w:val="H2Mainheader"/>
      </w:pPr>
      <w:r>
        <w:lastRenderedPageBreak/>
        <w:t>Question 3 (</w:t>
      </w:r>
      <w:r w:rsidR="00FD6514">
        <w:t>10</w:t>
      </w:r>
      <w:r>
        <w:t xml:space="preserve"> marks)</w:t>
      </w:r>
    </w:p>
    <w:p w14:paraId="3F819F95" w14:textId="77777777" w:rsidR="00FB2999" w:rsidRDefault="00FB2999" w:rsidP="00FB2999">
      <w:pPr>
        <w:jc w:val="both"/>
        <w:rPr>
          <w:sz w:val="24"/>
          <w:szCs w:val="24"/>
        </w:rPr>
      </w:pPr>
      <w:r w:rsidRPr="00FB2999">
        <w:rPr>
          <w:sz w:val="24"/>
          <w:szCs w:val="24"/>
        </w:rPr>
        <w:t xml:space="preserve">Airline records show that the total number of paper towels used by passengers in the washrooms on their Sydney-Hong Kong weekday </w:t>
      </w:r>
      <w:r w:rsidRPr="00FB2999">
        <w:rPr>
          <w:i/>
          <w:sz w:val="24"/>
          <w:szCs w:val="24"/>
        </w:rPr>
        <w:t>QF127</w:t>
      </w:r>
      <w:r w:rsidRPr="00FB2999">
        <w:rPr>
          <w:sz w:val="24"/>
          <w:szCs w:val="24"/>
        </w:rPr>
        <w:t xml:space="preserve"> flights follows a normal distribution with a mean of 372 towels with a standard deviation of 32.0 towels.</w:t>
      </w:r>
    </w:p>
    <w:p w14:paraId="2CB9DC12" w14:textId="77777777" w:rsidR="00FB2999" w:rsidRPr="00FB2999" w:rsidRDefault="00FB2999" w:rsidP="00FB2999">
      <w:pPr>
        <w:jc w:val="both"/>
        <w:rPr>
          <w:sz w:val="24"/>
          <w:szCs w:val="24"/>
        </w:rPr>
      </w:pPr>
    </w:p>
    <w:p w14:paraId="6AD3EC06" w14:textId="732DF635" w:rsidR="00FB2999" w:rsidRPr="00FB2999" w:rsidRDefault="00FB2999" w:rsidP="00FB2999">
      <w:pPr>
        <w:numPr>
          <w:ilvl w:val="0"/>
          <w:numId w:val="27"/>
        </w:numPr>
        <w:spacing w:after="200" w:line="276" w:lineRule="auto"/>
        <w:jc w:val="both"/>
        <w:rPr>
          <w:sz w:val="24"/>
          <w:szCs w:val="24"/>
        </w:rPr>
      </w:pPr>
      <w:r w:rsidRPr="00FB2999">
        <w:rPr>
          <w:sz w:val="24"/>
          <w:szCs w:val="24"/>
        </w:rPr>
        <w:t>On a particular weekday flight they carry 400 towels at the beginning of the flight. What is the probability they will run out of them?</w:t>
      </w:r>
      <w:r w:rsidR="00FD6514">
        <w:rPr>
          <w:sz w:val="24"/>
          <w:szCs w:val="24"/>
        </w:rPr>
        <w:t xml:space="preserve"> (2 marks)</w:t>
      </w:r>
    </w:p>
    <w:p w14:paraId="5F127FC3" w14:textId="77777777" w:rsidR="00FB2999" w:rsidRPr="00FB2999" w:rsidRDefault="00FB2999" w:rsidP="00FB2999">
      <w:pPr>
        <w:ind w:left="360"/>
        <w:jc w:val="both"/>
        <w:rPr>
          <w:sz w:val="24"/>
          <w:szCs w:val="24"/>
        </w:rPr>
      </w:pPr>
    </w:p>
    <w:p w14:paraId="29BAA3BA" w14:textId="77777777" w:rsidR="00FB2999" w:rsidRPr="00FB2999" w:rsidRDefault="00FB2999" w:rsidP="00FB2999">
      <w:pPr>
        <w:ind w:left="360"/>
        <w:jc w:val="both"/>
        <w:rPr>
          <w:sz w:val="24"/>
          <w:szCs w:val="24"/>
        </w:rPr>
      </w:pPr>
    </w:p>
    <w:p w14:paraId="7827F26E" w14:textId="77777777" w:rsidR="00FB2999" w:rsidRPr="00FB2999" w:rsidRDefault="00FB2999" w:rsidP="00FB2999">
      <w:pPr>
        <w:ind w:left="360"/>
        <w:jc w:val="both"/>
        <w:rPr>
          <w:sz w:val="24"/>
          <w:szCs w:val="24"/>
        </w:rPr>
      </w:pPr>
    </w:p>
    <w:p w14:paraId="2F8C5A53" w14:textId="3CE711DE" w:rsidR="00FB2999" w:rsidRPr="00FB2999" w:rsidRDefault="00FB2999" w:rsidP="00FB2999">
      <w:pPr>
        <w:numPr>
          <w:ilvl w:val="0"/>
          <w:numId w:val="27"/>
        </w:numPr>
        <w:spacing w:after="200" w:line="276" w:lineRule="auto"/>
        <w:jc w:val="both"/>
        <w:rPr>
          <w:sz w:val="24"/>
          <w:szCs w:val="24"/>
        </w:rPr>
      </w:pPr>
      <w:r w:rsidRPr="00FB2999">
        <w:rPr>
          <w:sz w:val="24"/>
          <w:szCs w:val="24"/>
        </w:rPr>
        <w:t>Assuming that the use of towels on each flight are independent, calculate the probability (to two decimal places) that on each of four successive weekday flights there will be at least 300 towels used.</w:t>
      </w:r>
      <w:r w:rsidR="00FD6514" w:rsidRPr="00FD6514">
        <w:rPr>
          <w:sz w:val="24"/>
          <w:szCs w:val="24"/>
        </w:rPr>
        <w:t xml:space="preserve"> </w:t>
      </w:r>
      <w:r w:rsidR="00FD6514">
        <w:rPr>
          <w:sz w:val="24"/>
          <w:szCs w:val="24"/>
        </w:rPr>
        <w:t>(4 marks)</w:t>
      </w:r>
    </w:p>
    <w:p w14:paraId="255600E4" w14:textId="77777777" w:rsidR="00FB2999" w:rsidRPr="00FB2999" w:rsidRDefault="00FB2999" w:rsidP="00FB2999">
      <w:pPr>
        <w:ind w:left="360"/>
        <w:jc w:val="both"/>
        <w:rPr>
          <w:rFonts w:ascii="Arial" w:hAnsi="Arial"/>
          <w:sz w:val="24"/>
          <w:szCs w:val="24"/>
        </w:rPr>
      </w:pPr>
    </w:p>
    <w:p w14:paraId="6F6CEE09" w14:textId="77777777" w:rsidR="00FB2999" w:rsidRPr="00FB2999" w:rsidRDefault="00FB2999" w:rsidP="00FB2999">
      <w:pPr>
        <w:ind w:left="360"/>
        <w:jc w:val="both"/>
        <w:rPr>
          <w:rFonts w:ascii="Arial" w:hAnsi="Arial"/>
          <w:sz w:val="24"/>
          <w:szCs w:val="24"/>
        </w:rPr>
      </w:pPr>
    </w:p>
    <w:p w14:paraId="40F4CCDA" w14:textId="77777777" w:rsidR="00FB2999" w:rsidRPr="00FB2999" w:rsidRDefault="00FB2999" w:rsidP="00FB2999">
      <w:pPr>
        <w:ind w:left="360"/>
        <w:jc w:val="both"/>
        <w:rPr>
          <w:rFonts w:ascii="Arial" w:hAnsi="Arial"/>
          <w:sz w:val="24"/>
          <w:szCs w:val="24"/>
        </w:rPr>
      </w:pPr>
    </w:p>
    <w:p w14:paraId="0A638B29" w14:textId="713C6199" w:rsidR="00FB2999" w:rsidRPr="00FB2999" w:rsidRDefault="00FB2999" w:rsidP="00FB2999">
      <w:pPr>
        <w:ind w:left="360"/>
        <w:jc w:val="both"/>
        <w:rPr>
          <w:rFonts w:ascii="Arial" w:hAnsi="Arial"/>
          <w:sz w:val="24"/>
          <w:szCs w:val="24"/>
        </w:rPr>
      </w:pPr>
    </w:p>
    <w:p w14:paraId="27DE4DB5" w14:textId="4DE811B5" w:rsidR="00FB2999" w:rsidRPr="00FB2999" w:rsidRDefault="00FB2999" w:rsidP="00FB2999">
      <w:pPr>
        <w:numPr>
          <w:ilvl w:val="0"/>
          <w:numId w:val="27"/>
        </w:numPr>
        <w:spacing w:after="200" w:line="276" w:lineRule="auto"/>
        <w:jc w:val="both"/>
        <w:rPr>
          <w:sz w:val="24"/>
          <w:szCs w:val="24"/>
        </w:rPr>
      </w:pPr>
      <w:r w:rsidRPr="00FB2999">
        <w:rPr>
          <w:sz w:val="24"/>
          <w:szCs w:val="24"/>
        </w:rPr>
        <w:t xml:space="preserve">The airline wants to determine how many towels to take on the </w:t>
      </w:r>
      <w:r w:rsidRPr="00FB2999">
        <w:rPr>
          <w:i/>
          <w:sz w:val="24"/>
          <w:szCs w:val="24"/>
        </w:rPr>
        <w:t>QF127</w:t>
      </w:r>
      <w:r w:rsidRPr="00FB2999">
        <w:rPr>
          <w:sz w:val="24"/>
          <w:szCs w:val="24"/>
        </w:rPr>
        <w:t xml:space="preserve"> flight on Wednesday. How many towels should they take so that there is at least a 99% chance that they will not run out?</w:t>
      </w:r>
      <w:r w:rsidR="00FD6514">
        <w:rPr>
          <w:sz w:val="24"/>
          <w:szCs w:val="24"/>
        </w:rPr>
        <w:t xml:space="preserve"> (2 marks)</w:t>
      </w:r>
    </w:p>
    <w:p w14:paraId="1657D9DF" w14:textId="77777777" w:rsidR="00FB2999" w:rsidRPr="00FB2999" w:rsidRDefault="00FB2999" w:rsidP="00FB2999">
      <w:pPr>
        <w:ind w:left="360"/>
        <w:jc w:val="both"/>
        <w:rPr>
          <w:rFonts w:ascii="Arial" w:hAnsi="Arial"/>
          <w:sz w:val="24"/>
          <w:szCs w:val="24"/>
        </w:rPr>
      </w:pPr>
    </w:p>
    <w:p w14:paraId="434DED91" w14:textId="34791A3A" w:rsidR="00FB2999" w:rsidRPr="00FB2999" w:rsidRDefault="00FB2999" w:rsidP="00FB2999">
      <w:pPr>
        <w:ind w:left="360"/>
        <w:jc w:val="both"/>
        <w:rPr>
          <w:rFonts w:ascii="Arial" w:hAnsi="Arial"/>
          <w:sz w:val="24"/>
          <w:szCs w:val="24"/>
        </w:rPr>
      </w:pPr>
    </w:p>
    <w:p w14:paraId="1F9FBE4D" w14:textId="24EFEF46" w:rsidR="00FB2999" w:rsidRDefault="00FB2999" w:rsidP="00FB2999">
      <w:pPr>
        <w:ind w:left="360"/>
        <w:jc w:val="both"/>
        <w:rPr>
          <w:rFonts w:ascii="Arial" w:hAnsi="Arial"/>
          <w:sz w:val="24"/>
          <w:szCs w:val="24"/>
        </w:rPr>
      </w:pPr>
    </w:p>
    <w:p w14:paraId="23BB1FDB" w14:textId="77777777" w:rsidR="00FB2999" w:rsidRPr="00FB2999" w:rsidRDefault="00FB2999" w:rsidP="00FB2999">
      <w:pPr>
        <w:ind w:left="360"/>
        <w:jc w:val="both"/>
        <w:rPr>
          <w:rFonts w:ascii="Arial" w:hAnsi="Arial"/>
          <w:sz w:val="24"/>
          <w:szCs w:val="24"/>
        </w:rPr>
      </w:pPr>
    </w:p>
    <w:p w14:paraId="4E5455A8" w14:textId="1553330D" w:rsidR="00FB2999" w:rsidRPr="00FB2999" w:rsidRDefault="00FB2999" w:rsidP="00FB2999">
      <w:pPr>
        <w:numPr>
          <w:ilvl w:val="0"/>
          <w:numId w:val="27"/>
        </w:numPr>
        <w:spacing w:after="200" w:line="276" w:lineRule="auto"/>
        <w:jc w:val="both"/>
        <w:rPr>
          <w:sz w:val="24"/>
          <w:szCs w:val="24"/>
        </w:rPr>
      </w:pPr>
      <w:r w:rsidRPr="00FB2999">
        <w:rPr>
          <w:sz w:val="24"/>
          <w:szCs w:val="24"/>
        </w:rPr>
        <w:t xml:space="preserve">The airline wants to determine how many towels to take on the </w:t>
      </w:r>
      <w:r w:rsidRPr="00FB2999">
        <w:rPr>
          <w:i/>
          <w:sz w:val="24"/>
          <w:szCs w:val="24"/>
        </w:rPr>
        <w:t>QF127</w:t>
      </w:r>
      <w:r w:rsidRPr="00FB2999">
        <w:rPr>
          <w:sz w:val="24"/>
          <w:szCs w:val="24"/>
        </w:rPr>
        <w:t xml:space="preserve"> flight on Thursday. How many towels should they take so that there is at least a 90% chance that all the towels will be used?</w:t>
      </w:r>
      <w:r w:rsidR="00FD6514" w:rsidRPr="00FD6514">
        <w:rPr>
          <w:sz w:val="24"/>
          <w:szCs w:val="24"/>
        </w:rPr>
        <w:t xml:space="preserve"> </w:t>
      </w:r>
      <w:r w:rsidR="00FD6514">
        <w:rPr>
          <w:sz w:val="24"/>
          <w:szCs w:val="24"/>
        </w:rPr>
        <w:t>(2 marks)</w:t>
      </w:r>
    </w:p>
    <w:p w14:paraId="4B433427" w14:textId="77777777" w:rsidR="00A26C9C" w:rsidRPr="00FB2999" w:rsidRDefault="00A26C9C" w:rsidP="00A26C9C">
      <w:pPr>
        <w:pStyle w:val="BodyText3"/>
        <w:ind w:left="360" w:right="169"/>
        <w:rPr>
          <w:sz w:val="24"/>
          <w:szCs w:val="24"/>
        </w:rPr>
      </w:pPr>
    </w:p>
    <w:p w14:paraId="6C34A836" w14:textId="77777777" w:rsidR="00A26C9C" w:rsidRDefault="00A26C9C" w:rsidP="00A26C9C">
      <w:pPr>
        <w:spacing w:after="160" w:line="259" w:lineRule="auto"/>
        <w:rPr>
          <w:rFonts w:ascii="Arial" w:hAnsi="Arial" w:cs="Arial"/>
          <w:bCs/>
          <w:sz w:val="24"/>
        </w:rPr>
      </w:pPr>
      <w:r>
        <w:rPr>
          <w:rFonts w:ascii="Arial" w:hAnsi="Arial" w:cs="Arial"/>
          <w:bCs/>
          <w:sz w:val="24"/>
        </w:rPr>
        <w:br w:type="page"/>
      </w:r>
    </w:p>
    <w:p w14:paraId="3B261CF9" w14:textId="54834982" w:rsidR="00A26C9C" w:rsidRDefault="00A26C9C" w:rsidP="00A26C9C">
      <w:pPr>
        <w:pStyle w:val="H2Mainheader"/>
      </w:pPr>
      <w:r>
        <w:lastRenderedPageBreak/>
        <w:t>Question 4 (</w:t>
      </w:r>
      <w:r w:rsidR="00FD6514">
        <w:t>8</w:t>
      </w:r>
      <w:r>
        <w:t xml:space="preserve"> marks)</w:t>
      </w:r>
    </w:p>
    <w:p w14:paraId="18D69F53" w14:textId="77777777" w:rsidR="0011038B" w:rsidRDefault="0011038B" w:rsidP="0011038B">
      <w:pPr>
        <w:jc w:val="both"/>
        <w:rPr>
          <w:sz w:val="24"/>
          <w:szCs w:val="24"/>
        </w:rPr>
      </w:pPr>
      <w:r w:rsidRPr="0011038B">
        <w:rPr>
          <w:sz w:val="24"/>
          <w:szCs w:val="24"/>
        </w:rPr>
        <w:t>A consultant has been hired to determine the amount of time customers spend queueing for various types of lottery tickets at a large suburban newsagent. The consultant selects a random sample of 85 customers at random times during the week and finds that the mean waiting time in the queue is 503 seconds with a standard deviation of 70 seconds. These times do not follow a normal distribution.</w:t>
      </w:r>
    </w:p>
    <w:p w14:paraId="2E4DB5A0" w14:textId="77777777" w:rsidR="0011038B" w:rsidRPr="0011038B" w:rsidRDefault="0011038B" w:rsidP="0011038B">
      <w:pPr>
        <w:jc w:val="both"/>
        <w:rPr>
          <w:sz w:val="24"/>
          <w:szCs w:val="24"/>
        </w:rPr>
      </w:pPr>
    </w:p>
    <w:p w14:paraId="7CAAE9C6" w14:textId="34C6C11B" w:rsidR="0011038B" w:rsidRPr="0011038B" w:rsidRDefault="0011038B" w:rsidP="0011038B">
      <w:pPr>
        <w:numPr>
          <w:ilvl w:val="0"/>
          <w:numId w:val="28"/>
        </w:numPr>
        <w:tabs>
          <w:tab w:val="num" w:pos="1440"/>
        </w:tabs>
        <w:jc w:val="both"/>
        <w:rPr>
          <w:sz w:val="24"/>
          <w:szCs w:val="24"/>
        </w:rPr>
      </w:pPr>
      <w:r w:rsidRPr="0011038B">
        <w:rPr>
          <w:sz w:val="24"/>
          <w:szCs w:val="24"/>
        </w:rPr>
        <w:t xml:space="preserve">Construct a 95% confidence interval for the mean waiting time for a customer who queues and clearly interpret your findings. (Include the value of the parameters and the formula you use.) </w:t>
      </w:r>
      <w:r w:rsidR="00FD6514">
        <w:rPr>
          <w:sz w:val="24"/>
          <w:szCs w:val="24"/>
        </w:rPr>
        <w:t>(4 marks)</w:t>
      </w:r>
    </w:p>
    <w:p w14:paraId="43D73ABB" w14:textId="77777777" w:rsidR="0011038B" w:rsidRPr="0011038B" w:rsidRDefault="0011038B" w:rsidP="0011038B">
      <w:pPr>
        <w:tabs>
          <w:tab w:val="num" w:pos="1440"/>
        </w:tabs>
        <w:ind w:left="360"/>
        <w:jc w:val="both"/>
        <w:rPr>
          <w:sz w:val="24"/>
          <w:szCs w:val="24"/>
        </w:rPr>
      </w:pPr>
    </w:p>
    <w:p w14:paraId="03A69058" w14:textId="77777777" w:rsidR="0011038B" w:rsidRDefault="0011038B" w:rsidP="0011038B">
      <w:pPr>
        <w:tabs>
          <w:tab w:val="left" w:pos="774"/>
        </w:tabs>
        <w:ind w:left="360"/>
        <w:jc w:val="both"/>
        <w:rPr>
          <w:sz w:val="24"/>
          <w:szCs w:val="24"/>
        </w:rPr>
      </w:pPr>
    </w:p>
    <w:p w14:paraId="672E7B54" w14:textId="77777777" w:rsidR="0011038B" w:rsidRDefault="0011038B" w:rsidP="0011038B">
      <w:pPr>
        <w:tabs>
          <w:tab w:val="left" w:pos="774"/>
        </w:tabs>
        <w:ind w:left="360"/>
        <w:jc w:val="both"/>
        <w:rPr>
          <w:sz w:val="24"/>
          <w:szCs w:val="24"/>
        </w:rPr>
      </w:pPr>
    </w:p>
    <w:p w14:paraId="7D3E3CF3" w14:textId="77777777" w:rsidR="0011038B" w:rsidRPr="0011038B" w:rsidRDefault="0011038B" w:rsidP="0011038B">
      <w:pPr>
        <w:tabs>
          <w:tab w:val="left" w:pos="774"/>
        </w:tabs>
        <w:ind w:left="360"/>
        <w:jc w:val="both"/>
        <w:rPr>
          <w:sz w:val="24"/>
          <w:szCs w:val="24"/>
        </w:rPr>
      </w:pPr>
    </w:p>
    <w:p w14:paraId="2D2853D5" w14:textId="77777777" w:rsidR="0011038B" w:rsidRPr="0011038B" w:rsidRDefault="0011038B" w:rsidP="0011038B">
      <w:pPr>
        <w:tabs>
          <w:tab w:val="num" w:pos="1440"/>
        </w:tabs>
        <w:ind w:left="360"/>
        <w:jc w:val="both"/>
        <w:rPr>
          <w:sz w:val="24"/>
          <w:szCs w:val="24"/>
        </w:rPr>
      </w:pPr>
    </w:p>
    <w:p w14:paraId="7F24E2B3" w14:textId="7287B509" w:rsidR="0011038B" w:rsidRPr="0011038B" w:rsidRDefault="0011038B" w:rsidP="0011038B">
      <w:pPr>
        <w:numPr>
          <w:ilvl w:val="0"/>
          <w:numId w:val="28"/>
        </w:numPr>
        <w:tabs>
          <w:tab w:val="num" w:pos="1440"/>
        </w:tabs>
        <w:jc w:val="both"/>
        <w:rPr>
          <w:sz w:val="24"/>
          <w:szCs w:val="24"/>
        </w:rPr>
      </w:pPr>
      <w:r w:rsidRPr="0011038B">
        <w:rPr>
          <w:sz w:val="24"/>
          <w:szCs w:val="24"/>
        </w:rPr>
        <w:t>The newsagent advertises that the mean time their customers wait in the queue to purchase tickets is less than 4 minutes. Based on the evidence collected by the consultant, do you think this is false advertising? Also provide the chance that you have made an error in your conclusion.</w:t>
      </w:r>
      <w:r w:rsidR="00FD6514">
        <w:rPr>
          <w:sz w:val="24"/>
          <w:szCs w:val="24"/>
        </w:rPr>
        <w:t xml:space="preserve"> (2 marks)</w:t>
      </w:r>
    </w:p>
    <w:p w14:paraId="4519E271" w14:textId="77777777" w:rsidR="0011038B" w:rsidRPr="0011038B" w:rsidRDefault="0011038B" w:rsidP="0011038B">
      <w:pPr>
        <w:tabs>
          <w:tab w:val="num" w:pos="1440"/>
        </w:tabs>
        <w:ind w:left="360"/>
        <w:jc w:val="both"/>
        <w:rPr>
          <w:sz w:val="24"/>
          <w:szCs w:val="24"/>
        </w:rPr>
      </w:pPr>
    </w:p>
    <w:p w14:paraId="27FC3DA3" w14:textId="77777777" w:rsidR="0011038B" w:rsidRDefault="0011038B" w:rsidP="0011038B">
      <w:pPr>
        <w:tabs>
          <w:tab w:val="num" w:pos="1440"/>
        </w:tabs>
        <w:ind w:left="360"/>
        <w:jc w:val="both"/>
        <w:rPr>
          <w:sz w:val="24"/>
          <w:szCs w:val="24"/>
        </w:rPr>
      </w:pPr>
    </w:p>
    <w:p w14:paraId="12D55C80" w14:textId="77777777" w:rsidR="0011038B" w:rsidRPr="0011038B" w:rsidRDefault="0011038B" w:rsidP="0011038B">
      <w:pPr>
        <w:tabs>
          <w:tab w:val="num" w:pos="1440"/>
        </w:tabs>
        <w:ind w:left="360"/>
        <w:jc w:val="both"/>
        <w:rPr>
          <w:sz w:val="24"/>
          <w:szCs w:val="24"/>
        </w:rPr>
      </w:pPr>
    </w:p>
    <w:p w14:paraId="4FFF4272" w14:textId="77777777" w:rsidR="0011038B" w:rsidRPr="0011038B" w:rsidRDefault="0011038B" w:rsidP="0011038B">
      <w:pPr>
        <w:tabs>
          <w:tab w:val="num" w:pos="1440"/>
        </w:tabs>
        <w:ind w:left="360"/>
        <w:jc w:val="both"/>
        <w:rPr>
          <w:sz w:val="24"/>
          <w:szCs w:val="24"/>
        </w:rPr>
      </w:pPr>
    </w:p>
    <w:p w14:paraId="0EA4E3F0" w14:textId="77777777" w:rsidR="0011038B" w:rsidRPr="0011038B" w:rsidRDefault="0011038B" w:rsidP="0011038B">
      <w:pPr>
        <w:tabs>
          <w:tab w:val="num" w:pos="1440"/>
        </w:tabs>
        <w:ind w:left="360"/>
        <w:jc w:val="both"/>
        <w:rPr>
          <w:sz w:val="24"/>
          <w:szCs w:val="24"/>
        </w:rPr>
      </w:pPr>
    </w:p>
    <w:p w14:paraId="58095379" w14:textId="77777777" w:rsidR="0011038B" w:rsidRPr="0011038B" w:rsidRDefault="0011038B" w:rsidP="0011038B">
      <w:pPr>
        <w:tabs>
          <w:tab w:val="num" w:pos="1440"/>
        </w:tabs>
        <w:ind w:left="360"/>
        <w:jc w:val="both"/>
        <w:rPr>
          <w:sz w:val="24"/>
          <w:szCs w:val="24"/>
        </w:rPr>
      </w:pPr>
    </w:p>
    <w:p w14:paraId="78D42890" w14:textId="5B3901BF" w:rsidR="0011038B" w:rsidRPr="0011038B" w:rsidRDefault="0011038B" w:rsidP="0011038B">
      <w:pPr>
        <w:numPr>
          <w:ilvl w:val="0"/>
          <w:numId w:val="28"/>
        </w:numPr>
        <w:tabs>
          <w:tab w:val="num" w:pos="1440"/>
        </w:tabs>
        <w:jc w:val="both"/>
        <w:rPr>
          <w:sz w:val="24"/>
          <w:szCs w:val="24"/>
        </w:rPr>
      </w:pPr>
      <w:r w:rsidRPr="0011038B">
        <w:rPr>
          <w:sz w:val="24"/>
          <w:szCs w:val="24"/>
        </w:rPr>
        <w:t xml:space="preserve">The consultant wants to estimate the proportion of customers who wait less than 4 minutes. If you can estimate this proportion with the data supplied in the question, then do so. If not, explain why. </w:t>
      </w:r>
      <w:r w:rsidR="00FD6514">
        <w:rPr>
          <w:sz w:val="24"/>
          <w:szCs w:val="24"/>
        </w:rPr>
        <w:t>(2 marks)</w:t>
      </w:r>
      <w:r w:rsidRPr="0011038B">
        <w:rPr>
          <w:sz w:val="24"/>
          <w:szCs w:val="24"/>
        </w:rPr>
        <w:t xml:space="preserve"> </w:t>
      </w:r>
    </w:p>
    <w:p w14:paraId="403251F3" w14:textId="77777777" w:rsidR="00A26C9C" w:rsidRPr="0011038B" w:rsidRDefault="00A26C9C" w:rsidP="00A26C9C">
      <w:pPr>
        <w:pStyle w:val="BodyText3"/>
        <w:ind w:left="360" w:right="169"/>
        <w:rPr>
          <w:sz w:val="24"/>
          <w:szCs w:val="24"/>
        </w:rPr>
      </w:pPr>
    </w:p>
    <w:p w14:paraId="6189AD97" w14:textId="77777777" w:rsidR="00375180" w:rsidRPr="00375180" w:rsidRDefault="00375180" w:rsidP="00375180">
      <w:pPr>
        <w:ind w:left="360"/>
        <w:jc w:val="both"/>
        <w:rPr>
          <w:sz w:val="24"/>
          <w:szCs w:val="24"/>
        </w:rPr>
      </w:pPr>
    </w:p>
    <w:p w14:paraId="52D5722B" w14:textId="77777777" w:rsidR="00375180" w:rsidRDefault="00375180">
      <w:pPr>
        <w:spacing w:after="160" w:line="259" w:lineRule="auto"/>
        <w:rPr>
          <w:b/>
          <w:sz w:val="24"/>
          <w:szCs w:val="24"/>
        </w:rPr>
      </w:pPr>
      <w:r>
        <w:rPr>
          <w:b/>
          <w:sz w:val="24"/>
          <w:szCs w:val="24"/>
        </w:rPr>
        <w:br w:type="page"/>
      </w:r>
    </w:p>
    <w:p w14:paraId="7CF61DF2" w14:textId="2C8CF782" w:rsidR="00B15820" w:rsidRDefault="00A26C9C" w:rsidP="00142F5D">
      <w:pPr>
        <w:pStyle w:val="H2Mainheader"/>
      </w:pPr>
      <w:r>
        <w:lastRenderedPageBreak/>
        <w:t>Question 5</w:t>
      </w:r>
      <w:r w:rsidR="00F73BDB">
        <w:t xml:space="preserve"> </w:t>
      </w:r>
    </w:p>
    <w:p w14:paraId="3F39E6CA" w14:textId="5E27938F" w:rsidR="0022398D" w:rsidRPr="008D5831" w:rsidRDefault="0022398D" w:rsidP="0022398D">
      <w:pPr>
        <w:pStyle w:val="BodyText3"/>
        <w:ind w:left="720" w:right="169"/>
        <w:rPr>
          <w:bCs/>
          <w:sz w:val="24"/>
          <w:szCs w:val="24"/>
        </w:rPr>
      </w:pPr>
      <w:r w:rsidRPr="008D5831">
        <w:rPr>
          <w:bCs/>
          <w:sz w:val="24"/>
          <w:szCs w:val="24"/>
        </w:rPr>
        <w:t xml:space="preserve">The number of males and females (in ‘000) employed full-time in Australia is shown for each </w:t>
      </w:r>
      <w:r>
        <w:rPr>
          <w:bCs/>
          <w:sz w:val="24"/>
          <w:szCs w:val="24"/>
        </w:rPr>
        <w:t>month</w:t>
      </w:r>
      <w:r w:rsidRPr="008D5831">
        <w:rPr>
          <w:bCs/>
          <w:sz w:val="24"/>
          <w:szCs w:val="24"/>
        </w:rPr>
        <w:t xml:space="preserve"> between </w:t>
      </w:r>
      <w:r>
        <w:rPr>
          <w:bCs/>
          <w:sz w:val="24"/>
          <w:szCs w:val="24"/>
        </w:rPr>
        <w:t xml:space="preserve">January 1979 and April 2020 </w:t>
      </w:r>
      <w:r w:rsidRPr="008D5831">
        <w:rPr>
          <w:bCs/>
          <w:sz w:val="24"/>
          <w:szCs w:val="24"/>
        </w:rPr>
        <w:t xml:space="preserve">in a file named </w:t>
      </w:r>
      <w:r>
        <w:rPr>
          <w:bCs/>
          <w:i/>
          <w:sz w:val="24"/>
          <w:szCs w:val="24"/>
        </w:rPr>
        <w:t>T32020 Employment Data</w:t>
      </w:r>
      <w:r w:rsidRPr="008D5831">
        <w:rPr>
          <w:bCs/>
          <w:i/>
          <w:sz w:val="24"/>
          <w:szCs w:val="24"/>
        </w:rPr>
        <w:t>.mtw</w:t>
      </w:r>
      <w:r w:rsidRPr="008D5831">
        <w:rPr>
          <w:bCs/>
          <w:sz w:val="24"/>
          <w:szCs w:val="24"/>
        </w:rPr>
        <w:t xml:space="preserve"> that can be downloaded from the IDA website. (</w:t>
      </w:r>
      <w:r w:rsidRPr="008D5831">
        <w:rPr>
          <w:bCs/>
          <w:i/>
          <w:sz w:val="24"/>
          <w:szCs w:val="24"/>
        </w:rPr>
        <w:t>Source</w:t>
      </w:r>
      <w:r w:rsidRPr="008D5831">
        <w:rPr>
          <w:bCs/>
          <w:sz w:val="24"/>
          <w:szCs w:val="24"/>
        </w:rPr>
        <w:t xml:space="preserve">: ABS, </w:t>
      </w:r>
      <w:r w:rsidRPr="008D5831">
        <w:rPr>
          <w:sz w:val="24"/>
          <w:szCs w:val="24"/>
        </w:rPr>
        <w:t>6202.0 - Labour Force, Australia, Table 0</w:t>
      </w:r>
      <w:r>
        <w:rPr>
          <w:sz w:val="24"/>
          <w:szCs w:val="24"/>
        </w:rPr>
        <w:t>1</w:t>
      </w:r>
      <w:r w:rsidRPr="008D5831">
        <w:rPr>
          <w:bCs/>
          <w:sz w:val="24"/>
          <w:szCs w:val="24"/>
        </w:rPr>
        <w:t>)</w:t>
      </w:r>
      <w:r>
        <w:rPr>
          <w:bCs/>
          <w:sz w:val="24"/>
          <w:szCs w:val="24"/>
        </w:rPr>
        <w:t>.</w:t>
      </w:r>
      <w:r w:rsidRPr="008D5831">
        <w:rPr>
          <w:bCs/>
          <w:sz w:val="24"/>
          <w:szCs w:val="24"/>
        </w:rPr>
        <w:t xml:space="preserve"> </w:t>
      </w:r>
      <w:r>
        <w:rPr>
          <w:bCs/>
          <w:sz w:val="24"/>
          <w:szCs w:val="24"/>
        </w:rPr>
        <w:t>Use this data to a</w:t>
      </w:r>
      <w:r w:rsidRPr="008D5831">
        <w:rPr>
          <w:bCs/>
          <w:sz w:val="24"/>
          <w:szCs w:val="24"/>
        </w:rPr>
        <w:t xml:space="preserve">nswer the following questions using </w:t>
      </w:r>
      <w:r w:rsidRPr="008D5831">
        <w:rPr>
          <w:bCs/>
          <w:i/>
          <w:sz w:val="24"/>
          <w:szCs w:val="24"/>
        </w:rPr>
        <w:t>Minitab</w:t>
      </w:r>
      <w:r w:rsidRPr="008D5831">
        <w:rPr>
          <w:bCs/>
          <w:sz w:val="24"/>
          <w:szCs w:val="24"/>
        </w:rPr>
        <w:t>.</w:t>
      </w:r>
    </w:p>
    <w:p w14:paraId="2B57A97A" w14:textId="77777777" w:rsidR="0022398D" w:rsidRDefault="0022398D" w:rsidP="0022398D">
      <w:pPr>
        <w:pStyle w:val="BodyText3"/>
        <w:ind w:left="720" w:right="169"/>
        <w:rPr>
          <w:bCs/>
          <w:sz w:val="24"/>
        </w:rPr>
      </w:pPr>
    </w:p>
    <w:p w14:paraId="5D0D7BD8" w14:textId="61183671" w:rsidR="0022398D" w:rsidRDefault="0022398D" w:rsidP="0022398D">
      <w:pPr>
        <w:pStyle w:val="BodyText3"/>
        <w:numPr>
          <w:ilvl w:val="0"/>
          <w:numId w:val="25"/>
        </w:numPr>
        <w:ind w:right="169"/>
        <w:rPr>
          <w:bCs/>
          <w:sz w:val="24"/>
        </w:rPr>
      </w:pPr>
      <w:r>
        <w:rPr>
          <w:bCs/>
          <w:sz w:val="24"/>
        </w:rPr>
        <w:t xml:space="preserve">Draw a scatterplot of the </w:t>
      </w:r>
      <w:r w:rsidRPr="0022398D">
        <w:rPr>
          <w:bCs/>
          <w:i/>
          <w:sz w:val="24"/>
        </w:rPr>
        <w:t>Employed total-Males</w:t>
      </w:r>
      <w:r>
        <w:rPr>
          <w:bCs/>
          <w:sz w:val="24"/>
        </w:rPr>
        <w:t xml:space="preserve"> v </w:t>
      </w:r>
      <w:r w:rsidRPr="0022398D">
        <w:rPr>
          <w:bCs/>
          <w:i/>
          <w:sz w:val="24"/>
        </w:rPr>
        <w:t>Employed total-</w:t>
      </w:r>
      <w:r>
        <w:rPr>
          <w:bCs/>
          <w:i/>
          <w:sz w:val="24"/>
        </w:rPr>
        <w:t>Fem</w:t>
      </w:r>
      <w:r w:rsidRPr="0022398D">
        <w:rPr>
          <w:bCs/>
          <w:i/>
          <w:sz w:val="24"/>
        </w:rPr>
        <w:t>ale</w:t>
      </w:r>
      <w:r>
        <w:rPr>
          <w:bCs/>
          <w:sz w:val="24"/>
        </w:rPr>
        <w:t xml:space="preserve"> data and insert the </w:t>
      </w:r>
      <w:r w:rsidRPr="00F60091">
        <w:rPr>
          <w:bCs/>
          <w:i/>
          <w:sz w:val="24"/>
        </w:rPr>
        <w:t>Minitab</w:t>
      </w:r>
      <w:r>
        <w:rPr>
          <w:bCs/>
          <w:sz w:val="24"/>
        </w:rPr>
        <w:t xml:space="preserve"> output </w:t>
      </w:r>
      <w:r w:rsidRPr="00EB4F3C">
        <w:rPr>
          <w:b/>
          <w:bCs/>
          <w:sz w:val="24"/>
        </w:rPr>
        <w:t>below</w:t>
      </w:r>
      <w:r w:rsidR="00537BD4">
        <w:rPr>
          <w:bCs/>
          <w:sz w:val="24"/>
        </w:rPr>
        <w:t>.  Comment on the correlation.</w:t>
      </w:r>
      <w:r w:rsidR="00537BD4" w:rsidRPr="00537BD4">
        <w:rPr>
          <w:sz w:val="24"/>
          <w:szCs w:val="24"/>
        </w:rPr>
        <w:t xml:space="preserve"> </w:t>
      </w:r>
      <w:r w:rsidR="00537BD4">
        <w:rPr>
          <w:sz w:val="24"/>
          <w:szCs w:val="24"/>
        </w:rPr>
        <w:t>(1 mark)</w:t>
      </w:r>
    </w:p>
    <w:p w14:paraId="7EE117EF" w14:textId="77777777" w:rsidR="0022398D" w:rsidRDefault="0022398D" w:rsidP="0022398D">
      <w:pPr>
        <w:pStyle w:val="BodyText3"/>
        <w:ind w:right="169"/>
        <w:rPr>
          <w:bCs/>
          <w:sz w:val="24"/>
        </w:rPr>
      </w:pPr>
    </w:p>
    <w:p w14:paraId="7CA23B26" w14:textId="4C12EEDD" w:rsidR="0022398D" w:rsidRDefault="0022398D" w:rsidP="0022398D">
      <w:pPr>
        <w:pStyle w:val="BodyText3"/>
        <w:numPr>
          <w:ilvl w:val="0"/>
          <w:numId w:val="25"/>
        </w:numPr>
        <w:ind w:right="169"/>
        <w:rPr>
          <w:bCs/>
          <w:sz w:val="24"/>
        </w:rPr>
      </w:pPr>
      <w:r>
        <w:rPr>
          <w:bCs/>
          <w:sz w:val="24"/>
        </w:rPr>
        <w:t xml:space="preserve">Find the correlation coefficient between </w:t>
      </w:r>
      <w:r w:rsidRPr="0022398D">
        <w:rPr>
          <w:bCs/>
          <w:i/>
          <w:sz w:val="24"/>
        </w:rPr>
        <w:t>Employed total-Males</w:t>
      </w:r>
      <w:r>
        <w:rPr>
          <w:bCs/>
          <w:i/>
          <w:sz w:val="24"/>
        </w:rPr>
        <w:t xml:space="preserve"> </w:t>
      </w:r>
      <w:r w:rsidRPr="0022398D">
        <w:rPr>
          <w:bCs/>
          <w:sz w:val="24"/>
        </w:rPr>
        <w:t>and</w:t>
      </w:r>
      <w:r>
        <w:rPr>
          <w:bCs/>
          <w:sz w:val="24"/>
        </w:rPr>
        <w:t xml:space="preserve"> </w:t>
      </w:r>
      <w:r w:rsidRPr="0022398D">
        <w:rPr>
          <w:bCs/>
          <w:i/>
          <w:sz w:val="24"/>
        </w:rPr>
        <w:t>Employed total-</w:t>
      </w:r>
      <w:r>
        <w:rPr>
          <w:bCs/>
          <w:i/>
          <w:sz w:val="24"/>
        </w:rPr>
        <w:t>Fem</w:t>
      </w:r>
      <w:r w:rsidRPr="0022398D">
        <w:rPr>
          <w:bCs/>
          <w:i/>
          <w:sz w:val="24"/>
        </w:rPr>
        <w:t>ale</w:t>
      </w:r>
      <w:r>
        <w:rPr>
          <w:bCs/>
          <w:sz w:val="24"/>
        </w:rPr>
        <w:t xml:space="preserve"> along with the </w:t>
      </w:r>
      <w:r w:rsidRPr="00EB4F3C">
        <w:rPr>
          <w:bCs/>
          <w:i/>
          <w:sz w:val="24"/>
        </w:rPr>
        <w:t>p</w:t>
      </w:r>
      <w:r>
        <w:rPr>
          <w:bCs/>
          <w:sz w:val="24"/>
        </w:rPr>
        <w:t xml:space="preserve">-value. Insert the relevant </w:t>
      </w:r>
      <w:r w:rsidRPr="00EB4F3C">
        <w:rPr>
          <w:bCs/>
          <w:i/>
          <w:sz w:val="24"/>
        </w:rPr>
        <w:t>Minitab</w:t>
      </w:r>
      <w:r>
        <w:rPr>
          <w:bCs/>
          <w:sz w:val="24"/>
        </w:rPr>
        <w:t xml:space="preserve"> output </w:t>
      </w:r>
      <w:r w:rsidRPr="00F60091">
        <w:rPr>
          <w:b/>
          <w:bCs/>
          <w:sz w:val="24"/>
        </w:rPr>
        <w:t>below</w:t>
      </w:r>
      <w:r>
        <w:rPr>
          <w:bCs/>
          <w:sz w:val="24"/>
        </w:rPr>
        <w:t>. State your conclusions regarding the strength of the correlation with reasons.</w:t>
      </w:r>
      <w:r w:rsidR="00537BD4">
        <w:rPr>
          <w:bCs/>
          <w:sz w:val="24"/>
        </w:rPr>
        <w:t xml:space="preserve">      </w:t>
      </w:r>
      <w:r w:rsidR="00537BD4" w:rsidRPr="00537BD4">
        <w:rPr>
          <w:sz w:val="24"/>
          <w:szCs w:val="24"/>
        </w:rPr>
        <w:t xml:space="preserve"> </w:t>
      </w:r>
      <w:r w:rsidR="00537BD4">
        <w:rPr>
          <w:sz w:val="24"/>
          <w:szCs w:val="24"/>
        </w:rPr>
        <w:t>(1 mark)</w:t>
      </w:r>
    </w:p>
    <w:p w14:paraId="3254A565" w14:textId="77777777" w:rsidR="0022398D" w:rsidRDefault="0022398D" w:rsidP="0022398D">
      <w:pPr>
        <w:pStyle w:val="ListParagraph"/>
        <w:rPr>
          <w:bCs/>
          <w:sz w:val="24"/>
        </w:rPr>
      </w:pPr>
    </w:p>
    <w:p w14:paraId="1C603818" w14:textId="77777777" w:rsidR="0022398D" w:rsidRDefault="0022398D" w:rsidP="0022398D">
      <w:pPr>
        <w:pStyle w:val="BodyText3"/>
        <w:ind w:right="169"/>
        <w:rPr>
          <w:bCs/>
          <w:sz w:val="24"/>
        </w:rPr>
      </w:pPr>
    </w:p>
    <w:p w14:paraId="3CAAB9AF" w14:textId="51913C16" w:rsidR="0022398D" w:rsidRDefault="0022398D" w:rsidP="0022398D">
      <w:pPr>
        <w:pStyle w:val="BodyText3"/>
        <w:numPr>
          <w:ilvl w:val="0"/>
          <w:numId w:val="25"/>
        </w:numPr>
        <w:ind w:right="169"/>
        <w:rPr>
          <w:bCs/>
          <w:sz w:val="24"/>
        </w:rPr>
      </w:pPr>
      <w:r>
        <w:rPr>
          <w:bCs/>
          <w:sz w:val="24"/>
        </w:rPr>
        <w:t xml:space="preserve">Produce a </w:t>
      </w:r>
      <w:r w:rsidR="00537BD4">
        <w:rPr>
          <w:bCs/>
          <w:sz w:val="24"/>
        </w:rPr>
        <w:t xml:space="preserve">single </w:t>
      </w:r>
      <w:r>
        <w:rPr>
          <w:bCs/>
          <w:sz w:val="24"/>
        </w:rPr>
        <w:t xml:space="preserve">time series plot that contains both </w:t>
      </w:r>
      <w:r w:rsidRPr="0022398D">
        <w:rPr>
          <w:bCs/>
          <w:i/>
          <w:sz w:val="24"/>
        </w:rPr>
        <w:t>Employed total-Males</w:t>
      </w:r>
      <w:r>
        <w:rPr>
          <w:bCs/>
          <w:i/>
          <w:sz w:val="24"/>
        </w:rPr>
        <w:t xml:space="preserve"> </w:t>
      </w:r>
      <w:r w:rsidRPr="0022398D">
        <w:rPr>
          <w:bCs/>
          <w:sz w:val="24"/>
        </w:rPr>
        <w:t>and</w:t>
      </w:r>
      <w:r>
        <w:rPr>
          <w:bCs/>
          <w:sz w:val="24"/>
        </w:rPr>
        <w:t xml:space="preserve"> </w:t>
      </w:r>
      <w:r w:rsidRPr="0022398D">
        <w:rPr>
          <w:bCs/>
          <w:i/>
          <w:sz w:val="24"/>
        </w:rPr>
        <w:t>Employed total-</w:t>
      </w:r>
      <w:r>
        <w:rPr>
          <w:bCs/>
          <w:i/>
          <w:sz w:val="24"/>
        </w:rPr>
        <w:t xml:space="preserve">Females. </w:t>
      </w:r>
      <w:r w:rsidR="006B729A">
        <w:rPr>
          <w:sz w:val="24"/>
        </w:rPr>
        <w:t>Comment on aspects of the data that it reveals</w:t>
      </w:r>
      <w:r>
        <w:rPr>
          <w:bCs/>
          <w:sz w:val="24"/>
        </w:rPr>
        <w:t>.</w:t>
      </w:r>
      <w:r w:rsidR="00537BD4">
        <w:rPr>
          <w:sz w:val="24"/>
          <w:szCs w:val="24"/>
        </w:rPr>
        <w:t>(2 marks)</w:t>
      </w:r>
    </w:p>
    <w:p w14:paraId="0604878D" w14:textId="77777777" w:rsidR="006B729A" w:rsidRDefault="006B729A" w:rsidP="006B729A">
      <w:pPr>
        <w:pStyle w:val="BodyText3"/>
        <w:ind w:right="169"/>
        <w:rPr>
          <w:bCs/>
          <w:sz w:val="24"/>
        </w:rPr>
      </w:pPr>
    </w:p>
    <w:p w14:paraId="7ABC4192" w14:textId="1BBEB94A" w:rsidR="006B729A" w:rsidRDefault="006B729A" w:rsidP="006B729A">
      <w:pPr>
        <w:pStyle w:val="BodyText3"/>
        <w:ind w:right="-46"/>
        <w:rPr>
          <w:sz w:val="24"/>
        </w:rPr>
      </w:pPr>
      <w:r>
        <w:rPr>
          <w:sz w:val="24"/>
        </w:rPr>
        <w:t>Choose either d(i) or d(ii) below depending on your version of Minitab used.</w:t>
      </w:r>
    </w:p>
    <w:p w14:paraId="232C6CC9" w14:textId="77777777" w:rsidR="006B729A" w:rsidRDefault="006B729A" w:rsidP="006B729A">
      <w:pPr>
        <w:pStyle w:val="BodyText3"/>
        <w:ind w:right="-46"/>
        <w:rPr>
          <w:sz w:val="24"/>
        </w:rPr>
      </w:pPr>
    </w:p>
    <w:p w14:paraId="7A562053" w14:textId="5FC7D3EF" w:rsidR="006B729A" w:rsidRPr="001023CB" w:rsidRDefault="006B729A" w:rsidP="00537BD4">
      <w:pPr>
        <w:pStyle w:val="BodyText3"/>
        <w:numPr>
          <w:ilvl w:val="0"/>
          <w:numId w:val="25"/>
        </w:numPr>
        <w:ind w:left="993" w:right="-46" w:hanging="284"/>
        <w:rPr>
          <w:sz w:val="24"/>
        </w:rPr>
      </w:pPr>
      <w:r>
        <w:rPr>
          <w:sz w:val="24"/>
        </w:rPr>
        <w:t xml:space="preserve">(i) MINITAB – 16/17/18 - Create an </w:t>
      </w:r>
      <w:r>
        <w:rPr>
          <w:b/>
          <w:sz w:val="24"/>
        </w:rPr>
        <w:t>a</w:t>
      </w:r>
      <w:r w:rsidRPr="006B729A">
        <w:rPr>
          <w:b/>
          <w:sz w:val="24"/>
        </w:rPr>
        <w:t>dditive</w:t>
      </w:r>
      <w:r>
        <w:rPr>
          <w:sz w:val="24"/>
        </w:rPr>
        <w:t xml:space="preserve"> </w:t>
      </w:r>
      <w:r w:rsidRPr="001023CB">
        <w:rPr>
          <w:b/>
          <w:sz w:val="24"/>
        </w:rPr>
        <w:t>time series decomposition</w:t>
      </w:r>
      <w:r>
        <w:rPr>
          <w:sz w:val="24"/>
        </w:rPr>
        <w:t xml:space="preserve"> to forecast the values </w:t>
      </w:r>
      <w:r w:rsidR="00E91287">
        <w:rPr>
          <w:sz w:val="24"/>
        </w:rPr>
        <w:t>for</w:t>
      </w:r>
      <w:r>
        <w:rPr>
          <w:sz w:val="24"/>
        </w:rPr>
        <w:t xml:space="preserve"> </w:t>
      </w:r>
      <w:r w:rsidRPr="0022398D">
        <w:rPr>
          <w:bCs/>
          <w:i/>
          <w:sz w:val="24"/>
        </w:rPr>
        <w:t>Employed total-Males</w:t>
      </w:r>
      <w:r>
        <w:rPr>
          <w:sz w:val="24"/>
        </w:rPr>
        <w:t>.</w:t>
      </w:r>
      <w:r w:rsidR="00E91287">
        <w:rPr>
          <w:sz w:val="24"/>
        </w:rPr>
        <w:t xml:space="preserve"> Comment on the overall accuracy of the model.</w:t>
      </w:r>
      <w:r w:rsidR="00537BD4" w:rsidRPr="00537BD4">
        <w:rPr>
          <w:sz w:val="24"/>
          <w:szCs w:val="24"/>
        </w:rPr>
        <w:t xml:space="preserve"> </w:t>
      </w:r>
      <w:r w:rsidR="00537BD4">
        <w:rPr>
          <w:sz w:val="24"/>
          <w:szCs w:val="24"/>
        </w:rPr>
        <w:t>(2 marks)</w:t>
      </w:r>
    </w:p>
    <w:p w14:paraId="55231107" w14:textId="77777777" w:rsidR="006B729A" w:rsidRPr="001023CB" w:rsidRDefault="006B729A" w:rsidP="006B729A">
      <w:pPr>
        <w:pStyle w:val="BodyText3"/>
        <w:ind w:right="-46"/>
        <w:rPr>
          <w:sz w:val="24"/>
        </w:rPr>
      </w:pPr>
    </w:p>
    <w:p w14:paraId="3D512391" w14:textId="77777777" w:rsidR="006B729A" w:rsidRDefault="006B729A" w:rsidP="006B729A">
      <w:pPr>
        <w:pStyle w:val="ListParagraph"/>
        <w:rPr>
          <w:sz w:val="24"/>
        </w:rPr>
      </w:pPr>
      <w:r>
        <w:rPr>
          <w:sz w:val="24"/>
        </w:rPr>
        <w:t>OR</w:t>
      </w:r>
    </w:p>
    <w:p w14:paraId="6CCE4C56" w14:textId="77777777" w:rsidR="006B729A" w:rsidRDefault="006B729A" w:rsidP="006B729A">
      <w:pPr>
        <w:pStyle w:val="ListParagraph"/>
        <w:rPr>
          <w:sz w:val="24"/>
        </w:rPr>
      </w:pPr>
    </w:p>
    <w:p w14:paraId="587705F7" w14:textId="35D04CB1" w:rsidR="00E91287" w:rsidRPr="001023CB" w:rsidRDefault="006B729A" w:rsidP="00537BD4">
      <w:pPr>
        <w:pStyle w:val="BodyText3"/>
        <w:ind w:left="1276" w:right="-46" w:hanging="283"/>
        <w:rPr>
          <w:sz w:val="24"/>
        </w:rPr>
      </w:pPr>
      <w:r>
        <w:rPr>
          <w:sz w:val="24"/>
        </w:rPr>
        <w:t xml:space="preserve">(ii) MINITAB Express - Use </w:t>
      </w:r>
      <w:r w:rsidRPr="001023CB">
        <w:rPr>
          <w:b/>
          <w:sz w:val="24"/>
        </w:rPr>
        <w:t>time series trend analysis</w:t>
      </w:r>
      <w:r>
        <w:rPr>
          <w:sz w:val="24"/>
        </w:rPr>
        <w:t xml:space="preserve"> to forecast the values </w:t>
      </w:r>
      <w:r w:rsidR="00E91287">
        <w:rPr>
          <w:sz w:val="24"/>
        </w:rPr>
        <w:t>for</w:t>
      </w:r>
      <w:r>
        <w:rPr>
          <w:sz w:val="24"/>
        </w:rPr>
        <w:t xml:space="preserve"> </w:t>
      </w:r>
      <w:r w:rsidRPr="0022398D">
        <w:rPr>
          <w:bCs/>
          <w:i/>
          <w:sz w:val="24"/>
        </w:rPr>
        <w:t>Employed total-Males</w:t>
      </w:r>
      <w:r w:rsidR="00E91287">
        <w:rPr>
          <w:bCs/>
          <w:i/>
          <w:sz w:val="24"/>
        </w:rPr>
        <w:t xml:space="preserve">. </w:t>
      </w:r>
      <w:r w:rsidR="00E91287">
        <w:rPr>
          <w:sz w:val="24"/>
        </w:rPr>
        <w:t>Comment on the overall accuracy of the model.</w:t>
      </w:r>
      <w:r w:rsidR="00537BD4">
        <w:rPr>
          <w:sz w:val="24"/>
          <w:szCs w:val="24"/>
        </w:rPr>
        <w:t>(2 marks)</w:t>
      </w:r>
    </w:p>
    <w:p w14:paraId="41537734" w14:textId="0718AB79" w:rsidR="006B729A" w:rsidRPr="001023CB" w:rsidRDefault="006B729A" w:rsidP="006B729A">
      <w:pPr>
        <w:pStyle w:val="BodyText3"/>
        <w:ind w:left="993" w:right="-46"/>
        <w:rPr>
          <w:sz w:val="24"/>
        </w:rPr>
      </w:pPr>
    </w:p>
    <w:p w14:paraId="29E6602E" w14:textId="77777777" w:rsidR="006B729A" w:rsidRDefault="006B729A" w:rsidP="006B729A">
      <w:pPr>
        <w:pStyle w:val="BodyText3"/>
        <w:ind w:right="169"/>
        <w:rPr>
          <w:bCs/>
          <w:sz w:val="24"/>
        </w:rPr>
      </w:pPr>
    </w:p>
    <w:p w14:paraId="24125FDA" w14:textId="7C5BA3C2" w:rsidR="0022398D" w:rsidRDefault="006B729A" w:rsidP="00E91287">
      <w:pPr>
        <w:pStyle w:val="BodyText3"/>
        <w:ind w:left="1134" w:right="169" w:hanging="414"/>
        <w:rPr>
          <w:bCs/>
          <w:sz w:val="24"/>
        </w:rPr>
      </w:pPr>
      <w:r>
        <w:rPr>
          <w:bCs/>
          <w:sz w:val="24"/>
        </w:rPr>
        <w:t xml:space="preserve">(e ) </w:t>
      </w:r>
      <w:r w:rsidR="00E91287">
        <w:rPr>
          <w:bCs/>
          <w:sz w:val="24"/>
        </w:rPr>
        <w:t xml:space="preserve">Write down the Fitted Trend Equation for your time series model produced in part (d) and use it to answer the following questions. </w:t>
      </w:r>
    </w:p>
    <w:p w14:paraId="2DFA74B2" w14:textId="2E723743" w:rsidR="00E91287" w:rsidRPr="00E91287" w:rsidRDefault="00E91287" w:rsidP="00E91287">
      <w:pPr>
        <w:pStyle w:val="BodyText3"/>
        <w:numPr>
          <w:ilvl w:val="0"/>
          <w:numId w:val="26"/>
        </w:numPr>
        <w:ind w:right="169"/>
        <w:rPr>
          <w:bCs/>
          <w:sz w:val="24"/>
        </w:rPr>
      </w:pPr>
      <w:r>
        <w:rPr>
          <w:bCs/>
          <w:sz w:val="24"/>
        </w:rPr>
        <w:t xml:space="preserve">What is the average monthly increase in number of </w:t>
      </w:r>
      <w:r w:rsidRPr="0022398D">
        <w:rPr>
          <w:bCs/>
          <w:i/>
          <w:sz w:val="24"/>
        </w:rPr>
        <w:t>Employed total-Males</w:t>
      </w:r>
      <w:r>
        <w:rPr>
          <w:bCs/>
          <w:i/>
          <w:sz w:val="24"/>
        </w:rPr>
        <w:t>.</w:t>
      </w:r>
      <w:r w:rsidR="00537BD4" w:rsidRPr="00537BD4">
        <w:rPr>
          <w:sz w:val="24"/>
          <w:szCs w:val="24"/>
        </w:rPr>
        <w:t xml:space="preserve"> </w:t>
      </w:r>
      <w:r w:rsidR="00537BD4">
        <w:rPr>
          <w:sz w:val="24"/>
          <w:szCs w:val="24"/>
        </w:rPr>
        <w:t>(1 marks)</w:t>
      </w:r>
    </w:p>
    <w:p w14:paraId="4574C4B6" w14:textId="2A2AFF3B" w:rsidR="00E91287" w:rsidRDefault="00E91287" w:rsidP="00E91287">
      <w:pPr>
        <w:pStyle w:val="BodyText3"/>
        <w:numPr>
          <w:ilvl w:val="0"/>
          <w:numId w:val="26"/>
        </w:numPr>
        <w:ind w:right="169"/>
        <w:rPr>
          <w:bCs/>
          <w:sz w:val="24"/>
        </w:rPr>
      </w:pPr>
      <w:r w:rsidRPr="00E91287">
        <w:rPr>
          <w:bCs/>
          <w:sz w:val="24"/>
        </w:rPr>
        <w:t xml:space="preserve">What is the forecast value </w:t>
      </w:r>
      <w:r w:rsidR="00030D8E">
        <w:rPr>
          <w:bCs/>
          <w:sz w:val="24"/>
        </w:rPr>
        <w:t xml:space="preserve">( to two decimal places) </w:t>
      </w:r>
      <w:r w:rsidRPr="00E91287">
        <w:rPr>
          <w:bCs/>
          <w:sz w:val="24"/>
        </w:rPr>
        <w:t xml:space="preserve">for the number </w:t>
      </w:r>
      <w:r>
        <w:rPr>
          <w:bCs/>
          <w:sz w:val="24"/>
        </w:rPr>
        <w:t xml:space="preserve">of </w:t>
      </w:r>
      <w:r w:rsidRPr="0022398D">
        <w:rPr>
          <w:bCs/>
          <w:i/>
          <w:sz w:val="24"/>
        </w:rPr>
        <w:t>Employed total-Males</w:t>
      </w:r>
      <w:r>
        <w:rPr>
          <w:bCs/>
          <w:i/>
          <w:sz w:val="24"/>
        </w:rPr>
        <w:t xml:space="preserve"> </w:t>
      </w:r>
      <w:r w:rsidRPr="00E91287">
        <w:rPr>
          <w:bCs/>
          <w:sz w:val="24"/>
        </w:rPr>
        <w:t xml:space="preserve">in </w:t>
      </w:r>
      <w:r>
        <w:rPr>
          <w:bCs/>
          <w:sz w:val="24"/>
        </w:rPr>
        <w:t>April 2020. Compare the forecast value with the actual value and comment on the accuracy of the forecast.</w:t>
      </w:r>
      <w:r w:rsidR="00537BD4" w:rsidRPr="00537BD4">
        <w:rPr>
          <w:sz w:val="24"/>
          <w:szCs w:val="24"/>
        </w:rPr>
        <w:t xml:space="preserve"> </w:t>
      </w:r>
      <w:r w:rsidR="00537BD4">
        <w:rPr>
          <w:sz w:val="24"/>
          <w:szCs w:val="24"/>
        </w:rPr>
        <w:t>(3 marks)</w:t>
      </w:r>
    </w:p>
    <w:p w14:paraId="2CF8F1AD" w14:textId="77777777" w:rsidR="0022398D" w:rsidRDefault="0022398D" w:rsidP="00E91287">
      <w:pPr>
        <w:pStyle w:val="BodyText3"/>
        <w:ind w:left="709" w:right="169" w:firstLine="11"/>
        <w:rPr>
          <w:bCs/>
          <w:sz w:val="24"/>
        </w:rPr>
      </w:pPr>
    </w:p>
    <w:p w14:paraId="655C4380" w14:textId="77777777" w:rsidR="0022398D" w:rsidRDefault="0022398D" w:rsidP="0022398D">
      <w:pPr>
        <w:pStyle w:val="BodyText3"/>
        <w:ind w:right="169"/>
        <w:rPr>
          <w:bCs/>
          <w:sz w:val="24"/>
        </w:rPr>
      </w:pPr>
    </w:p>
    <w:p w14:paraId="6A01D9AD" w14:textId="77777777" w:rsidR="0022398D" w:rsidRDefault="0022398D">
      <w:pPr>
        <w:spacing w:after="160" w:line="259" w:lineRule="auto"/>
        <w:rPr>
          <w:rFonts w:ascii="Optima LT" w:hAnsi="Optima LT"/>
          <w:b/>
          <w:sz w:val="36"/>
          <w:lang w:val="en-US"/>
        </w:rPr>
      </w:pPr>
      <w:r>
        <w:br w:type="page"/>
      </w:r>
    </w:p>
    <w:p w14:paraId="55017CAE" w14:textId="3700013B" w:rsidR="00ED2922" w:rsidRPr="00142F5D" w:rsidRDefault="00F56C24" w:rsidP="00142F5D">
      <w:pPr>
        <w:pStyle w:val="H2Mainheader"/>
      </w:pPr>
      <w:r w:rsidRPr="00142F5D">
        <w:lastRenderedPageBreak/>
        <w:t>Question 6</w:t>
      </w:r>
      <w:r w:rsidR="00F73BDB">
        <w:t xml:space="preserve"> </w:t>
      </w:r>
    </w:p>
    <w:p w14:paraId="40480845" w14:textId="7CA3715E" w:rsidR="001E5FB7" w:rsidRPr="00F21A7F" w:rsidRDefault="001E5FB7" w:rsidP="001E5FB7">
      <w:pPr>
        <w:jc w:val="both"/>
        <w:rPr>
          <w:rFonts w:ascii="Times New Roman" w:hAnsi="Times New Roman"/>
          <w:sz w:val="24"/>
          <w:szCs w:val="24"/>
        </w:rPr>
      </w:pPr>
      <w:r w:rsidRPr="00F21A7F">
        <w:rPr>
          <w:rFonts w:ascii="Times New Roman" w:hAnsi="Times New Roman"/>
          <w:sz w:val="24"/>
          <w:szCs w:val="24"/>
        </w:rPr>
        <w:t xml:space="preserve">The file </w:t>
      </w:r>
      <w:r w:rsidR="00537BD4" w:rsidRPr="00F21A7F">
        <w:rPr>
          <w:rFonts w:ascii="Times New Roman" w:hAnsi="Times New Roman"/>
          <w:i/>
          <w:sz w:val="24"/>
          <w:szCs w:val="24"/>
        </w:rPr>
        <w:t xml:space="preserve">T32020 </w:t>
      </w:r>
      <w:r w:rsidRPr="00F21A7F">
        <w:rPr>
          <w:rFonts w:ascii="Times New Roman" w:hAnsi="Times New Roman"/>
          <w:i/>
          <w:sz w:val="24"/>
          <w:szCs w:val="24"/>
        </w:rPr>
        <w:t>Cholesterol.mtw</w:t>
      </w:r>
      <w:r w:rsidRPr="00F21A7F">
        <w:rPr>
          <w:rFonts w:ascii="Times New Roman" w:hAnsi="Times New Roman"/>
          <w:sz w:val="24"/>
          <w:szCs w:val="24"/>
        </w:rPr>
        <w:t xml:space="preserve"> contains data taken from a random sample of 21 males and 29 females who work in administration at University. Recorded, along with their gender, (1 = male, 0 = female) is their cholesterol level (mmol/litre), systolic blood pressure (mm), weight (kg), height (cm) and age (years). The aim is to find the best model that will predict the value of the cholesterol level based on the best combination of the five variables </w:t>
      </w:r>
      <w:r w:rsidRPr="00F21A7F">
        <w:rPr>
          <w:rFonts w:ascii="Times New Roman" w:hAnsi="Times New Roman"/>
          <w:i/>
          <w:sz w:val="24"/>
          <w:szCs w:val="24"/>
        </w:rPr>
        <w:t>Weight</w:t>
      </w:r>
      <w:r w:rsidRPr="00F21A7F">
        <w:rPr>
          <w:rFonts w:ascii="Times New Roman" w:hAnsi="Times New Roman"/>
          <w:sz w:val="24"/>
          <w:szCs w:val="24"/>
        </w:rPr>
        <w:t xml:space="preserve">, </w:t>
      </w:r>
      <w:r w:rsidRPr="00F21A7F">
        <w:rPr>
          <w:rFonts w:ascii="Times New Roman" w:hAnsi="Times New Roman"/>
          <w:i/>
          <w:sz w:val="24"/>
          <w:szCs w:val="24"/>
        </w:rPr>
        <w:t>Height</w:t>
      </w:r>
      <w:r w:rsidRPr="00F21A7F">
        <w:rPr>
          <w:rFonts w:ascii="Times New Roman" w:hAnsi="Times New Roman"/>
          <w:sz w:val="24"/>
          <w:szCs w:val="24"/>
        </w:rPr>
        <w:t xml:space="preserve">, </w:t>
      </w:r>
      <w:r w:rsidRPr="00F21A7F">
        <w:rPr>
          <w:rFonts w:ascii="Times New Roman" w:hAnsi="Times New Roman"/>
          <w:i/>
          <w:sz w:val="24"/>
          <w:szCs w:val="24"/>
        </w:rPr>
        <w:t>Age</w:t>
      </w:r>
      <w:r w:rsidRPr="00F21A7F">
        <w:rPr>
          <w:rFonts w:ascii="Times New Roman" w:hAnsi="Times New Roman"/>
          <w:sz w:val="24"/>
          <w:szCs w:val="24"/>
        </w:rPr>
        <w:t xml:space="preserve"> and </w:t>
      </w:r>
      <w:r w:rsidRPr="00F21A7F">
        <w:rPr>
          <w:rFonts w:ascii="Times New Roman" w:hAnsi="Times New Roman"/>
          <w:i/>
          <w:sz w:val="24"/>
          <w:szCs w:val="24"/>
        </w:rPr>
        <w:t>Gender</w:t>
      </w:r>
      <w:r w:rsidRPr="00F21A7F">
        <w:rPr>
          <w:rFonts w:ascii="Times New Roman" w:hAnsi="Times New Roman"/>
          <w:sz w:val="24"/>
          <w:szCs w:val="24"/>
        </w:rPr>
        <w:t xml:space="preserve"> and </w:t>
      </w:r>
      <w:r w:rsidRPr="00F21A7F">
        <w:rPr>
          <w:rFonts w:ascii="Times New Roman" w:hAnsi="Times New Roman"/>
          <w:i/>
          <w:sz w:val="24"/>
          <w:szCs w:val="24"/>
        </w:rPr>
        <w:t>Blood Pressure</w:t>
      </w:r>
      <w:r w:rsidRPr="00F21A7F">
        <w:rPr>
          <w:rFonts w:ascii="Times New Roman" w:hAnsi="Times New Roman"/>
          <w:sz w:val="24"/>
          <w:szCs w:val="24"/>
        </w:rPr>
        <w:t>.</w:t>
      </w:r>
    </w:p>
    <w:p w14:paraId="2D8F3315" w14:textId="77777777" w:rsidR="001E5FB7" w:rsidRPr="00F21A7F" w:rsidRDefault="001E5FB7" w:rsidP="001E5FB7">
      <w:pPr>
        <w:jc w:val="both"/>
        <w:rPr>
          <w:rFonts w:ascii="Times New Roman" w:hAnsi="Times New Roman"/>
          <w:sz w:val="24"/>
          <w:szCs w:val="24"/>
        </w:rPr>
      </w:pPr>
    </w:p>
    <w:p w14:paraId="2672050D" w14:textId="040E04C9" w:rsidR="001E5FB7" w:rsidRPr="00F21A7F" w:rsidRDefault="001E5FB7" w:rsidP="001E5FB7">
      <w:pPr>
        <w:jc w:val="both"/>
        <w:rPr>
          <w:rFonts w:ascii="Times New Roman" w:hAnsi="Times New Roman"/>
          <w:sz w:val="24"/>
          <w:szCs w:val="24"/>
          <w:u w:val="single"/>
        </w:rPr>
      </w:pPr>
      <w:r w:rsidRPr="00F21A7F">
        <w:rPr>
          <w:rFonts w:ascii="Times New Roman" w:hAnsi="Times New Roman"/>
          <w:sz w:val="24"/>
          <w:szCs w:val="24"/>
        </w:rPr>
        <w:t xml:space="preserve">Answer the following questions using </w:t>
      </w:r>
      <w:r w:rsidRPr="00F21A7F">
        <w:rPr>
          <w:rFonts w:ascii="Times New Roman" w:hAnsi="Times New Roman"/>
          <w:i/>
          <w:sz w:val="24"/>
          <w:szCs w:val="24"/>
        </w:rPr>
        <w:t>Minitab</w:t>
      </w:r>
      <w:r w:rsidRPr="00F21A7F">
        <w:rPr>
          <w:rFonts w:ascii="Times New Roman" w:hAnsi="Times New Roman"/>
          <w:sz w:val="24"/>
          <w:szCs w:val="24"/>
        </w:rPr>
        <w:t xml:space="preserve"> and </w:t>
      </w:r>
      <w:r w:rsidRPr="00F21A7F">
        <w:rPr>
          <w:rFonts w:ascii="Times New Roman" w:hAnsi="Times New Roman"/>
          <w:sz w:val="24"/>
          <w:szCs w:val="24"/>
          <w:u w:val="single"/>
        </w:rPr>
        <w:t xml:space="preserve">insert relevant output with comments </w:t>
      </w:r>
      <w:r w:rsidR="00537BD4" w:rsidRPr="00F21A7F">
        <w:rPr>
          <w:rFonts w:ascii="Times New Roman" w:hAnsi="Times New Roman"/>
          <w:sz w:val="24"/>
          <w:szCs w:val="24"/>
          <w:u w:val="single"/>
        </w:rPr>
        <w:t>below</w:t>
      </w:r>
      <w:r w:rsidRPr="00F21A7F">
        <w:rPr>
          <w:rFonts w:ascii="Times New Roman" w:hAnsi="Times New Roman"/>
          <w:sz w:val="24"/>
          <w:szCs w:val="24"/>
          <w:u w:val="single"/>
        </w:rPr>
        <w:t>.</w:t>
      </w:r>
    </w:p>
    <w:p w14:paraId="0B205921" w14:textId="77777777" w:rsidR="000239D6" w:rsidRPr="00F21A7F" w:rsidRDefault="000239D6" w:rsidP="001E5FB7">
      <w:pPr>
        <w:jc w:val="both"/>
        <w:rPr>
          <w:rFonts w:ascii="Times New Roman" w:hAnsi="Times New Roman"/>
          <w:sz w:val="24"/>
          <w:szCs w:val="24"/>
          <w:u w:val="single"/>
        </w:rPr>
      </w:pPr>
    </w:p>
    <w:p w14:paraId="7F389039" w14:textId="74C5B9D8" w:rsidR="001E5FB7" w:rsidRPr="00F21A7F" w:rsidRDefault="001E5FB7" w:rsidP="001E5FB7">
      <w:pPr>
        <w:pStyle w:val="ListParagraph"/>
        <w:numPr>
          <w:ilvl w:val="0"/>
          <w:numId w:val="29"/>
        </w:numPr>
        <w:spacing w:after="200" w:line="276" w:lineRule="auto"/>
        <w:jc w:val="both"/>
        <w:rPr>
          <w:rFonts w:ascii="Times New Roman" w:hAnsi="Times New Roman"/>
          <w:sz w:val="24"/>
          <w:szCs w:val="24"/>
        </w:rPr>
      </w:pPr>
      <w:r w:rsidRPr="00F21A7F">
        <w:rPr>
          <w:rFonts w:ascii="Times New Roman" w:hAnsi="Times New Roman"/>
          <w:sz w:val="24"/>
          <w:szCs w:val="24"/>
        </w:rPr>
        <w:t xml:space="preserve">Construct and insert a </w:t>
      </w:r>
      <w:r w:rsidRPr="00F21A7F">
        <w:rPr>
          <w:rFonts w:ascii="Times New Roman" w:hAnsi="Times New Roman"/>
          <w:i/>
          <w:sz w:val="24"/>
          <w:szCs w:val="24"/>
        </w:rPr>
        <w:t>correlation matrix</w:t>
      </w:r>
      <w:r w:rsidRPr="00F21A7F">
        <w:rPr>
          <w:rFonts w:ascii="Times New Roman" w:hAnsi="Times New Roman"/>
          <w:sz w:val="24"/>
          <w:szCs w:val="24"/>
        </w:rPr>
        <w:t xml:space="preserve"> of </w:t>
      </w:r>
      <w:r w:rsidRPr="00F21A7F">
        <w:rPr>
          <w:rFonts w:ascii="Times New Roman" w:hAnsi="Times New Roman"/>
          <w:sz w:val="24"/>
          <w:szCs w:val="24"/>
          <w:u w:val="single"/>
        </w:rPr>
        <w:t>all six</w:t>
      </w:r>
      <w:r w:rsidRPr="00F21A7F">
        <w:rPr>
          <w:rFonts w:ascii="Times New Roman" w:hAnsi="Times New Roman"/>
          <w:sz w:val="24"/>
          <w:szCs w:val="24"/>
        </w:rPr>
        <w:t xml:space="preserve"> variables including their </w:t>
      </w:r>
      <w:r w:rsidRPr="00F21A7F">
        <w:rPr>
          <w:rFonts w:ascii="Times New Roman" w:hAnsi="Times New Roman"/>
          <w:i/>
          <w:sz w:val="24"/>
          <w:szCs w:val="24"/>
        </w:rPr>
        <w:t>p</w:t>
      </w:r>
      <w:r w:rsidRPr="00F21A7F">
        <w:rPr>
          <w:rFonts w:ascii="Times New Roman" w:hAnsi="Times New Roman"/>
          <w:sz w:val="24"/>
          <w:szCs w:val="24"/>
        </w:rPr>
        <w:t>-values. Comment on any variables you find to be significantly correlated at α = 0.01. Give reasons.</w:t>
      </w:r>
      <w:r w:rsidR="00537BD4" w:rsidRPr="00F21A7F">
        <w:rPr>
          <w:rFonts w:ascii="Times New Roman" w:hAnsi="Times New Roman"/>
          <w:sz w:val="24"/>
          <w:szCs w:val="24"/>
        </w:rPr>
        <w:t xml:space="preserve"> (1 mark)</w:t>
      </w:r>
    </w:p>
    <w:p w14:paraId="7307F870" w14:textId="77777777" w:rsidR="000239D6" w:rsidRDefault="000239D6" w:rsidP="000239D6">
      <w:pPr>
        <w:spacing w:after="200" w:line="276" w:lineRule="auto"/>
        <w:jc w:val="both"/>
        <w:rPr>
          <w:rFonts w:ascii="Times New Roman" w:hAnsi="Times New Roman"/>
          <w:sz w:val="24"/>
          <w:szCs w:val="24"/>
        </w:rPr>
      </w:pPr>
    </w:p>
    <w:p w14:paraId="200CB46C" w14:textId="77777777" w:rsidR="00F21A7F" w:rsidRPr="00F21A7F" w:rsidRDefault="00F21A7F" w:rsidP="000239D6">
      <w:pPr>
        <w:spacing w:after="200" w:line="276" w:lineRule="auto"/>
        <w:jc w:val="both"/>
        <w:rPr>
          <w:rFonts w:ascii="Times New Roman" w:hAnsi="Times New Roman"/>
          <w:sz w:val="24"/>
          <w:szCs w:val="24"/>
        </w:rPr>
      </w:pPr>
    </w:p>
    <w:p w14:paraId="3801C601" w14:textId="08813F42" w:rsidR="001E5FB7" w:rsidRPr="00F21A7F" w:rsidRDefault="007F519F" w:rsidP="001E5FB7">
      <w:pPr>
        <w:pStyle w:val="ListParagraph"/>
        <w:numPr>
          <w:ilvl w:val="0"/>
          <w:numId w:val="29"/>
        </w:numPr>
        <w:spacing w:after="200" w:line="276" w:lineRule="auto"/>
        <w:jc w:val="both"/>
        <w:rPr>
          <w:rFonts w:ascii="Times New Roman" w:hAnsi="Times New Roman"/>
          <w:sz w:val="24"/>
          <w:szCs w:val="24"/>
        </w:rPr>
      </w:pPr>
      <w:r w:rsidRPr="00F21A7F">
        <w:rPr>
          <w:rFonts w:ascii="Times New Roman" w:hAnsi="Times New Roman"/>
          <w:sz w:val="24"/>
          <w:szCs w:val="24"/>
        </w:rPr>
        <w:t xml:space="preserve">Run a best subsets regression of </w:t>
      </w:r>
      <w:r w:rsidRPr="00F21A7F">
        <w:rPr>
          <w:rFonts w:ascii="Times New Roman" w:hAnsi="Times New Roman"/>
          <w:i/>
          <w:sz w:val="24"/>
          <w:szCs w:val="24"/>
        </w:rPr>
        <w:t>Cholesterol level</w:t>
      </w:r>
      <w:r w:rsidRPr="00F21A7F">
        <w:rPr>
          <w:rFonts w:ascii="Times New Roman" w:hAnsi="Times New Roman"/>
          <w:sz w:val="24"/>
          <w:szCs w:val="24"/>
        </w:rPr>
        <w:t xml:space="preserve"> using the five variables </w:t>
      </w:r>
      <w:r w:rsidRPr="00F21A7F">
        <w:rPr>
          <w:rFonts w:ascii="Times New Roman" w:hAnsi="Times New Roman"/>
          <w:i/>
          <w:sz w:val="24"/>
          <w:szCs w:val="24"/>
        </w:rPr>
        <w:t>Weight</w:t>
      </w:r>
      <w:r w:rsidRPr="00F21A7F">
        <w:rPr>
          <w:rFonts w:ascii="Times New Roman" w:hAnsi="Times New Roman"/>
          <w:sz w:val="24"/>
          <w:szCs w:val="24"/>
        </w:rPr>
        <w:t xml:space="preserve">, </w:t>
      </w:r>
      <w:r w:rsidRPr="00F21A7F">
        <w:rPr>
          <w:rFonts w:ascii="Times New Roman" w:hAnsi="Times New Roman"/>
          <w:i/>
          <w:sz w:val="24"/>
          <w:szCs w:val="24"/>
        </w:rPr>
        <w:t>Height</w:t>
      </w:r>
      <w:r w:rsidRPr="00F21A7F">
        <w:rPr>
          <w:rFonts w:ascii="Times New Roman" w:hAnsi="Times New Roman"/>
          <w:sz w:val="24"/>
          <w:szCs w:val="24"/>
        </w:rPr>
        <w:t xml:space="preserve">, </w:t>
      </w:r>
      <w:r w:rsidRPr="00F21A7F">
        <w:rPr>
          <w:rFonts w:ascii="Times New Roman" w:hAnsi="Times New Roman"/>
          <w:i/>
          <w:sz w:val="24"/>
          <w:szCs w:val="24"/>
        </w:rPr>
        <w:t>Age</w:t>
      </w:r>
      <w:r w:rsidRPr="00F21A7F">
        <w:rPr>
          <w:rFonts w:ascii="Times New Roman" w:hAnsi="Times New Roman"/>
          <w:sz w:val="24"/>
          <w:szCs w:val="24"/>
        </w:rPr>
        <w:t xml:space="preserve">, </w:t>
      </w:r>
      <w:r w:rsidRPr="00F21A7F">
        <w:rPr>
          <w:rFonts w:ascii="Times New Roman" w:hAnsi="Times New Roman"/>
          <w:i/>
          <w:sz w:val="24"/>
          <w:szCs w:val="24"/>
        </w:rPr>
        <w:t xml:space="preserve">Gender </w:t>
      </w:r>
      <w:r w:rsidRPr="00F21A7F">
        <w:rPr>
          <w:rFonts w:ascii="Times New Roman" w:hAnsi="Times New Roman"/>
          <w:sz w:val="24"/>
          <w:szCs w:val="24"/>
        </w:rPr>
        <w:t xml:space="preserve">and </w:t>
      </w:r>
      <w:r w:rsidRPr="00F21A7F">
        <w:rPr>
          <w:rFonts w:ascii="Times New Roman" w:hAnsi="Times New Roman"/>
          <w:i/>
          <w:sz w:val="24"/>
          <w:szCs w:val="24"/>
        </w:rPr>
        <w:t>Blood Pressure</w:t>
      </w:r>
      <w:r w:rsidRPr="00F21A7F">
        <w:rPr>
          <w:rFonts w:ascii="Times New Roman" w:hAnsi="Times New Roman"/>
          <w:sz w:val="24"/>
          <w:szCs w:val="24"/>
        </w:rPr>
        <w:t xml:space="preserve">. </w:t>
      </w:r>
      <w:r w:rsidR="001E5FB7" w:rsidRPr="00F21A7F">
        <w:rPr>
          <w:rFonts w:ascii="Times New Roman" w:hAnsi="Times New Roman"/>
          <w:sz w:val="24"/>
          <w:szCs w:val="24"/>
        </w:rPr>
        <w:t xml:space="preserve">Select, with reasons, the </w:t>
      </w:r>
      <w:r w:rsidR="000239D6" w:rsidRPr="00F21A7F">
        <w:rPr>
          <w:rFonts w:ascii="Times New Roman" w:hAnsi="Times New Roman"/>
          <w:sz w:val="24"/>
          <w:szCs w:val="24"/>
        </w:rPr>
        <w:t xml:space="preserve">best subset of </w:t>
      </w:r>
      <w:r w:rsidR="001E5FB7" w:rsidRPr="00F21A7F">
        <w:rPr>
          <w:rFonts w:ascii="Times New Roman" w:hAnsi="Times New Roman"/>
          <w:sz w:val="24"/>
          <w:szCs w:val="24"/>
        </w:rPr>
        <w:t xml:space="preserve">variable(s) you would use in your </w:t>
      </w:r>
      <w:r w:rsidR="000239D6" w:rsidRPr="00F21A7F">
        <w:rPr>
          <w:rFonts w:ascii="Times New Roman" w:hAnsi="Times New Roman"/>
          <w:sz w:val="24"/>
          <w:szCs w:val="24"/>
        </w:rPr>
        <w:t xml:space="preserve">final </w:t>
      </w:r>
      <w:r w:rsidR="001E5FB7" w:rsidRPr="00F21A7F">
        <w:rPr>
          <w:rFonts w:ascii="Times New Roman" w:hAnsi="Times New Roman"/>
          <w:sz w:val="24"/>
          <w:szCs w:val="24"/>
        </w:rPr>
        <w:t>model.</w:t>
      </w:r>
      <w:r w:rsidR="00537BD4" w:rsidRPr="00F21A7F">
        <w:rPr>
          <w:rFonts w:ascii="Times New Roman" w:hAnsi="Times New Roman"/>
          <w:sz w:val="24"/>
          <w:szCs w:val="24"/>
        </w:rPr>
        <w:t xml:space="preserve"> (2 marks)</w:t>
      </w:r>
      <w:r w:rsidR="001E5FB7" w:rsidRPr="00F21A7F">
        <w:rPr>
          <w:rFonts w:ascii="Times New Roman" w:hAnsi="Times New Roman"/>
          <w:sz w:val="24"/>
          <w:szCs w:val="24"/>
        </w:rPr>
        <w:t xml:space="preserve"> </w:t>
      </w:r>
    </w:p>
    <w:p w14:paraId="5667E20A" w14:textId="77777777" w:rsidR="000239D6" w:rsidRDefault="000239D6" w:rsidP="000239D6">
      <w:pPr>
        <w:pStyle w:val="ListParagraph"/>
        <w:rPr>
          <w:rFonts w:ascii="Times New Roman" w:hAnsi="Times New Roman"/>
          <w:sz w:val="24"/>
          <w:szCs w:val="24"/>
        </w:rPr>
      </w:pPr>
    </w:p>
    <w:p w14:paraId="22725BEB" w14:textId="77777777" w:rsidR="00F21A7F" w:rsidRPr="00F21A7F" w:rsidRDefault="00F21A7F" w:rsidP="000239D6">
      <w:pPr>
        <w:pStyle w:val="ListParagraph"/>
        <w:rPr>
          <w:rFonts w:ascii="Times New Roman" w:hAnsi="Times New Roman"/>
          <w:sz w:val="24"/>
          <w:szCs w:val="24"/>
        </w:rPr>
      </w:pPr>
    </w:p>
    <w:p w14:paraId="6261A0EF" w14:textId="77777777" w:rsidR="000239D6" w:rsidRPr="00F21A7F" w:rsidRDefault="000239D6" w:rsidP="000239D6">
      <w:pPr>
        <w:spacing w:after="200" w:line="276" w:lineRule="auto"/>
        <w:jc w:val="both"/>
        <w:rPr>
          <w:rFonts w:ascii="Times New Roman" w:hAnsi="Times New Roman"/>
          <w:sz w:val="24"/>
          <w:szCs w:val="24"/>
        </w:rPr>
      </w:pPr>
    </w:p>
    <w:p w14:paraId="3715F266" w14:textId="16EC7FA1" w:rsidR="001E5FB7" w:rsidRPr="00F21A7F" w:rsidRDefault="001E5FB7" w:rsidP="001E5FB7">
      <w:pPr>
        <w:pStyle w:val="ListParagraph"/>
        <w:numPr>
          <w:ilvl w:val="0"/>
          <w:numId w:val="29"/>
        </w:numPr>
        <w:spacing w:after="200" w:line="276" w:lineRule="auto"/>
        <w:jc w:val="both"/>
        <w:rPr>
          <w:rFonts w:ascii="Times New Roman" w:hAnsi="Times New Roman"/>
          <w:sz w:val="24"/>
          <w:szCs w:val="24"/>
        </w:rPr>
      </w:pPr>
      <w:r w:rsidRPr="00F21A7F">
        <w:rPr>
          <w:rFonts w:ascii="Times New Roman" w:hAnsi="Times New Roman"/>
          <w:sz w:val="24"/>
          <w:szCs w:val="24"/>
        </w:rPr>
        <w:t xml:space="preserve">Find the </w:t>
      </w:r>
      <w:r w:rsidR="000239D6" w:rsidRPr="00F21A7F">
        <w:rPr>
          <w:rFonts w:ascii="Times New Roman" w:hAnsi="Times New Roman"/>
          <w:sz w:val="24"/>
          <w:szCs w:val="24"/>
        </w:rPr>
        <w:t xml:space="preserve">regression </w:t>
      </w:r>
      <w:r w:rsidRPr="00F21A7F">
        <w:rPr>
          <w:rFonts w:ascii="Times New Roman" w:hAnsi="Times New Roman"/>
          <w:sz w:val="24"/>
          <w:szCs w:val="24"/>
        </w:rPr>
        <w:t xml:space="preserve">equation of the </w:t>
      </w:r>
      <w:r w:rsidR="000239D6" w:rsidRPr="00F21A7F">
        <w:rPr>
          <w:rFonts w:ascii="Times New Roman" w:hAnsi="Times New Roman"/>
          <w:sz w:val="24"/>
          <w:szCs w:val="24"/>
        </w:rPr>
        <w:t xml:space="preserve">best fit </w:t>
      </w:r>
      <w:r w:rsidRPr="00F21A7F">
        <w:rPr>
          <w:rFonts w:ascii="Times New Roman" w:hAnsi="Times New Roman"/>
          <w:sz w:val="24"/>
          <w:szCs w:val="24"/>
        </w:rPr>
        <w:t xml:space="preserve">regression line of </w:t>
      </w:r>
      <w:r w:rsidRPr="00F21A7F">
        <w:rPr>
          <w:rFonts w:ascii="Times New Roman" w:hAnsi="Times New Roman"/>
          <w:i/>
          <w:sz w:val="24"/>
          <w:szCs w:val="24"/>
        </w:rPr>
        <w:t>Cholesterol level</w:t>
      </w:r>
      <w:r w:rsidRPr="00F21A7F">
        <w:rPr>
          <w:rFonts w:ascii="Times New Roman" w:hAnsi="Times New Roman"/>
          <w:sz w:val="24"/>
          <w:szCs w:val="24"/>
        </w:rPr>
        <w:t xml:space="preserve"> on the variables you selected in (b). [Do not remove outliers.] Comment on whether you feel the model is a good fit of the data</w:t>
      </w:r>
      <w:r w:rsidR="000239D6" w:rsidRPr="00F21A7F">
        <w:rPr>
          <w:rFonts w:ascii="Times New Roman" w:hAnsi="Times New Roman"/>
          <w:sz w:val="24"/>
          <w:szCs w:val="24"/>
        </w:rPr>
        <w:t>, giving specific reasons for your assessment</w:t>
      </w:r>
      <w:r w:rsidRPr="00F21A7F">
        <w:rPr>
          <w:rFonts w:ascii="Times New Roman" w:hAnsi="Times New Roman"/>
          <w:sz w:val="24"/>
          <w:szCs w:val="24"/>
        </w:rPr>
        <w:t>.</w:t>
      </w:r>
      <w:r w:rsidR="00537BD4" w:rsidRPr="00F21A7F">
        <w:rPr>
          <w:rFonts w:ascii="Times New Roman" w:hAnsi="Times New Roman"/>
          <w:sz w:val="24"/>
          <w:szCs w:val="24"/>
        </w:rPr>
        <w:t xml:space="preserve"> (5 marks)</w:t>
      </w:r>
    </w:p>
    <w:p w14:paraId="14724E09" w14:textId="77777777" w:rsidR="000239D6" w:rsidRDefault="000239D6" w:rsidP="000239D6">
      <w:pPr>
        <w:spacing w:after="200" w:line="276" w:lineRule="auto"/>
        <w:jc w:val="both"/>
        <w:rPr>
          <w:rFonts w:ascii="Times New Roman" w:hAnsi="Times New Roman"/>
          <w:sz w:val="24"/>
          <w:szCs w:val="24"/>
        </w:rPr>
      </w:pPr>
    </w:p>
    <w:p w14:paraId="183D0131" w14:textId="77777777" w:rsidR="00F21A7F" w:rsidRPr="00F21A7F" w:rsidRDefault="00F21A7F" w:rsidP="000239D6">
      <w:pPr>
        <w:spacing w:after="200" w:line="276" w:lineRule="auto"/>
        <w:jc w:val="both"/>
        <w:rPr>
          <w:rFonts w:ascii="Times New Roman" w:hAnsi="Times New Roman"/>
          <w:sz w:val="24"/>
          <w:szCs w:val="24"/>
        </w:rPr>
      </w:pPr>
    </w:p>
    <w:p w14:paraId="37460673" w14:textId="41FFC201" w:rsidR="000239D6" w:rsidRPr="00F21A7F" w:rsidRDefault="000239D6" w:rsidP="000239D6">
      <w:pPr>
        <w:pStyle w:val="ListParagraph"/>
        <w:numPr>
          <w:ilvl w:val="0"/>
          <w:numId w:val="29"/>
        </w:numPr>
        <w:spacing w:after="200" w:line="276" w:lineRule="auto"/>
        <w:jc w:val="both"/>
        <w:rPr>
          <w:rFonts w:ascii="Times New Roman" w:hAnsi="Times New Roman"/>
          <w:sz w:val="24"/>
          <w:szCs w:val="24"/>
        </w:rPr>
      </w:pPr>
      <w:r w:rsidRPr="00F21A7F">
        <w:rPr>
          <w:rFonts w:ascii="Times New Roman" w:hAnsi="Times New Roman"/>
          <w:sz w:val="24"/>
          <w:szCs w:val="24"/>
        </w:rPr>
        <w:t>Explain clearly the impact and significance of each of the coefficients of the variables of your regression equation in (c).</w:t>
      </w:r>
      <w:r w:rsidR="00537BD4" w:rsidRPr="00F21A7F">
        <w:rPr>
          <w:rFonts w:ascii="Times New Roman" w:hAnsi="Times New Roman"/>
          <w:sz w:val="24"/>
          <w:szCs w:val="24"/>
        </w:rPr>
        <w:t xml:space="preserve"> (3 marks)</w:t>
      </w:r>
    </w:p>
    <w:p w14:paraId="55D1E5F5" w14:textId="77777777" w:rsidR="000239D6" w:rsidRPr="00F21A7F" w:rsidRDefault="000239D6" w:rsidP="000239D6">
      <w:pPr>
        <w:spacing w:after="200" w:line="276" w:lineRule="auto"/>
        <w:jc w:val="both"/>
        <w:rPr>
          <w:rFonts w:ascii="Times New Roman" w:hAnsi="Times New Roman"/>
          <w:sz w:val="24"/>
          <w:szCs w:val="24"/>
        </w:rPr>
      </w:pPr>
    </w:p>
    <w:p w14:paraId="783B516D" w14:textId="77777777" w:rsidR="000239D6" w:rsidRPr="00F21A7F" w:rsidRDefault="001E5FB7" w:rsidP="001E5FB7">
      <w:pPr>
        <w:pStyle w:val="ListParagraph"/>
        <w:numPr>
          <w:ilvl w:val="0"/>
          <w:numId w:val="29"/>
        </w:numPr>
        <w:spacing w:after="200" w:line="276" w:lineRule="auto"/>
        <w:jc w:val="both"/>
        <w:rPr>
          <w:rFonts w:ascii="Times New Roman" w:hAnsi="Times New Roman"/>
          <w:sz w:val="24"/>
          <w:szCs w:val="24"/>
        </w:rPr>
      </w:pPr>
      <w:r w:rsidRPr="00F21A7F">
        <w:rPr>
          <w:rFonts w:ascii="Times New Roman" w:hAnsi="Times New Roman"/>
          <w:sz w:val="24"/>
          <w:szCs w:val="24"/>
        </w:rPr>
        <w:t xml:space="preserve">Use your equation in (c) and </w:t>
      </w:r>
      <w:r w:rsidRPr="00F21A7F">
        <w:rPr>
          <w:rFonts w:ascii="Times New Roman" w:hAnsi="Times New Roman"/>
          <w:i/>
          <w:sz w:val="24"/>
          <w:szCs w:val="24"/>
        </w:rPr>
        <w:t>Minitab</w:t>
      </w:r>
      <w:r w:rsidRPr="00F21A7F">
        <w:rPr>
          <w:rFonts w:ascii="Times New Roman" w:hAnsi="Times New Roman"/>
          <w:sz w:val="24"/>
          <w:szCs w:val="24"/>
        </w:rPr>
        <w:t xml:space="preserve"> to </w:t>
      </w:r>
      <w:r w:rsidR="000239D6" w:rsidRPr="00F21A7F">
        <w:rPr>
          <w:rFonts w:ascii="Times New Roman" w:hAnsi="Times New Roman"/>
          <w:sz w:val="24"/>
          <w:szCs w:val="24"/>
        </w:rPr>
        <w:t>:</w:t>
      </w:r>
    </w:p>
    <w:p w14:paraId="6C924984" w14:textId="77777777" w:rsidR="000239D6" w:rsidRPr="00F21A7F" w:rsidRDefault="000239D6" w:rsidP="000239D6">
      <w:pPr>
        <w:pStyle w:val="ListParagraph"/>
        <w:rPr>
          <w:rFonts w:ascii="Times New Roman" w:hAnsi="Times New Roman"/>
          <w:sz w:val="24"/>
          <w:szCs w:val="24"/>
        </w:rPr>
      </w:pPr>
    </w:p>
    <w:p w14:paraId="60010B52" w14:textId="40B6F8F7" w:rsidR="001E5FB7" w:rsidRPr="00F21A7F" w:rsidRDefault="001E5FB7" w:rsidP="000239D6">
      <w:pPr>
        <w:pStyle w:val="ListParagraph"/>
        <w:numPr>
          <w:ilvl w:val="1"/>
          <w:numId w:val="31"/>
        </w:numPr>
        <w:spacing w:after="200" w:line="276" w:lineRule="auto"/>
        <w:jc w:val="both"/>
        <w:rPr>
          <w:rFonts w:ascii="Times New Roman" w:hAnsi="Times New Roman"/>
          <w:sz w:val="24"/>
          <w:szCs w:val="24"/>
        </w:rPr>
      </w:pPr>
      <w:r w:rsidRPr="00F21A7F">
        <w:rPr>
          <w:rFonts w:ascii="Times New Roman" w:hAnsi="Times New Roman"/>
          <w:sz w:val="24"/>
          <w:szCs w:val="24"/>
        </w:rPr>
        <w:t>predict the cholesterol level of a 38-year-old female who weighs 64kg, is 162cm tall and has a blood pressure of 125mm. Also find the 95% prediction interval and interpret.</w:t>
      </w:r>
      <w:r w:rsidR="00537BD4" w:rsidRPr="00F21A7F">
        <w:rPr>
          <w:rFonts w:ascii="Times New Roman" w:hAnsi="Times New Roman"/>
          <w:sz w:val="24"/>
          <w:szCs w:val="24"/>
        </w:rPr>
        <w:t xml:space="preserve"> (2 marks)</w:t>
      </w:r>
    </w:p>
    <w:p w14:paraId="231C2195" w14:textId="5016907A" w:rsidR="001E5FB7" w:rsidRPr="00F21A7F" w:rsidRDefault="001E5FB7" w:rsidP="000239D6">
      <w:pPr>
        <w:pStyle w:val="ListParagraph"/>
        <w:numPr>
          <w:ilvl w:val="1"/>
          <w:numId w:val="31"/>
        </w:numPr>
        <w:spacing w:after="200" w:line="276" w:lineRule="auto"/>
        <w:jc w:val="both"/>
        <w:rPr>
          <w:rFonts w:ascii="Times New Roman" w:hAnsi="Times New Roman"/>
          <w:sz w:val="24"/>
          <w:szCs w:val="24"/>
        </w:rPr>
      </w:pPr>
      <w:r w:rsidRPr="00F21A7F">
        <w:rPr>
          <w:rFonts w:ascii="Times New Roman" w:hAnsi="Times New Roman"/>
          <w:sz w:val="24"/>
          <w:szCs w:val="24"/>
        </w:rPr>
        <w:t>to predict the cholesterol level of a 59-year-old male who has a blood pressure of 147mm, weighs 84kg, is 179cm tall and has a blood pressure of 147mm. Also find the 95% prediction interval and interpret.</w:t>
      </w:r>
      <w:r w:rsidR="00537BD4" w:rsidRPr="00F21A7F">
        <w:rPr>
          <w:rFonts w:ascii="Times New Roman" w:hAnsi="Times New Roman"/>
          <w:sz w:val="24"/>
          <w:szCs w:val="24"/>
        </w:rPr>
        <w:t xml:space="preserve"> (2 marks)</w:t>
      </w:r>
    </w:p>
    <w:p w14:paraId="412FE283" w14:textId="2470DCFF" w:rsidR="00F21A7F" w:rsidRDefault="00F21A7F">
      <w:pPr>
        <w:spacing w:after="160" w:line="259" w:lineRule="auto"/>
        <w:rPr>
          <w:rFonts w:ascii="Times New Roman" w:hAnsi="Times New Roman"/>
          <w:sz w:val="24"/>
          <w:szCs w:val="24"/>
        </w:rPr>
      </w:pPr>
      <w:r>
        <w:rPr>
          <w:sz w:val="24"/>
          <w:szCs w:val="24"/>
        </w:rPr>
        <w:br w:type="page"/>
      </w:r>
    </w:p>
    <w:p w14:paraId="5D5B4860" w14:textId="17F6D0DF" w:rsidR="00C11091" w:rsidRPr="00142F5D" w:rsidRDefault="00F56C24" w:rsidP="00142F5D">
      <w:pPr>
        <w:pStyle w:val="H2Mainheader"/>
      </w:pPr>
      <w:r w:rsidRPr="00142F5D">
        <w:lastRenderedPageBreak/>
        <w:t>Question 7</w:t>
      </w:r>
      <w:r w:rsidR="00537BD4">
        <w:t xml:space="preserve"> </w:t>
      </w:r>
    </w:p>
    <w:p w14:paraId="127939F7" w14:textId="12D9A06E" w:rsidR="001361F5" w:rsidRPr="00542203" w:rsidRDefault="00542203" w:rsidP="00542203">
      <w:pPr>
        <w:pStyle w:val="BodyText3"/>
        <w:ind w:right="169"/>
        <w:rPr>
          <w:sz w:val="24"/>
          <w:szCs w:val="24"/>
        </w:rPr>
      </w:pPr>
      <w:r w:rsidRPr="00542203">
        <w:rPr>
          <w:sz w:val="24"/>
          <w:szCs w:val="24"/>
        </w:rPr>
        <w:t>Since the emergence of the Coronavirus C</w:t>
      </w:r>
      <w:r>
        <w:rPr>
          <w:sz w:val="24"/>
          <w:szCs w:val="24"/>
        </w:rPr>
        <w:t>OVID</w:t>
      </w:r>
      <w:r w:rsidRPr="00542203">
        <w:rPr>
          <w:sz w:val="24"/>
          <w:szCs w:val="24"/>
        </w:rPr>
        <w:t xml:space="preserve">-19 in late 2019 the search </w:t>
      </w:r>
      <w:r>
        <w:rPr>
          <w:sz w:val="24"/>
          <w:szCs w:val="24"/>
        </w:rPr>
        <w:t>h</w:t>
      </w:r>
      <w:r w:rsidRPr="00542203">
        <w:rPr>
          <w:sz w:val="24"/>
          <w:szCs w:val="24"/>
        </w:rPr>
        <w:t>as been on for an effective treatment. One drug trialled (and heavily promoted by some including President Donald Trump in the USA and Clive Palmer in Australia) has been hydroxychloroquine. This drug has also been used in combination with another drug azithromycin.</w:t>
      </w:r>
    </w:p>
    <w:p w14:paraId="2BF093F6" w14:textId="77777777" w:rsidR="00542203" w:rsidRPr="00542203" w:rsidRDefault="00542203" w:rsidP="00542203">
      <w:pPr>
        <w:pStyle w:val="BodyText3"/>
        <w:ind w:right="169"/>
        <w:rPr>
          <w:sz w:val="24"/>
          <w:szCs w:val="24"/>
        </w:rPr>
      </w:pPr>
    </w:p>
    <w:p w14:paraId="2448396C" w14:textId="22D9BCA7" w:rsidR="00542203" w:rsidRPr="00367FFE" w:rsidRDefault="00542203" w:rsidP="00542203">
      <w:pPr>
        <w:pStyle w:val="BodyText3"/>
        <w:ind w:right="169"/>
        <w:rPr>
          <w:sz w:val="24"/>
          <w:szCs w:val="24"/>
        </w:rPr>
      </w:pPr>
      <w:r w:rsidRPr="00367FFE">
        <w:rPr>
          <w:sz w:val="24"/>
          <w:szCs w:val="24"/>
        </w:rPr>
        <w:t xml:space="preserve">One </w:t>
      </w:r>
      <w:hyperlink r:id="rId7" w:history="1">
        <w:r w:rsidRPr="00367FFE">
          <w:rPr>
            <w:sz w:val="24"/>
            <w:szCs w:val="24"/>
          </w:rPr>
          <w:t>nationwide study</w:t>
        </w:r>
      </w:hyperlink>
      <w:r w:rsidRPr="00367FFE">
        <w:rPr>
          <w:sz w:val="24"/>
          <w:szCs w:val="24"/>
        </w:rPr>
        <w:t xml:space="preserve"> of patients treated at Veterans Administration medical centres in the USA has provid</w:t>
      </w:r>
      <w:r w:rsidR="009777F1">
        <w:rPr>
          <w:sz w:val="24"/>
          <w:szCs w:val="24"/>
        </w:rPr>
        <w:t>ed</w:t>
      </w:r>
      <w:r w:rsidRPr="00367FFE">
        <w:rPr>
          <w:sz w:val="24"/>
          <w:szCs w:val="24"/>
        </w:rPr>
        <w:t xml:space="preserve"> </w:t>
      </w:r>
      <w:r w:rsidR="009777F1">
        <w:rPr>
          <w:sz w:val="24"/>
          <w:szCs w:val="24"/>
        </w:rPr>
        <w:t>one of the l</w:t>
      </w:r>
      <w:r w:rsidRPr="00367FFE">
        <w:rPr>
          <w:sz w:val="24"/>
          <w:szCs w:val="24"/>
        </w:rPr>
        <w:t>argest dataset yet reported on the outcomes of COVID-19 patients treated with hydroxychloroquine, with or without azithromycin, anywhere in the world.</w:t>
      </w:r>
      <w:r w:rsidR="001B1535">
        <w:rPr>
          <w:sz w:val="24"/>
          <w:szCs w:val="24"/>
        </w:rPr>
        <w:t xml:space="preserve"> </w:t>
      </w:r>
      <w:r w:rsidR="00367FFE" w:rsidRPr="00367FFE">
        <w:rPr>
          <w:sz w:val="24"/>
          <w:szCs w:val="24"/>
        </w:rPr>
        <w:t xml:space="preserve">(ref: </w:t>
      </w:r>
      <w:hyperlink r:id="rId8" w:history="1">
        <w:r w:rsidR="00367FFE" w:rsidRPr="00367FFE">
          <w:rPr>
            <w:rStyle w:val="Hyperlink"/>
            <w:sz w:val="24"/>
            <w:szCs w:val="24"/>
          </w:rPr>
          <w:t>https://www.medrxiv.org/content/10.1101/2020.04.16.20065920v1.full.pdf</w:t>
        </w:r>
      </w:hyperlink>
      <w:r w:rsidR="00367FFE" w:rsidRPr="00367FFE">
        <w:rPr>
          <w:sz w:val="24"/>
          <w:szCs w:val="24"/>
        </w:rPr>
        <w:t>)</w:t>
      </w:r>
    </w:p>
    <w:p w14:paraId="5060976C" w14:textId="77777777" w:rsidR="00367FFE" w:rsidRPr="00542203" w:rsidRDefault="00367FFE" w:rsidP="00542203">
      <w:pPr>
        <w:pStyle w:val="BodyText3"/>
        <w:ind w:right="169"/>
        <w:rPr>
          <w:sz w:val="24"/>
          <w:szCs w:val="24"/>
        </w:rPr>
      </w:pPr>
    </w:p>
    <w:p w14:paraId="4769125E" w14:textId="578F9F29" w:rsidR="00542203" w:rsidRDefault="00367FFE" w:rsidP="001361F5">
      <w:pPr>
        <w:pStyle w:val="BodyText3"/>
        <w:ind w:right="169"/>
        <w:rPr>
          <w:sz w:val="24"/>
          <w:szCs w:val="24"/>
        </w:rPr>
      </w:pPr>
      <w:r>
        <w:rPr>
          <w:sz w:val="24"/>
          <w:szCs w:val="24"/>
        </w:rPr>
        <w:t>The results reported are summarised in the table below.</w:t>
      </w:r>
    </w:p>
    <w:p w14:paraId="6B23CD80" w14:textId="77777777" w:rsidR="00367FFE" w:rsidRDefault="00367FFE" w:rsidP="001361F5">
      <w:pPr>
        <w:pStyle w:val="BodyText3"/>
        <w:ind w:right="169"/>
        <w:rPr>
          <w:sz w:val="24"/>
          <w:szCs w:val="24"/>
        </w:rPr>
      </w:pPr>
    </w:p>
    <w:tbl>
      <w:tblPr>
        <w:tblStyle w:val="TableGrid"/>
        <w:tblW w:w="9242" w:type="dxa"/>
        <w:tblInd w:w="250" w:type="dxa"/>
        <w:tblLook w:val="04A0" w:firstRow="1" w:lastRow="0" w:firstColumn="1" w:lastColumn="0" w:noHBand="0" w:noVBand="1"/>
      </w:tblPr>
      <w:tblGrid>
        <w:gridCol w:w="1526"/>
        <w:gridCol w:w="1929"/>
        <w:gridCol w:w="1929"/>
        <w:gridCol w:w="1929"/>
        <w:gridCol w:w="1929"/>
      </w:tblGrid>
      <w:tr w:rsidR="00367FFE" w14:paraId="20E6BAA3" w14:textId="484F6AC0" w:rsidTr="001B1535">
        <w:tc>
          <w:tcPr>
            <w:tcW w:w="1526" w:type="dxa"/>
          </w:tcPr>
          <w:p w14:paraId="5E488E68" w14:textId="32CABE5A" w:rsidR="00367FFE" w:rsidRDefault="00367FFE" w:rsidP="001361F5">
            <w:pPr>
              <w:pStyle w:val="BodyText3"/>
              <w:ind w:right="169"/>
              <w:rPr>
                <w:sz w:val="24"/>
                <w:szCs w:val="24"/>
              </w:rPr>
            </w:pPr>
            <w:r>
              <w:rPr>
                <w:sz w:val="24"/>
                <w:szCs w:val="24"/>
              </w:rPr>
              <w:t>Outcome</w:t>
            </w:r>
          </w:p>
        </w:tc>
        <w:tc>
          <w:tcPr>
            <w:tcW w:w="1929" w:type="dxa"/>
          </w:tcPr>
          <w:p w14:paraId="208C03C0" w14:textId="529A4FD8" w:rsidR="00367FFE" w:rsidRDefault="00367FFE" w:rsidP="001361F5">
            <w:pPr>
              <w:pStyle w:val="BodyText3"/>
              <w:ind w:right="169"/>
              <w:rPr>
                <w:sz w:val="24"/>
                <w:szCs w:val="24"/>
              </w:rPr>
            </w:pPr>
            <w:r>
              <w:rPr>
                <w:sz w:val="24"/>
                <w:szCs w:val="24"/>
              </w:rPr>
              <w:t>HC</w:t>
            </w:r>
          </w:p>
        </w:tc>
        <w:tc>
          <w:tcPr>
            <w:tcW w:w="1929" w:type="dxa"/>
          </w:tcPr>
          <w:p w14:paraId="367899AB" w14:textId="04F5E11F" w:rsidR="00367FFE" w:rsidRDefault="00367FFE" w:rsidP="001361F5">
            <w:pPr>
              <w:pStyle w:val="BodyText3"/>
              <w:ind w:right="169"/>
              <w:rPr>
                <w:sz w:val="24"/>
                <w:szCs w:val="24"/>
              </w:rPr>
            </w:pPr>
            <w:r>
              <w:rPr>
                <w:sz w:val="24"/>
                <w:szCs w:val="24"/>
              </w:rPr>
              <w:t>HC+AV</w:t>
            </w:r>
          </w:p>
        </w:tc>
        <w:tc>
          <w:tcPr>
            <w:tcW w:w="1929" w:type="dxa"/>
          </w:tcPr>
          <w:p w14:paraId="4BAC0272" w14:textId="67CA18F5" w:rsidR="00367FFE" w:rsidRDefault="00367FFE" w:rsidP="001361F5">
            <w:pPr>
              <w:pStyle w:val="BodyText3"/>
              <w:ind w:right="169"/>
              <w:rPr>
                <w:sz w:val="24"/>
                <w:szCs w:val="24"/>
              </w:rPr>
            </w:pPr>
            <w:r>
              <w:rPr>
                <w:sz w:val="24"/>
                <w:szCs w:val="24"/>
              </w:rPr>
              <w:t>No HC</w:t>
            </w:r>
          </w:p>
        </w:tc>
        <w:tc>
          <w:tcPr>
            <w:tcW w:w="1929" w:type="dxa"/>
          </w:tcPr>
          <w:p w14:paraId="29BF1168" w14:textId="5EFFB856" w:rsidR="00367FFE" w:rsidRDefault="00367FFE" w:rsidP="001361F5">
            <w:pPr>
              <w:pStyle w:val="BodyText3"/>
              <w:ind w:right="169"/>
              <w:rPr>
                <w:sz w:val="24"/>
                <w:szCs w:val="24"/>
              </w:rPr>
            </w:pPr>
            <w:r>
              <w:rPr>
                <w:sz w:val="24"/>
                <w:szCs w:val="24"/>
              </w:rPr>
              <w:t>Total</w:t>
            </w:r>
          </w:p>
        </w:tc>
      </w:tr>
      <w:tr w:rsidR="00367FFE" w14:paraId="5F0D0479" w14:textId="220B8B77" w:rsidTr="001B1535">
        <w:tc>
          <w:tcPr>
            <w:tcW w:w="1526" w:type="dxa"/>
          </w:tcPr>
          <w:p w14:paraId="4E92D648" w14:textId="26F55BA3" w:rsidR="00367FFE" w:rsidRDefault="00367FFE" w:rsidP="001361F5">
            <w:pPr>
              <w:pStyle w:val="BodyText3"/>
              <w:ind w:right="169"/>
              <w:rPr>
                <w:sz w:val="24"/>
                <w:szCs w:val="24"/>
              </w:rPr>
            </w:pPr>
            <w:r>
              <w:rPr>
                <w:sz w:val="24"/>
                <w:szCs w:val="24"/>
              </w:rPr>
              <w:t>Death</w:t>
            </w:r>
          </w:p>
        </w:tc>
        <w:tc>
          <w:tcPr>
            <w:tcW w:w="1929" w:type="dxa"/>
          </w:tcPr>
          <w:p w14:paraId="7233648A" w14:textId="134F93F6" w:rsidR="00367FFE" w:rsidRDefault="00367FFE" w:rsidP="001361F5">
            <w:pPr>
              <w:pStyle w:val="BodyText3"/>
              <w:ind w:right="169"/>
              <w:rPr>
                <w:sz w:val="24"/>
                <w:szCs w:val="24"/>
              </w:rPr>
            </w:pPr>
            <w:r>
              <w:rPr>
                <w:sz w:val="24"/>
                <w:szCs w:val="24"/>
              </w:rPr>
              <w:t>27</w:t>
            </w:r>
          </w:p>
        </w:tc>
        <w:tc>
          <w:tcPr>
            <w:tcW w:w="1929" w:type="dxa"/>
          </w:tcPr>
          <w:p w14:paraId="38A500EA" w14:textId="6DEBE700" w:rsidR="00367FFE" w:rsidRDefault="00367FFE" w:rsidP="001361F5">
            <w:pPr>
              <w:pStyle w:val="BodyText3"/>
              <w:ind w:right="169"/>
              <w:rPr>
                <w:sz w:val="24"/>
                <w:szCs w:val="24"/>
              </w:rPr>
            </w:pPr>
            <w:r>
              <w:rPr>
                <w:sz w:val="24"/>
                <w:szCs w:val="24"/>
              </w:rPr>
              <w:t>25</w:t>
            </w:r>
          </w:p>
        </w:tc>
        <w:tc>
          <w:tcPr>
            <w:tcW w:w="1929" w:type="dxa"/>
          </w:tcPr>
          <w:p w14:paraId="2D20D15F" w14:textId="1FB1CEDF" w:rsidR="00367FFE" w:rsidRDefault="00367FFE" w:rsidP="001361F5">
            <w:pPr>
              <w:pStyle w:val="BodyText3"/>
              <w:ind w:right="169"/>
              <w:rPr>
                <w:sz w:val="24"/>
                <w:szCs w:val="24"/>
              </w:rPr>
            </w:pPr>
            <w:r>
              <w:rPr>
                <w:sz w:val="24"/>
                <w:szCs w:val="24"/>
              </w:rPr>
              <w:t>18</w:t>
            </w:r>
          </w:p>
        </w:tc>
        <w:tc>
          <w:tcPr>
            <w:tcW w:w="1929" w:type="dxa"/>
          </w:tcPr>
          <w:p w14:paraId="2FF20F0D" w14:textId="6FAADFB4" w:rsidR="00367FFE" w:rsidRDefault="00367FFE" w:rsidP="001361F5">
            <w:pPr>
              <w:pStyle w:val="BodyText3"/>
              <w:ind w:right="169"/>
              <w:rPr>
                <w:sz w:val="24"/>
                <w:szCs w:val="24"/>
              </w:rPr>
            </w:pPr>
            <w:r>
              <w:rPr>
                <w:sz w:val="24"/>
                <w:szCs w:val="24"/>
              </w:rPr>
              <w:t>70</w:t>
            </w:r>
          </w:p>
        </w:tc>
      </w:tr>
      <w:tr w:rsidR="00367FFE" w14:paraId="4A0812EC" w14:textId="74382FC0" w:rsidTr="001B1535">
        <w:tc>
          <w:tcPr>
            <w:tcW w:w="1526" w:type="dxa"/>
          </w:tcPr>
          <w:p w14:paraId="1171836E" w14:textId="23982FD4" w:rsidR="00367FFE" w:rsidRDefault="00537BD4" w:rsidP="001361F5">
            <w:pPr>
              <w:pStyle w:val="BodyText3"/>
              <w:ind w:right="169"/>
              <w:rPr>
                <w:sz w:val="24"/>
                <w:szCs w:val="24"/>
              </w:rPr>
            </w:pPr>
            <w:r>
              <w:rPr>
                <w:sz w:val="24"/>
                <w:szCs w:val="24"/>
              </w:rPr>
              <w:t>Recovered</w:t>
            </w:r>
          </w:p>
        </w:tc>
        <w:tc>
          <w:tcPr>
            <w:tcW w:w="1929" w:type="dxa"/>
          </w:tcPr>
          <w:p w14:paraId="4ACBD4E6" w14:textId="6EEBFA3D" w:rsidR="00367FFE" w:rsidRDefault="00367FFE" w:rsidP="001361F5">
            <w:pPr>
              <w:pStyle w:val="BodyText3"/>
              <w:ind w:right="169"/>
              <w:rPr>
                <w:sz w:val="24"/>
                <w:szCs w:val="24"/>
              </w:rPr>
            </w:pPr>
            <w:r>
              <w:rPr>
                <w:sz w:val="24"/>
                <w:szCs w:val="24"/>
              </w:rPr>
              <w:t>70</w:t>
            </w:r>
          </w:p>
        </w:tc>
        <w:tc>
          <w:tcPr>
            <w:tcW w:w="1929" w:type="dxa"/>
          </w:tcPr>
          <w:p w14:paraId="08B34F67" w14:textId="0E09D9F9" w:rsidR="00367FFE" w:rsidRDefault="00367FFE" w:rsidP="001361F5">
            <w:pPr>
              <w:pStyle w:val="BodyText3"/>
              <w:ind w:right="169"/>
              <w:rPr>
                <w:sz w:val="24"/>
                <w:szCs w:val="24"/>
              </w:rPr>
            </w:pPr>
            <w:r>
              <w:rPr>
                <w:sz w:val="24"/>
                <w:szCs w:val="24"/>
              </w:rPr>
              <w:t>88</w:t>
            </w:r>
          </w:p>
        </w:tc>
        <w:tc>
          <w:tcPr>
            <w:tcW w:w="1929" w:type="dxa"/>
          </w:tcPr>
          <w:p w14:paraId="61F9DFB5" w14:textId="035A117D" w:rsidR="00367FFE" w:rsidRDefault="00367FFE" w:rsidP="001361F5">
            <w:pPr>
              <w:pStyle w:val="BodyText3"/>
              <w:ind w:right="169"/>
              <w:rPr>
                <w:sz w:val="24"/>
                <w:szCs w:val="24"/>
              </w:rPr>
            </w:pPr>
            <w:r>
              <w:rPr>
                <w:sz w:val="24"/>
                <w:szCs w:val="24"/>
              </w:rPr>
              <w:t>140</w:t>
            </w:r>
          </w:p>
        </w:tc>
        <w:tc>
          <w:tcPr>
            <w:tcW w:w="1929" w:type="dxa"/>
          </w:tcPr>
          <w:p w14:paraId="2A8CC446" w14:textId="0954E884" w:rsidR="00367FFE" w:rsidRDefault="00367FFE" w:rsidP="001361F5">
            <w:pPr>
              <w:pStyle w:val="BodyText3"/>
              <w:ind w:right="169"/>
              <w:rPr>
                <w:sz w:val="24"/>
                <w:szCs w:val="24"/>
              </w:rPr>
            </w:pPr>
            <w:r>
              <w:rPr>
                <w:sz w:val="24"/>
                <w:szCs w:val="24"/>
              </w:rPr>
              <w:t>298</w:t>
            </w:r>
          </w:p>
        </w:tc>
      </w:tr>
      <w:tr w:rsidR="00367FFE" w14:paraId="78E3DC4F" w14:textId="75527E14" w:rsidTr="001B1535">
        <w:tc>
          <w:tcPr>
            <w:tcW w:w="1526" w:type="dxa"/>
          </w:tcPr>
          <w:p w14:paraId="480EFDD3" w14:textId="55880A4B" w:rsidR="00367FFE" w:rsidRDefault="00367FFE" w:rsidP="001361F5">
            <w:pPr>
              <w:pStyle w:val="BodyText3"/>
              <w:ind w:right="169"/>
              <w:rPr>
                <w:sz w:val="24"/>
                <w:szCs w:val="24"/>
              </w:rPr>
            </w:pPr>
            <w:r>
              <w:rPr>
                <w:sz w:val="24"/>
                <w:szCs w:val="24"/>
              </w:rPr>
              <w:t>Total</w:t>
            </w:r>
          </w:p>
        </w:tc>
        <w:tc>
          <w:tcPr>
            <w:tcW w:w="1929" w:type="dxa"/>
          </w:tcPr>
          <w:p w14:paraId="022C683D" w14:textId="2AFBD962" w:rsidR="00367FFE" w:rsidRDefault="00367FFE" w:rsidP="001361F5">
            <w:pPr>
              <w:pStyle w:val="BodyText3"/>
              <w:ind w:right="169"/>
              <w:rPr>
                <w:sz w:val="24"/>
                <w:szCs w:val="24"/>
              </w:rPr>
            </w:pPr>
            <w:r>
              <w:rPr>
                <w:sz w:val="24"/>
                <w:szCs w:val="24"/>
              </w:rPr>
              <w:t>97</w:t>
            </w:r>
          </w:p>
        </w:tc>
        <w:tc>
          <w:tcPr>
            <w:tcW w:w="1929" w:type="dxa"/>
          </w:tcPr>
          <w:p w14:paraId="7CA7A4CD" w14:textId="1ACF59B9" w:rsidR="00367FFE" w:rsidRDefault="00367FFE" w:rsidP="001361F5">
            <w:pPr>
              <w:pStyle w:val="BodyText3"/>
              <w:ind w:right="169"/>
              <w:rPr>
                <w:sz w:val="24"/>
                <w:szCs w:val="24"/>
              </w:rPr>
            </w:pPr>
            <w:r>
              <w:rPr>
                <w:sz w:val="24"/>
                <w:szCs w:val="24"/>
              </w:rPr>
              <w:t>113</w:t>
            </w:r>
          </w:p>
        </w:tc>
        <w:tc>
          <w:tcPr>
            <w:tcW w:w="1929" w:type="dxa"/>
          </w:tcPr>
          <w:p w14:paraId="466A58F7" w14:textId="315D9F09" w:rsidR="00367FFE" w:rsidRDefault="00367FFE" w:rsidP="001361F5">
            <w:pPr>
              <w:pStyle w:val="BodyText3"/>
              <w:ind w:right="169"/>
              <w:rPr>
                <w:sz w:val="24"/>
                <w:szCs w:val="24"/>
              </w:rPr>
            </w:pPr>
            <w:r>
              <w:rPr>
                <w:sz w:val="24"/>
                <w:szCs w:val="24"/>
              </w:rPr>
              <w:t>158</w:t>
            </w:r>
          </w:p>
        </w:tc>
        <w:tc>
          <w:tcPr>
            <w:tcW w:w="1929" w:type="dxa"/>
          </w:tcPr>
          <w:p w14:paraId="78BBBE7F" w14:textId="1968C7A1" w:rsidR="00367FFE" w:rsidRDefault="00367FFE" w:rsidP="001361F5">
            <w:pPr>
              <w:pStyle w:val="BodyText3"/>
              <w:ind w:right="169"/>
              <w:rPr>
                <w:sz w:val="24"/>
                <w:szCs w:val="24"/>
              </w:rPr>
            </w:pPr>
            <w:r>
              <w:rPr>
                <w:sz w:val="24"/>
                <w:szCs w:val="24"/>
              </w:rPr>
              <w:t>368</w:t>
            </w:r>
          </w:p>
        </w:tc>
      </w:tr>
    </w:tbl>
    <w:p w14:paraId="3BD9C4E2" w14:textId="77777777" w:rsidR="00367FFE" w:rsidRDefault="00367FFE" w:rsidP="001361F5">
      <w:pPr>
        <w:pStyle w:val="BodyText3"/>
        <w:ind w:right="169"/>
        <w:rPr>
          <w:sz w:val="24"/>
          <w:szCs w:val="24"/>
        </w:rPr>
      </w:pPr>
    </w:p>
    <w:p w14:paraId="78C65107" w14:textId="77777777" w:rsidR="00542203" w:rsidRPr="00542203" w:rsidRDefault="00542203" w:rsidP="001361F5">
      <w:pPr>
        <w:pStyle w:val="BodyText3"/>
        <w:ind w:right="169"/>
        <w:rPr>
          <w:sz w:val="24"/>
        </w:rPr>
      </w:pPr>
      <w:r w:rsidRPr="00542203">
        <w:rPr>
          <w:sz w:val="24"/>
        </w:rPr>
        <w:t>HC: hydroxychloroquine-treated</w:t>
      </w:r>
    </w:p>
    <w:p w14:paraId="7E580C33" w14:textId="77777777" w:rsidR="00542203" w:rsidRPr="00542203" w:rsidRDefault="00542203" w:rsidP="001361F5">
      <w:pPr>
        <w:pStyle w:val="BodyText3"/>
        <w:ind w:right="169"/>
        <w:rPr>
          <w:sz w:val="24"/>
        </w:rPr>
      </w:pPr>
      <w:r w:rsidRPr="00542203">
        <w:rPr>
          <w:sz w:val="24"/>
        </w:rPr>
        <w:t>HC+AZ: hydroxychloroquine and azithromycin-treated</w:t>
      </w:r>
    </w:p>
    <w:p w14:paraId="4E45BF60" w14:textId="4992CDB0" w:rsidR="00542203" w:rsidRPr="00542203" w:rsidRDefault="00542203" w:rsidP="001361F5">
      <w:pPr>
        <w:pStyle w:val="BodyText3"/>
        <w:ind w:right="169"/>
        <w:rPr>
          <w:sz w:val="22"/>
          <w:szCs w:val="24"/>
        </w:rPr>
      </w:pPr>
      <w:r w:rsidRPr="00542203">
        <w:rPr>
          <w:sz w:val="24"/>
        </w:rPr>
        <w:t>No HC: not treated with hydroxychloroquine</w:t>
      </w:r>
      <w:r>
        <w:rPr>
          <w:sz w:val="24"/>
        </w:rPr>
        <w:t xml:space="preserve"> or </w:t>
      </w:r>
      <w:r w:rsidRPr="00542203">
        <w:rPr>
          <w:sz w:val="24"/>
        </w:rPr>
        <w:t>azithromycin</w:t>
      </w:r>
      <w:r>
        <w:rPr>
          <w:sz w:val="24"/>
        </w:rPr>
        <w:t xml:space="preserve"> ( </w:t>
      </w:r>
      <w:r w:rsidR="00D86536">
        <w:rPr>
          <w:sz w:val="24"/>
        </w:rPr>
        <w:t xml:space="preserve">i.e. </w:t>
      </w:r>
      <w:r>
        <w:rPr>
          <w:sz w:val="24"/>
        </w:rPr>
        <w:t>Control Group)</w:t>
      </w:r>
    </w:p>
    <w:p w14:paraId="64CB9659" w14:textId="77777777" w:rsidR="00542203" w:rsidRDefault="00542203" w:rsidP="001361F5">
      <w:pPr>
        <w:pStyle w:val="BodyText3"/>
        <w:ind w:right="169"/>
        <w:rPr>
          <w:sz w:val="24"/>
          <w:szCs w:val="24"/>
        </w:rPr>
      </w:pPr>
    </w:p>
    <w:p w14:paraId="58733A74" w14:textId="0C7724BC" w:rsidR="008A6D15" w:rsidRPr="008A6D15" w:rsidRDefault="00367FFE" w:rsidP="00867ECC">
      <w:pPr>
        <w:pStyle w:val="BodyText3"/>
        <w:numPr>
          <w:ilvl w:val="0"/>
          <w:numId w:val="33"/>
        </w:numPr>
        <w:ind w:right="169"/>
        <w:rPr>
          <w:sz w:val="24"/>
          <w:szCs w:val="24"/>
        </w:rPr>
      </w:pPr>
      <w:r w:rsidRPr="008A6D15">
        <w:rPr>
          <w:sz w:val="24"/>
          <w:szCs w:val="24"/>
        </w:rPr>
        <w:t>Perform a Chi-sq test (α =0.01) to determine if the drug treatments have any effect</w:t>
      </w:r>
      <w:r w:rsidR="00537BD4" w:rsidRPr="008A6D15">
        <w:rPr>
          <w:sz w:val="24"/>
          <w:szCs w:val="24"/>
        </w:rPr>
        <w:t>.</w:t>
      </w:r>
      <w:r w:rsidR="008A6D15">
        <w:rPr>
          <w:sz w:val="24"/>
          <w:szCs w:val="24"/>
        </w:rPr>
        <w:t xml:space="preserve"> </w:t>
      </w:r>
      <w:r w:rsidR="008A6D15" w:rsidRPr="008A6D15">
        <w:rPr>
          <w:sz w:val="24"/>
          <w:szCs w:val="24"/>
        </w:rPr>
        <w:t>Be sure to state your hypothesis. (Do not use Minitab – manually calculate and use Chi-sq Tables to draw your conclusion). (5 Marks)</w:t>
      </w:r>
    </w:p>
    <w:p w14:paraId="13BFC45E" w14:textId="1B654BA0" w:rsidR="00537BD4" w:rsidRPr="008A6D15" w:rsidRDefault="00537BD4" w:rsidP="00867ECC">
      <w:pPr>
        <w:pStyle w:val="BodyText3"/>
        <w:numPr>
          <w:ilvl w:val="0"/>
          <w:numId w:val="33"/>
        </w:numPr>
        <w:ind w:right="169"/>
        <w:rPr>
          <w:sz w:val="24"/>
          <w:szCs w:val="24"/>
        </w:rPr>
      </w:pPr>
      <w:r w:rsidRPr="008A6D15">
        <w:rPr>
          <w:sz w:val="24"/>
          <w:szCs w:val="24"/>
        </w:rPr>
        <w:t>M</w:t>
      </w:r>
      <w:r w:rsidR="00367FFE" w:rsidRPr="008A6D15">
        <w:rPr>
          <w:sz w:val="24"/>
          <w:szCs w:val="24"/>
        </w:rPr>
        <w:t>ake you recommendation on the preferred treatment method</w:t>
      </w:r>
      <w:r w:rsidRPr="008A6D15">
        <w:rPr>
          <w:sz w:val="24"/>
          <w:szCs w:val="24"/>
        </w:rPr>
        <w:t xml:space="preserve"> based on your findings.</w:t>
      </w:r>
      <w:r w:rsidR="008A6D15" w:rsidRPr="008A6D15">
        <w:rPr>
          <w:sz w:val="24"/>
          <w:szCs w:val="24"/>
        </w:rPr>
        <w:t xml:space="preserve"> (2 Marks)</w:t>
      </w:r>
    </w:p>
    <w:p w14:paraId="3FE65D91" w14:textId="5AC8B9E7" w:rsidR="008A6D15" w:rsidRDefault="00BA6E90">
      <w:pPr>
        <w:pStyle w:val="BodyText3"/>
        <w:ind w:right="169"/>
        <w:rPr>
          <w:sz w:val="24"/>
          <w:szCs w:val="24"/>
        </w:rPr>
      </w:pPr>
      <w:r>
        <w:rPr>
          <w:sz w:val="24"/>
          <w:szCs w:val="24"/>
        </w:rPr>
        <w:t>`</w:t>
      </w:r>
    </w:p>
    <w:sectPr w:rsidR="008A6D15" w:rsidSect="005970F4">
      <w:headerReference w:type="default" r:id="rId9"/>
      <w:pgSz w:w="11906" w:h="16838"/>
      <w:pgMar w:top="1134" w:right="1440" w:bottom="1134" w:left="1440"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AA9C6" w14:textId="77777777" w:rsidR="00861CF4" w:rsidRDefault="00861CF4" w:rsidP="00F832A8">
      <w:r>
        <w:separator/>
      </w:r>
    </w:p>
  </w:endnote>
  <w:endnote w:type="continuationSeparator" w:id="0">
    <w:p w14:paraId="64AEEA6C" w14:textId="77777777" w:rsidR="00861CF4" w:rsidRDefault="00861CF4" w:rsidP="00F83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udy">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LT">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A67CE2" w14:textId="77777777" w:rsidR="00861CF4" w:rsidRDefault="00861CF4" w:rsidP="00F832A8">
      <w:r>
        <w:separator/>
      </w:r>
    </w:p>
  </w:footnote>
  <w:footnote w:type="continuationSeparator" w:id="0">
    <w:p w14:paraId="3FC0607E" w14:textId="77777777" w:rsidR="00861CF4" w:rsidRDefault="00861CF4" w:rsidP="00F83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94715048"/>
      <w:docPartObj>
        <w:docPartGallery w:val="Page Numbers (Top of Page)"/>
        <w:docPartUnique/>
      </w:docPartObj>
    </w:sdtPr>
    <w:sdtEndPr>
      <w:rPr>
        <w:noProof/>
      </w:rPr>
    </w:sdtEndPr>
    <w:sdtContent>
      <w:p w14:paraId="33480025" w14:textId="2D5B175A" w:rsidR="00F832A8" w:rsidRDefault="00F832A8">
        <w:pPr>
          <w:pStyle w:val="Header"/>
          <w:jc w:val="center"/>
        </w:pPr>
        <w:r>
          <w:fldChar w:fldCharType="begin"/>
        </w:r>
        <w:r>
          <w:instrText xml:space="preserve"> PAGE   \* MERGEFORMAT </w:instrText>
        </w:r>
        <w:r>
          <w:fldChar w:fldCharType="separate"/>
        </w:r>
        <w:r w:rsidR="001754B4">
          <w:rPr>
            <w:noProof/>
          </w:rPr>
          <w:t>11</w:t>
        </w:r>
        <w:r>
          <w:rPr>
            <w:noProof/>
          </w:rPr>
          <w:fldChar w:fldCharType="end"/>
        </w:r>
      </w:p>
    </w:sdtContent>
  </w:sdt>
  <w:p w14:paraId="6C3A6B0C" w14:textId="77777777" w:rsidR="00F832A8" w:rsidRDefault="00F832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85B76"/>
    <w:multiLevelType w:val="hybridMultilevel"/>
    <w:tmpl w:val="55B2EA44"/>
    <w:lvl w:ilvl="0" w:tplc="878218F8">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AC020D6"/>
    <w:multiLevelType w:val="hybridMultilevel"/>
    <w:tmpl w:val="F7C28076"/>
    <w:lvl w:ilvl="0" w:tplc="0FF22064">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FDD393A"/>
    <w:multiLevelType w:val="hybridMultilevel"/>
    <w:tmpl w:val="4F40B1C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19B0BA7"/>
    <w:multiLevelType w:val="hybridMultilevel"/>
    <w:tmpl w:val="7414B5DC"/>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22F4BFD"/>
    <w:multiLevelType w:val="hybridMultilevel"/>
    <w:tmpl w:val="FA96E328"/>
    <w:lvl w:ilvl="0" w:tplc="8FD6729C">
      <w:start w:val="1"/>
      <w:numFmt w:val="lowerLetter"/>
      <w:lvlText w:val="(%1)"/>
      <w:lvlJc w:val="left"/>
      <w:pPr>
        <w:ind w:left="360" w:hanging="360"/>
      </w:pPr>
      <w:rPr>
        <w:rFonts w:hint="default"/>
      </w:rPr>
    </w:lvl>
    <w:lvl w:ilvl="1" w:tplc="0C09001B">
      <w:start w:val="1"/>
      <w:numFmt w:val="lowerRoman"/>
      <w:lvlText w:val="%2."/>
      <w:lvlJc w:val="righ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13123B68"/>
    <w:multiLevelType w:val="hybridMultilevel"/>
    <w:tmpl w:val="3F9E2522"/>
    <w:lvl w:ilvl="0" w:tplc="59EC501E">
      <w:start w:val="2"/>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34441AE"/>
    <w:multiLevelType w:val="hybridMultilevel"/>
    <w:tmpl w:val="4AD8B078"/>
    <w:lvl w:ilvl="0" w:tplc="75605CF4">
      <w:start w:val="1"/>
      <w:numFmt w:val="lowerLetter"/>
      <w:lvlText w:val="(%1)"/>
      <w:lvlJc w:val="left"/>
      <w:pPr>
        <w:ind w:left="943" w:hanging="375"/>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17C50704"/>
    <w:multiLevelType w:val="hybridMultilevel"/>
    <w:tmpl w:val="17A0D8AA"/>
    <w:lvl w:ilvl="0" w:tplc="7AA8ED0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9807DC5"/>
    <w:multiLevelType w:val="hybridMultilevel"/>
    <w:tmpl w:val="643CE58C"/>
    <w:lvl w:ilvl="0" w:tplc="8FD6729C">
      <w:start w:val="1"/>
      <w:numFmt w:val="lowerLetter"/>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ACC3CB3"/>
    <w:multiLevelType w:val="hybridMultilevel"/>
    <w:tmpl w:val="5ED484EA"/>
    <w:lvl w:ilvl="0" w:tplc="C9484870">
      <w:start w:val="1"/>
      <w:numFmt w:val="lowerLetter"/>
      <w:lvlText w:val="(%1)"/>
      <w:lvlJc w:val="left"/>
      <w:pPr>
        <w:tabs>
          <w:tab w:val="num" w:pos="360"/>
        </w:tabs>
        <w:ind w:left="360" w:hanging="360"/>
      </w:pPr>
      <w:rPr>
        <w:rFonts w:hint="default"/>
      </w:rPr>
    </w:lvl>
    <w:lvl w:ilvl="1" w:tplc="A7D6306E">
      <w:start w:val="1"/>
      <w:numFmt w:val="lowerRoman"/>
      <w:lvlText w:val="(%2)"/>
      <w:lvlJc w:val="left"/>
      <w:pPr>
        <w:tabs>
          <w:tab w:val="num" w:pos="1440"/>
        </w:tabs>
        <w:ind w:left="1440" w:hanging="720"/>
      </w:pPr>
      <w:rPr>
        <w:rFonts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0" w15:restartNumberingAfterBreak="0">
    <w:nsid w:val="216D1CB1"/>
    <w:multiLevelType w:val="hybridMultilevel"/>
    <w:tmpl w:val="A40ABB88"/>
    <w:lvl w:ilvl="0" w:tplc="5C64BE2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34251EE"/>
    <w:multiLevelType w:val="hybridMultilevel"/>
    <w:tmpl w:val="B5DE9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8259C3"/>
    <w:multiLevelType w:val="hybridMultilevel"/>
    <w:tmpl w:val="3E6AE866"/>
    <w:lvl w:ilvl="0" w:tplc="4C14F502">
      <w:start w:val="1"/>
      <w:numFmt w:val="decimal"/>
      <w:pStyle w:val="NumberedList"/>
      <w:lvlText w:val="%1."/>
      <w:lvlJc w:val="left"/>
      <w:pPr>
        <w:tabs>
          <w:tab w:val="num" w:pos="360"/>
        </w:tabs>
        <w:ind w:left="360" w:hanging="360"/>
      </w:pPr>
      <w:rPr>
        <w:rFonts w:ascii="Goudy" w:hAnsi="Goudy" w:hint="default"/>
        <w:b w:val="0"/>
        <w:i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8DC3013"/>
    <w:multiLevelType w:val="hybridMultilevel"/>
    <w:tmpl w:val="7F86D482"/>
    <w:lvl w:ilvl="0" w:tplc="F932AD7E">
      <w:start w:val="4"/>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B81117F"/>
    <w:multiLevelType w:val="hybridMultilevel"/>
    <w:tmpl w:val="611288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555180B"/>
    <w:multiLevelType w:val="hybridMultilevel"/>
    <w:tmpl w:val="BE0C8DC4"/>
    <w:lvl w:ilvl="0" w:tplc="DF36C78C">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45E47FD4"/>
    <w:multiLevelType w:val="hybridMultilevel"/>
    <w:tmpl w:val="69C63F88"/>
    <w:lvl w:ilvl="0" w:tplc="46A204D2">
      <w:start w:val="3"/>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47280201"/>
    <w:multiLevelType w:val="hybridMultilevel"/>
    <w:tmpl w:val="12D286E6"/>
    <w:lvl w:ilvl="0" w:tplc="CD746DB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F5A74DD"/>
    <w:multiLevelType w:val="hybridMultilevel"/>
    <w:tmpl w:val="B77EE032"/>
    <w:lvl w:ilvl="0" w:tplc="58D079B0">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50A64632"/>
    <w:multiLevelType w:val="hybridMultilevel"/>
    <w:tmpl w:val="730CF1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51F53C3"/>
    <w:multiLevelType w:val="hybridMultilevel"/>
    <w:tmpl w:val="CF162CB4"/>
    <w:lvl w:ilvl="0" w:tplc="F2BCD56A">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5A33283D"/>
    <w:multiLevelType w:val="hybridMultilevel"/>
    <w:tmpl w:val="4B464894"/>
    <w:lvl w:ilvl="0" w:tplc="D20EDD0A">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2" w15:restartNumberingAfterBreak="0">
    <w:nsid w:val="5C741C30"/>
    <w:multiLevelType w:val="hybridMultilevel"/>
    <w:tmpl w:val="23E8E8DC"/>
    <w:lvl w:ilvl="0" w:tplc="8FD6729C">
      <w:start w:val="1"/>
      <w:numFmt w:val="lowerLetter"/>
      <w:lvlText w:val="(%1)"/>
      <w:lvlJc w:val="left"/>
      <w:pPr>
        <w:ind w:left="360" w:hanging="360"/>
      </w:pPr>
      <w:rPr>
        <w:rFonts w:hint="default"/>
      </w:rPr>
    </w:lvl>
    <w:lvl w:ilvl="1" w:tplc="0C090013">
      <w:start w:val="1"/>
      <w:numFmt w:val="upperRoman"/>
      <w:lvlText w:val="%2."/>
      <w:lvlJc w:val="righ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5C76584A"/>
    <w:multiLevelType w:val="hybridMultilevel"/>
    <w:tmpl w:val="9C4EC644"/>
    <w:lvl w:ilvl="0" w:tplc="99DC0EC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CD7002A"/>
    <w:multiLevelType w:val="hybridMultilevel"/>
    <w:tmpl w:val="82DCA584"/>
    <w:lvl w:ilvl="0" w:tplc="A17A5092">
      <w:start w:val="1"/>
      <w:numFmt w:val="lowerRoman"/>
      <w:lvlText w:val="(%1)"/>
      <w:lvlJc w:val="left"/>
      <w:pPr>
        <w:ind w:left="1854" w:hanging="720"/>
      </w:pPr>
      <w:rPr>
        <w:rFonts w:hint="default"/>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25" w15:restartNumberingAfterBreak="0">
    <w:nsid w:val="656F3161"/>
    <w:multiLevelType w:val="hybridMultilevel"/>
    <w:tmpl w:val="91D8A1E4"/>
    <w:lvl w:ilvl="0" w:tplc="59EC501E">
      <w:start w:val="2"/>
      <w:numFmt w:val="lowerLetter"/>
      <w:lvlText w:val="(%1)"/>
      <w:lvlJc w:val="left"/>
      <w:pPr>
        <w:tabs>
          <w:tab w:val="num" w:pos="720"/>
        </w:tabs>
        <w:ind w:left="720" w:hanging="360"/>
      </w:pPr>
      <w:rPr>
        <w:rFonts w:hint="default"/>
      </w:rPr>
    </w:lvl>
    <w:lvl w:ilvl="1" w:tplc="C3D2E4BC">
      <w:start w:val="1"/>
      <w:numFmt w:val="lowerRoman"/>
      <w:lvlText w:val="(%2)"/>
      <w:lvlJc w:val="left"/>
      <w:pPr>
        <w:tabs>
          <w:tab w:val="num" w:pos="1800"/>
        </w:tabs>
        <w:ind w:left="1800" w:hanging="720"/>
      </w:pPr>
      <w:rPr>
        <w:rFonts w:hint="default"/>
      </w:rPr>
    </w:lvl>
    <w:lvl w:ilvl="2" w:tplc="8ACAFCAC">
      <w:start w:val="3"/>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7156A97"/>
    <w:multiLevelType w:val="hybridMultilevel"/>
    <w:tmpl w:val="C7CC8632"/>
    <w:lvl w:ilvl="0" w:tplc="0C09001B">
      <w:start w:val="1"/>
      <w:numFmt w:val="lowerRoman"/>
      <w:lvlText w:val="%1."/>
      <w:lvlJc w:val="right"/>
      <w:pPr>
        <w:tabs>
          <w:tab w:val="num" w:pos="936"/>
        </w:tabs>
        <w:ind w:left="936" w:hanging="288"/>
      </w:pPr>
      <w:rPr>
        <w:rFonts w:hint="default"/>
      </w:rPr>
    </w:lvl>
    <w:lvl w:ilvl="1" w:tplc="04090019" w:tentative="1">
      <w:start w:val="1"/>
      <w:numFmt w:val="lowerLetter"/>
      <w:lvlText w:val="%2."/>
      <w:lvlJc w:val="left"/>
      <w:pPr>
        <w:tabs>
          <w:tab w:val="num" w:pos="1728"/>
        </w:tabs>
        <w:ind w:left="1728" w:hanging="360"/>
      </w:pPr>
    </w:lvl>
    <w:lvl w:ilvl="2" w:tplc="0409001B" w:tentative="1">
      <w:start w:val="1"/>
      <w:numFmt w:val="lowerRoman"/>
      <w:lvlText w:val="%3."/>
      <w:lvlJc w:val="right"/>
      <w:pPr>
        <w:tabs>
          <w:tab w:val="num" w:pos="2448"/>
        </w:tabs>
        <w:ind w:left="2448" w:hanging="180"/>
      </w:pPr>
    </w:lvl>
    <w:lvl w:ilvl="3" w:tplc="0409000F" w:tentative="1">
      <w:start w:val="1"/>
      <w:numFmt w:val="decimal"/>
      <w:lvlText w:val="%4."/>
      <w:lvlJc w:val="left"/>
      <w:pPr>
        <w:tabs>
          <w:tab w:val="num" w:pos="3168"/>
        </w:tabs>
        <w:ind w:left="3168" w:hanging="360"/>
      </w:pPr>
    </w:lvl>
    <w:lvl w:ilvl="4" w:tplc="04090019" w:tentative="1">
      <w:start w:val="1"/>
      <w:numFmt w:val="lowerLetter"/>
      <w:lvlText w:val="%5."/>
      <w:lvlJc w:val="left"/>
      <w:pPr>
        <w:tabs>
          <w:tab w:val="num" w:pos="3888"/>
        </w:tabs>
        <w:ind w:left="3888" w:hanging="360"/>
      </w:pPr>
    </w:lvl>
    <w:lvl w:ilvl="5" w:tplc="0409001B" w:tentative="1">
      <w:start w:val="1"/>
      <w:numFmt w:val="lowerRoman"/>
      <w:lvlText w:val="%6."/>
      <w:lvlJc w:val="right"/>
      <w:pPr>
        <w:tabs>
          <w:tab w:val="num" w:pos="4608"/>
        </w:tabs>
        <w:ind w:left="4608" w:hanging="180"/>
      </w:pPr>
    </w:lvl>
    <w:lvl w:ilvl="6" w:tplc="0409000F" w:tentative="1">
      <w:start w:val="1"/>
      <w:numFmt w:val="decimal"/>
      <w:lvlText w:val="%7."/>
      <w:lvlJc w:val="left"/>
      <w:pPr>
        <w:tabs>
          <w:tab w:val="num" w:pos="5328"/>
        </w:tabs>
        <w:ind w:left="5328" w:hanging="360"/>
      </w:pPr>
    </w:lvl>
    <w:lvl w:ilvl="7" w:tplc="04090019" w:tentative="1">
      <w:start w:val="1"/>
      <w:numFmt w:val="lowerLetter"/>
      <w:lvlText w:val="%8."/>
      <w:lvlJc w:val="left"/>
      <w:pPr>
        <w:tabs>
          <w:tab w:val="num" w:pos="6048"/>
        </w:tabs>
        <w:ind w:left="6048" w:hanging="360"/>
      </w:pPr>
    </w:lvl>
    <w:lvl w:ilvl="8" w:tplc="0409001B" w:tentative="1">
      <w:start w:val="1"/>
      <w:numFmt w:val="lowerRoman"/>
      <w:lvlText w:val="%9."/>
      <w:lvlJc w:val="right"/>
      <w:pPr>
        <w:tabs>
          <w:tab w:val="num" w:pos="6768"/>
        </w:tabs>
        <w:ind w:left="6768" w:hanging="180"/>
      </w:pPr>
    </w:lvl>
  </w:abstractNum>
  <w:abstractNum w:abstractNumId="27" w15:restartNumberingAfterBreak="0">
    <w:nsid w:val="68607BF3"/>
    <w:multiLevelType w:val="hybridMultilevel"/>
    <w:tmpl w:val="12D286E6"/>
    <w:lvl w:ilvl="0" w:tplc="A5203C3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EE93070"/>
    <w:multiLevelType w:val="hybridMultilevel"/>
    <w:tmpl w:val="0540E05E"/>
    <w:lvl w:ilvl="0" w:tplc="C740689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46F0B7C"/>
    <w:multiLevelType w:val="hybridMultilevel"/>
    <w:tmpl w:val="A7480A58"/>
    <w:lvl w:ilvl="0" w:tplc="D708D80C">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8691FA6"/>
    <w:multiLevelType w:val="hybridMultilevel"/>
    <w:tmpl w:val="12D286E6"/>
    <w:lvl w:ilvl="0" w:tplc="ADF897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90750EA"/>
    <w:multiLevelType w:val="hybridMultilevel"/>
    <w:tmpl w:val="ECF655FA"/>
    <w:lvl w:ilvl="0" w:tplc="878218F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9266A94"/>
    <w:multiLevelType w:val="hybridMultilevel"/>
    <w:tmpl w:val="EB00FC22"/>
    <w:lvl w:ilvl="0" w:tplc="45F425E2">
      <w:start w:val="1"/>
      <w:numFmt w:val="decimal"/>
      <w:lvlText w:val="%1."/>
      <w:lvlJc w:val="left"/>
      <w:pPr>
        <w:ind w:left="720" w:hanging="360"/>
      </w:pPr>
      <w:rPr>
        <w:rFonts w:hint="default"/>
        <w:b/>
        <w:bCs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5"/>
  </w:num>
  <w:num w:numId="3">
    <w:abstractNumId w:val="18"/>
  </w:num>
  <w:num w:numId="4">
    <w:abstractNumId w:val="16"/>
  </w:num>
  <w:num w:numId="5">
    <w:abstractNumId w:val="25"/>
  </w:num>
  <w:num w:numId="6">
    <w:abstractNumId w:val="32"/>
  </w:num>
  <w:num w:numId="7">
    <w:abstractNumId w:val="19"/>
  </w:num>
  <w:num w:numId="8">
    <w:abstractNumId w:val="20"/>
  </w:num>
  <w:num w:numId="9">
    <w:abstractNumId w:val="7"/>
  </w:num>
  <w:num w:numId="10">
    <w:abstractNumId w:val="23"/>
  </w:num>
  <w:num w:numId="11">
    <w:abstractNumId w:val="13"/>
  </w:num>
  <w:num w:numId="12">
    <w:abstractNumId w:val="10"/>
  </w:num>
  <w:num w:numId="13">
    <w:abstractNumId w:val="31"/>
  </w:num>
  <w:num w:numId="14">
    <w:abstractNumId w:val="3"/>
  </w:num>
  <w:num w:numId="15">
    <w:abstractNumId w:val="12"/>
  </w:num>
  <w:num w:numId="16">
    <w:abstractNumId w:val="30"/>
  </w:num>
  <w:num w:numId="17">
    <w:abstractNumId w:val="27"/>
  </w:num>
  <w:num w:numId="18">
    <w:abstractNumId w:val="17"/>
  </w:num>
  <w:num w:numId="19">
    <w:abstractNumId w:val="2"/>
  </w:num>
  <w:num w:numId="20">
    <w:abstractNumId w:val="26"/>
  </w:num>
  <w:num w:numId="21">
    <w:abstractNumId w:val="21"/>
  </w:num>
  <w:num w:numId="22">
    <w:abstractNumId w:val="28"/>
  </w:num>
  <w:num w:numId="23">
    <w:abstractNumId w:val="14"/>
  </w:num>
  <w:num w:numId="24">
    <w:abstractNumId w:val="11"/>
  </w:num>
  <w:num w:numId="25">
    <w:abstractNumId w:val="6"/>
  </w:num>
  <w:num w:numId="26">
    <w:abstractNumId w:val="24"/>
  </w:num>
  <w:num w:numId="27">
    <w:abstractNumId w:val="1"/>
  </w:num>
  <w:num w:numId="28">
    <w:abstractNumId w:val="9"/>
  </w:num>
  <w:num w:numId="29">
    <w:abstractNumId w:val="8"/>
  </w:num>
  <w:num w:numId="30">
    <w:abstractNumId w:val="22"/>
  </w:num>
  <w:num w:numId="31">
    <w:abstractNumId w:val="4"/>
  </w:num>
  <w:num w:numId="32">
    <w:abstractNumId w:val="5"/>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5875"/>
    <w:rsid w:val="000239D6"/>
    <w:rsid w:val="00030D8E"/>
    <w:rsid w:val="000646FF"/>
    <w:rsid w:val="00081E06"/>
    <w:rsid w:val="000A2630"/>
    <w:rsid w:val="000B2003"/>
    <w:rsid w:val="000E7304"/>
    <w:rsid w:val="000F0D41"/>
    <w:rsid w:val="001023CB"/>
    <w:rsid w:val="0011038B"/>
    <w:rsid w:val="001210C6"/>
    <w:rsid w:val="00130AEE"/>
    <w:rsid w:val="001361F5"/>
    <w:rsid w:val="00142F5D"/>
    <w:rsid w:val="001605C7"/>
    <w:rsid w:val="001754B4"/>
    <w:rsid w:val="001968B6"/>
    <w:rsid w:val="001A4190"/>
    <w:rsid w:val="001B1535"/>
    <w:rsid w:val="001B610C"/>
    <w:rsid w:val="001C5FC5"/>
    <w:rsid w:val="001E5FB7"/>
    <w:rsid w:val="001E6CFD"/>
    <w:rsid w:val="001F7C99"/>
    <w:rsid w:val="002007A5"/>
    <w:rsid w:val="0021261F"/>
    <w:rsid w:val="0022398D"/>
    <w:rsid w:val="002343CB"/>
    <w:rsid w:val="0025460D"/>
    <w:rsid w:val="002852CF"/>
    <w:rsid w:val="002929CE"/>
    <w:rsid w:val="002A3EE3"/>
    <w:rsid w:val="002A64AF"/>
    <w:rsid w:val="0031081A"/>
    <w:rsid w:val="003120FE"/>
    <w:rsid w:val="003448E8"/>
    <w:rsid w:val="0035590D"/>
    <w:rsid w:val="00367B66"/>
    <w:rsid w:val="00367FFE"/>
    <w:rsid w:val="00371A9A"/>
    <w:rsid w:val="00375180"/>
    <w:rsid w:val="003E6DD4"/>
    <w:rsid w:val="003F09C1"/>
    <w:rsid w:val="00410E3E"/>
    <w:rsid w:val="004155E4"/>
    <w:rsid w:val="00441A0D"/>
    <w:rsid w:val="00446A6A"/>
    <w:rsid w:val="00466544"/>
    <w:rsid w:val="004960C3"/>
    <w:rsid w:val="005312B0"/>
    <w:rsid w:val="00537BD4"/>
    <w:rsid w:val="00542203"/>
    <w:rsid w:val="005843BE"/>
    <w:rsid w:val="00595ACA"/>
    <w:rsid w:val="005970F4"/>
    <w:rsid w:val="005A32A9"/>
    <w:rsid w:val="005B2E0A"/>
    <w:rsid w:val="005C0F4A"/>
    <w:rsid w:val="005C209D"/>
    <w:rsid w:val="005C26B4"/>
    <w:rsid w:val="005E7BAC"/>
    <w:rsid w:val="00620929"/>
    <w:rsid w:val="00630322"/>
    <w:rsid w:val="006322EB"/>
    <w:rsid w:val="006823E8"/>
    <w:rsid w:val="006A66EC"/>
    <w:rsid w:val="006B1879"/>
    <w:rsid w:val="006B729A"/>
    <w:rsid w:val="006D7D2B"/>
    <w:rsid w:val="006E53C4"/>
    <w:rsid w:val="006E6F25"/>
    <w:rsid w:val="006F03D6"/>
    <w:rsid w:val="007070E2"/>
    <w:rsid w:val="00711090"/>
    <w:rsid w:val="00716819"/>
    <w:rsid w:val="00716C93"/>
    <w:rsid w:val="007258DC"/>
    <w:rsid w:val="00726ABD"/>
    <w:rsid w:val="00735268"/>
    <w:rsid w:val="00742C6C"/>
    <w:rsid w:val="00755660"/>
    <w:rsid w:val="007740BA"/>
    <w:rsid w:val="00786526"/>
    <w:rsid w:val="007B09C0"/>
    <w:rsid w:val="007E3AF4"/>
    <w:rsid w:val="007F063F"/>
    <w:rsid w:val="007F519F"/>
    <w:rsid w:val="00806C7C"/>
    <w:rsid w:val="008076BC"/>
    <w:rsid w:val="008331DC"/>
    <w:rsid w:val="00847914"/>
    <w:rsid w:val="00847EB4"/>
    <w:rsid w:val="00861CF4"/>
    <w:rsid w:val="00867ECC"/>
    <w:rsid w:val="008A1EE7"/>
    <w:rsid w:val="008A51D9"/>
    <w:rsid w:val="008A6D15"/>
    <w:rsid w:val="008D62FE"/>
    <w:rsid w:val="008F0E32"/>
    <w:rsid w:val="008F6469"/>
    <w:rsid w:val="00903BEC"/>
    <w:rsid w:val="00910298"/>
    <w:rsid w:val="009777F1"/>
    <w:rsid w:val="00990803"/>
    <w:rsid w:val="00997FD8"/>
    <w:rsid w:val="009A1497"/>
    <w:rsid w:val="009A1F8C"/>
    <w:rsid w:val="009B4174"/>
    <w:rsid w:val="009C095F"/>
    <w:rsid w:val="009C503E"/>
    <w:rsid w:val="009F3AEF"/>
    <w:rsid w:val="00A26C9C"/>
    <w:rsid w:val="00A350D5"/>
    <w:rsid w:val="00A557CB"/>
    <w:rsid w:val="00A63671"/>
    <w:rsid w:val="00A73770"/>
    <w:rsid w:val="00A776BF"/>
    <w:rsid w:val="00A9548C"/>
    <w:rsid w:val="00AD6ACF"/>
    <w:rsid w:val="00AF6F53"/>
    <w:rsid w:val="00B15820"/>
    <w:rsid w:val="00B26624"/>
    <w:rsid w:val="00B82597"/>
    <w:rsid w:val="00BA6E90"/>
    <w:rsid w:val="00BB1E01"/>
    <w:rsid w:val="00BD3C5F"/>
    <w:rsid w:val="00BD6B39"/>
    <w:rsid w:val="00C006F4"/>
    <w:rsid w:val="00C05667"/>
    <w:rsid w:val="00C11091"/>
    <w:rsid w:val="00C1770C"/>
    <w:rsid w:val="00C457FB"/>
    <w:rsid w:val="00C85D11"/>
    <w:rsid w:val="00C907DE"/>
    <w:rsid w:val="00C917FB"/>
    <w:rsid w:val="00C93F93"/>
    <w:rsid w:val="00CA4F30"/>
    <w:rsid w:val="00CB40CE"/>
    <w:rsid w:val="00CB7DE1"/>
    <w:rsid w:val="00CD6E6F"/>
    <w:rsid w:val="00CE4E4F"/>
    <w:rsid w:val="00CF5A36"/>
    <w:rsid w:val="00CF5E87"/>
    <w:rsid w:val="00D01BCB"/>
    <w:rsid w:val="00D26B46"/>
    <w:rsid w:val="00D35504"/>
    <w:rsid w:val="00D55454"/>
    <w:rsid w:val="00D615FC"/>
    <w:rsid w:val="00D66B64"/>
    <w:rsid w:val="00D67917"/>
    <w:rsid w:val="00D86536"/>
    <w:rsid w:val="00DE096A"/>
    <w:rsid w:val="00DF4D9E"/>
    <w:rsid w:val="00E13A96"/>
    <w:rsid w:val="00E3623E"/>
    <w:rsid w:val="00E5688A"/>
    <w:rsid w:val="00E5716B"/>
    <w:rsid w:val="00E83CF4"/>
    <w:rsid w:val="00E91287"/>
    <w:rsid w:val="00E959A0"/>
    <w:rsid w:val="00EA1E3C"/>
    <w:rsid w:val="00EA2219"/>
    <w:rsid w:val="00EA4478"/>
    <w:rsid w:val="00EB2D30"/>
    <w:rsid w:val="00EB5372"/>
    <w:rsid w:val="00EC69D7"/>
    <w:rsid w:val="00ED2922"/>
    <w:rsid w:val="00ED5C75"/>
    <w:rsid w:val="00EE42C8"/>
    <w:rsid w:val="00EE525D"/>
    <w:rsid w:val="00F00D92"/>
    <w:rsid w:val="00F0418F"/>
    <w:rsid w:val="00F20092"/>
    <w:rsid w:val="00F21A7F"/>
    <w:rsid w:val="00F315CF"/>
    <w:rsid w:val="00F35875"/>
    <w:rsid w:val="00F43814"/>
    <w:rsid w:val="00F43E5F"/>
    <w:rsid w:val="00F4772B"/>
    <w:rsid w:val="00F56C24"/>
    <w:rsid w:val="00F72FD2"/>
    <w:rsid w:val="00F73BDB"/>
    <w:rsid w:val="00F832A8"/>
    <w:rsid w:val="00FB2999"/>
    <w:rsid w:val="00FD6514"/>
    <w:rsid w:val="00FE6DF0"/>
    <w:rsid w:val="00FE76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827C8"/>
  <w15:docId w15:val="{D68CFD63-3245-4BD8-A113-C17EEC71F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5875"/>
    <w:pPr>
      <w:spacing w:after="0" w:line="240" w:lineRule="auto"/>
    </w:pPr>
    <w:rPr>
      <w:rFonts w:ascii="Tms Rmn" w:eastAsia="Times New Roman" w:hAnsi="Tms Rmn" w:cs="Times New Roman"/>
      <w:sz w:val="28"/>
      <w:szCs w:val="20"/>
    </w:rPr>
  </w:style>
  <w:style w:type="paragraph" w:styleId="Heading1">
    <w:name w:val="heading 1"/>
    <w:basedOn w:val="Normal"/>
    <w:next w:val="Normal"/>
    <w:link w:val="Heading1Char"/>
    <w:qFormat/>
    <w:rsid w:val="00B15820"/>
    <w:pPr>
      <w:keepNext/>
      <w:pBdr>
        <w:top w:val="single" w:sz="6" w:space="1" w:color="auto"/>
        <w:left w:val="single" w:sz="6" w:space="1" w:color="auto"/>
        <w:bottom w:val="single" w:sz="6" w:space="1" w:color="auto"/>
        <w:right w:val="single" w:sz="6" w:space="1" w:color="auto"/>
      </w:pBdr>
      <w:jc w:val="center"/>
      <w:outlineLvl w:val="0"/>
    </w:pPr>
    <w:rPr>
      <w:b/>
      <w:sz w:val="40"/>
    </w:rPr>
  </w:style>
  <w:style w:type="paragraph" w:styleId="Heading7">
    <w:name w:val="heading 7"/>
    <w:basedOn w:val="Normal"/>
    <w:next w:val="Normal"/>
    <w:link w:val="Heading7Char"/>
    <w:qFormat/>
    <w:rsid w:val="00B15820"/>
    <w:pPr>
      <w:keepNext/>
      <w:outlineLvl w:val="6"/>
    </w:pPr>
    <w:rPr>
      <w:rFonts w:ascii="Arial" w:hAnsi="Arial"/>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F35875"/>
    <w:pPr>
      <w:ind w:right="452"/>
      <w:jc w:val="both"/>
    </w:pPr>
    <w:rPr>
      <w:rFonts w:ascii="Times New Roman" w:hAnsi="Times New Roman"/>
    </w:rPr>
  </w:style>
  <w:style w:type="character" w:customStyle="1" w:styleId="BodyText3Char">
    <w:name w:val="Body Text 3 Char"/>
    <w:basedOn w:val="DefaultParagraphFont"/>
    <w:link w:val="BodyText3"/>
    <w:rsid w:val="00F35875"/>
    <w:rPr>
      <w:rFonts w:ascii="Times New Roman" w:eastAsia="Times New Roman" w:hAnsi="Times New Roman" w:cs="Times New Roman"/>
      <w:sz w:val="28"/>
      <w:szCs w:val="20"/>
    </w:rPr>
  </w:style>
  <w:style w:type="table" w:styleId="TableGrid">
    <w:name w:val="Table Grid"/>
    <w:basedOn w:val="TableNormal"/>
    <w:rsid w:val="00903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F43814"/>
    <w:pPr>
      <w:spacing w:after="120"/>
    </w:pPr>
  </w:style>
  <w:style w:type="character" w:customStyle="1" w:styleId="BodyTextChar">
    <w:name w:val="Body Text Char"/>
    <w:basedOn w:val="DefaultParagraphFont"/>
    <w:link w:val="BodyText"/>
    <w:uiPriority w:val="99"/>
    <w:rsid w:val="00F43814"/>
    <w:rPr>
      <w:rFonts w:ascii="Tms Rmn" w:eastAsia="Times New Roman" w:hAnsi="Tms Rmn" w:cs="Times New Roman"/>
      <w:sz w:val="28"/>
      <w:szCs w:val="20"/>
    </w:rPr>
  </w:style>
  <w:style w:type="character" w:customStyle="1" w:styleId="Heading1Char">
    <w:name w:val="Heading 1 Char"/>
    <w:basedOn w:val="DefaultParagraphFont"/>
    <w:link w:val="Heading1"/>
    <w:rsid w:val="00B15820"/>
    <w:rPr>
      <w:rFonts w:ascii="Tms Rmn" w:eastAsia="Times New Roman" w:hAnsi="Tms Rmn" w:cs="Times New Roman"/>
      <w:b/>
      <w:sz w:val="40"/>
      <w:szCs w:val="20"/>
    </w:rPr>
  </w:style>
  <w:style w:type="character" w:customStyle="1" w:styleId="Heading7Char">
    <w:name w:val="Heading 7 Char"/>
    <w:basedOn w:val="DefaultParagraphFont"/>
    <w:link w:val="Heading7"/>
    <w:rsid w:val="00B15820"/>
    <w:rPr>
      <w:rFonts w:ascii="Arial" w:eastAsia="Times New Roman" w:hAnsi="Arial" w:cs="Times New Roman"/>
      <w:b/>
      <w:sz w:val="32"/>
      <w:szCs w:val="20"/>
    </w:rPr>
  </w:style>
  <w:style w:type="paragraph" w:styleId="BalloonText">
    <w:name w:val="Balloon Text"/>
    <w:basedOn w:val="Normal"/>
    <w:link w:val="BalloonTextChar"/>
    <w:uiPriority w:val="99"/>
    <w:semiHidden/>
    <w:unhideWhenUsed/>
    <w:rsid w:val="00B158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5820"/>
    <w:rPr>
      <w:rFonts w:ascii="Segoe UI" w:eastAsia="Times New Roman" w:hAnsi="Segoe UI" w:cs="Segoe UI"/>
      <w:sz w:val="18"/>
      <w:szCs w:val="18"/>
    </w:rPr>
  </w:style>
  <w:style w:type="paragraph" w:styleId="Header">
    <w:name w:val="header"/>
    <w:basedOn w:val="Normal"/>
    <w:link w:val="HeaderChar"/>
    <w:uiPriority w:val="99"/>
    <w:unhideWhenUsed/>
    <w:rsid w:val="00F832A8"/>
    <w:pPr>
      <w:tabs>
        <w:tab w:val="center" w:pos="4513"/>
        <w:tab w:val="right" w:pos="9026"/>
      </w:tabs>
    </w:pPr>
  </w:style>
  <w:style w:type="character" w:customStyle="1" w:styleId="HeaderChar">
    <w:name w:val="Header Char"/>
    <w:basedOn w:val="DefaultParagraphFont"/>
    <w:link w:val="Header"/>
    <w:uiPriority w:val="99"/>
    <w:rsid w:val="00F832A8"/>
    <w:rPr>
      <w:rFonts w:ascii="Tms Rmn" w:eastAsia="Times New Roman" w:hAnsi="Tms Rmn" w:cs="Times New Roman"/>
      <w:sz w:val="28"/>
      <w:szCs w:val="20"/>
    </w:rPr>
  </w:style>
  <w:style w:type="paragraph" w:styleId="Footer">
    <w:name w:val="footer"/>
    <w:basedOn w:val="Normal"/>
    <w:link w:val="FooterChar"/>
    <w:uiPriority w:val="99"/>
    <w:unhideWhenUsed/>
    <w:rsid w:val="00F832A8"/>
    <w:pPr>
      <w:tabs>
        <w:tab w:val="center" w:pos="4513"/>
        <w:tab w:val="right" w:pos="9026"/>
      </w:tabs>
    </w:pPr>
  </w:style>
  <w:style w:type="character" w:customStyle="1" w:styleId="FooterChar">
    <w:name w:val="Footer Char"/>
    <w:basedOn w:val="DefaultParagraphFont"/>
    <w:link w:val="Footer"/>
    <w:uiPriority w:val="99"/>
    <w:rsid w:val="00F832A8"/>
    <w:rPr>
      <w:rFonts w:ascii="Tms Rmn" w:eastAsia="Times New Roman" w:hAnsi="Tms Rmn" w:cs="Times New Roman"/>
      <w:sz w:val="28"/>
      <w:szCs w:val="20"/>
    </w:rPr>
  </w:style>
  <w:style w:type="paragraph" w:styleId="ListParagraph">
    <w:name w:val="List Paragraph"/>
    <w:basedOn w:val="Normal"/>
    <w:uiPriority w:val="34"/>
    <w:qFormat/>
    <w:rsid w:val="00C006F4"/>
    <w:pPr>
      <w:ind w:left="720"/>
      <w:contextualSpacing/>
    </w:pPr>
  </w:style>
  <w:style w:type="character" w:styleId="Hyperlink">
    <w:name w:val="Hyperlink"/>
    <w:basedOn w:val="DefaultParagraphFont"/>
    <w:uiPriority w:val="99"/>
    <w:unhideWhenUsed/>
    <w:rsid w:val="006D7D2B"/>
    <w:rPr>
      <w:color w:val="0000FF"/>
      <w:u w:val="single"/>
    </w:rPr>
  </w:style>
  <w:style w:type="paragraph" w:styleId="BodyText2">
    <w:name w:val="Body Text 2"/>
    <w:basedOn w:val="Normal"/>
    <w:link w:val="BodyText2Char"/>
    <w:uiPriority w:val="99"/>
    <w:semiHidden/>
    <w:unhideWhenUsed/>
    <w:rsid w:val="00375180"/>
    <w:pPr>
      <w:spacing w:after="120" w:line="480" w:lineRule="auto"/>
    </w:pPr>
  </w:style>
  <w:style w:type="character" w:customStyle="1" w:styleId="BodyText2Char">
    <w:name w:val="Body Text 2 Char"/>
    <w:basedOn w:val="DefaultParagraphFont"/>
    <w:link w:val="BodyText2"/>
    <w:uiPriority w:val="99"/>
    <w:semiHidden/>
    <w:rsid w:val="00375180"/>
    <w:rPr>
      <w:rFonts w:ascii="Tms Rmn" w:eastAsia="Times New Roman" w:hAnsi="Tms Rmn" w:cs="Times New Roman"/>
      <w:sz w:val="28"/>
      <w:szCs w:val="20"/>
    </w:rPr>
  </w:style>
  <w:style w:type="paragraph" w:customStyle="1" w:styleId="NumberedList">
    <w:name w:val="Numbered List"/>
    <w:basedOn w:val="Normal"/>
    <w:rsid w:val="00375180"/>
    <w:pPr>
      <w:numPr>
        <w:numId w:val="15"/>
      </w:numPr>
      <w:tabs>
        <w:tab w:val="left" w:pos="284"/>
      </w:tabs>
    </w:pPr>
    <w:rPr>
      <w:rFonts w:ascii="Goudy" w:hAnsi="Goudy"/>
      <w:sz w:val="24"/>
      <w:szCs w:val="24"/>
    </w:rPr>
  </w:style>
  <w:style w:type="paragraph" w:customStyle="1" w:styleId="H2Mainheader">
    <w:name w:val="H2 (Main header)"/>
    <w:basedOn w:val="Normal"/>
    <w:rsid w:val="00375180"/>
    <w:pPr>
      <w:spacing w:before="400" w:after="240" w:line="400" w:lineRule="exact"/>
    </w:pPr>
    <w:rPr>
      <w:rFonts w:ascii="Optima LT" w:hAnsi="Optima LT"/>
      <w:b/>
      <w:sz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rxiv.org/content/10.1101/2020.04.16.20065920v1.full.pdf" TargetMode="External"/><Relationship Id="rId3" Type="http://schemas.openxmlformats.org/officeDocument/2006/relationships/settings" Target="settings.xml"/><Relationship Id="rId7" Type="http://schemas.openxmlformats.org/officeDocument/2006/relationships/hyperlink" Target="https://www.medrxiv.org/content/10.1101/2020.04.16.20065920v1.full.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430</TotalTime>
  <Pages>11</Pages>
  <Words>2361</Words>
  <Characters>13460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Macquarie University-FBE</Company>
  <LinksUpToDate>false</LinksUpToDate>
  <CharactersWithSpaces>15790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Professor John Croucher</dc:creator>
  <cp:lastModifiedBy>Aditya Mehta</cp:lastModifiedBy>
  <cp:revision>38</cp:revision>
  <cp:lastPrinted>2020-05-18T03:30:00Z</cp:lastPrinted>
  <dcterms:created xsi:type="dcterms:W3CDTF">2020-05-16T22:57:00Z</dcterms:created>
  <dcterms:modified xsi:type="dcterms:W3CDTF">2020-07-17T04:50:00Z</dcterms:modified>
</cp:coreProperties>
</file>