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78E4" w:rsidRPr="00BD2FDD" w:rsidRDefault="00A078E4" w:rsidP="00A078E4">
      <w:pPr>
        <w:spacing w:after="0" w:line="240" w:lineRule="auto"/>
        <w:rPr>
          <w:rFonts w:eastAsia="Times New Roman" w:cstheme="minorHAnsi"/>
          <w:sz w:val="24"/>
          <w:szCs w:val="24"/>
          <w:lang w:eastAsia="en-IN"/>
        </w:rPr>
      </w:pPr>
      <w:r w:rsidRPr="00BD2FDD">
        <w:rPr>
          <w:rFonts w:eastAsia="Times New Roman" w:cstheme="minorHAnsi"/>
          <w:sz w:val="24"/>
          <w:szCs w:val="24"/>
          <w:lang w:eastAsia="en-IN"/>
        </w:rPr>
        <w:t>Many banks believed lending to individuals is the risk-free given thy are better placed with credit scores and sometimes the loans are backed by collateral. But recently the banking system has witnessed an increase in the loan default i.e. the borrower is not able to pay back the instalment on time. These loan defaults directly impact the revenues of a banking system.</w:t>
      </w:r>
    </w:p>
    <w:p w:rsidR="00A078E4" w:rsidRPr="00BD2FDD" w:rsidRDefault="00A078E4" w:rsidP="00A078E4">
      <w:pPr>
        <w:spacing w:after="0" w:line="240" w:lineRule="auto"/>
        <w:rPr>
          <w:rFonts w:eastAsia="Times New Roman" w:cstheme="minorHAnsi"/>
          <w:sz w:val="24"/>
          <w:szCs w:val="24"/>
          <w:lang w:eastAsia="en-IN"/>
        </w:rPr>
      </w:pPr>
      <w:r w:rsidRPr="00BD2FDD">
        <w:rPr>
          <w:rFonts w:eastAsia="Times New Roman" w:cstheme="minorHAnsi"/>
          <w:sz w:val="24"/>
          <w:szCs w:val="24"/>
          <w:lang w:eastAsia="en-IN"/>
        </w:rPr>
        <w:t xml:space="preserve">Now a days, banks are scrutinizing each loan application to identify potential loan default cases so that they can predict which client is going to default </w:t>
      </w:r>
      <w:r w:rsidR="00BD2FDD" w:rsidRPr="00BD2FDD">
        <w:rPr>
          <w:rFonts w:eastAsia="Times New Roman" w:cstheme="minorHAnsi"/>
          <w:sz w:val="24"/>
          <w:szCs w:val="24"/>
          <w:lang w:eastAsia="en-IN"/>
        </w:rPr>
        <w:t>the loan repayment and at which step.</w:t>
      </w:r>
    </w:p>
    <w:p w:rsidR="00BD2FDD" w:rsidRPr="00BD2FDD" w:rsidRDefault="00BD2FDD" w:rsidP="00A078E4">
      <w:pPr>
        <w:spacing w:after="0" w:line="240" w:lineRule="auto"/>
        <w:rPr>
          <w:rFonts w:eastAsia="Times New Roman" w:cstheme="minorHAnsi"/>
          <w:sz w:val="24"/>
          <w:szCs w:val="24"/>
          <w:lang w:eastAsia="en-IN"/>
        </w:rPr>
      </w:pPr>
    </w:p>
    <w:p w:rsidR="00BD2FDD" w:rsidRPr="00BD2FDD" w:rsidRDefault="007C269D" w:rsidP="00BD2FDD">
      <w:pPr>
        <w:spacing w:after="0" w:line="240" w:lineRule="auto"/>
        <w:rPr>
          <w:rFonts w:ascii="Calibri" w:eastAsia="Times New Roman" w:hAnsi="Calibri" w:cs="Calibri"/>
          <w:color w:val="000000"/>
          <w:lang w:eastAsia="en-IN"/>
        </w:rPr>
      </w:pPr>
      <w:r>
        <w:rPr>
          <w:rFonts w:eastAsia="Times New Roman" w:cstheme="minorHAnsi"/>
          <w:color w:val="000000"/>
          <w:sz w:val="24"/>
          <w:szCs w:val="24"/>
          <w:lang w:eastAsia="en-IN"/>
        </w:rPr>
        <w:t>Based upon the given data from a bank, b</w:t>
      </w:r>
      <w:r w:rsidR="00BD2FDD" w:rsidRPr="00BD2FDD">
        <w:rPr>
          <w:rFonts w:eastAsia="Times New Roman" w:cstheme="minorHAnsi"/>
          <w:color w:val="000000"/>
          <w:sz w:val="24"/>
          <w:szCs w:val="24"/>
          <w:lang w:eastAsia="en-IN"/>
        </w:rPr>
        <w:t>uild a model to predict default loan that will help the bank to take required actions.</w:t>
      </w:r>
      <w:r w:rsidR="00BD2FDD" w:rsidRPr="00BD2FDD">
        <w:rPr>
          <w:rFonts w:ascii="Calibri" w:eastAsia="Times New Roman" w:hAnsi="Calibri" w:cs="Calibri"/>
          <w:color w:val="000000"/>
          <w:lang w:eastAsia="en-IN"/>
        </w:rPr>
        <w:t xml:space="preserve"> </w:t>
      </w:r>
      <w:bookmarkStart w:id="0" w:name="_GoBack"/>
      <w:bookmarkEnd w:id="0"/>
    </w:p>
    <w:p w:rsidR="00BD2FDD" w:rsidRDefault="00BD2FDD" w:rsidP="00A078E4">
      <w:pPr>
        <w:spacing w:after="0" w:line="240" w:lineRule="auto"/>
        <w:rPr>
          <w:rFonts w:ascii="Times New Roman" w:eastAsia="Times New Roman" w:hAnsi="Times New Roman" w:cs="Times New Roman"/>
          <w:sz w:val="24"/>
          <w:szCs w:val="24"/>
          <w:lang w:eastAsia="en-IN"/>
        </w:rPr>
      </w:pPr>
    </w:p>
    <w:p w:rsidR="00BD2FDD" w:rsidRPr="00A078E4" w:rsidRDefault="00BD2FDD" w:rsidP="00A078E4">
      <w:pPr>
        <w:spacing w:after="0" w:line="240" w:lineRule="auto"/>
        <w:rPr>
          <w:rFonts w:ascii="Times New Roman" w:eastAsia="Times New Roman" w:hAnsi="Times New Roman" w:cs="Times New Roman"/>
          <w:sz w:val="24"/>
          <w:szCs w:val="24"/>
          <w:lang w:eastAsia="en-IN"/>
        </w:rPr>
      </w:pPr>
    </w:p>
    <w:p w:rsidR="00116E12" w:rsidRDefault="00116E12"/>
    <w:sectPr w:rsidR="00116E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E4"/>
    <w:rsid w:val="00116E12"/>
    <w:rsid w:val="007C269D"/>
    <w:rsid w:val="00900548"/>
    <w:rsid w:val="00A078E4"/>
    <w:rsid w:val="00BA7AD5"/>
    <w:rsid w:val="00BD2F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7C7"/>
  <w15:chartTrackingRefBased/>
  <w15:docId w15:val="{E963BC05-72B7-4DB0-8256-9E5ECB641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78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38943">
      <w:bodyDiv w:val="1"/>
      <w:marLeft w:val="0"/>
      <w:marRight w:val="0"/>
      <w:marTop w:val="0"/>
      <w:marBottom w:val="0"/>
      <w:divBdr>
        <w:top w:val="none" w:sz="0" w:space="0" w:color="auto"/>
        <w:left w:val="none" w:sz="0" w:space="0" w:color="auto"/>
        <w:bottom w:val="none" w:sz="0" w:space="0" w:color="auto"/>
        <w:right w:val="none" w:sz="0" w:space="0" w:color="auto"/>
      </w:divBdr>
      <w:divsChild>
        <w:div w:id="939918780">
          <w:marLeft w:val="0"/>
          <w:marRight w:val="0"/>
          <w:marTop w:val="0"/>
          <w:marBottom w:val="0"/>
          <w:divBdr>
            <w:top w:val="none" w:sz="0" w:space="0" w:color="auto"/>
            <w:left w:val="none" w:sz="0" w:space="0" w:color="auto"/>
            <w:bottom w:val="none" w:sz="0" w:space="0" w:color="auto"/>
            <w:right w:val="none" w:sz="0" w:space="0" w:color="auto"/>
          </w:divBdr>
        </w:div>
      </w:divsChild>
    </w:div>
    <w:div w:id="205134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2019-12-26T06:45:00Z</dcterms:created>
  <dcterms:modified xsi:type="dcterms:W3CDTF">2019-12-26T07:04:00Z</dcterms:modified>
</cp:coreProperties>
</file>