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02715" w14:textId="77777777" w:rsidR="004E1AED" w:rsidRPr="004E1AED" w:rsidRDefault="005B74F2" w:rsidP="004E1AED">
      <w:pPr>
        <w:pStyle w:val="Title"/>
      </w:pPr>
      <w:bookmarkStart w:id="0" w:name="_GoBack"/>
      <w:bookmarkEnd w:id="0"/>
      <w:r>
        <w:t>Project 4 - Macros and Opiods</w:t>
      </w:r>
    </w:p>
    <w:p w14:paraId="65B8394D" w14:textId="77777777" w:rsidR="00194DF6" w:rsidRDefault="005B74F2">
      <w:pPr>
        <w:pStyle w:val="Heading1"/>
      </w:pPr>
      <w:r>
        <w:t>Overview</w:t>
      </w:r>
    </w:p>
    <w:p w14:paraId="677B35BB" w14:textId="77777777" w:rsidR="005B74F2" w:rsidRDefault="005B74F2" w:rsidP="004E1AED">
      <w:r>
        <w:t xml:space="preserve">At this stage in the game, we should be comfortable with PROC IMPORT, EXPORT, SORT, MEANS, basic DATA step, SGPLOT and some SQL. This week we’ll dig in and make sure we are comfortable with these core procedures of SAS. We’ll also follow our framework Stage, Structure, Cleanse, Transform and Explore as we analyze our opioid data. Finally, we’ll dig a little deeper into PROC MEANS and FREQ and learn how we can automate common analysis with SAS macro. </w:t>
      </w:r>
    </w:p>
    <w:p w14:paraId="7CC94350" w14:textId="77777777" w:rsidR="005B74F2" w:rsidRDefault="005B74F2" w:rsidP="005B74F2">
      <w:pPr>
        <w:pStyle w:val="Heading1"/>
      </w:pPr>
      <w:r>
        <w:t xml:space="preserve">TASKS </w:t>
      </w:r>
    </w:p>
    <w:p w14:paraId="502841FB" w14:textId="77777777" w:rsidR="005B74F2" w:rsidRDefault="005B74F2" w:rsidP="004E1AED"/>
    <w:p w14:paraId="33782602" w14:textId="77777777" w:rsidR="005B74F2" w:rsidRDefault="005B74F2" w:rsidP="005B74F2">
      <w:pPr>
        <w:pStyle w:val="Heading2"/>
      </w:pPr>
      <w:r>
        <w:t xml:space="preserve">TASK 1 – STAGE </w:t>
      </w:r>
    </w:p>
    <w:p w14:paraId="2356DCD1" w14:textId="77777777" w:rsidR="005B74F2" w:rsidRDefault="005B74F2" w:rsidP="005B74F2">
      <w:r>
        <w:t>Import the following CSV files into SAS using PROC IMPORT – yes just like PROJECT 3!</w:t>
      </w:r>
    </w:p>
    <w:p w14:paraId="5661F958" w14:textId="77777777" w:rsidR="005B74F2" w:rsidRDefault="005B74F2" w:rsidP="005B74F2">
      <w:pPr>
        <w:pStyle w:val="ListParagraph"/>
        <w:numPr>
          <w:ilvl w:val="0"/>
          <w:numId w:val="19"/>
        </w:numPr>
      </w:pPr>
      <w:r>
        <w:t xml:space="preserve">NC_Physician.csv </w:t>
      </w:r>
    </w:p>
    <w:p w14:paraId="07A78063" w14:textId="77777777" w:rsidR="005B74F2" w:rsidRDefault="005B74F2" w:rsidP="005B74F2">
      <w:pPr>
        <w:pStyle w:val="ListParagraph"/>
        <w:numPr>
          <w:ilvl w:val="0"/>
          <w:numId w:val="19"/>
        </w:numPr>
      </w:pPr>
      <w:r>
        <w:t>NC_Physician_Education.csv</w:t>
      </w:r>
    </w:p>
    <w:p w14:paraId="3FF4FA28" w14:textId="77777777" w:rsidR="005B74F2" w:rsidRDefault="005B74F2" w:rsidP="005B74F2">
      <w:pPr>
        <w:pStyle w:val="ListParagraph"/>
        <w:numPr>
          <w:ilvl w:val="0"/>
          <w:numId w:val="19"/>
        </w:numPr>
      </w:pPr>
      <w:r>
        <w:t>NC_Physician_Prescriptions.csv</w:t>
      </w:r>
    </w:p>
    <w:p w14:paraId="342DA01B" w14:textId="77777777" w:rsidR="005B74F2" w:rsidRDefault="005B74F2" w:rsidP="005B74F2">
      <w:pPr>
        <w:pStyle w:val="ListParagraph"/>
        <w:numPr>
          <w:ilvl w:val="0"/>
          <w:numId w:val="19"/>
        </w:numPr>
      </w:pPr>
      <w:r>
        <w:t>NC_Zip.csv</w:t>
      </w:r>
    </w:p>
    <w:p w14:paraId="556401E6" w14:textId="77777777" w:rsidR="005B74F2" w:rsidRDefault="005B74F2" w:rsidP="005B74F2">
      <w:pPr>
        <w:pStyle w:val="ListParagraph"/>
        <w:numPr>
          <w:ilvl w:val="0"/>
          <w:numId w:val="19"/>
        </w:numPr>
      </w:pPr>
      <w:r>
        <w:t>OPIOD_LIST.CSV</w:t>
      </w:r>
    </w:p>
    <w:p w14:paraId="78A9C971" w14:textId="77777777" w:rsidR="005B74F2" w:rsidRDefault="005B74F2" w:rsidP="00185060">
      <w:pPr>
        <w:pStyle w:val="Heading2"/>
      </w:pPr>
      <w:r>
        <w:t xml:space="preserve">TASK 2 – STRUCTURE </w:t>
      </w:r>
    </w:p>
    <w:p w14:paraId="24A1DBAE" w14:textId="77777777" w:rsidR="005B74F2" w:rsidRDefault="005B74F2" w:rsidP="005B74F2">
      <w:pPr>
        <w:pStyle w:val="Heading3"/>
      </w:pPr>
      <w:r>
        <w:t xml:space="preserve">Task 2a – Physician Master </w:t>
      </w:r>
    </w:p>
    <w:p w14:paraId="70755DC7" w14:textId="77777777" w:rsidR="00185060" w:rsidRDefault="00473CFF" w:rsidP="005B74F2">
      <w:r>
        <w:t>C</w:t>
      </w:r>
      <w:r w:rsidR="005B74F2">
        <w:t xml:space="preserve">reate </w:t>
      </w:r>
      <w:r w:rsidR="00185060">
        <w:t>a</w:t>
      </w:r>
      <w:r>
        <w:t xml:space="preserve"> </w:t>
      </w:r>
      <w:r w:rsidR="005B74F2">
        <w:t>PHYSICIAN_MASTER table</w:t>
      </w:r>
      <w:r w:rsidR="00185060">
        <w:t xml:space="preserve"> and create a couple of new variables</w:t>
      </w:r>
      <w:r w:rsidR="00367B1B">
        <w:t>. T</w:t>
      </w:r>
      <w:r w:rsidR="00185060">
        <w:t>o do this you’ll want to join Physician to Physician Education</w:t>
      </w:r>
      <w:r w:rsidR="00367B1B">
        <w:t xml:space="preserve"> on NPI</w:t>
      </w:r>
      <w:r w:rsidR="00185060">
        <w:t xml:space="preserve"> and </w:t>
      </w:r>
      <w:r w:rsidR="00367B1B">
        <w:t xml:space="preserve">to </w:t>
      </w:r>
      <w:r w:rsidR="00570DBF">
        <w:t>NC Zip</w:t>
      </w:r>
      <w:r w:rsidR="00367B1B">
        <w:t xml:space="preserve"> on </w:t>
      </w:r>
      <w:proofErr w:type="spellStart"/>
      <w:r w:rsidR="00367B1B">
        <w:t>zip_code</w:t>
      </w:r>
      <w:proofErr w:type="spellEnd"/>
      <w:r w:rsidR="00367B1B">
        <w:t xml:space="preserve">; </w:t>
      </w:r>
      <w:r w:rsidR="00570DBF">
        <w:t xml:space="preserve"> </w:t>
      </w:r>
    </w:p>
    <w:p w14:paraId="619B84A4" w14:textId="77777777" w:rsidR="00570DBF" w:rsidRDefault="00570DBF" w:rsidP="00570DBF">
      <w:pPr>
        <w:pStyle w:val="ListParagraph"/>
        <w:numPr>
          <w:ilvl w:val="0"/>
          <w:numId w:val="35"/>
        </w:numPr>
      </w:pPr>
      <w:r>
        <w:t xml:space="preserve">Take all of the fields from NC_PHYSICIAN and INNER JOIN this to </w:t>
      </w:r>
      <w:proofErr w:type="spellStart"/>
      <w:r>
        <w:t>NC_Physician_Education</w:t>
      </w:r>
      <w:proofErr w:type="spellEnd"/>
      <w:r>
        <w:t xml:space="preserve"> on NPI number, don’t worry about the field overlap.</w:t>
      </w:r>
    </w:p>
    <w:p w14:paraId="263C7068" w14:textId="77777777" w:rsidR="00570DBF" w:rsidRDefault="00570DBF" w:rsidP="00570DBF">
      <w:pPr>
        <w:pStyle w:val="ListParagraph"/>
        <w:numPr>
          <w:ilvl w:val="0"/>
          <w:numId w:val="35"/>
        </w:numPr>
      </w:pPr>
      <w:r>
        <w:t xml:space="preserve">join to NC_ZIP buy you’ll notice that NC_SIP has </w:t>
      </w:r>
      <w:proofErr w:type="gramStart"/>
      <w:r>
        <w:t>5 digit</w:t>
      </w:r>
      <w:proofErr w:type="gramEnd"/>
      <w:r>
        <w:t xml:space="preserve"> </w:t>
      </w:r>
      <w:proofErr w:type="spellStart"/>
      <w:r>
        <w:t>Zipcodes</w:t>
      </w:r>
      <w:proofErr w:type="spellEnd"/>
      <w:r>
        <w:t xml:space="preserve"> while </w:t>
      </w:r>
      <w:proofErr w:type="spellStart"/>
      <w:r>
        <w:t>NC_physician</w:t>
      </w:r>
      <w:proofErr w:type="spellEnd"/>
      <w:r>
        <w:t xml:space="preserve"> has both 5 and 9 digit Zips. You’ll need to resolve this in order to join correctly! To do this you need to use PUT to convert numbers to character, in this case 9. Or a </w:t>
      </w:r>
      <w:proofErr w:type="gramStart"/>
      <w:r>
        <w:t>9 character</w:t>
      </w:r>
      <w:proofErr w:type="gramEnd"/>
      <w:r>
        <w:t>, character field. You’ll use LEFT to left justify the zip characters. Finally, you’ll use substring to chop the first 5 digits of a zip code. LIKE THIS:</w:t>
      </w:r>
    </w:p>
    <w:p w14:paraId="77B0FDAD" w14:textId="77777777" w:rsidR="00570DBF" w:rsidRDefault="00570DBF" w:rsidP="00570DBF">
      <w:pPr>
        <w:pStyle w:val="ListParagraph"/>
      </w:pPr>
    </w:p>
    <w:p w14:paraId="5C00C304" w14:textId="77777777" w:rsidR="00570DBF" w:rsidRDefault="00570DBF" w:rsidP="00570DBF">
      <w:pPr>
        <w:pStyle w:val="ListParagraph"/>
        <w:ind w:firstLine="720"/>
      </w:pPr>
      <w:proofErr w:type="gramStart"/>
      <w:r w:rsidRPr="00570DBF">
        <w:t>SUBSTR(</w:t>
      </w:r>
      <w:proofErr w:type="gramEnd"/>
      <w:r w:rsidRPr="00570DBF">
        <w:t>left(PUT(zip_code,9.)),1,5);</w:t>
      </w:r>
    </w:p>
    <w:p w14:paraId="24466352" w14:textId="77777777" w:rsidR="00570DBF" w:rsidRDefault="00570DBF" w:rsidP="00570DBF">
      <w:pPr>
        <w:pStyle w:val="ListParagraph"/>
        <w:ind w:firstLine="720"/>
      </w:pPr>
    </w:p>
    <w:p w14:paraId="3B5D05B9" w14:textId="77777777" w:rsidR="00570DBF" w:rsidRDefault="00570DBF" w:rsidP="00570DBF">
      <w:pPr>
        <w:pStyle w:val="ListParagraph"/>
        <w:numPr>
          <w:ilvl w:val="0"/>
          <w:numId w:val="36"/>
        </w:numPr>
      </w:pPr>
      <w:r>
        <w:t xml:space="preserve">Also, note you must join by LIKE Data types so IF NC_ZIP’s </w:t>
      </w:r>
      <w:proofErr w:type="spellStart"/>
      <w:r>
        <w:t>zipcode</w:t>
      </w:r>
      <w:proofErr w:type="spellEnd"/>
      <w:r>
        <w:t xml:space="preserve"> column is numeric guess what we’ll need to convert that too. What does that? PUT converts numeric to character! You tell it a format to PUT it to. In this case 5. </w:t>
      </w:r>
    </w:p>
    <w:p w14:paraId="7AB1683D" w14:textId="77777777" w:rsidR="00367B1B" w:rsidRDefault="00367B1B" w:rsidP="00367B1B">
      <w:pPr>
        <w:pStyle w:val="ListParagraph"/>
      </w:pPr>
    </w:p>
    <w:p w14:paraId="02F8EACB" w14:textId="77777777" w:rsidR="00570DBF" w:rsidRDefault="00570DBF" w:rsidP="00570DBF">
      <w:pPr>
        <w:pStyle w:val="ListParagraph"/>
        <w:numPr>
          <w:ilvl w:val="1"/>
          <w:numId w:val="36"/>
        </w:numPr>
      </w:pPr>
      <w:proofErr w:type="gramStart"/>
      <w:r w:rsidRPr="00570DBF">
        <w:t>put(</w:t>
      </w:r>
      <w:proofErr w:type="gramEnd"/>
      <w:r w:rsidRPr="00570DBF">
        <w:t>B.ZIP_CODE,5.);</w:t>
      </w:r>
    </w:p>
    <w:p w14:paraId="22542053" w14:textId="77777777" w:rsidR="00367B1B" w:rsidRDefault="00367B1B" w:rsidP="00367B1B">
      <w:pPr>
        <w:pStyle w:val="ListParagraph"/>
        <w:ind w:left="1440"/>
      </w:pPr>
    </w:p>
    <w:p w14:paraId="1068DAF0" w14:textId="77777777" w:rsidR="00570DBF" w:rsidRDefault="00570DBF" w:rsidP="00570DBF">
      <w:pPr>
        <w:pStyle w:val="ListParagraph"/>
        <w:numPr>
          <w:ilvl w:val="0"/>
          <w:numId w:val="35"/>
        </w:numPr>
      </w:pPr>
      <w:r>
        <w:lastRenderedPageBreak/>
        <w:t xml:space="preserve">Next create a couple of useful variables. </w:t>
      </w:r>
    </w:p>
    <w:tbl>
      <w:tblPr>
        <w:tblW w:w="8944" w:type="dxa"/>
        <w:tblLayout w:type="fixed"/>
        <w:tblLook w:val="0400" w:firstRow="0" w:lastRow="0" w:firstColumn="0" w:lastColumn="0" w:noHBand="0" w:noVBand="1"/>
      </w:tblPr>
      <w:tblGrid>
        <w:gridCol w:w="2784"/>
        <w:gridCol w:w="5200"/>
        <w:gridCol w:w="960"/>
      </w:tblGrid>
      <w:tr w:rsidR="00570DBF" w14:paraId="0B1B9E26" w14:textId="77777777" w:rsidTr="00892356">
        <w:trPr>
          <w:trHeight w:val="300"/>
        </w:trPr>
        <w:tc>
          <w:tcPr>
            <w:tcW w:w="2784" w:type="dxa"/>
            <w:tcBorders>
              <w:top w:val="nil"/>
              <w:left w:val="single" w:sz="4" w:space="0" w:color="000000"/>
              <w:bottom w:val="single" w:sz="4" w:space="0" w:color="000000"/>
              <w:right w:val="single" w:sz="4" w:space="0" w:color="000000"/>
            </w:tcBorders>
            <w:shd w:val="clear" w:color="auto" w:fill="9CC3E5"/>
            <w:vAlign w:val="bottom"/>
          </w:tcPr>
          <w:p w14:paraId="21A3D7F2" w14:textId="77777777" w:rsidR="00570DBF" w:rsidRDefault="00570DBF" w:rsidP="00892356">
            <w:pPr>
              <w:rPr>
                <w:rFonts w:ascii="Calibri" w:eastAsia="Calibri" w:hAnsi="Calibri" w:cs="Calibri"/>
                <w:b/>
                <w:i/>
              </w:rPr>
            </w:pPr>
            <w:r>
              <w:rPr>
                <w:rFonts w:ascii="Calibri" w:eastAsia="Calibri" w:hAnsi="Calibri" w:cs="Calibri"/>
                <w:b/>
                <w:i/>
              </w:rPr>
              <w:t>New Fields</w:t>
            </w:r>
          </w:p>
        </w:tc>
        <w:tc>
          <w:tcPr>
            <w:tcW w:w="5200" w:type="dxa"/>
            <w:tcBorders>
              <w:top w:val="nil"/>
              <w:left w:val="nil"/>
              <w:bottom w:val="single" w:sz="4" w:space="0" w:color="000000"/>
              <w:right w:val="single" w:sz="4" w:space="0" w:color="000000"/>
            </w:tcBorders>
            <w:shd w:val="clear" w:color="auto" w:fill="9CC3E5"/>
            <w:vAlign w:val="bottom"/>
          </w:tcPr>
          <w:p w14:paraId="25A01F94" w14:textId="77777777" w:rsidR="00570DBF" w:rsidRDefault="00570DBF" w:rsidP="00892356">
            <w:pPr>
              <w:rPr>
                <w:rFonts w:ascii="Calibri" w:eastAsia="Calibri" w:hAnsi="Calibri" w:cs="Calibri"/>
                <w:b/>
                <w:i/>
              </w:rPr>
            </w:pPr>
            <w:r>
              <w:rPr>
                <w:rFonts w:ascii="Calibri" w:eastAsia="Calibri" w:hAnsi="Calibri" w:cs="Calibri"/>
                <w:b/>
                <w:i/>
              </w:rPr>
              <w:t xml:space="preserve">Formula </w:t>
            </w:r>
          </w:p>
        </w:tc>
        <w:tc>
          <w:tcPr>
            <w:tcW w:w="960" w:type="dxa"/>
            <w:tcBorders>
              <w:top w:val="nil"/>
              <w:left w:val="nil"/>
              <w:bottom w:val="single" w:sz="4" w:space="0" w:color="000000"/>
              <w:right w:val="single" w:sz="4" w:space="0" w:color="000000"/>
            </w:tcBorders>
            <w:shd w:val="clear" w:color="auto" w:fill="9CC3E5"/>
            <w:vAlign w:val="bottom"/>
          </w:tcPr>
          <w:p w14:paraId="0AE8413E" w14:textId="77777777" w:rsidR="00570DBF" w:rsidRDefault="00570DBF" w:rsidP="00892356">
            <w:pPr>
              <w:rPr>
                <w:rFonts w:ascii="Calibri" w:eastAsia="Calibri" w:hAnsi="Calibri" w:cs="Calibri"/>
                <w:i/>
              </w:rPr>
            </w:pPr>
            <w:r>
              <w:rPr>
                <w:rFonts w:ascii="Calibri" w:eastAsia="Calibri" w:hAnsi="Calibri" w:cs="Calibri"/>
                <w:i/>
              </w:rPr>
              <w:t> </w:t>
            </w:r>
          </w:p>
        </w:tc>
      </w:tr>
      <w:tr w:rsidR="00570DBF" w14:paraId="439E2F32" w14:textId="77777777" w:rsidTr="00892356">
        <w:trPr>
          <w:trHeight w:val="300"/>
        </w:trPr>
        <w:tc>
          <w:tcPr>
            <w:tcW w:w="2784" w:type="dxa"/>
            <w:tcBorders>
              <w:top w:val="single" w:sz="4" w:space="0" w:color="000000"/>
              <w:left w:val="single" w:sz="4" w:space="0" w:color="000000"/>
              <w:bottom w:val="single" w:sz="4" w:space="0" w:color="000000"/>
              <w:right w:val="single" w:sz="4" w:space="0" w:color="000000"/>
            </w:tcBorders>
            <w:vAlign w:val="bottom"/>
          </w:tcPr>
          <w:p w14:paraId="3D8EDB3E" w14:textId="77777777" w:rsidR="00570DBF" w:rsidRDefault="00570DBF" w:rsidP="00892356">
            <w:pPr>
              <w:rPr>
                <w:rFonts w:ascii="Calibri" w:eastAsia="Calibri" w:hAnsi="Calibri" w:cs="Calibri"/>
              </w:rPr>
            </w:pPr>
            <w:proofErr w:type="spellStart"/>
            <w:r>
              <w:rPr>
                <w:rFonts w:ascii="Calibri" w:eastAsia="Calibri" w:hAnsi="Calibri" w:cs="Calibri"/>
              </w:rPr>
              <w:t>Years_in_Practice</w:t>
            </w:r>
            <w:proofErr w:type="spellEnd"/>
          </w:p>
        </w:tc>
        <w:tc>
          <w:tcPr>
            <w:tcW w:w="5200" w:type="dxa"/>
            <w:tcBorders>
              <w:top w:val="single" w:sz="4" w:space="0" w:color="000000"/>
              <w:left w:val="nil"/>
              <w:bottom w:val="single" w:sz="4" w:space="0" w:color="000000"/>
              <w:right w:val="single" w:sz="4" w:space="0" w:color="000000"/>
            </w:tcBorders>
            <w:vAlign w:val="bottom"/>
          </w:tcPr>
          <w:p w14:paraId="2C7D9F48" w14:textId="77777777" w:rsidR="00570DBF" w:rsidRDefault="00570DBF" w:rsidP="00892356">
            <w:pPr>
              <w:rPr>
                <w:rFonts w:ascii="Calibri" w:eastAsia="Calibri" w:hAnsi="Calibri" w:cs="Calibri"/>
              </w:rPr>
            </w:pPr>
            <w:r>
              <w:rPr>
                <w:rFonts w:ascii="Calibri" w:eastAsia="Calibri" w:hAnsi="Calibri" w:cs="Calibri"/>
              </w:rPr>
              <w:t xml:space="preserve">2018 – </w:t>
            </w:r>
            <w:proofErr w:type="spellStart"/>
            <w:proofErr w:type="gramStart"/>
            <w:r>
              <w:rPr>
                <w:rFonts w:ascii="Calibri" w:eastAsia="Calibri" w:hAnsi="Calibri" w:cs="Calibri"/>
              </w:rPr>
              <w:t>a.Graduation</w:t>
            </w:r>
            <w:proofErr w:type="gramEnd"/>
            <w:r>
              <w:rPr>
                <w:rFonts w:ascii="Calibri" w:eastAsia="Calibri" w:hAnsi="Calibri" w:cs="Calibri"/>
              </w:rPr>
              <w:t>_Year</w:t>
            </w:r>
            <w:proofErr w:type="spellEnd"/>
          </w:p>
        </w:tc>
        <w:tc>
          <w:tcPr>
            <w:tcW w:w="960" w:type="dxa"/>
            <w:tcBorders>
              <w:top w:val="single" w:sz="4" w:space="0" w:color="000000"/>
              <w:left w:val="nil"/>
              <w:bottom w:val="single" w:sz="4" w:space="0" w:color="000000"/>
              <w:right w:val="single" w:sz="4" w:space="0" w:color="000000"/>
            </w:tcBorders>
            <w:vAlign w:val="bottom"/>
          </w:tcPr>
          <w:p w14:paraId="6A546B1D" w14:textId="77777777" w:rsidR="00570DBF" w:rsidRDefault="00570DBF" w:rsidP="00892356">
            <w:pPr>
              <w:rPr>
                <w:rFonts w:ascii="Calibri" w:eastAsia="Calibri" w:hAnsi="Calibri" w:cs="Calibri"/>
              </w:rPr>
            </w:pPr>
            <w:r>
              <w:rPr>
                <w:rFonts w:ascii="Calibri" w:eastAsia="Calibri" w:hAnsi="Calibri" w:cs="Calibri"/>
              </w:rPr>
              <w:t>Num</w:t>
            </w:r>
          </w:p>
        </w:tc>
      </w:tr>
      <w:tr w:rsidR="00570DBF" w14:paraId="176CF2F0" w14:textId="77777777" w:rsidTr="00892356">
        <w:trPr>
          <w:trHeight w:val="300"/>
        </w:trPr>
        <w:tc>
          <w:tcPr>
            <w:tcW w:w="2784" w:type="dxa"/>
            <w:tcBorders>
              <w:top w:val="single" w:sz="4" w:space="0" w:color="000000"/>
              <w:left w:val="single" w:sz="4" w:space="0" w:color="000000"/>
              <w:bottom w:val="single" w:sz="4" w:space="0" w:color="000000"/>
              <w:right w:val="single" w:sz="4" w:space="0" w:color="000000"/>
            </w:tcBorders>
            <w:vAlign w:val="bottom"/>
          </w:tcPr>
          <w:p w14:paraId="26856E14" w14:textId="77777777" w:rsidR="00570DBF" w:rsidRDefault="00570DBF" w:rsidP="00892356">
            <w:pPr>
              <w:rPr>
                <w:rFonts w:ascii="Calibri" w:eastAsia="Calibri" w:hAnsi="Calibri" w:cs="Calibri"/>
              </w:rPr>
            </w:pPr>
            <w:proofErr w:type="spellStart"/>
            <w:r>
              <w:rPr>
                <w:rFonts w:ascii="Calibri" w:eastAsia="Calibri" w:hAnsi="Calibri" w:cs="Calibri"/>
              </w:rPr>
              <w:t>Full_Name</w:t>
            </w:r>
            <w:proofErr w:type="spellEnd"/>
          </w:p>
        </w:tc>
        <w:tc>
          <w:tcPr>
            <w:tcW w:w="5200" w:type="dxa"/>
            <w:tcBorders>
              <w:top w:val="single" w:sz="4" w:space="0" w:color="000000"/>
              <w:left w:val="nil"/>
              <w:bottom w:val="single" w:sz="4" w:space="0" w:color="000000"/>
              <w:right w:val="single" w:sz="4" w:space="0" w:color="000000"/>
            </w:tcBorders>
            <w:vAlign w:val="bottom"/>
          </w:tcPr>
          <w:p w14:paraId="67DCB1BB" w14:textId="77777777" w:rsidR="00570DBF" w:rsidRDefault="00570DBF" w:rsidP="00892356">
            <w:proofErr w:type="spellStart"/>
            <w:proofErr w:type="gramStart"/>
            <w:r>
              <w:rPr>
                <w:rFonts w:ascii="Calibri" w:eastAsia="Calibri" w:hAnsi="Calibri" w:cs="Calibri"/>
              </w:rPr>
              <w:t>compbl</w:t>
            </w:r>
            <w:proofErr w:type="spellEnd"/>
            <w:r>
              <w:rPr>
                <w:rFonts w:ascii="Calibri" w:eastAsia="Calibri" w:hAnsi="Calibri" w:cs="Calibri"/>
              </w:rPr>
              <w:t>(</w:t>
            </w:r>
            <w:proofErr w:type="spellStart"/>
            <w:proofErr w:type="gramEnd"/>
            <w:r>
              <w:rPr>
                <w:rFonts w:ascii="Calibri" w:eastAsia="Calibri" w:hAnsi="Calibri" w:cs="Calibri"/>
              </w:rPr>
              <w:t>a.first_name</w:t>
            </w:r>
            <w:proofErr w:type="spellEnd"/>
            <w:r>
              <w:rPr>
                <w:rFonts w:ascii="Calibri" w:eastAsia="Calibri" w:hAnsi="Calibri" w:cs="Calibri"/>
              </w:rPr>
              <w:t xml:space="preserve"> ||' '|| </w:t>
            </w:r>
            <w:proofErr w:type="spellStart"/>
            <w:r>
              <w:rPr>
                <w:rFonts w:ascii="Calibri" w:eastAsia="Calibri" w:hAnsi="Calibri" w:cs="Calibri"/>
              </w:rPr>
              <w:t>a.middle_initial</w:t>
            </w:r>
            <w:proofErr w:type="spellEnd"/>
            <w:r>
              <w:rPr>
                <w:rFonts w:ascii="Calibri" w:eastAsia="Calibri" w:hAnsi="Calibri" w:cs="Calibri"/>
              </w:rPr>
              <w:t xml:space="preserve"> ||' '|| </w:t>
            </w:r>
            <w:proofErr w:type="spellStart"/>
            <w:r>
              <w:rPr>
                <w:rFonts w:ascii="Calibri" w:eastAsia="Calibri" w:hAnsi="Calibri" w:cs="Calibri"/>
              </w:rPr>
              <w:t>a.last_name</w:t>
            </w:r>
            <w:proofErr w:type="spellEnd"/>
            <w:r>
              <w:rPr>
                <w:rFonts w:ascii="Calibri" w:eastAsia="Calibri" w:hAnsi="Calibri" w:cs="Calibri"/>
              </w:rPr>
              <w:t xml:space="preserve">) </w:t>
            </w:r>
          </w:p>
        </w:tc>
        <w:tc>
          <w:tcPr>
            <w:tcW w:w="960" w:type="dxa"/>
            <w:tcBorders>
              <w:top w:val="single" w:sz="4" w:space="0" w:color="000000"/>
              <w:left w:val="nil"/>
              <w:bottom w:val="single" w:sz="4" w:space="0" w:color="000000"/>
              <w:right w:val="single" w:sz="4" w:space="0" w:color="000000"/>
            </w:tcBorders>
            <w:vAlign w:val="bottom"/>
          </w:tcPr>
          <w:p w14:paraId="189B432E" w14:textId="77777777" w:rsidR="00570DBF" w:rsidRDefault="00570DBF" w:rsidP="00892356">
            <w:pPr>
              <w:rPr>
                <w:rFonts w:ascii="Calibri" w:eastAsia="Calibri" w:hAnsi="Calibri" w:cs="Calibri"/>
              </w:rPr>
            </w:pPr>
            <w:r>
              <w:rPr>
                <w:rFonts w:ascii="Calibri" w:eastAsia="Calibri" w:hAnsi="Calibri" w:cs="Calibri"/>
              </w:rPr>
              <w:t>Char</w:t>
            </w:r>
          </w:p>
        </w:tc>
      </w:tr>
    </w:tbl>
    <w:p w14:paraId="49B08FA5" w14:textId="77777777" w:rsidR="00570DBF" w:rsidRDefault="00570DBF" w:rsidP="00570DBF">
      <w:pPr>
        <w:pStyle w:val="ListParagraph"/>
      </w:pPr>
    </w:p>
    <w:p w14:paraId="15837819" w14:textId="77777777" w:rsidR="00570DBF" w:rsidRDefault="00570DBF" w:rsidP="00570DBF">
      <w:pPr>
        <w:pStyle w:val="ListParagraph"/>
        <w:numPr>
          <w:ilvl w:val="0"/>
          <w:numId w:val="38"/>
        </w:numPr>
      </w:pPr>
      <w:proofErr w:type="spellStart"/>
      <w:r>
        <w:t>Years_In_Practice</w:t>
      </w:r>
      <w:proofErr w:type="spellEnd"/>
      <w:r>
        <w:t xml:space="preserve"> like this: </w:t>
      </w:r>
    </w:p>
    <w:p w14:paraId="6FA311AC" w14:textId="77777777" w:rsidR="00570DBF" w:rsidRDefault="00570DBF" w:rsidP="00570DBF">
      <w:pPr>
        <w:pStyle w:val="ListParagraph"/>
      </w:pPr>
    </w:p>
    <w:p w14:paraId="5DE9F555" w14:textId="77777777" w:rsidR="00570DBF" w:rsidRDefault="00570DBF" w:rsidP="00570DBF">
      <w:pPr>
        <w:pStyle w:val="ListParagraph"/>
        <w:numPr>
          <w:ilvl w:val="0"/>
          <w:numId w:val="40"/>
        </w:numPr>
      </w:pPr>
      <w:r w:rsidRPr="00570DBF">
        <w:t xml:space="preserve">- </w:t>
      </w:r>
      <w:proofErr w:type="spellStart"/>
      <w:r w:rsidRPr="00570DBF">
        <w:t>Graduation_Year</w:t>
      </w:r>
      <w:proofErr w:type="spellEnd"/>
      <w:r w:rsidRPr="00570DBF">
        <w:t xml:space="preserve"> as </w:t>
      </w:r>
      <w:proofErr w:type="spellStart"/>
      <w:r w:rsidRPr="00570DBF">
        <w:t>years_in_practice</w:t>
      </w:r>
      <w:proofErr w:type="spellEnd"/>
      <w:r w:rsidRPr="00570DBF">
        <w:t>,</w:t>
      </w:r>
    </w:p>
    <w:p w14:paraId="7375B5D6" w14:textId="77777777" w:rsidR="00570DBF" w:rsidRDefault="00570DBF" w:rsidP="00570DBF">
      <w:pPr>
        <w:ind w:left="360"/>
      </w:pPr>
      <w:r>
        <w:t xml:space="preserve">Full name like this, </w:t>
      </w:r>
      <w:r>
        <w:rPr>
          <w:rFonts w:ascii="Arial" w:hAnsi="Arial" w:cs="Arial"/>
          <w:color w:val="222222"/>
          <w:shd w:val="clear" w:color="auto" w:fill="FFFFFF"/>
        </w:rPr>
        <w:t>COMPBL function removes multiple blanks in a character </w:t>
      </w:r>
      <w:r>
        <w:rPr>
          <w:rFonts w:ascii="Arial" w:hAnsi="Arial" w:cs="Arial"/>
          <w:b/>
          <w:bCs/>
          <w:color w:val="222222"/>
          <w:shd w:val="clear" w:color="auto" w:fill="FFFFFF"/>
        </w:rPr>
        <w:t>string</w:t>
      </w:r>
      <w:r>
        <w:rPr>
          <w:rFonts w:ascii="Arial" w:hAnsi="Arial" w:cs="Arial"/>
          <w:color w:val="222222"/>
          <w:shd w:val="clear" w:color="auto" w:fill="FFFFFF"/>
        </w:rPr>
        <w:t> by translating each occurrence of two or more consecutive blanks into a single blank.</w:t>
      </w:r>
    </w:p>
    <w:p w14:paraId="05CDCB88" w14:textId="77777777" w:rsidR="00185060" w:rsidRDefault="00570DBF" w:rsidP="005B74F2">
      <w:pPr>
        <w:pStyle w:val="ListParagraph"/>
        <w:numPr>
          <w:ilvl w:val="0"/>
          <w:numId w:val="38"/>
        </w:numPr>
      </w:pPr>
      <w:proofErr w:type="spellStart"/>
      <w:proofErr w:type="gramStart"/>
      <w:r w:rsidRPr="00570DBF">
        <w:t>compbl</w:t>
      </w:r>
      <w:proofErr w:type="spellEnd"/>
      <w:r w:rsidRPr="00570DBF">
        <w:t>(</w:t>
      </w:r>
      <w:proofErr w:type="spellStart"/>
      <w:proofErr w:type="gramEnd"/>
      <w:r w:rsidRPr="00570DBF">
        <w:t>first_name</w:t>
      </w:r>
      <w:proofErr w:type="spellEnd"/>
      <w:r w:rsidRPr="00570DBF">
        <w:t xml:space="preserve"> ||' '|| </w:t>
      </w:r>
      <w:proofErr w:type="spellStart"/>
      <w:r w:rsidRPr="00570DBF">
        <w:t>middle_initial</w:t>
      </w:r>
      <w:proofErr w:type="spellEnd"/>
      <w:r w:rsidRPr="00570DBF">
        <w:t xml:space="preserve"> ||' '|| </w:t>
      </w:r>
      <w:proofErr w:type="spellStart"/>
      <w:r w:rsidRPr="00570DBF">
        <w:t>last_name</w:t>
      </w:r>
      <w:proofErr w:type="spellEnd"/>
      <w:r w:rsidRPr="00570DBF">
        <w:t xml:space="preserve">) as </w:t>
      </w:r>
      <w:proofErr w:type="spellStart"/>
      <w:r w:rsidRPr="00570DBF">
        <w:t>full_name</w:t>
      </w:r>
      <w:proofErr w:type="spellEnd"/>
    </w:p>
    <w:p w14:paraId="4305CC64" w14:textId="77777777" w:rsidR="00570DBF" w:rsidRDefault="00185060" w:rsidP="005B74F2">
      <w:r>
        <w:t xml:space="preserve"> </w:t>
      </w:r>
      <w:r w:rsidR="005B74F2">
        <w:t xml:space="preserve">My advice is to break it up into </w:t>
      </w:r>
      <w:r w:rsidR="00570DBF">
        <w:t xml:space="preserve">two or more </w:t>
      </w:r>
      <w:r w:rsidR="005B74F2">
        <w:t xml:space="preserve">steps (unless you are comfortable with SQL then just do it in one). All we are doing is joining three tables together.  </w:t>
      </w:r>
    </w:p>
    <w:p w14:paraId="507EE3B5" w14:textId="77777777" w:rsidR="00367B1B" w:rsidRDefault="00367B1B" w:rsidP="005B74F2"/>
    <w:p w14:paraId="2EF26641" w14:textId="77777777" w:rsidR="005B74F2" w:rsidRDefault="00A04FF3" w:rsidP="00E47E30">
      <w:pPr>
        <w:pStyle w:val="Heading3"/>
      </w:pPr>
      <w:r>
        <w:t xml:space="preserve">TASK 2b – Top Opioid / non-opiod Prescriptions </w:t>
      </w:r>
    </w:p>
    <w:p w14:paraId="24499ABD" w14:textId="77777777" w:rsidR="00E47E30" w:rsidRDefault="00E47E30" w:rsidP="00E47E30">
      <w:pPr>
        <w:pStyle w:val="Heading4"/>
      </w:pPr>
      <w:r>
        <w:t xml:space="preserve">PART 1. </w:t>
      </w:r>
      <w:r w:rsidR="00A04FF3">
        <w:t xml:space="preserve">Now you are going to create a </w:t>
      </w:r>
      <w:r w:rsidR="00367B1B">
        <w:t>N</w:t>
      </w:r>
      <w:r w:rsidR="00A04FF3">
        <w:t xml:space="preserve">_SCRIPTS table. </w:t>
      </w:r>
    </w:p>
    <w:p w14:paraId="36C2174F" w14:textId="77777777" w:rsidR="00A04FF3" w:rsidRDefault="00A668C2" w:rsidP="00A04FF3">
      <w:r>
        <w:t>Your</w:t>
      </w:r>
      <w:r w:rsidR="00397D9C">
        <w:t xml:space="preserve"> final</w:t>
      </w:r>
      <w:r>
        <w:t xml:space="preserve"> N_SCRIPTS table </w:t>
      </w:r>
      <w:r w:rsidR="00A04FF3">
        <w:t xml:space="preserve">will contain the </w:t>
      </w:r>
      <w:r w:rsidR="00A04FF3" w:rsidRPr="00A04FF3">
        <w:t>Sum of Total Day Supply</w:t>
      </w:r>
      <w:r w:rsidR="00E47E30">
        <w:t xml:space="preserve"> </w:t>
      </w:r>
      <w:r w:rsidR="00A04FF3">
        <w:t xml:space="preserve">for the top 5 opioids and top 5 non-opioids. </w:t>
      </w:r>
      <w:r w:rsidR="00367B1B">
        <w:t>Hint: WHERE DRUG NAME IN ()</w:t>
      </w:r>
    </w:p>
    <w:p w14:paraId="4F04F296" w14:textId="77777777" w:rsidR="00473CFF" w:rsidRDefault="00473CFF" w:rsidP="00473CFF">
      <w:pPr>
        <w:ind w:left="720"/>
      </w:pPr>
      <w:r>
        <w:t xml:space="preserve">The list of opiate </w:t>
      </w:r>
      <w:proofErr w:type="gramStart"/>
      <w:r>
        <w:t>DRUG</w:t>
      </w:r>
      <w:proofErr w:type="gramEnd"/>
      <w:r>
        <w:t xml:space="preserve">_NAMES: </w:t>
      </w:r>
    </w:p>
    <w:p w14:paraId="0BDB49E0" w14:textId="77777777" w:rsidR="00473CFF" w:rsidRDefault="00473CFF" w:rsidP="00473CFF">
      <w:pPr>
        <w:numPr>
          <w:ilvl w:val="0"/>
          <w:numId w:val="27"/>
        </w:numPr>
        <w:pBdr>
          <w:top w:val="nil"/>
          <w:left w:val="nil"/>
          <w:bottom w:val="nil"/>
          <w:right w:val="nil"/>
          <w:between w:val="nil"/>
        </w:pBdr>
        <w:spacing w:before="0" w:after="0" w:line="276" w:lineRule="auto"/>
        <w:contextualSpacing/>
      </w:pPr>
      <w:r>
        <w:t xml:space="preserve">HYDROCODONE-ACETAMINOPHEN </w:t>
      </w:r>
    </w:p>
    <w:p w14:paraId="76ADC0A2" w14:textId="77777777" w:rsidR="00473CFF" w:rsidRDefault="00473CFF" w:rsidP="00473CFF">
      <w:pPr>
        <w:numPr>
          <w:ilvl w:val="0"/>
          <w:numId w:val="27"/>
        </w:numPr>
        <w:pBdr>
          <w:top w:val="nil"/>
          <w:left w:val="nil"/>
          <w:bottom w:val="nil"/>
          <w:right w:val="nil"/>
          <w:between w:val="nil"/>
        </w:pBdr>
        <w:spacing w:before="0" w:after="0" w:line="276" w:lineRule="auto"/>
        <w:contextualSpacing/>
      </w:pPr>
      <w:r>
        <w:t>TRAMADOL HCL</w:t>
      </w:r>
    </w:p>
    <w:p w14:paraId="02C3F1C7" w14:textId="77777777" w:rsidR="00473CFF" w:rsidRDefault="00473CFF" w:rsidP="00473CFF">
      <w:pPr>
        <w:numPr>
          <w:ilvl w:val="0"/>
          <w:numId w:val="27"/>
        </w:numPr>
        <w:pBdr>
          <w:top w:val="nil"/>
          <w:left w:val="nil"/>
          <w:bottom w:val="nil"/>
          <w:right w:val="nil"/>
          <w:between w:val="nil"/>
        </w:pBdr>
        <w:spacing w:before="0" w:after="0" w:line="276" w:lineRule="auto"/>
        <w:contextualSpacing/>
      </w:pPr>
      <w:r>
        <w:t xml:space="preserve">OXYCODONE-ACETAMINOPHEN (AKA Percocet) </w:t>
      </w:r>
    </w:p>
    <w:p w14:paraId="321F1A90" w14:textId="77777777" w:rsidR="00473CFF" w:rsidRDefault="00473CFF" w:rsidP="00473CFF">
      <w:pPr>
        <w:numPr>
          <w:ilvl w:val="0"/>
          <w:numId w:val="27"/>
        </w:numPr>
        <w:pBdr>
          <w:top w:val="nil"/>
          <w:left w:val="nil"/>
          <w:bottom w:val="nil"/>
          <w:right w:val="nil"/>
          <w:between w:val="nil"/>
        </w:pBdr>
        <w:spacing w:before="0" w:after="0" w:line="276" w:lineRule="auto"/>
        <w:contextualSpacing/>
      </w:pPr>
      <w:r>
        <w:t>OXYCODONE HCL</w:t>
      </w:r>
    </w:p>
    <w:p w14:paraId="6E4AD3CA" w14:textId="77777777" w:rsidR="00473CFF" w:rsidRDefault="00473CFF" w:rsidP="00367B1B">
      <w:pPr>
        <w:numPr>
          <w:ilvl w:val="0"/>
          <w:numId w:val="27"/>
        </w:numPr>
        <w:pBdr>
          <w:top w:val="nil"/>
          <w:left w:val="nil"/>
          <w:bottom w:val="nil"/>
          <w:right w:val="nil"/>
          <w:between w:val="nil"/>
        </w:pBdr>
        <w:spacing w:before="0" w:after="0" w:line="276" w:lineRule="auto"/>
        <w:contextualSpacing/>
      </w:pPr>
      <w:r>
        <w:t>FENTANYL</w:t>
      </w:r>
    </w:p>
    <w:p w14:paraId="47ABD62E" w14:textId="77777777" w:rsidR="00473CFF" w:rsidRDefault="00473CFF" w:rsidP="00473CFF">
      <w:pPr>
        <w:ind w:left="720"/>
      </w:pPr>
      <w:r>
        <w:t xml:space="preserve">The list of non-opiate DRUG_NAMES: </w:t>
      </w:r>
    </w:p>
    <w:p w14:paraId="26448ED6" w14:textId="77777777" w:rsidR="00473CFF" w:rsidRDefault="00473CFF" w:rsidP="00473CFF">
      <w:pPr>
        <w:numPr>
          <w:ilvl w:val="0"/>
          <w:numId w:val="26"/>
        </w:numPr>
        <w:pBdr>
          <w:top w:val="nil"/>
          <w:left w:val="nil"/>
          <w:bottom w:val="nil"/>
          <w:right w:val="nil"/>
          <w:between w:val="nil"/>
        </w:pBdr>
        <w:spacing w:before="0" w:after="0" w:line="276" w:lineRule="auto"/>
        <w:contextualSpacing/>
      </w:pPr>
      <w:r>
        <w:t>LEVOTHYROXINE SODIUM</w:t>
      </w:r>
    </w:p>
    <w:p w14:paraId="2F285F57" w14:textId="77777777" w:rsidR="00473CFF" w:rsidRDefault="00473CFF" w:rsidP="00473CFF">
      <w:pPr>
        <w:numPr>
          <w:ilvl w:val="0"/>
          <w:numId w:val="26"/>
        </w:numPr>
        <w:pBdr>
          <w:top w:val="nil"/>
          <w:left w:val="nil"/>
          <w:bottom w:val="nil"/>
          <w:right w:val="nil"/>
          <w:between w:val="nil"/>
        </w:pBdr>
        <w:spacing w:before="0" w:after="0" w:line="276" w:lineRule="auto"/>
        <w:contextualSpacing/>
      </w:pPr>
      <w:r>
        <w:t>POTASSIUM CHLORIDE</w:t>
      </w:r>
    </w:p>
    <w:p w14:paraId="3ADE5DE7" w14:textId="77777777" w:rsidR="00473CFF" w:rsidRDefault="00473CFF" w:rsidP="00473CFF">
      <w:pPr>
        <w:numPr>
          <w:ilvl w:val="0"/>
          <w:numId w:val="26"/>
        </w:numPr>
        <w:pBdr>
          <w:top w:val="nil"/>
          <w:left w:val="nil"/>
          <w:bottom w:val="nil"/>
          <w:right w:val="nil"/>
          <w:between w:val="nil"/>
        </w:pBdr>
        <w:spacing w:before="0" w:after="0" w:line="276" w:lineRule="auto"/>
        <w:contextualSpacing/>
      </w:pPr>
      <w:r>
        <w:t>METFORMIN HCL</w:t>
      </w:r>
    </w:p>
    <w:p w14:paraId="7FC543D3" w14:textId="77777777" w:rsidR="00473CFF" w:rsidRDefault="00473CFF" w:rsidP="00473CFF">
      <w:pPr>
        <w:numPr>
          <w:ilvl w:val="0"/>
          <w:numId w:val="26"/>
        </w:numPr>
        <w:pBdr>
          <w:top w:val="nil"/>
          <w:left w:val="nil"/>
          <w:bottom w:val="nil"/>
          <w:right w:val="nil"/>
          <w:between w:val="nil"/>
        </w:pBdr>
        <w:spacing w:before="0" w:after="0" w:line="276" w:lineRule="auto"/>
        <w:contextualSpacing/>
      </w:pPr>
      <w:r>
        <w:t>DILTIAZEM HCL</w:t>
      </w:r>
    </w:p>
    <w:p w14:paraId="4DC7FED8" w14:textId="77777777" w:rsidR="00473CFF" w:rsidRDefault="00473CFF" w:rsidP="00473CFF">
      <w:pPr>
        <w:numPr>
          <w:ilvl w:val="0"/>
          <w:numId w:val="26"/>
        </w:numPr>
        <w:pBdr>
          <w:top w:val="nil"/>
          <w:left w:val="nil"/>
          <w:bottom w:val="nil"/>
          <w:right w:val="nil"/>
          <w:between w:val="nil"/>
        </w:pBdr>
        <w:spacing w:before="0" w:after="0" w:line="276" w:lineRule="auto"/>
        <w:contextualSpacing/>
      </w:pPr>
      <w:r>
        <w:t>GABAPENTIN</w:t>
      </w:r>
    </w:p>
    <w:p w14:paraId="0C8894CA" w14:textId="77777777" w:rsidR="00367B1B" w:rsidRDefault="00367B1B" w:rsidP="00A04FF3"/>
    <w:p w14:paraId="6EC0C792" w14:textId="77777777" w:rsidR="00367B1B" w:rsidRDefault="00367B1B" w:rsidP="00A04FF3"/>
    <w:p w14:paraId="74B52319" w14:textId="77777777" w:rsidR="00473CFF" w:rsidRDefault="00367B1B" w:rsidP="00A04FF3">
      <w:r>
        <w:t xml:space="preserve">When we are done the Structure of your </w:t>
      </w:r>
      <w:proofErr w:type="spellStart"/>
      <w:r w:rsidR="00473CFF" w:rsidRPr="00367B1B">
        <w:rPr>
          <w:b/>
        </w:rPr>
        <w:t>n_scripts</w:t>
      </w:r>
      <w:proofErr w:type="spellEnd"/>
      <w:r w:rsidR="00473CFF">
        <w:t xml:space="preserve"> table should look like this. </w:t>
      </w:r>
    </w:p>
    <w:tbl>
      <w:tblPr>
        <w:tblStyle w:val="ListTable3"/>
        <w:tblW w:w="9518" w:type="dxa"/>
        <w:tblLayout w:type="fixed"/>
        <w:tblLook w:val="0420" w:firstRow="1" w:lastRow="0" w:firstColumn="0" w:lastColumn="0" w:noHBand="0" w:noVBand="1"/>
      </w:tblPr>
      <w:tblGrid>
        <w:gridCol w:w="3000"/>
        <w:gridCol w:w="4426"/>
        <w:gridCol w:w="2092"/>
      </w:tblGrid>
      <w:tr w:rsidR="00473CFF" w14:paraId="0CB67665" w14:textId="77777777" w:rsidTr="00473CFF">
        <w:trPr>
          <w:cnfStyle w:val="100000000000" w:firstRow="1" w:lastRow="0" w:firstColumn="0" w:lastColumn="0" w:oddVBand="0" w:evenVBand="0" w:oddHBand="0" w:evenHBand="0" w:firstRowFirstColumn="0" w:firstRowLastColumn="0" w:lastRowFirstColumn="0" w:lastRowLastColumn="0"/>
          <w:trHeight w:val="300"/>
        </w:trPr>
        <w:tc>
          <w:tcPr>
            <w:tcW w:w="3000" w:type="dxa"/>
          </w:tcPr>
          <w:p w14:paraId="6410680C" w14:textId="77777777" w:rsidR="00473CFF" w:rsidRDefault="00473CFF" w:rsidP="00D270F8">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b w:val="0"/>
              </w:rPr>
            </w:pPr>
            <w:r>
              <w:rPr>
                <w:rFonts w:ascii="Times New Roman" w:eastAsia="Times New Roman" w:hAnsi="Times New Roman" w:cs="Times New Roman"/>
                <w:b w:val="0"/>
              </w:rPr>
              <w:t>Column</w:t>
            </w:r>
          </w:p>
        </w:tc>
        <w:tc>
          <w:tcPr>
            <w:tcW w:w="4426" w:type="dxa"/>
          </w:tcPr>
          <w:p w14:paraId="647478D6" w14:textId="77777777" w:rsidR="00473CFF" w:rsidRDefault="00473CFF" w:rsidP="00D270F8">
            <w:p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rPr>
            </w:pPr>
            <w:r>
              <w:rPr>
                <w:rFonts w:ascii="Calibri" w:eastAsia="Calibri" w:hAnsi="Calibri" w:cs="Calibri"/>
              </w:rPr>
              <w:t>Desc</w:t>
            </w:r>
          </w:p>
        </w:tc>
        <w:tc>
          <w:tcPr>
            <w:tcW w:w="2092" w:type="dxa"/>
          </w:tcPr>
          <w:p w14:paraId="634C99D5" w14:textId="77777777" w:rsidR="00473CFF" w:rsidRDefault="00473CFF" w:rsidP="00D270F8">
            <w:p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rPr>
            </w:pPr>
            <w:r>
              <w:rPr>
                <w:rFonts w:ascii="Calibri" w:eastAsia="Calibri" w:hAnsi="Calibri" w:cs="Calibri"/>
              </w:rPr>
              <w:t>Type</w:t>
            </w:r>
          </w:p>
        </w:tc>
      </w:tr>
      <w:tr w:rsidR="00473CFF" w14:paraId="3EBCD129" w14:textId="77777777" w:rsidTr="00473CFF">
        <w:trPr>
          <w:cnfStyle w:val="000000100000" w:firstRow="0" w:lastRow="0" w:firstColumn="0" w:lastColumn="0" w:oddVBand="0" w:evenVBand="0" w:oddHBand="1" w:evenHBand="0" w:firstRowFirstColumn="0" w:firstRowLastColumn="0" w:lastRowFirstColumn="0" w:lastRowLastColumn="0"/>
          <w:trHeight w:val="300"/>
        </w:trPr>
        <w:tc>
          <w:tcPr>
            <w:tcW w:w="3000" w:type="dxa"/>
          </w:tcPr>
          <w:p w14:paraId="4EE8B763" w14:textId="77777777" w:rsidR="00473CFF" w:rsidRDefault="00473CFF" w:rsidP="00D270F8">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b/>
              </w:rPr>
            </w:pPr>
            <w:r>
              <w:rPr>
                <w:rFonts w:ascii="Times New Roman" w:eastAsia="Times New Roman" w:hAnsi="Times New Roman" w:cs="Times New Roman"/>
                <w:b/>
              </w:rPr>
              <w:t>NPI</w:t>
            </w:r>
          </w:p>
        </w:tc>
        <w:tc>
          <w:tcPr>
            <w:tcW w:w="4426" w:type="dxa"/>
          </w:tcPr>
          <w:p w14:paraId="50D041BB" w14:textId="77777777" w:rsidR="00473CFF" w:rsidRDefault="00473CFF" w:rsidP="00D270F8">
            <w:p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rPr>
            </w:pPr>
            <w:r>
              <w:rPr>
                <w:rFonts w:ascii="Calibri" w:eastAsia="Calibri" w:hAnsi="Calibri" w:cs="Calibri"/>
              </w:rPr>
              <w:t>national Provider ID – this is what we’ll join to</w:t>
            </w:r>
          </w:p>
        </w:tc>
        <w:tc>
          <w:tcPr>
            <w:tcW w:w="2092" w:type="dxa"/>
          </w:tcPr>
          <w:p w14:paraId="60768AEF" w14:textId="77777777" w:rsidR="00473CFF" w:rsidRDefault="00473CFF" w:rsidP="00D270F8">
            <w:p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rPr>
            </w:pPr>
            <w:r>
              <w:rPr>
                <w:rFonts w:ascii="Calibri" w:eastAsia="Calibri" w:hAnsi="Calibri" w:cs="Calibri"/>
              </w:rPr>
              <w:t>Num</w:t>
            </w:r>
          </w:p>
        </w:tc>
      </w:tr>
      <w:tr w:rsidR="00473CFF" w14:paraId="36C52580" w14:textId="77777777" w:rsidTr="00473CFF">
        <w:trPr>
          <w:trHeight w:val="300"/>
        </w:trPr>
        <w:tc>
          <w:tcPr>
            <w:tcW w:w="3000" w:type="dxa"/>
          </w:tcPr>
          <w:p w14:paraId="6CB0DFAB" w14:textId="77777777" w:rsidR="00473CFF" w:rsidRDefault="00367B1B" w:rsidP="00D270F8">
            <w:p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rPr>
            </w:pPr>
            <w:proofErr w:type="spellStart"/>
            <w:r>
              <w:rPr>
                <w:rFonts w:ascii="Calibri" w:eastAsia="Calibri" w:hAnsi="Calibri" w:cs="Calibri"/>
              </w:rPr>
              <w:t>Drug_Name</w:t>
            </w:r>
            <w:proofErr w:type="spellEnd"/>
          </w:p>
        </w:tc>
        <w:tc>
          <w:tcPr>
            <w:tcW w:w="4426" w:type="dxa"/>
          </w:tcPr>
          <w:p w14:paraId="588191CA" w14:textId="77777777" w:rsidR="00473CFF" w:rsidRDefault="00367B1B" w:rsidP="00D270F8">
            <w:p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rPr>
            </w:pPr>
            <w:r>
              <w:rPr>
                <w:rFonts w:ascii="Calibri" w:eastAsia="Calibri" w:hAnsi="Calibri" w:cs="Calibri"/>
              </w:rPr>
              <w:t>Drug Name</w:t>
            </w:r>
          </w:p>
        </w:tc>
        <w:tc>
          <w:tcPr>
            <w:tcW w:w="2092" w:type="dxa"/>
          </w:tcPr>
          <w:p w14:paraId="7DC2D728" w14:textId="77777777" w:rsidR="00473CFF" w:rsidRDefault="00473CFF" w:rsidP="00D270F8">
            <w:r>
              <w:rPr>
                <w:rFonts w:ascii="Calibri" w:eastAsia="Calibri" w:hAnsi="Calibri" w:cs="Calibri"/>
              </w:rPr>
              <w:t>Num</w:t>
            </w:r>
          </w:p>
        </w:tc>
      </w:tr>
      <w:tr w:rsidR="00473CFF" w14:paraId="6ABD0A1D" w14:textId="77777777" w:rsidTr="00473CFF">
        <w:trPr>
          <w:cnfStyle w:val="000000100000" w:firstRow="0" w:lastRow="0" w:firstColumn="0" w:lastColumn="0" w:oddVBand="0" w:evenVBand="0" w:oddHBand="1" w:evenHBand="0" w:firstRowFirstColumn="0" w:firstRowLastColumn="0" w:lastRowFirstColumn="0" w:lastRowLastColumn="0"/>
          <w:trHeight w:val="300"/>
        </w:trPr>
        <w:tc>
          <w:tcPr>
            <w:tcW w:w="3000" w:type="dxa"/>
          </w:tcPr>
          <w:p w14:paraId="443C5EAA" w14:textId="77777777" w:rsidR="00473CFF" w:rsidRDefault="00367B1B" w:rsidP="00D270F8">
            <w:p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rPr>
            </w:pPr>
            <w:r>
              <w:rPr>
                <w:rFonts w:ascii="Calibri" w:eastAsia="Calibri" w:hAnsi="Calibri" w:cs="Calibri"/>
              </w:rPr>
              <w:t xml:space="preserve">SUM_TOT_DAY_SUPPLY </w:t>
            </w:r>
          </w:p>
        </w:tc>
        <w:tc>
          <w:tcPr>
            <w:tcW w:w="4426" w:type="dxa"/>
          </w:tcPr>
          <w:p w14:paraId="5B087E51" w14:textId="77777777" w:rsidR="00473CFF" w:rsidRDefault="00473CFF" w:rsidP="00D270F8">
            <w:p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rPr>
            </w:pPr>
            <w:r>
              <w:rPr>
                <w:rFonts w:ascii="Calibri" w:eastAsia="Calibri" w:hAnsi="Calibri" w:cs="Calibri"/>
              </w:rPr>
              <w:t xml:space="preserve">Sum of Total Day Supply </w:t>
            </w:r>
          </w:p>
        </w:tc>
        <w:tc>
          <w:tcPr>
            <w:tcW w:w="2092" w:type="dxa"/>
          </w:tcPr>
          <w:p w14:paraId="6FE2CC1B" w14:textId="77777777" w:rsidR="00473CFF" w:rsidRDefault="00473CFF" w:rsidP="00D270F8">
            <w:r>
              <w:rPr>
                <w:rFonts w:ascii="Calibri" w:eastAsia="Calibri" w:hAnsi="Calibri" w:cs="Calibri"/>
              </w:rPr>
              <w:t>Num</w:t>
            </w:r>
          </w:p>
        </w:tc>
      </w:tr>
    </w:tbl>
    <w:p w14:paraId="7139E05C" w14:textId="77777777" w:rsidR="00473CFF" w:rsidRDefault="00473CFF" w:rsidP="00A04FF3"/>
    <w:p w14:paraId="546123DB" w14:textId="77777777" w:rsidR="00E47E30" w:rsidRDefault="00E47E30" w:rsidP="00E47E30">
      <w:pPr>
        <w:pStyle w:val="Heading4"/>
      </w:pPr>
      <w:r>
        <w:t xml:space="preserve">PART 2. TRANSPOSE your N_SCRIPTS into TOPN_SCRIPTS </w:t>
      </w:r>
    </w:p>
    <w:p w14:paraId="2DA95AE8" w14:textId="77777777" w:rsidR="00E47E30" w:rsidRDefault="00E47E30" w:rsidP="00E47E30">
      <w:r>
        <w:t>proc transpose data=N_</w:t>
      </w:r>
      <w:proofErr w:type="gramStart"/>
      <w:r>
        <w:t>SCRIPTS  out</w:t>
      </w:r>
      <w:proofErr w:type="gramEnd"/>
      <w:r>
        <w:t>=TOPN_SCRIPTS;</w:t>
      </w:r>
    </w:p>
    <w:p w14:paraId="551141A8" w14:textId="77777777" w:rsidR="00E47E30" w:rsidRDefault="00E47E30" w:rsidP="00E47E30">
      <w:r>
        <w:tab/>
        <w:t xml:space="preserve">var </w:t>
      </w:r>
      <w:proofErr w:type="spellStart"/>
      <w:r>
        <w:t>sum_total_day_supply</w:t>
      </w:r>
      <w:proofErr w:type="spellEnd"/>
      <w:r>
        <w:t xml:space="preserve">; </w:t>
      </w:r>
    </w:p>
    <w:p w14:paraId="1210BFE6" w14:textId="77777777" w:rsidR="00E47E30" w:rsidRDefault="00E47E30" w:rsidP="00E47E30">
      <w:r>
        <w:tab/>
        <w:t>by NPI;</w:t>
      </w:r>
    </w:p>
    <w:p w14:paraId="279E8351" w14:textId="77777777" w:rsidR="00E47E30" w:rsidRDefault="00E47E30" w:rsidP="00E47E30">
      <w:r>
        <w:tab/>
        <w:t xml:space="preserve">id </w:t>
      </w:r>
      <w:proofErr w:type="spellStart"/>
      <w:r>
        <w:t>drug_name</w:t>
      </w:r>
      <w:proofErr w:type="spellEnd"/>
      <w:r>
        <w:t>;</w:t>
      </w:r>
    </w:p>
    <w:p w14:paraId="07208D13" w14:textId="77777777" w:rsidR="00E47E30" w:rsidRDefault="00E47E30" w:rsidP="00E47E30">
      <w:r>
        <w:t>run;</w:t>
      </w:r>
    </w:p>
    <w:p w14:paraId="06D0D2CB" w14:textId="77777777" w:rsidR="00367B1B" w:rsidRDefault="00E47E30" w:rsidP="00A04FF3">
      <w:r>
        <w:t xml:space="preserve">your result should look something like this </w:t>
      </w:r>
    </w:p>
    <w:p w14:paraId="143374C4" w14:textId="77777777" w:rsidR="00E47E30" w:rsidRDefault="00E47E30" w:rsidP="00A04FF3"/>
    <w:tbl>
      <w:tblPr>
        <w:tblStyle w:val="TableGrid"/>
        <w:tblW w:w="8559" w:type="dxa"/>
        <w:tblLook w:val="04A0" w:firstRow="1" w:lastRow="0" w:firstColumn="1" w:lastColumn="0" w:noHBand="0" w:noVBand="1"/>
      </w:tblPr>
      <w:tblGrid>
        <w:gridCol w:w="1329"/>
        <w:gridCol w:w="2207"/>
        <w:gridCol w:w="720"/>
        <w:gridCol w:w="661"/>
        <w:gridCol w:w="550"/>
        <w:gridCol w:w="773"/>
        <w:gridCol w:w="773"/>
        <w:gridCol w:w="773"/>
        <w:gridCol w:w="773"/>
      </w:tblGrid>
      <w:tr w:rsidR="00E47E30" w:rsidRPr="00E47E30" w14:paraId="40561929" w14:textId="77777777" w:rsidTr="00E47E30">
        <w:trPr>
          <w:trHeight w:val="3680"/>
        </w:trPr>
        <w:tc>
          <w:tcPr>
            <w:tcW w:w="1329" w:type="dxa"/>
            <w:noWrap/>
            <w:hideMark/>
          </w:tcPr>
          <w:p w14:paraId="15132D77" w14:textId="77777777" w:rsidR="00E47E30" w:rsidRPr="00E47E30" w:rsidRDefault="00E47E30" w:rsidP="00E47E30">
            <w:pPr>
              <w:spacing w:before="0"/>
              <w:rPr>
                <w:rFonts w:ascii="Arial" w:eastAsia="Times New Roman" w:hAnsi="Arial" w:cs="Arial"/>
                <w:b/>
                <w:bCs/>
                <w:color w:val="112277"/>
                <w:sz w:val="20"/>
                <w:szCs w:val="20"/>
                <w:lang w:eastAsia="en-US"/>
              </w:rPr>
            </w:pPr>
            <w:proofErr w:type="spellStart"/>
            <w:r w:rsidRPr="00E47E30">
              <w:rPr>
                <w:rFonts w:ascii="Arial" w:eastAsia="Times New Roman" w:hAnsi="Arial" w:cs="Arial"/>
                <w:b/>
                <w:bCs/>
                <w:color w:val="112277"/>
                <w:sz w:val="20"/>
                <w:szCs w:val="20"/>
                <w:lang w:eastAsia="en-US"/>
              </w:rPr>
              <w:t>npi</w:t>
            </w:r>
            <w:proofErr w:type="spellEnd"/>
          </w:p>
        </w:tc>
        <w:tc>
          <w:tcPr>
            <w:tcW w:w="2207" w:type="dxa"/>
            <w:noWrap/>
            <w:textDirection w:val="btLr"/>
            <w:hideMark/>
          </w:tcPr>
          <w:p w14:paraId="1BC3F2CB" w14:textId="77777777" w:rsidR="00E47E30" w:rsidRPr="00E47E30" w:rsidRDefault="00E47E30" w:rsidP="00E47E30">
            <w:pPr>
              <w:spacing w:before="0"/>
              <w:rPr>
                <w:rFonts w:ascii="Arial" w:eastAsia="Times New Roman" w:hAnsi="Arial" w:cs="Arial"/>
                <w:b/>
                <w:bCs/>
                <w:color w:val="112277"/>
                <w:sz w:val="20"/>
                <w:szCs w:val="20"/>
                <w:lang w:eastAsia="en-US"/>
              </w:rPr>
            </w:pPr>
            <w:r w:rsidRPr="00E47E30">
              <w:rPr>
                <w:rFonts w:ascii="Arial" w:eastAsia="Times New Roman" w:hAnsi="Arial" w:cs="Arial"/>
                <w:b/>
                <w:bCs/>
                <w:color w:val="112277"/>
                <w:sz w:val="20"/>
                <w:szCs w:val="20"/>
                <w:lang w:eastAsia="en-US"/>
              </w:rPr>
              <w:t>NAME OF FORMER VARIABLE</w:t>
            </w:r>
          </w:p>
        </w:tc>
        <w:tc>
          <w:tcPr>
            <w:tcW w:w="720" w:type="dxa"/>
            <w:noWrap/>
            <w:textDirection w:val="btLr"/>
            <w:hideMark/>
          </w:tcPr>
          <w:p w14:paraId="474610F0" w14:textId="77777777" w:rsidR="00E47E30" w:rsidRPr="00E47E30" w:rsidRDefault="00E47E30" w:rsidP="00E47E30">
            <w:pPr>
              <w:spacing w:before="0"/>
              <w:rPr>
                <w:rFonts w:ascii="Arial" w:eastAsia="Times New Roman" w:hAnsi="Arial" w:cs="Arial"/>
                <w:b/>
                <w:bCs/>
                <w:color w:val="112277"/>
                <w:sz w:val="20"/>
                <w:szCs w:val="20"/>
                <w:lang w:eastAsia="en-US"/>
              </w:rPr>
            </w:pPr>
            <w:r w:rsidRPr="00E47E30">
              <w:rPr>
                <w:rFonts w:ascii="Arial" w:eastAsia="Times New Roman" w:hAnsi="Arial" w:cs="Arial"/>
                <w:b/>
                <w:bCs/>
                <w:color w:val="112277"/>
                <w:sz w:val="20"/>
                <w:szCs w:val="20"/>
                <w:lang w:eastAsia="en-US"/>
              </w:rPr>
              <w:t>TRAMADOL_HCL</w:t>
            </w:r>
          </w:p>
        </w:tc>
        <w:tc>
          <w:tcPr>
            <w:tcW w:w="661" w:type="dxa"/>
            <w:noWrap/>
            <w:textDirection w:val="btLr"/>
            <w:hideMark/>
          </w:tcPr>
          <w:p w14:paraId="6604B40E" w14:textId="77777777" w:rsidR="00E47E30" w:rsidRPr="00E47E30" w:rsidRDefault="00E47E30" w:rsidP="00E47E30">
            <w:pPr>
              <w:spacing w:before="0"/>
              <w:rPr>
                <w:rFonts w:ascii="Arial" w:eastAsia="Times New Roman" w:hAnsi="Arial" w:cs="Arial"/>
                <w:b/>
                <w:bCs/>
                <w:color w:val="112277"/>
                <w:sz w:val="20"/>
                <w:szCs w:val="20"/>
                <w:lang w:eastAsia="en-US"/>
              </w:rPr>
            </w:pPr>
            <w:r w:rsidRPr="00E47E30">
              <w:rPr>
                <w:rFonts w:ascii="Arial" w:eastAsia="Times New Roman" w:hAnsi="Arial" w:cs="Arial"/>
                <w:b/>
                <w:bCs/>
                <w:color w:val="112277"/>
                <w:sz w:val="20"/>
                <w:szCs w:val="20"/>
                <w:lang w:eastAsia="en-US"/>
              </w:rPr>
              <w:t>HYDROCODONE_ACETAMINOPHEN</w:t>
            </w:r>
          </w:p>
        </w:tc>
        <w:tc>
          <w:tcPr>
            <w:tcW w:w="550" w:type="dxa"/>
            <w:noWrap/>
            <w:textDirection w:val="btLr"/>
            <w:hideMark/>
          </w:tcPr>
          <w:p w14:paraId="5D7C7A5D" w14:textId="77777777" w:rsidR="00E47E30" w:rsidRPr="00E47E30" w:rsidRDefault="00E47E30" w:rsidP="00E47E30">
            <w:pPr>
              <w:spacing w:before="0"/>
              <w:rPr>
                <w:rFonts w:ascii="Arial" w:eastAsia="Times New Roman" w:hAnsi="Arial" w:cs="Arial"/>
                <w:b/>
                <w:bCs/>
                <w:color w:val="112277"/>
                <w:sz w:val="20"/>
                <w:szCs w:val="20"/>
                <w:lang w:eastAsia="en-US"/>
              </w:rPr>
            </w:pPr>
            <w:r w:rsidRPr="00E47E30">
              <w:rPr>
                <w:rFonts w:ascii="Arial" w:eastAsia="Times New Roman" w:hAnsi="Arial" w:cs="Arial"/>
                <w:b/>
                <w:bCs/>
                <w:color w:val="112277"/>
                <w:sz w:val="20"/>
                <w:szCs w:val="20"/>
                <w:lang w:eastAsia="en-US"/>
              </w:rPr>
              <w:t>FENTANYL</w:t>
            </w:r>
          </w:p>
        </w:tc>
        <w:tc>
          <w:tcPr>
            <w:tcW w:w="773" w:type="dxa"/>
            <w:noWrap/>
            <w:textDirection w:val="btLr"/>
            <w:hideMark/>
          </w:tcPr>
          <w:p w14:paraId="0B6F369A" w14:textId="77777777" w:rsidR="00E47E30" w:rsidRPr="00E47E30" w:rsidRDefault="00E47E30" w:rsidP="00E47E30">
            <w:pPr>
              <w:spacing w:before="0"/>
              <w:rPr>
                <w:rFonts w:ascii="Arial" w:eastAsia="Times New Roman" w:hAnsi="Arial" w:cs="Arial"/>
                <w:b/>
                <w:bCs/>
                <w:color w:val="112277"/>
                <w:sz w:val="20"/>
                <w:szCs w:val="20"/>
                <w:lang w:eastAsia="en-US"/>
              </w:rPr>
            </w:pPr>
            <w:r w:rsidRPr="00E47E30">
              <w:rPr>
                <w:rFonts w:ascii="Arial" w:eastAsia="Times New Roman" w:hAnsi="Arial" w:cs="Arial"/>
                <w:b/>
                <w:bCs/>
                <w:color w:val="112277"/>
                <w:sz w:val="20"/>
                <w:szCs w:val="20"/>
                <w:lang w:eastAsia="en-US"/>
              </w:rPr>
              <w:t>OXYCODONE_HCL</w:t>
            </w:r>
          </w:p>
        </w:tc>
        <w:tc>
          <w:tcPr>
            <w:tcW w:w="773" w:type="dxa"/>
            <w:textDirection w:val="btLr"/>
          </w:tcPr>
          <w:p w14:paraId="448E6C3D" w14:textId="77777777" w:rsidR="00E47E30" w:rsidRPr="00E47E30" w:rsidRDefault="00E47E30" w:rsidP="00E47E30">
            <w:pPr>
              <w:spacing w:before="0"/>
              <w:rPr>
                <w:rFonts w:ascii="Arial" w:eastAsia="Times New Roman" w:hAnsi="Arial" w:cs="Arial"/>
                <w:b/>
                <w:bCs/>
                <w:color w:val="112277"/>
                <w:sz w:val="20"/>
                <w:szCs w:val="20"/>
                <w:lang w:eastAsia="en-US"/>
              </w:rPr>
            </w:pPr>
            <w:r>
              <w:rPr>
                <w:rFonts w:ascii="Arial" w:eastAsia="Times New Roman" w:hAnsi="Arial" w:cs="Arial"/>
                <w:b/>
                <w:bCs/>
                <w:color w:val="112277"/>
                <w:sz w:val="20"/>
                <w:szCs w:val="20"/>
                <w:lang w:eastAsia="en-US"/>
              </w:rPr>
              <w:t>…</w:t>
            </w:r>
          </w:p>
        </w:tc>
        <w:tc>
          <w:tcPr>
            <w:tcW w:w="773" w:type="dxa"/>
            <w:textDirection w:val="btLr"/>
          </w:tcPr>
          <w:p w14:paraId="26DB4624" w14:textId="77777777" w:rsidR="00E47E30" w:rsidRPr="00E47E30" w:rsidRDefault="00E47E30" w:rsidP="00E47E30">
            <w:pPr>
              <w:spacing w:before="0"/>
              <w:rPr>
                <w:rFonts w:ascii="Arial" w:eastAsia="Times New Roman" w:hAnsi="Arial" w:cs="Arial"/>
                <w:b/>
                <w:bCs/>
                <w:color w:val="112277"/>
                <w:sz w:val="20"/>
                <w:szCs w:val="20"/>
                <w:lang w:eastAsia="en-US"/>
              </w:rPr>
            </w:pPr>
            <w:r>
              <w:rPr>
                <w:rFonts w:ascii="Arial" w:eastAsia="Times New Roman" w:hAnsi="Arial" w:cs="Arial"/>
                <w:b/>
                <w:bCs/>
                <w:color w:val="112277"/>
                <w:sz w:val="20"/>
                <w:szCs w:val="20"/>
                <w:lang w:eastAsia="en-US"/>
              </w:rPr>
              <w:t>..</w:t>
            </w:r>
          </w:p>
        </w:tc>
        <w:tc>
          <w:tcPr>
            <w:tcW w:w="773" w:type="dxa"/>
            <w:textDirection w:val="btLr"/>
          </w:tcPr>
          <w:p w14:paraId="451E8EB9" w14:textId="77777777" w:rsidR="00E47E30" w:rsidRPr="00E47E30" w:rsidRDefault="00E47E30" w:rsidP="00E47E30">
            <w:pPr>
              <w:pBdr>
                <w:top w:val="nil"/>
                <w:left w:val="nil"/>
                <w:bottom w:val="nil"/>
                <w:right w:val="nil"/>
                <w:between w:val="nil"/>
              </w:pBdr>
              <w:spacing w:before="0" w:line="276" w:lineRule="auto"/>
              <w:ind w:left="1080"/>
              <w:contextualSpacing/>
            </w:pPr>
            <w:r>
              <w:rPr>
                <w:rFonts w:ascii="Arial" w:eastAsia="Times New Roman" w:hAnsi="Arial" w:cs="Arial"/>
                <w:b/>
                <w:bCs/>
                <w:color w:val="112277"/>
                <w:sz w:val="20"/>
                <w:szCs w:val="20"/>
                <w:lang w:eastAsia="en-US"/>
              </w:rPr>
              <w:t>.</w:t>
            </w:r>
            <w:r>
              <w:t xml:space="preserve"> GABAPENTIN</w:t>
            </w:r>
          </w:p>
        </w:tc>
      </w:tr>
      <w:tr w:rsidR="00E47E30" w:rsidRPr="00E47E30" w14:paraId="058ADAF6" w14:textId="77777777" w:rsidTr="00E47E30">
        <w:trPr>
          <w:trHeight w:val="320"/>
        </w:trPr>
        <w:tc>
          <w:tcPr>
            <w:tcW w:w="1329" w:type="dxa"/>
            <w:noWrap/>
            <w:hideMark/>
          </w:tcPr>
          <w:p w14:paraId="42101E73"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1003005679</w:t>
            </w:r>
          </w:p>
        </w:tc>
        <w:tc>
          <w:tcPr>
            <w:tcW w:w="2207" w:type="dxa"/>
            <w:noWrap/>
            <w:hideMark/>
          </w:tcPr>
          <w:p w14:paraId="7F6CF279"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119EFDDA"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291</w:t>
            </w:r>
          </w:p>
        </w:tc>
        <w:tc>
          <w:tcPr>
            <w:tcW w:w="661" w:type="dxa"/>
            <w:noWrap/>
            <w:hideMark/>
          </w:tcPr>
          <w:p w14:paraId="1B7D4B45"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550" w:type="dxa"/>
            <w:noWrap/>
            <w:hideMark/>
          </w:tcPr>
          <w:p w14:paraId="30BD5CF3"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noWrap/>
            <w:hideMark/>
          </w:tcPr>
          <w:p w14:paraId="6BA3A9AC"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tcPr>
          <w:p w14:paraId="00B10BB2"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231A67D5"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470E2AC0" w14:textId="77777777" w:rsidR="00E47E30" w:rsidRPr="00E47E30" w:rsidRDefault="00E47E30" w:rsidP="00E47E30">
            <w:pPr>
              <w:spacing w:before="0"/>
              <w:rPr>
                <w:rFonts w:ascii="Arial" w:eastAsia="Times New Roman" w:hAnsi="Arial" w:cs="Arial"/>
                <w:color w:val="000000"/>
                <w:sz w:val="20"/>
                <w:szCs w:val="20"/>
                <w:lang w:eastAsia="en-US"/>
              </w:rPr>
            </w:pPr>
          </w:p>
        </w:tc>
      </w:tr>
      <w:tr w:rsidR="00E47E30" w:rsidRPr="00E47E30" w14:paraId="1E11C7F7" w14:textId="77777777" w:rsidTr="00E47E30">
        <w:trPr>
          <w:trHeight w:val="320"/>
        </w:trPr>
        <w:tc>
          <w:tcPr>
            <w:tcW w:w="1329" w:type="dxa"/>
            <w:noWrap/>
            <w:hideMark/>
          </w:tcPr>
          <w:p w14:paraId="3AFECB03"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1003006149</w:t>
            </w:r>
          </w:p>
        </w:tc>
        <w:tc>
          <w:tcPr>
            <w:tcW w:w="2207" w:type="dxa"/>
            <w:noWrap/>
            <w:hideMark/>
          </w:tcPr>
          <w:p w14:paraId="5BBEFC0B"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48D8168D"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661" w:type="dxa"/>
            <w:noWrap/>
            <w:hideMark/>
          </w:tcPr>
          <w:p w14:paraId="24E5EFEC"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102</w:t>
            </w:r>
          </w:p>
        </w:tc>
        <w:tc>
          <w:tcPr>
            <w:tcW w:w="550" w:type="dxa"/>
            <w:noWrap/>
            <w:hideMark/>
          </w:tcPr>
          <w:p w14:paraId="2431FC44"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noWrap/>
            <w:hideMark/>
          </w:tcPr>
          <w:p w14:paraId="2CA773C7"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tcPr>
          <w:p w14:paraId="2F11602D"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48A371BE"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414F663B" w14:textId="77777777" w:rsidR="00E47E30" w:rsidRPr="00E47E30" w:rsidRDefault="00E47E30" w:rsidP="00E47E30">
            <w:pPr>
              <w:spacing w:before="0"/>
              <w:rPr>
                <w:rFonts w:ascii="Arial" w:eastAsia="Times New Roman" w:hAnsi="Arial" w:cs="Arial"/>
                <w:color w:val="000000"/>
                <w:sz w:val="20"/>
                <w:szCs w:val="20"/>
                <w:lang w:eastAsia="en-US"/>
              </w:rPr>
            </w:pPr>
          </w:p>
        </w:tc>
      </w:tr>
      <w:tr w:rsidR="00E47E30" w:rsidRPr="00E47E30" w14:paraId="531D07C7" w14:textId="77777777" w:rsidTr="00E47E30">
        <w:trPr>
          <w:trHeight w:val="320"/>
        </w:trPr>
        <w:tc>
          <w:tcPr>
            <w:tcW w:w="1329" w:type="dxa"/>
            <w:noWrap/>
            <w:hideMark/>
          </w:tcPr>
          <w:p w14:paraId="2B31231A"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1003007964</w:t>
            </w:r>
          </w:p>
        </w:tc>
        <w:tc>
          <w:tcPr>
            <w:tcW w:w="2207" w:type="dxa"/>
            <w:noWrap/>
            <w:hideMark/>
          </w:tcPr>
          <w:p w14:paraId="171C6428"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373AFF7D"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661" w:type="dxa"/>
            <w:noWrap/>
            <w:hideMark/>
          </w:tcPr>
          <w:p w14:paraId="6D6837A6"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83</w:t>
            </w:r>
          </w:p>
        </w:tc>
        <w:tc>
          <w:tcPr>
            <w:tcW w:w="550" w:type="dxa"/>
            <w:noWrap/>
            <w:hideMark/>
          </w:tcPr>
          <w:p w14:paraId="522BC1F5"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noWrap/>
            <w:hideMark/>
          </w:tcPr>
          <w:p w14:paraId="73BCA825"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tcPr>
          <w:p w14:paraId="278B92F9"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309213EE"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6F135126" w14:textId="77777777" w:rsidR="00E47E30" w:rsidRPr="00E47E30" w:rsidRDefault="00E47E30" w:rsidP="00E47E30">
            <w:pPr>
              <w:spacing w:before="0"/>
              <w:rPr>
                <w:rFonts w:ascii="Arial" w:eastAsia="Times New Roman" w:hAnsi="Arial" w:cs="Arial"/>
                <w:color w:val="000000"/>
                <w:sz w:val="20"/>
                <w:szCs w:val="20"/>
                <w:lang w:eastAsia="en-US"/>
              </w:rPr>
            </w:pPr>
          </w:p>
        </w:tc>
      </w:tr>
      <w:tr w:rsidR="00E47E30" w:rsidRPr="00E47E30" w14:paraId="1AE1ED3B" w14:textId="77777777" w:rsidTr="00E47E30">
        <w:trPr>
          <w:trHeight w:val="320"/>
        </w:trPr>
        <w:tc>
          <w:tcPr>
            <w:tcW w:w="1329" w:type="dxa"/>
            <w:noWrap/>
            <w:hideMark/>
          </w:tcPr>
          <w:p w14:paraId="1BC04991"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1003013756</w:t>
            </w:r>
          </w:p>
        </w:tc>
        <w:tc>
          <w:tcPr>
            <w:tcW w:w="2207" w:type="dxa"/>
            <w:noWrap/>
            <w:hideMark/>
          </w:tcPr>
          <w:p w14:paraId="3AD30536"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4C7BB1AC"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660</w:t>
            </w:r>
          </w:p>
        </w:tc>
        <w:tc>
          <w:tcPr>
            <w:tcW w:w="661" w:type="dxa"/>
            <w:noWrap/>
            <w:hideMark/>
          </w:tcPr>
          <w:p w14:paraId="405BF125"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472</w:t>
            </w:r>
          </w:p>
        </w:tc>
        <w:tc>
          <w:tcPr>
            <w:tcW w:w="550" w:type="dxa"/>
            <w:noWrap/>
            <w:hideMark/>
          </w:tcPr>
          <w:p w14:paraId="223EF43B"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noWrap/>
            <w:hideMark/>
          </w:tcPr>
          <w:p w14:paraId="642C4277"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tcPr>
          <w:p w14:paraId="10FEB091"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15C85C48"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4288F313" w14:textId="77777777" w:rsidR="00E47E30" w:rsidRPr="00E47E30" w:rsidRDefault="00E47E30" w:rsidP="00E47E30">
            <w:pPr>
              <w:spacing w:before="0"/>
              <w:rPr>
                <w:rFonts w:ascii="Arial" w:eastAsia="Times New Roman" w:hAnsi="Arial" w:cs="Arial"/>
                <w:color w:val="000000"/>
                <w:sz w:val="20"/>
                <w:szCs w:val="20"/>
                <w:lang w:eastAsia="en-US"/>
              </w:rPr>
            </w:pPr>
          </w:p>
        </w:tc>
      </w:tr>
      <w:tr w:rsidR="00E47E30" w:rsidRPr="00E47E30" w14:paraId="26CA4EFC" w14:textId="77777777" w:rsidTr="00E47E30">
        <w:trPr>
          <w:trHeight w:val="320"/>
        </w:trPr>
        <w:tc>
          <w:tcPr>
            <w:tcW w:w="1329" w:type="dxa"/>
            <w:noWrap/>
            <w:hideMark/>
          </w:tcPr>
          <w:p w14:paraId="6856B54A"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lastRenderedPageBreak/>
              <w:t>1003023201</w:t>
            </w:r>
          </w:p>
        </w:tc>
        <w:tc>
          <w:tcPr>
            <w:tcW w:w="2207" w:type="dxa"/>
            <w:noWrap/>
            <w:hideMark/>
          </w:tcPr>
          <w:p w14:paraId="6175D550"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00853A74"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487</w:t>
            </w:r>
          </w:p>
        </w:tc>
        <w:tc>
          <w:tcPr>
            <w:tcW w:w="661" w:type="dxa"/>
            <w:noWrap/>
            <w:hideMark/>
          </w:tcPr>
          <w:p w14:paraId="12202632"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441</w:t>
            </w:r>
          </w:p>
        </w:tc>
        <w:tc>
          <w:tcPr>
            <w:tcW w:w="550" w:type="dxa"/>
            <w:noWrap/>
            <w:hideMark/>
          </w:tcPr>
          <w:p w14:paraId="76660C87"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noWrap/>
            <w:hideMark/>
          </w:tcPr>
          <w:p w14:paraId="43FB7D82"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tcPr>
          <w:p w14:paraId="220ABA06"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108F2AD6"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5F6AFF20" w14:textId="77777777" w:rsidR="00E47E30" w:rsidRPr="00E47E30" w:rsidRDefault="00E47E30" w:rsidP="00E47E30">
            <w:pPr>
              <w:spacing w:before="0"/>
              <w:rPr>
                <w:rFonts w:ascii="Arial" w:eastAsia="Times New Roman" w:hAnsi="Arial" w:cs="Arial"/>
                <w:color w:val="000000"/>
                <w:sz w:val="20"/>
                <w:szCs w:val="20"/>
                <w:lang w:eastAsia="en-US"/>
              </w:rPr>
            </w:pPr>
          </w:p>
        </w:tc>
      </w:tr>
      <w:tr w:rsidR="00E47E30" w:rsidRPr="00E47E30" w14:paraId="2D93F856" w14:textId="77777777" w:rsidTr="00E47E30">
        <w:trPr>
          <w:trHeight w:val="320"/>
        </w:trPr>
        <w:tc>
          <w:tcPr>
            <w:tcW w:w="1329" w:type="dxa"/>
            <w:noWrap/>
            <w:hideMark/>
          </w:tcPr>
          <w:p w14:paraId="3A44E3A7"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1003026550</w:t>
            </w:r>
          </w:p>
        </w:tc>
        <w:tc>
          <w:tcPr>
            <w:tcW w:w="2207" w:type="dxa"/>
            <w:noWrap/>
            <w:hideMark/>
          </w:tcPr>
          <w:p w14:paraId="7FDE49CB"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0DC1DF92"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300</w:t>
            </w:r>
          </w:p>
        </w:tc>
        <w:tc>
          <w:tcPr>
            <w:tcW w:w="661" w:type="dxa"/>
            <w:noWrap/>
            <w:hideMark/>
          </w:tcPr>
          <w:p w14:paraId="61AA8A07"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3619</w:t>
            </w:r>
          </w:p>
        </w:tc>
        <w:tc>
          <w:tcPr>
            <w:tcW w:w="550" w:type="dxa"/>
            <w:noWrap/>
            <w:hideMark/>
          </w:tcPr>
          <w:p w14:paraId="667E0BE7"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990</w:t>
            </w:r>
          </w:p>
        </w:tc>
        <w:tc>
          <w:tcPr>
            <w:tcW w:w="773" w:type="dxa"/>
            <w:noWrap/>
            <w:hideMark/>
          </w:tcPr>
          <w:p w14:paraId="0C9B8333"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17807</w:t>
            </w:r>
          </w:p>
        </w:tc>
        <w:tc>
          <w:tcPr>
            <w:tcW w:w="773" w:type="dxa"/>
          </w:tcPr>
          <w:p w14:paraId="4504ECAE" w14:textId="77777777" w:rsidR="00E47E30" w:rsidRPr="00E47E30" w:rsidRDefault="00E47E30" w:rsidP="00E47E30">
            <w:pPr>
              <w:spacing w:before="0"/>
              <w:jc w:val="right"/>
              <w:rPr>
                <w:rFonts w:ascii="Arial" w:eastAsia="Times New Roman" w:hAnsi="Arial" w:cs="Arial"/>
                <w:color w:val="000000"/>
                <w:sz w:val="20"/>
                <w:szCs w:val="20"/>
                <w:lang w:eastAsia="en-US"/>
              </w:rPr>
            </w:pPr>
          </w:p>
        </w:tc>
        <w:tc>
          <w:tcPr>
            <w:tcW w:w="773" w:type="dxa"/>
          </w:tcPr>
          <w:p w14:paraId="68F8AF0B" w14:textId="77777777" w:rsidR="00E47E30" w:rsidRPr="00E47E30" w:rsidRDefault="00E47E30" w:rsidP="00E47E30">
            <w:pPr>
              <w:spacing w:before="0"/>
              <w:jc w:val="right"/>
              <w:rPr>
                <w:rFonts w:ascii="Arial" w:eastAsia="Times New Roman" w:hAnsi="Arial" w:cs="Arial"/>
                <w:color w:val="000000"/>
                <w:sz w:val="20"/>
                <w:szCs w:val="20"/>
                <w:lang w:eastAsia="en-US"/>
              </w:rPr>
            </w:pPr>
          </w:p>
        </w:tc>
        <w:tc>
          <w:tcPr>
            <w:tcW w:w="773" w:type="dxa"/>
          </w:tcPr>
          <w:p w14:paraId="27601F0D" w14:textId="77777777" w:rsidR="00E47E30" w:rsidRPr="00E47E30" w:rsidRDefault="00E47E30" w:rsidP="00E47E30">
            <w:pPr>
              <w:spacing w:before="0"/>
              <w:jc w:val="right"/>
              <w:rPr>
                <w:rFonts w:ascii="Arial" w:eastAsia="Times New Roman" w:hAnsi="Arial" w:cs="Arial"/>
                <w:color w:val="000000"/>
                <w:sz w:val="20"/>
                <w:szCs w:val="20"/>
                <w:lang w:eastAsia="en-US"/>
              </w:rPr>
            </w:pPr>
          </w:p>
        </w:tc>
      </w:tr>
      <w:tr w:rsidR="00E47E30" w:rsidRPr="00E47E30" w14:paraId="16DBD7E8" w14:textId="77777777" w:rsidTr="00E47E30">
        <w:trPr>
          <w:trHeight w:val="320"/>
        </w:trPr>
        <w:tc>
          <w:tcPr>
            <w:tcW w:w="1329" w:type="dxa"/>
            <w:noWrap/>
            <w:hideMark/>
          </w:tcPr>
          <w:p w14:paraId="20AAC114"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1003037359</w:t>
            </w:r>
          </w:p>
        </w:tc>
        <w:tc>
          <w:tcPr>
            <w:tcW w:w="2207" w:type="dxa"/>
            <w:noWrap/>
            <w:hideMark/>
          </w:tcPr>
          <w:p w14:paraId="51BDDAD4"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7B80EA8D"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661" w:type="dxa"/>
            <w:noWrap/>
            <w:hideMark/>
          </w:tcPr>
          <w:p w14:paraId="1BB326E0"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59</w:t>
            </w:r>
          </w:p>
        </w:tc>
        <w:tc>
          <w:tcPr>
            <w:tcW w:w="550" w:type="dxa"/>
            <w:noWrap/>
            <w:hideMark/>
          </w:tcPr>
          <w:p w14:paraId="42E71865"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noWrap/>
            <w:hideMark/>
          </w:tcPr>
          <w:p w14:paraId="369FBD4C"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tcPr>
          <w:p w14:paraId="292DE7F3"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612818DC"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5A4EA9FB" w14:textId="77777777" w:rsidR="00E47E30" w:rsidRPr="00E47E30" w:rsidRDefault="00E47E30" w:rsidP="00E47E30">
            <w:pPr>
              <w:spacing w:before="0"/>
              <w:rPr>
                <w:rFonts w:ascii="Arial" w:eastAsia="Times New Roman" w:hAnsi="Arial" w:cs="Arial"/>
                <w:color w:val="000000"/>
                <w:sz w:val="20"/>
                <w:szCs w:val="20"/>
                <w:lang w:eastAsia="en-US"/>
              </w:rPr>
            </w:pPr>
          </w:p>
        </w:tc>
      </w:tr>
      <w:tr w:rsidR="00E47E30" w:rsidRPr="00E47E30" w14:paraId="0F6C0A1D" w14:textId="77777777" w:rsidTr="00E47E30">
        <w:trPr>
          <w:trHeight w:val="320"/>
        </w:trPr>
        <w:tc>
          <w:tcPr>
            <w:tcW w:w="1329" w:type="dxa"/>
            <w:noWrap/>
            <w:hideMark/>
          </w:tcPr>
          <w:p w14:paraId="0AF68AF8"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1003041534</w:t>
            </w:r>
          </w:p>
        </w:tc>
        <w:tc>
          <w:tcPr>
            <w:tcW w:w="2207" w:type="dxa"/>
            <w:noWrap/>
            <w:hideMark/>
          </w:tcPr>
          <w:p w14:paraId="2F3DFB9A"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77E9FC90"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1566</w:t>
            </w:r>
          </w:p>
        </w:tc>
        <w:tc>
          <w:tcPr>
            <w:tcW w:w="661" w:type="dxa"/>
            <w:noWrap/>
            <w:hideMark/>
          </w:tcPr>
          <w:p w14:paraId="668B144D"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1871</w:t>
            </w:r>
          </w:p>
        </w:tc>
        <w:tc>
          <w:tcPr>
            <w:tcW w:w="550" w:type="dxa"/>
            <w:noWrap/>
            <w:hideMark/>
          </w:tcPr>
          <w:p w14:paraId="0096AEB6"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noWrap/>
            <w:hideMark/>
          </w:tcPr>
          <w:p w14:paraId="2FB91C56"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589</w:t>
            </w:r>
          </w:p>
        </w:tc>
        <w:tc>
          <w:tcPr>
            <w:tcW w:w="773" w:type="dxa"/>
          </w:tcPr>
          <w:p w14:paraId="6B80ED20" w14:textId="77777777" w:rsidR="00E47E30" w:rsidRPr="00E47E30" w:rsidRDefault="00E47E30" w:rsidP="00E47E30">
            <w:pPr>
              <w:spacing w:before="0"/>
              <w:jc w:val="right"/>
              <w:rPr>
                <w:rFonts w:ascii="Arial" w:eastAsia="Times New Roman" w:hAnsi="Arial" w:cs="Arial"/>
                <w:color w:val="000000"/>
                <w:sz w:val="20"/>
                <w:szCs w:val="20"/>
                <w:lang w:eastAsia="en-US"/>
              </w:rPr>
            </w:pPr>
          </w:p>
        </w:tc>
        <w:tc>
          <w:tcPr>
            <w:tcW w:w="773" w:type="dxa"/>
          </w:tcPr>
          <w:p w14:paraId="4C15E0D1" w14:textId="77777777" w:rsidR="00E47E30" w:rsidRPr="00E47E30" w:rsidRDefault="00E47E30" w:rsidP="00E47E30">
            <w:pPr>
              <w:spacing w:before="0"/>
              <w:jc w:val="right"/>
              <w:rPr>
                <w:rFonts w:ascii="Arial" w:eastAsia="Times New Roman" w:hAnsi="Arial" w:cs="Arial"/>
                <w:color w:val="000000"/>
                <w:sz w:val="20"/>
                <w:szCs w:val="20"/>
                <w:lang w:eastAsia="en-US"/>
              </w:rPr>
            </w:pPr>
          </w:p>
        </w:tc>
        <w:tc>
          <w:tcPr>
            <w:tcW w:w="773" w:type="dxa"/>
          </w:tcPr>
          <w:p w14:paraId="7E5EA1A4" w14:textId="77777777" w:rsidR="00E47E30" w:rsidRPr="00E47E30" w:rsidRDefault="00E47E30" w:rsidP="00E47E30">
            <w:pPr>
              <w:spacing w:before="0"/>
              <w:jc w:val="right"/>
              <w:rPr>
                <w:rFonts w:ascii="Arial" w:eastAsia="Times New Roman" w:hAnsi="Arial" w:cs="Arial"/>
                <w:color w:val="000000"/>
                <w:sz w:val="20"/>
                <w:szCs w:val="20"/>
                <w:lang w:eastAsia="en-US"/>
              </w:rPr>
            </w:pPr>
          </w:p>
        </w:tc>
      </w:tr>
      <w:tr w:rsidR="00E47E30" w:rsidRPr="00E47E30" w14:paraId="5981AC58" w14:textId="77777777" w:rsidTr="00E47E30">
        <w:trPr>
          <w:trHeight w:val="320"/>
        </w:trPr>
        <w:tc>
          <w:tcPr>
            <w:tcW w:w="1329" w:type="dxa"/>
            <w:noWrap/>
            <w:hideMark/>
          </w:tcPr>
          <w:p w14:paraId="3ECCC5FD"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1003042268</w:t>
            </w:r>
          </w:p>
        </w:tc>
        <w:tc>
          <w:tcPr>
            <w:tcW w:w="2207" w:type="dxa"/>
            <w:noWrap/>
            <w:hideMark/>
          </w:tcPr>
          <w:p w14:paraId="50D45160"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7C42C13D"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661" w:type="dxa"/>
            <w:noWrap/>
            <w:hideMark/>
          </w:tcPr>
          <w:p w14:paraId="27FC3A8C"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47</w:t>
            </w:r>
          </w:p>
        </w:tc>
        <w:tc>
          <w:tcPr>
            <w:tcW w:w="550" w:type="dxa"/>
            <w:noWrap/>
            <w:hideMark/>
          </w:tcPr>
          <w:p w14:paraId="125ECA3B"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noWrap/>
            <w:hideMark/>
          </w:tcPr>
          <w:p w14:paraId="5980E3D7"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tcPr>
          <w:p w14:paraId="40B1A7F7"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7A85880B"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6FC0FB9D" w14:textId="77777777" w:rsidR="00E47E30" w:rsidRPr="00E47E30" w:rsidRDefault="00E47E30" w:rsidP="00E47E30">
            <w:pPr>
              <w:spacing w:before="0"/>
              <w:rPr>
                <w:rFonts w:ascii="Arial" w:eastAsia="Times New Roman" w:hAnsi="Arial" w:cs="Arial"/>
                <w:color w:val="000000"/>
                <w:sz w:val="20"/>
                <w:szCs w:val="20"/>
                <w:lang w:eastAsia="en-US"/>
              </w:rPr>
            </w:pPr>
          </w:p>
        </w:tc>
      </w:tr>
      <w:tr w:rsidR="00E47E30" w:rsidRPr="00E47E30" w14:paraId="6F6CD885" w14:textId="77777777" w:rsidTr="00E47E30">
        <w:trPr>
          <w:trHeight w:val="320"/>
        </w:trPr>
        <w:tc>
          <w:tcPr>
            <w:tcW w:w="1329" w:type="dxa"/>
            <w:noWrap/>
            <w:hideMark/>
          </w:tcPr>
          <w:p w14:paraId="5EBDA4FA"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1003042409</w:t>
            </w:r>
          </w:p>
        </w:tc>
        <w:tc>
          <w:tcPr>
            <w:tcW w:w="2207" w:type="dxa"/>
            <w:noWrap/>
            <w:hideMark/>
          </w:tcPr>
          <w:p w14:paraId="2C6EF213" w14:textId="77777777" w:rsidR="00E47E30" w:rsidRPr="00E47E30" w:rsidRDefault="00E47E30" w:rsidP="00E47E30">
            <w:pPr>
              <w:spacing w:before="0"/>
              <w:rPr>
                <w:rFonts w:ascii="Arial" w:eastAsia="Times New Roman" w:hAnsi="Arial" w:cs="Arial"/>
                <w:color w:val="000000"/>
                <w:sz w:val="20"/>
                <w:szCs w:val="20"/>
                <w:lang w:eastAsia="en-US"/>
              </w:rPr>
            </w:pPr>
            <w:proofErr w:type="spellStart"/>
            <w:r w:rsidRPr="00E47E30">
              <w:rPr>
                <w:rFonts w:ascii="Arial" w:eastAsia="Times New Roman" w:hAnsi="Arial" w:cs="Arial"/>
                <w:color w:val="000000"/>
                <w:sz w:val="20"/>
                <w:szCs w:val="20"/>
                <w:lang w:eastAsia="en-US"/>
              </w:rPr>
              <w:t>sum_total_day_supply</w:t>
            </w:r>
            <w:proofErr w:type="spellEnd"/>
          </w:p>
        </w:tc>
        <w:tc>
          <w:tcPr>
            <w:tcW w:w="720" w:type="dxa"/>
            <w:noWrap/>
            <w:hideMark/>
          </w:tcPr>
          <w:p w14:paraId="374981EB"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661" w:type="dxa"/>
            <w:noWrap/>
            <w:hideMark/>
          </w:tcPr>
          <w:p w14:paraId="1A09E4FF" w14:textId="77777777" w:rsidR="00E47E30" w:rsidRPr="00E47E30" w:rsidRDefault="00E47E30" w:rsidP="00E47E30">
            <w:pPr>
              <w:spacing w:before="0"/>
              <w:jc w:val="right"/>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84</w:t>
            </w:r>
          </w:p>
        </w:tc>
        <w:tc>
          <w:tcPr>
            <w:tcW w:w="550" w:type="dxa"/>
            <w:noWrap/>
            <w:hideMark/>
          </w:tcPr>
          <w:p w14:paraId="08A2CF33"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noWrap/>
            <w:hideMark/>
          </w:tcPr>
          <w:p w14:paraId="68F392B8" w14:textId="77777777" w:rsidR="00E47E30" w:rsidRPr="00E47E30" w:rsidRDefault="00E47E30" w:rsidP="00E47E30">
            <w:pPr>
              <w:spacing w:before="0"/>
              <w:rPr>
                <w:rFonts w:ascii="Arial" w:eastAsia="Times New Roman" w:hAnsi="Arial" w:cs="Arial"/>
                <w:color w:val="000000"/>
                <w:sz w:val="20"/>
                <w:szCs w:val="20"/>
                <w:lang w:eastAsia="en-US"/>
              </w:rPr>
            </w:pPr>
            <w:r w:rsidRPr="00E47E30">
              <w:rPr>
                <w:rFonts w:ascii="Arial" w:eastAsia="Times New Roman" w:hAnsi="Arial" w:cs="Arial"/>
                <w:color w:val="000000"/>
                <w:sz w:val="20"/>
                <w:szCs w:val="20"/>
                <w:lang w:eastAsia="en-US"/>
              </w:rPr>
              <w:t>.</w:t>
            </w:r>
          </w:p>
        </w:tc>
        <w:tc>
          <w:tcPr>
            <w:tcW w:w="773" w:type="dxa"/>
          </w:tcPr>
          <w:p w14:paraId="635089B6"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23C00866" w14:textId="77777777" w:rsidR="00E47E30" w:rsidRPr="00E47E30" w:rsidRDefault="00E47E30" w:rsidP="00E47E30">
            <w:pPr>
              <w:spacing w:before="0"/>
              <w:rPr>
                <w:rFonts w:ascii="Arial" w:eastAsia="Times New Roman" w:hAnsi="Arial" w:cs="Arial"/>
                <w:color w:val="000000"/>
                <w:sz w:val="20"/>
                <w:szCs w:val="20"/>
                <w:lang w:eastAsia="en-US"/>
              </w:rPr>
            </w:pPr>
          </w:p>
        </w:tc>
        <w:tc>
          <w:tcPr>
            <w:tcW w:w="773" w:type="dxa"/>
          </w:tcPr>
          <w:p w14:paraId="190EFF82" w14:textId="77777777" w:rsidR="00E47E30" w:rsidRPr="00E47E30" w:rsidRDefault="00E47E30" w:rsidP="00E47E30">
            <w:pPr>
              <w:spacing w:before="0"/>
              <w:rPr>
                <w:rFonts w:ascii="Arial" w:eastAsia="Times New Roman" w:hAnsi="Arial" w:cs="Arial"/>
                <w:color w:val="000000"/>
                <w:sz w:val="20"/>
                <w:szCs w:val="20"/>
                <w:lang w:eastAsia="en-US"/>
              </w:rPr>
            </w:pPr>
          </w:p>
        </w:tc>
      </w:tr>
    </w:tbl>
    <w:p w14:paraId="3DBB4C4B" w14:textId="77777777" w:rsidR="00E47E30" w:rsidRDefault="00E47E30" w:rsidP="00A04FF3"/>
    <w:p w14:paraId="556ABB54" w14:textId="77777777" w:rsidR="00367B1B" w:rsidRDefault="00E47E30" w:rsidP="00A04FF3">
      <w:r>
        <w:t xml:space="preserve">Notice all those missing values? That is why I prefer to do CASE WHEN but we’ll skip that this semester – for now. </w:t>
      </w:r>
    </w:p>
    <w:p w14:paraId="7AA1566F" w14:textId="77777777" w:rsidR="00A668C2" w:rsidRDefault="00E47E30" w:rsidP="00E47E30">
      <w:pPr>
        <w:pStyle w:val="Heading4"/>
      </w:pPr>
      <w:r>
        <w:t>PArt 3</w:t>
      </w:r>
      <w:r w:rsidR="00473CFF">
        <w:t xml:space="preserve"> – pull everyhthing together - create NC_opioid_analysis </w:t>
      </w:r>
    </w:p>
    <w:p w14:paraId="1A7DE71F" w14:textId="77777777" w:rsidR="00473CFF" w:rsidRDefault="00473CFF" w:rsidP="00473CFF">
      <w:r>
        <w:t xml:space="preserve">Finally, you’ll INNER join PHYSICAN_MASTER to TOPN_SCRIPTS on NPI number – this produces </w:t>
      </w:r>
      <w:r w:rsidR="00E47E30">
        <w:t xml:space="preserve">ONE BIG </w:t>
      </w:r>
      <w:proofErr w:type="gramStart"/>
      <w:r w:rsidR="00E47E30">
        <w:t xml:space="preserve">Table </w:t>
      </w:r>
      <w:r>
        <w:t xml:space="preserve"> </w:t>
      </w:r>
      <w:proofErr w:type="spellStart"/>
      <w:r>
        <w:t>table</w:t>
      </w:r>
      <w:proofErr w:type="spellEnd"/>
      <w:proofErr w:type="gramEnd"/>
      <w:r>
        <w:t xml:space="preserve"> that we’ll use for analysis. </w:t>
      </w:r>
    </w:p>
    <w:p w14:paraId="6B186168" w14:textId="77777777"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rPr>
          <w:rFonts w:ascii="Courier New" w:eastAsia="Courier New" w:hAnsi="Courier New" w:cs="Courier New"/>
          <w:highlight w:val="white"/>
        </w:rPr>
      </w:pPr>
      <w:r>
        <w:rPr>
          <w:rFonts w:ascii="Courier New" w:eastAsia="Courier New" w:hAnsi="Courier New" w:cs="Courier New"/>
          <w:color w:val="0000FF"/>
          <w:highlight w:val="white"/>
        </w:rPr>
        <w:t>create</w:t>
      </w:r>
      <w:r>
        <w:rPr>
          <w:rFonts w:ascii="Courier New" w:eastAsia="Courier New" w:hAnsi="Courier New" w:cs="Courier New"/>
          <w:highlight w:val="white"/>
        </w:rPr>
        <w:t xml:space="preserve"> </w:t>
      </w:r>
      <w:r>
        <w:rPr>
          <w:rFonts w:ascii="Courier New" w:eastAsia="Courier New" w:hAnsi="Courier New" w:cs="Courier New"/>
          <w:color w:val="0000FF"/>
          <w:highlight w:val="white"/>
        </w:rPr>
        <w:t>table</w:t>
      </w:r>
      <w:r>
        <w:rPr>
          <w:rFonts w:ascii="Courier New" w:eastAsia="Courier New" w:hAnsi="Courier New" w:cs="Courier New"/>
          <w:highlight w:val="white"/>
        </w:rPr>
        <w:t xml:space="preserve"> </w:t>
      </w:r>
      <w:r>
        <w:t xml:space="preserve">NC_OPIOID_ANALYSIS </w:t>
      </w:r>
    </w:p>
    <w:p w14:paraId="215DC81F" w14:textId="77777777"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rPr>
          <w:rFonts w:ascii="Courier New" w:eastAsia="Courier New" w:hAnsi="Courier New" w:cs="Courier New"/>
          <w:highlight w:val="white"/>
        </w:rPr>
      </w:pPr>
      <w:r>
        <w:rPr>
          <w:rFonts w:ascii="Courier New" w:eastAsia="Courier New" w:hAnsi="Courier New" w:cs="Courier New"/>
          <w:highlight w:val="white"/>
        </w:rPr>
        <w:tab/>
      </w:r>
      <w:r>
        <w:rPr>
          <w:rFonts w:ascii="Courier New" w:eastAsia="Courier New" w:hAnsi="Courier New" w:cs="Courier New"/>
          <w:color w:val="0000FF"/>
          <w:highlight w:val="white"/>
        </w:rPr>
        <w:t>as</w:t>
      </w:r>
    </w:p>
    <w:p w14:paraId="25D3121F" w14:textId="77777777"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rPr>
          <w:rFonts w:ascii="Courier New" w:eastAsia="Courier New" w:hAnsi="Courier New" w:cs="Courier New"/>
          <w:highlight w:val="white"/>
        </w:rPr>
      </w:pPr>
      <w:r>
        <w:rPr>
          <w:rFonts w:ascii="Courier New" w:eastAsia="Courier New" w:hAnsi="Courier New" w:cs="Courier New"/>
          <w:highlight w:val="white"/>
        </w:rPr>
        <w:tab/>
      </w:r>
      <w:r>
        <w:rPr>
          <w:rFonts w:ascii="Courier New" w:eastAsia="Courier New" w:hAnsi="Courier New" w:cs="Courier New"/>
          <w:color w:val="0000FF"/>
          <w:highlight w:val="white"/>
        </w:rPr>
        <w:t>select</w:t>
      </w:r>
      <w:r>
        <w:rPr>
          <w:rFonts w:ascii="Courier New" w:eastAsia="Courier New" w:hAnsi="Courier New" w:cs="Courier New"/>
          <w:highlight w:val="white"/>
        </w:rPr>
        <w:t xml:space="preserve"> </w:t>
      </w:r>
    </w:p>
    <w:p w14:paraId="2D6B0654" w14:textId="77777777"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ind w:firstLine="720"/>
        <w:rPr>
          <w:rFonts w:ascii="Courier New" w:eastAsia="Courier New" w:hAnsi="Courier New" w:cs="Courier New"/>
          <w:highlight w:val="white"/>
        </w:rPr>
      </w:pPr>
      <w:r>
        <w:rPr>
          <w:rFonts w:ascii="Courier New" w:eastAsia="Courier New" w:hAnsi="Courier New" w:cs="Courier New"/>
          <w:highlight w:val="white"/>
        </w:rPr>
        <w:t xml:space="preserve">a.*, b.* </w:t>
      </w:r>
    </w:p>
    <w:p w14:paraId="7DDEA0E6" w14:textId="77777777" w:rsidR="00473CFF" w:rsidRDefault="00473CFF" w:rsidP="00E47E30">
      <w:pPr>
        <w:pBdr>
          <w:top w:val="none" w:sz="0" w:space="0" w:color="000000"/>
          <w:left w:val="none" w:sz="0" w:space="0" w:color="000000"/>
          <w:bottom w:val="none" w:sz="0" w:space="0" w:color="000000"/>
          <w:right w:val="none" w:sz="0" w:space="0" w:color="000000"/>
          <w:between w:val="none" w:sz="0" w:space="0" w:color="000000"/>
        </w:pBdr>
        <w:ind w:firstLine="720"/>
        <w:rPr>
          <w:rFonts w:ascii="Courier New" w:eastAsia="Courier New" w:hAnsi="Courier New" w:cs="Courier New"/>
          <w:highlight w:val="white"/>
        </w:rPr>
      </w:pPr>
      <w:r>
        <w:rPr>
          <w:rFonts w:ascii="Courier New" w:eastAsia="Courier New" w:hAnsi="Courier New" w:cs="Courier New"/>
          <w:highlight w:val="white"/>
        </w:rPr>
        <w:t xml:space="preserve">FROM PHYSICAN_MASTER </w:t>
      </w:r>
      <w:proofErr w:type="spellStart"/>
      <w:proofErr w:type="gramStart"/>
      <w:r>
        <w:rPr>
          <w:rFonts w:ascii="Courier New" w:eastAsia="Courier New" w:hAnsi="Courier New" w:cs="Courier New"/>
          <w:highlight w:val="white"/>
        </w:rPr>
        <w:t>a</w:t>
      </w:r>
      <w:proofErr w:type="spellEnd"/>
      <w:proofErr w:type="gramEnd"/>
      <w:r>
        <w:rPr>
          <w:rFonts w:ascii="Courier New" w:eastAsia="Courier New" w:hAnsi="Courier New" w:cs="Courier New"/>
          <w:highlight w:val="white"/>
        </w:rPr>
        <w:t xml:space="preserve"> INNER JOIN TOPN_SCRIPTS b ON (</w:t>
      </w:r>
      <w:proofErr w:type="spellStart"/>
      <w:r>
        <w:rPr>
          <w:rFonts w:ascii="Courier New" w:eastAsia="Courier New" w:hAnsi="Courier New" w:cs="Courier New"/>
          <w:highlight w:val="white"/>
        </w:rPr>
        <w:t>a.npi</w:t>
      </w:r>
      <w:proofErr w:type="spellEnd"/>
      <w:r>
        <w:rPr>
          <w:rFonts w:ascii="Courier New" w:eastAsia="Courier New" w:hAnsi="Courier New" w:cs="Courier New"/>
          <w:highlight w:val="white"/>
        </w:rPr>
        <w:t>=</w:t>
      </w:r>
      <w:proofErr w:type="spellStart"/>
      <w:r>
        <w:rPr>
          <w:rFonts w:ascii="Courier New" w:eastAsia="Courier New" w:hAnsi="Courier New" w:cs="Courier New"/>
          <w:highlight w:val="white"/>
        </w:rPr>
        <w:t>b.npi</w:t>
      </w:r>
      <w:proofErr w:type="spellEnd"/>
      <w:r>
        <w:rPr>
          <w:rFonts w:ascii="Courier New" w:eastAsia="Courier New" w:hAnsi="Courier New" w:cs="Courier New"/>
          <w:highlight w:val="white"/>
        </w:rPr>
        <w:t>);</w:t>
      </w:r>
    </w:p>
    <w:p w14:paraId="60CF9655" w14:textId="77777777" w:rsidR="00E47E30" w:rsidRDefault="00E47E30">
      <w:pPr>
        <w:rPr>
          <w:rFonts w:ascii="Courier New" w:eastAsia="Courier New" w:hAnsi="Courier New" w:cs="Courier New"/>
          <w:highlight w:val="white"/>
        </w:rPr>
      </w:pPr>
      <w:r>
        <w:rPr>
          <w:rFonts w:ascii="Courier New" w:eastAsia="Courier New" w:hAnsi="Courier New" w:cs="Courier New"/>
          <w:highlight w:val="white"/>
        </w:rPr>
        <w:br w:type="page"/>
      </w:r>
    </w:p>
    <w:p w14:paraId="16C7219C" w14:textId="77777777" w:rsidR="00E47E30" w:rsidRDefault="00E47E30" w:rsidP="00E47E30">
      <w:pPr>
        <w:pBdr>
          <w:top w:val="none" w:sz="0" w:space="0" w:color="000000"/>
          <w:left w:val="none" w:sz="0" w:space="0" w:color="000000"/>
          <w:bottom w:val="none" w:sz="0" w:space="0" w:color="000000"/>
          <w:right w:val="none" w:sz="0" w:space="0" w:color="000000"/>
          <w:between w:val="none" w:sz="0" w:space="0" w:color="000000"/>
        </w:pBdr>
        <w:ind w:firstLine="720"/>
        <w:rPr>
          <w:rFonts w:ascii="Courier New" w:eastAsia="Courier New" w:hAnsi="Courier New" w:cs="Courier New"/>
          <w:highlight w:val="white"/>
        </w:rPr>
      </w:pPr>
    </w:p>
    <w:p w14:paraId="70611245" w14:textId="77777777" w:rsidR="00473CFF" w:rsidRPr="00E47E30" w:rsidRDefault="00473CFF" w:rsidP="00E47E30">
      <w:pPr>
        <w:pStyle w:val="Heading2"/>
      </w:pPr>
      <w:r>
        <w:t xml:space="preserve">TASK 3 – Analysis  </w:t>
      </w:r>
    </w:p>
    <w:p w14:paraId="5706CE89" w14:textId="77777777" w:rsidR="00473CFF" w:rsidRDefault="00473CFF" w:rsidP="00473CFF">
      <w:pPr>
        <w:pStyle w:val="Heading3"/>
      </w:pPr>
      <w:r>
        <w:t xml:space="preserve">Task 3b – Profile Character / Nominal Values </w:t>
      </w:r>
    </w:p>
    <w:p w14:paraId="3B2E4625" w14:textId="77777777" w:rsidR="00473CFF" w:rsidRDefault="00473CFF" w:rsidP="00473CFF">
      <w:pPr>
        <w:pBdr>
          <w:top w:val="nil"/>
          <w:left w:val="nil"/>
          <w:bottom w:val="nil"/>
          <w:right w:val="nil"/>
          <w:between w:val="nil"/>
        </w:pBdr>
        <w:spacing w:before="0" w:after="0" w:line="276" w:lineRule="auto"/>
        <w:contextualSpacing/>
        <w:rPr>
          <w:b/>
        </w:rPr>
      </w:pPr>
    </w:p>
    <w:p w14:paraId="7945D440" w14:textId="77777777" w:rsidR="00473CFF" w:rsidRDefault="00473CFF" w:rsidP="00473CFF">
      <w:pPr>
        <w:pBdr>
          <w:top w:val="nil"/>
          <w:left w:val="nil"/>
          <w:bottom w:val="nil"/>
          <w:right w:val="nil"/>
          <w:between w:val="nil"/>
        </w:pBdr>
        <w:spacing w:before="0" w:after="0" w:line="276" w:lineRule="auto"/>
        <w:contextualSpacing/>
        <w:rPr>
          <w:b/>
        </w:rPr>
      </w:pPr>
      <w:r>
        <w:rPr>
          <w:b/>
        </w:rPr>
        <w:t xml:space="preserve">Profile Character / Nominal Values ~ </w:t>
      </w:r>
      <w:proofErr w:type="spellStart"/>
      <w:r>
        <w:rPr>
          <w:b/>
        </w:rPr>
        <w:t>charProfile</w:t>
      </w:r>
      <w:proofErr w:type="spellEnd"/>
    </w:p>
    <w:p w14:paraId="06ECA127" w14:textId="77777777" w:rsidR="00473CFF" w:rsidRDefault="00473CFF" w:rsidP="00473CFF">
      <w:r>
        <w:t xml:space="preserve">You are going to create a macro to profile character and nominal fields in the </w:t>
      </w:r>
      <w:proofErr w:type="spellStart"/>
      <w:r>
        <w:t>NC_Opioid_Analysis</w:t>
      </w:r>
      <w:proofErr w:type="spellEnd"/>
      <w:r>
        <w:t xml:space="preserve"> table. To do this I’ve provided a sample program which performs frequency analysis, identifying the top 10 and bottom 20ish results. Your job is to finish it off, and turn it into a macro.  For example:</w:t>
      </w:r>
    </w:p>
    <w:p w14:paraId="3EEEF90F" w14:textId="77777777" w:rsidR="00473CFF" w:rsidRDefault="00473CFF" w:rsidP="00473CFF">
      <w:pPr>
        <w:ind w:left="720"/>
      </w:pPr>
      <w:r>
        <w:t>%</w:t>
      </w:r>
      <w:proofErr w:type="spellStart"/>
      <w:proofErr w:type="gramStart"/>
      <w:r>
        <w:t>charProfile</w:t>
      </w:r>
      <w:proofErr w:type="spellEnd"/>
      <w:r>
        <w:t>(</w:t>
      </w:r>
      <w:proofErr w:type="spellStart"/>
      <w:proofErr w:type="gramEnd"/>
      <w:r>
        <w:t>inDat</w:t>
      </w:r>
      <w:proofErr w:type="spellEnd"/>
      <w:r>
        <w:t xml:space="preserve">= </w:t>
      </w:r>
      <w:proofErr w:type="spellStart"/>
      <w:r>
        <w:t>NC_Physician_Opioid_Analysis</w:t>
      </w:r>
      <w:proofErr w:type="spellEnd"/>
      <w:r>
        <w:t xml:space="preserve">, </w:t>
      </w:r>
      <w:proofErr w:type="spellStart"/>
      <w:r>
        <w:t>charField</w:t>
      </w:r>
      <w:proofErr w:type="spellEnd"/>
      <w:r>
        <w:t>=Gender);</w:t>
      </w:r>
    </w:p>
    <w:p w14:paraId="70D58E83" w14:textId="77777777" w:rsidR="00E47E30" w:rsidRDefault="00473CFF" w:rsidP="00E47E30">
      <w:pPr>
        <w:pStyle w:val="ListParagraph"/>
        <w:numPr>
          <w:ilvl w:val="0"/>
          <w:numId w:val="38"/>
        </w:numPr>
      </w:pPr>
      <w:proofErr w:type="spellStart"/>
      <w:r>
        <w:t>inData</w:t>
      </w:r>
      <w:proofErr w:type="spellEnd"/>
      <w:r>
        <w:t xml:space="preserve"> is an input Data set,</w:t>
      </w:r>
    </w:p>
    <w:p w14:paraId="4BC91E2B" w14:textId="77777777" w:rsidR="00473CFF" w:rsidRDefault="00473CFF" w:rsidP="00473CFF">
      <w:pPr>
        <w:pStyle w:val="ListParagraph"/>
        <w:numPr>
          <w:ilvl w:val="0"/>
          <w:numId w:val="38"/>
        </w:numPr>
      </w:pPr>
      <w:proofErr w:type="spellStart"/>
      <w:r>
        <w:t>charField</w:t>
      </w:r>
      <w:proofErr w:type="spellEnd"/>
      <w:r>
        <w:t xml:space="preserve"> is the character field you want to profile. </w:t>
      </w:r>
    </w:p>
    <w:p w14:paraId="7D9724B8" w14:textId="77777777" w:rsidR="00473CFF" w:rsidRDefault="00473CFF" w:rsidP="00473CFF">
      <w:pPr>
        <w:pStyle w:val="Heading4"/>
      </w:pPr>
      <w:r>
        <w:t xml:space="preserve">Step </w:t>
      </w:r>
      <w:proofErr w:type="gramStart"/>
      <w:r>
        <w:t>1  –</w:t>
      </w:r>
      <w:proofErr w:type="gramEnd"/>
      <w:r>
        <w:t xml:space="preserve"> get your SAS code running </w:t>
      </w:r>
    </w:p>
    <w:p w14:paraId="2A68A387" w14:textId="77777777" w:rsidR="00473CFF" w:rsidRDefault="00473CFF" w:rsidP="00473CFF">
      <w:pPr>
        <w:pBdr>
          <w:top w:val="nil"/>
          <w:left w:val="nil"/>
          <w:bottom w:val="nil"/>
          <w:right w:val="nil"/>
          <w:between w:val="nil"/>
        </w:pBdr>
        <w:spacing w:before="0" w:after="0" w:line="276" w:lineRule="auto"/>
        <w:contextualSpacing/>
      </w:pPr>
    </w:p>
    <w:p w14:paraId="0B562F1D" w14:textId="77777777" w:rsidR="00473CFF" w:rsidRDefault="00473CFF" w:rsidP="00E47E30">
      <w:pPr>
        <w:pBdr>
          <w:top w:val="nil"/>
          <w:left w:val="nil"/>
          <w:bottom w:val="nil"/>
          <w:right w:val="nil"/>
          <w:between w:val="nil"/>
        </w:pBdr>
        <w:spacing w:before="0" w:after="0" w:line="276" w:lineRule="auto"/>
        <w:contextualSpacing/>
      </w:pPr>
      <w:r>
        <w:t xml:space="preserve">I would start with getting your SAS code running for “Credentials” analysis </w:t>
      </w:r>
    </w:p>
    <w:p w14:paraId="045A2070" w14:textId="77777777" w:rsidR="00E47E30" w:rsidRDefault="00E47E30" w:rsidP="00E47E30">
      <w:pPr>
        <w:pBdr>
          <w:top w:val="nil"/>
          <w:left w:val="nil"/>
          <w:bottom w:val="nil"/>
          <w:right w:val="nil"/>
          <w:between w:val="nil"/>
        </w:pBdr>
        <w:spacing w:before="0" w:after="0" w:line="276" w:lineRule="auto"/>
        <w:contextualSpacing/>
      </w:pPr>
    </w:p>
    <w:p w14:paraId="109B254F" w14:textId="77777777" w:rsidR="00473CFF" w:rsidRDefault="00473CFF" w:rsidP="00473CFF">
      <w:r>
        <w:t xml:space="preserve">Step 1. Use PROC FREQ to get a frequency count of the variable and OUTPUT a _FREQ </w:t>
      </w:r>
      <w:proofErr w:type="gramStart"/>
      <w:r>
        <w:t>table  we</w:t>
      </w:r>
      <w:proofErr w:type="gramEnd"/>
      <w:r>
        <w:t xml:space="preserve"> aren’t necessarily interested in the results just the frequency table, suppress </w:t>
      </w:r>
      <w:r w:rsidR="007C6D31">
        <w:t>RESULTS</w:t>
      </w:r>
      <w:r>
        <w:t xml:space="preserve"> with the </w:t>
      </w:r>
      <w:r w:rsidR="007C6D31">
        <w:t>NOPRINT</w:t>
      </w:r>
      <w:r>
        <w:t xml:space="preserve"> option</w:t>
      </w:r>
      <w:r w:rsidR="007C6D31">
        <w:t>!</w:t>
      </w:r>
      <w:r>
        <w:t xml:space="preserve">. </w:t>
      </w:r>
    </w:p>
    <w:p w14:paraId="2AF2F927" w14:textId="77777777" w:rsidR="00473CFF" w:rsidRDefault="00473CFF" w:rsidP="00473CFF">
      <w:pPr>
        <w:pStyle w:val="Code"/>
      </w:pPr>
      <w:r>
        <w:t>PROC FREQ data=</w:t>
      </w:r>
      <w:proofErr w:type="spellStart"/>
      <w:r>
        <w:t>nc_opioid_analysis</w:t>
      </w:r>
      <w:proofErr w:type="spellEnd"/>
      <w:r>
        <w:t xml:space="preserve"> </w:t>
      </w:r>
      <w:proofErr w:type="spellStart"/>
      <w:r w:rsidR="007C6D31" w:rsidRPr="007C6D31">
        <w:rPr>
          <w:b/>
        </w:rPr>
        <w:t>noprint</w:t>
      </w:r>
      <w:proofErr w:type="spellEnd"/>
      <w:r w:rsidR="007C6D31" w:rsidRPr="007C6D31">
        <w:rPr>
          <w:b/>
        </w:rPr>
        <w:t>;</w:t>
      </w:r>
    </w:p>
    <w:p w14:paraId="464D2283" w14:textId="77777777" w:rsidR="00473CFF" w:rsidRDefault="00473CFF" w:rsidP="00473CFF">
      <w:pPr>
        <w:pStyle w:val="Code"/>
      </w:pPr>
      <w:r>
        <w:tab/>
      </w:r>
      <w:proofErr w:type="gramStart"/>
      <w:r>
        <w:t>table  credentials</w:t>
      </w:r>
      <w:proofErr w:type="gramEnd"/>
      <w:r>
        <w:t xml:space="preserve"> /  </w:t>
      </w:r>
      <w:r w:rsidRPr="00473CFF">
        <w:rPr>
          <w:b/>
        </w:rPr>
        <w:t>out=</w:t>
      </w:r>
      <w:proofErr w:type="spellStart"/>
      <w:r w:rsidRPr="00473CFF">
        <w:rPr>
          <w:b/>
        </w:rPr>
        <w:t>freq_out</w:t>
      </w:r>
      <w:proofErr w:type="spellEnd"/>
      <w:r w:rsidRPr="00473CFF">
        <w:rPr>
          <w:b/>
        </w:rPr>
        <w:t>;</w:t>
      </w:r>
    </w:p>
    <w:p w14:paraId="1831D129" w14:textId="77777777" w:rsidR="00473CFF" w:rsidRDefault="00473CFF" w:rsidP="00473CFF">
      <w:pPr>
        <w:pStyle w:val="Code"/>
      </w:pPr>
      <w:r>
        <w:t>run;</w:t>
      </w:r>
    </w:p>
    <w:p w14:paraId="4A31D601" w14:textId="77777777" w:rsidR="00473CFF" w:rsidRDefault="00473CFF" w:rsidP="00473CFF">
      <w:r>
        <w:t xml:space="preserve">Step 2. Use PROC SORT the FREQ_OUT table descending by COUNT  </w:t>
      </w:r>
    </w:p>
    <w:p w14:paraId="74EBC278" w14:textId="77777777" w:rsidR="00473CFF" w:rsidRDefault="00473CFF" w:rsidP="00473CFF">
      <w:pPr>
        <w:pStyle w:val="Code"/>
      </w:pPr>
      <w:r>
        <w:t>PROC SORT DATA=</w:t>
      </w:r>
      <w:proofErr w:type="spellStart"/>
      <w:r>
        <w:t>freq_out</w:t>
      </w:r>
      <w:proofErr w:type="spellEnd"/>
      <w:r>
        <w:t>;</w:t>
      </w:r>
    </w:p>
    <w:p w14:paraId="13907B32" w14:textId="77777777" w:rsidR="00473CFF" w:rsidRDefault="00473CFF" w:rsidP="00473CFF">
      <w:pPr>
        <w:pStyle w:val="Code"/>
      </w:pPr>
      <w:r>
        <w:t>By descending count;</w:t>
      </w:r>
    </w:p>
    <w:p w14:paraId="28D2DB8C" w14:textId="77777777" w:rsidR="00473CFF" w:rsidRDefault="00473CFF" w:rsidP="00473CFF">
      <w:pPr>
        <w:pStyle w:val="Code"/>
      </w:pPr>
      <w:r>
        <w:t xml:space="preserve">Run; </w:t>
      </w:r>
    </w:p>
    <w:p w14:paraId="3C3D4E0B" w14:textId="77777777" w:rsidR="007C6D31" w:rsidRDefault="007C6D31" w:rsidP="00473CFF">
      <w:r>
        <w:t xml:space="preserve">Step 3. Use DATA Step to Fetch first 20 records </w:t>
      </w:r>
    </w:p>
    <w:p w14:paraId="16E7E114" w14:textId="77777777" w:rsidR="007C6D31" w:rsidRDefault="007C6D31" w:rsidP="007C6D31">
      <w:pPr>
        <w:pStyle w:val="Code"/>
      </w:pPr>
      <w:r>
        <w:t>DATA TOP_20;</w:t>
      </w:r>
    </w:p>
    <w:p w14:paraId="58B27104" w14:textId="77777777" w:rsidR="007C6D31" w:rsidRDefault="007C6D31" w:rsidP="007C6D31">
      <w:pPr>
        <w:pStyle w:val="Code"/>
      </w:pPr>
      <w:r>
        <w:t xml:space="preserve">SET </w:t>
      </w:r>
      <w:proofErr w:type="spellStart"/>
      <w:r>
        <w:t>freq_out</w:t>
      </w:r>
      <w:proofErr w:type="spellEnd"/>
      <w:r>
        <w:t>;</w:t>
      </w:r>
    </w:p>
    <w:p w14:paraId="50A67B7F" w14:textId="77777777" w:rsidR="007C6D31" w:rsidRDefault="007C6D31" w:rsidP="007C6D31">
      <w:pPr>
        <w:pStyle w:val="Code"/>
      </w:pPr>
      <w:r>
        <w:t>IF _N_ LE 20 THEN OUTPUT;</w:t>
      </w:r>
    </w:p>
    <w:p w14:paraId="1DDC9732" w14:textId="77777777" w:rsidR="007C6D31" w:rsidRDefault="007C6D31" w:rsidP="007C6D31">
      <w:pPr>
        <w:pStyle w:val="Code"/>
      </w:pPr>
      <w:r>
        <w:t xml:space="preserve">RUN; </w:t>
      </w:r>
    </w:p>
    <w:p w14:paraId="32A12DC2" w14:textId="77777777" w:rsidR="00473CFF" w:rsidRDefault="00473CFF" w:rsidP="00473CFF">
      <w:r>
        <w:t xml:space="preserve">Step 3. Use PROC </w:t>
      </w:r>
      <w:r w:rsidR="007C6D31">
        <w:t>PRINT</w:t>
      </w:r>
      <w:r>
        <w:t xml:space="preserve"> </w:t>
      </w:r>
      <w:r w:rsidR="007C6D31">
        <w:t xml:space="preserve">to print the top 20 records </w:t>
      </w:r>
    </w:p>
    <w:p w14:paraId="6C654816" w14:textId="77777777" w:rsidR="007C6D31" w:rsidRDefault="00473CFF" w:rsidP="00473CFF">
      <w:pPr>
        <w:pStyle w:val="Code"/>
      </w:pPr>
      <w:r>
        <w:t xml:space="preserve">proc </w:t>
      </w:r>
      <w:r w:rsidR="007C6D31">
        <w:t xml:space="preserve">PRINT DATA=TOP_20; </w:t>
      </w:r>
    </w:p>
    <w:p w14:paraId="048B6151" w14:textId="77777777" w:rsidR="00473CFF" w:rsidRDefault="007C6D31" w:rsidP="007C6D31">
      <w:pPr>
        <w:pStyle w:val="Code"/>
      </w:pPr>
      <w:r>
        <w:t xml:space="preserve">RUN; </w:t>
      </w:r>
    </w:p>
    <w:p w14:paraId="72211480" w14:textId="77777777" w:rsidR="00473CFF" w:rsidRDefault="00473CFF" w:rsidP="00473CFF">
      <w:r>
        <w:t>Step 5. Use PROC SGPLOT to create a bar chart with the top 20 frequencies</w:t>
      </w:r>
    </w:p>
    <w:p w14:paraId="7A1C558D" w14:textId="77777777" w:rsidR="00473CFF" w:rsidRDefault="00473CFF" w:rsidP="00473CFF">
      <w:r>
        <w:lastRenderedPageBreak/>
        <w:t xml:space="preserve">Finally plot the frequencies </w:t>
      </w:r>
    </w:p>
    <w:p w14:paraId="2C0B0786" w14:textId="77777777" w:rsidR="00473CFF" w:rsidRDefault="00473CFF" w:rsidP="00473CFF">
      <w:pPr>
        <w:pStyle w:val="Code"/>
      </w:pPr>
      <w:r>
        <w:t xml:space="preserve">proc </w:t>
      </w:r>
      <w:proofErr w:type="spellStart"/>
      <w:r>
        <w:t>sgplot</w:t>
      </w:r>
      <w:proofErr w:type="spellEnd"/>
      <w:r>
        <w:t xml:space="preserve"> data=</w:t>
      </w:r>
      <w:r w:rsidR="007C6D31">
        <w:t>TOP_20</w:t>
      </w:r>
      <w:r>
        <w:t>;</w:t>
      </w:r>
    </w:p>
    <w:p w14:paraId="3E2C588D" w14:textId="77777777" w:rsidR="00473CFF" w:rsidRDefault="00473CFF" w:rsidP="00473CFF">
      <w:pPr>
        <w:pStyle w:val="Code"/>
      </w:pPr>
      <w:proofErr w:type="spellStart"/>
      <w:r>
        <w:t>hbar</w:t>
      </w:r>
      <w:proofErr w:type="spellEnd"/>
      <w:r>
        <w:t xml:space="preserve"> </w:t>
      </w:r>
      <w:r w:rsidRPr="00473CFF">
        <w:rPr>
          <w:b/>
        </w:rPr>
        <w:t>credential</w:t>
      </w:r>
      <w:r>
        <w:rPr>
          <w:b/>
        </w:rPr>
        <w:t>s</w:t>
      </w:r>
      <w:r>
        <w:t xml:space="preserve"> / missing response=count </w:t>
      </w:r>
      <w:proofErr w:type="spellStart"/>
      <w:r>
        <w:t>categoryorder</w:t>
      </w:r>
      <w:proofErr w:type="spellEnd"/>
      <w:r>
        <w:t>=</w:t>
      </w:r>
      <w:proofErr w:type="spellStart"/>
      <w:r>
        <w:t>respdesc</w:t>
      </w:r>
      <w:proofErr w:type="spellEnd"/>
      <w:r>
        <w:t>;</w:t>
      </w:r>
    </w:p>
    <w:p w14:paraId="464DEDE4" w14:textId="77777777" w:rsidR="00473CFF" w:rsidRDefault="00473CFF" w:rsidP="00473CFF">
      <w:pPr>
        <w:pStyle w:val="Code"/>
      </w:pPr>
      <w:r>
        <w:t>run;</w:t>
      </w:r>
    </w:p>
    <w:p w14:paraId="36AC2769" w14:textId="77777777" w:rsidR="00473CFF" w:rsidRDefault="00473CFF" w:rsidP="00473CFF"/>
    <w:p w14:paraId="0570A9FC" w14:textId="77777777" w:rsidR="00473CFF" w:rsidRDefault="00473CFF" w:rsidP="00473CFF">
      <w:pPr>
        <w:pStyle w:val="Heading4"/>
      </w:pPr>
      <w:r>
        <w:t xml:space="preserve">Step 2 - wrapper your code in a macro </w:t>
      </w:r>
    </w:p>
    <w:p w14:paraId="4E35DCEC" w14:textId="77777777" w:rsidR="00473CFF" w:rsidRDefault="00473CFF" w:rsidP="00473CFF">
      <w:r>
        <w:t xml:space="preserve">Once you have the SAS program running simply wrapper it in a macro, and replace the field you just analyzed with the </w:t>
      </w:r>
      <w:proofErr w:type="spellStart"/>
      <w:r>
        <w:t>charField</w:t>
      </w:r>
      <w:proofErr w:type="spellEnd"/>
      <w:r>
        <w:t xml:space="preserve"> macro variable. </w:t>
      </w:r>
    </w:p>
    <w:p w14:paraId="0369224E" w14:textId="77777777" w:rsidR="00473CFF" w:rsidRDefault="00473CFF" w:rsidP="00473CFF">
      <w:pPr>
        <w:pStyle w:val="Code"/>
      </w:pPr>
      <w:r>
        <w:t xml:space="preserve">%MACRO </w:t>
      </w:r>
      <w:proofErr w:type="spellStart"/>
      <w:proofErr w:type="gramStart"/>
      <w:r>
        <w:t>charProfile</w:t>
      </w:r>
      <w:proofErr w:type="spellEnd"/>
      <w:r>
        <w:t>(</w:t>
      </w:r>
      <w:proofErr w:type="spellStart"/>
      <w:proofErr w:type="gramEnd"/>
      <w:r>
        <w:t>inDat</w:t>
      </w:r>
      <w:proofErr w:type="spellEnd"/>
      <w:r>
        <w:t xml:space="preserve"> = , </w:t>
      </w:r>
      <w:proofErr w:type="spellStart"/>
      <w:r>
        <w:t>charField</w:t>
      </w:r>
      <w:proofErr w:type="spellEnd"/>
      <w:r>
        <w:t>=);</w:t>
      </w:r>
    </w:p>
    <w:p w14:paraId="7355B245" w14:textId="77777777" w:rsidR="00473CFF" w:rsidRDefault="00473CFF" w:rsidP="00473CFF">
      <w:pPr>
        <w:pStyle w:val="Code"/>
      </w:pPr>
      <w:r>
        <w:tab/>
        <w:t xml:space="preserve">&lt; Your SAS Code with macro variables for example: &gt; </w:t>
      </w:r>
    </w:p>
    <w:p w14:paraId="39A4FA27" w14:textId="77777777" w:rsidR="007C6D31" w:rsidRDefault="00473CFF" w:rsidP="007C6D31">
      <w:pPr>
        <w:pStyle w:val="Code"/>
      </w:pPr>
      <w:r>
        <w:tab/>
      </w:r>
      <w:r w:rsidR="007C6D31">
        <w:t>PROC FREQ data=&amp;</w:t>
      </w:r>
      <w:proofErr w:type="spellStart"/>
      <w:r w:rsidR="007C6D31">
        <w:t>inDat</w:t>
      </w:r>
      <w:proofErr w:type="spellEnd"/>
      <w:r w:rsidR="007C6D31">
        <w:t xml:space="preserve"> </w:t>
      </w:r>
      <w:proofErr w:type="spellStart"/>
      <w:r w:rsidR="007C6D31" w:rsidRPr="007C6D31">
        <w:rPr>
          <w:b/>
        </w:rPr>
        <w:t>noprint</w:t>
      </w:r>
      <w:proofErr w:type="spellEnd"/>
      <w:r w:rsidR="007C6D31" w:rsidRPr="007C6D31">
        <w:rPr>
          <w:b/>
        </w:rPr>
        <w:t>;</w:t>
      </w:r>
    </w:p>
    <w:p w14:paraId="091D7207" w14:textId="77777777" w:rsidR="007C6D31" w:rsidRDefault="007C6D31" w:rsidP="007C6D31">
      <w:pPr>
        <w:pStyle w:val="Code"/>
      </w:pPr>
      <w:r>
        <w:tab/>
      </w:r>
      <w:proofErr w:type="gramStart"/>
      <w:r>
        <w:t>table  &amp;</w:t>
      </w:r>
      <w:proofErr w:type="spellStart"/>
      <w:proofErr w:type="gramEnd"/>
      <w:r>
        <w:t>charField</w:t>
      </w:r>
      <w:proofErr w:type="spellEnd"/>
      <w:r>
        <w:t xml:space="preserve"> /  </w:t>
      </w:r>
      <w:r w:rsidRPr="00473CFF">
        <w:rPr>
          <w:b/>
        </w:rPr>
        <w:t>out=</w:t>
      </w:r>
      <w:proofErr w:type="spellStart"/>
      <w:r w:rsidRPr="00473CFF">
        <w:rPr>
          <w:b/>
        </w:rPr>
        <w:t>freq_out</w:t>
      </w:r>
      <w:proofErr w:type="spellEnd"/>
      <w:r w:rsidRPr="00473CFF">
        <w:rPr>
          <w:b/>
        </w:rPr>
        <w:t>;</w:t>
      </w:r>
    </w:p>
    <w:p w14:paraId="49AC3170" w14:textId="77777777" w:rsidR="007C6D31" w:rsidRDefault="007C6D31" w:rsidP="007C6D31">
      <w:pPr>
        <w:pStyle w:val="Code"/>
        <w:ind w:firstLine="720"/>
      </w:pPr>
      <w:r>
        <w:t>run;</w:t>
      </w:r>
    </w:p>
    <w:p w14:paraId="6DF166AF" w14:textId="77777777" w:rsidR="00473CFF" w:rsidRDefault="00473CFF" w:rsidP="007C6D31">
      <w:pPr>
        <w:pStyle w:val="Code"/>
      </w:pPr>
      <w:r>
        <w:tab/>
      </w:r>
      <w:r w:rsidR="007C6D31">
        <w:t xml:space="preserve">PROC SORT… </w:t>
      </w:r>
    </w:p>
    <w:p w14:paraId="60FD2EF9" w14:textId="77777777" w:rsidR="007C6D31" w:rsidRDefault="007C6D31" w:rsidP="007C6D31">
      <w:pPr>
        <w:pStyle w:val="Code"/>
      </w:pPr>
      <w:r>
        <w:tab/>
        <w:t>DATA …</w:t>
      </w:r>
    </w:p>
    <w:p w14:paraId="6BFFF9C5" w14:textId="77777777" w:rsidR="007C6D31" w:rsidRDefault="007C6D31" w:rsidP="007C6D31">
      <w:pPr>
        <w:pStyle w:val="Code"/>
      </w:pPr>
      <w:r>
        <w:tab/>
        <w:t xml:space="preserve">PROC </w:t>
      </w:r>
      <w:proofErr w:type="gramStart"/>
      <w:r>
        <w:t>PRINT..</w:t>
      </w:r>
      <w:proofErr w:type="gramEnd"/>
    </w:p>
    <w:p w14:paraId="561DE94F" w14:textId="77777777" w:rsidR="007C6D31" w:rsidRDefault="007C6D31" w:rsidP="007C6D31">
      <w:pPr>
        <w:pStyle w:val="Code"/>
      </w:pPr>
      <w:r>
        <w:tab/>
        <w:t>PROC SGPLOT …</w:t>
      </w:r>
    </w:p>
    <w:p w14:paraId="548C6785" w14:textId="77777777" w:rsidR="00473CFF" w:rsidRDefault="00473CFF" w:rsidP="00473CFF">
      <w:pPr>
        <w:pStyle w:val="Code"/>
      </w:pPr>
      <w:r>
        <w:t>%MEND;</w:t>
      </w:r>
    </w:p>
    <w:p w14:paraId="296C41C5" w14:textId="77777777" w:rsidR="00473CFF" w:rsidRDefault="00473CFF" w:rsidP="00473CFF"/>
    <w:p w14:paraId="3923DDFC" w14:textId="77777777" w:rsidR="00473CFF" w:rsidRDefault="00473CFF" w:rsidP="00473CFF">
      <w:r>
        <w:t xml:space="preserve">You should be able to call your macro like this. </w:t>
      </w:r>
    </w:p>
    <w:p w14:paraId="3007E7F6" w14:textId="77777777" w:rsidR="00473CFF" w:rsidRDefault="00473CFF" w:rsidP="00473CFF">
      <w:r>
        <w:t>%</w:t>
      </w:r>
      <w:proofErr w:type="spellStart"/>
      <w:proofErr w:type="gramStart"/>
      <w:r>
        <w:t>charProfile</w:t>
      </w:r>
      <w:proofErr w:type="spellEnd"/>
      <w:r>
        <w:t>(</w:t>
      </w:r>
      <w:proofErr w:type="spellStart"/>
      <w:proofErr w:type="gramEnd"/>
      <w:r>
        <w:t>inDat</w:t>
      </w:r>
      <w:proofErr w:type="spellEnd"/>
      <w:r>
        <w:t xml:space="preserve">= </w:t>
      </w:r>
      <w:proofErr w:type="spellStart"/>
      <w:r>
        <w:t>NC_Physician_Opioid_Analysis</w:t>
      </w:r>
      <w:proofErr w:type="spellEnd"/>
      <w:r>
        <w:t xml:space="preserve">, </w:t>
      </w:r>
      <w:proofErr w:type="spellStart"/>
      <w:r>
        <w:t>charField</w:t>
      </w:r>
      <w:proofErr w:type="spellEnd"/>
      <w:r>
        <w:t>=Gender);</w:t>
      </w:r>
    </w:p>
    <w:p w14:paraId="3A5A92EC" w14:textId="77777777" w:rsidR="00473CFF" w:rsidRDefault="00473CFF" w:rsidP="00473CFF"/>
    <w:p w14:paraId="3FC3374F" w14:textId="77777777" w:rsidR="00473CFF" w:rsidRDefault="00473CFF" w:rsidP="00473CFF">
      <w:pPr>
        <w:pStyle w:val="Heading4"/>
      </w:pPr>
      <w:r>
        <w:t xml:space="preserve">Step 3 – Frequency Profile the Following </w:t>
      </w:r>
    </w:p>
    <w:p w14:paraId="3F2DA7CB" w14:textId="77777777" w:rsidR="00473CFF" w:rsidRDefault="00473CFF" w:rsidP="00473CFF">
      <w:r>
        <w:t>Once it is running, simply profile the following fields – dump the output in your word report</w:t>
      </w:r>
    </w:p>
    <w:p w14:paraId="558AE545" w14:textId="77777777" w:rsidR="00473CFF" w:rsidRDefault="00473CFF" w:rsidP="00473CFF">
      <w:pPr>
        <w:numPr>
          <w:ilvl w:val="0"/>
          <w:numId w:val="29"/>
        </w:numPr>
        <w:pBdr>
          <w:top w:val="nil"/>
          <w:left w:val="nil"/>
          <w:bottom w:val="nil"/>
          <w:right w:val="nil"/>
          <w:between w:val="nil"/>
        </w:pBdr>
        <w:spacing w:before="0" w:after="0" w:line="276" w:lineRule="auto"/>
        <w:contextualSpacing/>
      </w:pPr>
      <w:r>
        <w:t>Gender</w:t>
      </w:r>
    </w:p>
    <w:p w14:paraId="4C8A6FB1" w14:textId="77777777" w:rsidR="00473CFF" w:rsidRDefault="00473CFF" w:rsidP="00473CFF">
      <w:pPr>
        <w:numPr>
          <w:ilvl w:val="0"/>
          <w:numId w:val="29"/>
        </w:numPr>
        <w:pBdr>
          <w:top w:val="nil"/>
          <w:left w:val="nil"/>
          <w:bottom w:val="nil"/>
          <w:right w:val="nil"/>
          <w:between w:val="nil"/>
        </w:pBdr>
        <w:spacing w:before="0" w:after="0" w:line="276" w:lineRule="auto"/>
        <w:contextualSpacing/>
      </w:pPr>
      <w:r>
        <w:t>Credentials</w:t>
      </w:r>
    </w:p>
    <w:p w14:paraId="75EBBB27" w14:textId="77777777" w:rsidR="00473CFF" w:rsidRDefault="00473CFF" w:rsidP="00473CFF">
      <w:pPr>
        <w:numPr>
          <w:ilvl w:val="0"/>
          <w:numId w:val="29"/>
        </w:numPr>
        <w:pBdr>
          <w:top w:val="nil"/>
          <w:left w:val="nil"/>
          <w:bottom w:val="nil"/>
          <w:right w:val="nil"/>
          <w:between w:val="nil"/>
        </w:pBdr>
        <w:spacing w:before="0" w:after="0" w:line="276" w:lineRule="auto"/>
        <w:contextualSpacing/>
      </w:pPr>
      <w:r>
        <w:t>Medical School</w:t>
      </w:r>
    </w:p>
    <w:p w14:paraId="6F77CFE9" w14:textId="77777777" w:rsidR="00473CFF" w:rsidRDefault="00473CFF" w:rsidP="00473CFF">
      <w:pPr>
        <w:numPr>
          <w:ilvl w:val="0"/>
          <w:numId w:val="29"/>
        </w:numPr>
        <w:pBdr>
          <w:top w:val="nil"/>
          <w:left w:val="nil"/>
          <w:bottom w:val="nil"/>
          <w:right w:val="nil"/>
          <w:between w:val="nil"/>
        </w:pBdr>
        <w:spacing w:before="0" w:after="0" w:line="276" w:lineRule="auto"/>
        <w:contextualSpacing/>
      </w:pPr>
      <w:r>
        <w:t>Organization legal name</w:t>
      </w:r>
    </w:p>
    <w:p w14:paraId="62700A83" w14:textId="77777777" w:rsidR="00473CFF" w:rsidRDefault="00473CFF" w:rsidP="00473CFF">
      <w:pPr>
        <w:numPr>
          <w:ilvl w:val="0"/>
          <w:numId w:val="29"/>
        </w:numPr>
        <w:pBdr>
          <w:top w:val="nil"/>
          <w:left w:val="nil"/>
          <w:bottom w:val="nil"/>
          <w:right w:val="nil"/>
          <w:between w:val="nil"/>
        </w:pBdr>
        <w:spacing w:before="0" w:after="0" w:line="276" w:lineRule="auto"/>
        <w:contextualSpacing/>
      </w:pPr>
      <w:r>
        <w:t xml:space="preserve">Graduation Year </w:t>
      </w:r>
    </w:p>
    <w:p w14:paraId="29C4915A" w14:textId="77777777" w:rsidR="00473CFF" w:rsidRDefault="00473CFF" w:rsidP="00473CFF">
      <w:pPr>
        <w:numPr>
          <w:ilvl w:val="0"/>
          <w:numId w:val="29"/>
        </w:numPr>
        <w:pBdr>
          <w:top w:val="nil"/>
          <w:left w:val="nil"/>
          <w:bottom w:val="nil"/>
          <w:right w:val="nil"/>
          <w:between w:val="nil"/>
        </w:pBdr>
        <w:spacing w:before="0" w:after="0" w:line="276" w:lineRule="auto"/>
        <w:contextualSpacing/>
      </w:pPr>
      <w:r>
        <w:t xml:space="preserve">Provider Type </w:t>
      </w:r>
    </w:p>
    <w:p w14:paraId="7508E0FD" w14:textId="77777777" w:rsidR="00473CFF" w:rsidRDefault="00473CFF" w:rsidP="00473CFF">
      <w:pPr>
        <w:pStyle w:val="Heading3"/>
      </w:pPr>
      <w:r>
        <w:t>Task 3C - Profile Numeric / Continuous Values ~ numProfile</w:t>
      </w:r>
    </w:p>
    <w:p w14:paraId="70AC4C0F" w14:textId="78628247" w:rsidR="00473CFF" w:rsidRDefault="00473CFF" w:rsidP="00473CFF">
      <w:r>
        <w:t>You are going to create a macro to profile the numeric fields in the NC _</w:t>
      </w:r>
      <w:proofErr w:type="spellStart"/>
      <w:r>
        <w:t>Opioid_Analysis</w:t>
      </w:r>
      <w:proofErr w:type="spellEnd"/>
      <w:r>
        <w:t xml:space="preserve"> table. To do this </w:t>
      </w:r>
      <w:r w:rsidR="00DC4EB4">
        <w:t>use the samples</w:t>
      </w:r>
      <w:r>
        <w:t xml:space="preserve"> program </w:t>
      </w:r>
      <w:r w:rsidR="00DC4EB4">
        <w:t>below to</w:t>
      </w:r>
      <w:r>
        <w:t xml:space="preserve"> descriptive statistics analysis of numeric variables and generates a plot of the variable. Your job is to finish it off and turn it into a macro. You’ll follow the same recipe as </w:t>
      </w:r>
      <w:r>
        <w:lastRenderedPageBreak/>
        <w:t xml:space="preserve">Task 3b – get your SAS code running first then wrapper it in a macro, substitute the data set and the </w:t>
      </w:r>
      <w:r w:rsidR="00367B1B">
        <w:t>column</w:t>
      </w:r>
      <w:r>
        <w:t xml:space="preserve"> variable.</w:t>
      </w:r>
    </w:p>
    <w:p w14:paraId="1CEEC8EC" w14:textId="77777777" w:rsidR="00473CFF" w:rsidRDefault="00473CFF" w:rsidP="00367B1B">
      <w:pPr>
        <w:pStyle w:val="Heading4"/>
      </w:pPr>
      <w:r>
        <w:t xml:space="preserve">Step 1 – get your SAS code Running </w:t>
      </w:r>
    </w:p>
    <w:p w14:paraId="0F9EC7C0" w14:textId="762CCB69" w:rsidR="00473CFF" w:rsidRDefault="00473CFF" w:rsidP="00473CFF">
      <w:r>
        <w:t xml:space="preserve">Step 1. Use PROC MEANS to create a table of Summary Statistics for the input field. </w:t>
      </w:r>
      <w:proofErr w:type="gramStart"/>
      <w:r>
        <w:t>Your</w:t>
      </w:r>
      <w:proofErr w:type="gramEnd"/>
      <w:r>
        <w:t xml:space="preserve"> proc means statement should produce an output file with the following statistics N, NMISS, MEAN, Q1, Q3 MEDIAN, MIN, MAX and STDEV. </w:t>
      </w:r>
    </w:p>
    <w:p w14:paraId="43E62925" w14:textId="5AF5D543" w:rsidR="00DC4EB4" w:rsidRDefault="00DC4EB4" w:rsidP="00DC4EB4">
      <w:pPr>
        <w:pStyle w:val="Code"/>
      </w:pPr>
      <w:r>
        <w:t xml:space="preserve">PROC MEANS data= WORK.TOPN_SCRIPTS n </w:t>
      </w:r>
      <w:proofErr w:type="spellStart"/>
      <w:r>
        <w:t>nmiss</w:t>
      </w:r>
      <w:proofErr w:type="spellEnd"/>
      <w:r>
        <w:t xml:space="preserve"> mean median min max;</w:t>
      </w:r>
    </w:p>
    <w:p w14:paraId="6FC53C57" w14:textId="77777777" w:rsidR="00DC4EB4" w:rsidRDefault="00DC4EB4" w:rsidP="00DC4EB4">
      <w:pPr>
        <w:pStyle w:val="Code"/>
      </w:pPr>
      <w:proofErr w:type="gramStart"/>
      <w:r>
        <w:t>var  HYDROCODONE</w:t>
      </w:r>
      <w:proofErr w:type="gramEnd"/>
      <w:r>
        <w:t>_ACETAMINOPHEN;</w:t>
      </w:r>
    </w:p>
    <w:p w14:paraId="5961C533" w14:textId="6AB75BEB" w:rsidR="00473CFF" w:rsidRDefault="00DC4EB4" w:rsidP="004E2DB1">
      <w:pPr>
        <w:pStyle w:val="Code"/>
      </w:pPr>
      <w:r>
        <w:t>run;</w:t>
      </w:r>
    </w:p>
    <w:p w14:paraId="4E543737" w14:textId="143673B6" w:rsidR="004E2DB1" w:rsidRDefault="00473CFF" w:rsidP="00473CFF">
      <w:r>
        <w:t xml:space="preserve">Step 2. Use PROC SGPLOT to produce a histogram </w:t>
      </w:r>
    </w:p>
    <w:p w14:paraId="1CFFC938" w14:textId="77777777" w:rsidR="006A5348" w:rsidRPr="006A5348" w:rsidRDefault="006A5348" w:rsidP="006A5348">
      <w:pPr>
        <w:pStyle w:val="Code"/>
      </w:pPr>
      <w:r w:rsidRPr="006A5348">
        <w:t xml:space="preserve">proc </w:t>
      </w:r>
      <w:proofErr w:type="spellStart"/>
      <w:r w:rsidRPr="006A5348">
        <w:t>sgplot</w:t>
      </w:r>
      <w:proofErr w:type="spellEnd"/>
      <w:r w:rsidRPr="006A5348">
        <w:t xml:space="preserve"> data=WORK.TOPN_SCRIPTS;</w:t>
      </w:r>
    </w:p>
    <w:p w14:paraId="1BD71DB9" w14:textId="77777777" w:rsidR="006A5348" w:rsidRPr="006A5348" w:rsidRDefault="006A5348" w:rsidP="006A5348">
      <w:pPr>
        <w:pStyle w:val="Code"/>
      </w:pPr>
      <w:r w:rsidRPr="006A5348">
        <w:tab/>
        <w:t>histogram HYDROCODONE_ACETAMINOPHEN /;</w:t>
      </w:r>
    </w:p>
    <w:p w14:paraId="269BF469" w14:textId="77777777" w:rsidR="006A5348" w:rsidRPr="006A5348" w:rsidRDefault="006A5348" w:rsidP="006A5348">
      <w:pPr>
        <w:pStyle w:val="Code"/>
      </w:pPr>
      <w:r w:rsidRPr="006A5348">
        <w:tab/>
      </w:r>
      <w:proofErr w:type="spellStart"/>
      <w:r w:rsidRPr="006A5348">
        <w:t>yaxis</w:t>
      </w:r>
      <w:proofErr w:type="spellEnd"/>
      <w:r w:rsidRPr="006A5348">
        <w:t xml:space="preserve"> grid;</w:t>
      </w:r>
    </w:p>
    <w:p w14:paraId="6A32FE4B" w14:textId="77777777" w:rsidR="006A5348" w:rsidRDefault="006A5348" w:rsidP="006A5348">
      <w:pPr>
        <w:pStyle w:val="Code"/>
      </w:pPr>
      <w:r w:rsidRPr="006A5348">
        <w:t>run;</w:t>
      </w:r>
    </w:p>
    <w:p w14:paraId="4B481823" w14:textId="77777777" w:rsidR="00473CFF" w:rsidRDefault="00473CFF" w:rsidP="00473CFF">
      <w:pPr>
        <w:pStyle w:val="Heading4"/>
      </w:pPr>
      <w:r>
        <w:t xml:space="preserve">Step 2 – Wraper your code in a Macro </w:t>
      </w:r>
    </w:p>
    <w:p w14:paraId="27D2D7AD" w14:textId="77777777" w:rsidR="00473CFF" w:rsidRDefault="00473CFF" w:rsidP="00473CFF">
      <w:r>
        <w:t xml:space="preserve">Once you have the SAS program running simply wrapper it in a macro, and replace the field you just analyzed with the </w:t>
      </w:r>
      <w:proofErr w:type="spellStart"/>
      <w:r>
        <w:t>numField</w:t>
      </w:r>
      <w:proofErr w:type="spellEnd"/>
      <w:r>
        <w:t xml:space="preserve"> macro variable. </w:t>
      </w:r>
    </w:p>
    <w:p w14:paraId="5EA8BCF8" w14:textId="77777777" w:rsidR="00473CFF" w:rsidRDefault="00473CFF" w:rsidP="00473CFF">
      <w:pPr>
        <w:pStyle w:val="Code"/>
      </w:pPr>
      <w:r>
        <w:t xml:space="preserve">%MACRO </w:t>
      </w:r>
      <w:proofErr w:type="spellStart"/>
      <w:proofErr w:type="gramStart"/>
      <w:r>
        <w:t>numProfile</w:t>
      </w:r>
      <w:proofErr w:type="spellEnd"/>
      <w:r>
        <w:t>(</w:t>
      </w:r>
      <w:proofErr w:type="spellStart"/>
      <w:proofErr w:type="gramEnd"/>
      <w:r>
        <w:t>inDat</w:t>
      </w:r>
      <w:proofErr w:type="spellEnd"/>
      <w:r>
        <w:t xml:space="preserve">=, </w:t>
      </w:r>
      <w:proofErr w:type="spellStart"/>
      <w:r>
        <w:t>numField</w:t>
      </w:r>
      <w:proofErr w:type="spellEnd"/>
      <w:r>
        <w:t>=);</w:t>
      </w:r>
    </w:p>
    <w:p w14:paraId="0A666DFC" w14:textId="77777777" w:rsidR="00473CFF" w:rsidRDefault="00473CFF" w:rsidP="00473CFF">
      <w:pPr>
        <w:pStyle w:val="Code"/>
      </w:pPr>
    </w:p>
    <w:p w14:paraId="169601A4" w14:textId="77777777" w:rsidR="00473CFF" w:rsidRDefault="00473CFF" w:rsidP="00473CFF">
      <w:pPr>
        <w:pStyle w:val="Code"/>
      </w:pPr>
      <w:r>
        <w:t>PROC MEANS data=&amp;</w:t>
      </w:r>
      <w:proofErr w:type="spellStart"/>
      <w:r>
        <w:t>inData</w:t>
      </w:r>
      <w:proofErr w:type="spellEnd"/>
      <w:r>
        <w:t xml:space="preserve"> n </w:t>
      </w:r>
      <w:proofErr w:type="spellStart"/>
      <w:r>
        <w:t>nmiss</w:t>
      </w:r>
      <w:proofErr w:type="spellEnd"/>
      <w:r>
        <w:t xml:space="preserve"> mean median min max q1 q3 </w:t>
      </w:r>
      <w:proofErr w:type="spellStart"/>
      <w:r>
        <w:t>stdev</w:t>
      </w:r>
      <w:proofErr w:type="spellEnd"/>
      <w:r>
        <w:t>;</w:t>
      </w:r>
    </w:p>
    <w:p w14:paraId="13C9A0AF" w14:textId="0801DA13" w:rsidR="00473CFF" w:rsidRDefault="00473CFF" w:rsidP="00473CFF">
      <w:pPr>
        <w:pStyle w:val="Code"/>
      </w:pPr>
      <w:r>
        <w:t>Var &amp;</w:t>
      </w:r>
      <w:proofErr w:type="spellStart"/>
      <w:r>
        <w:t>numField</w:t>
      </w:r>
      <w:proofErr w:type="spellEnd"/>
      <w:r>
        <w:t>;</w:t>
      </w:r>
    </w:p>
    <w:p w14:paraId="4A17ACEB" w14:textId="09519F0C" w:rsidR="006A5348" w:rsidRDefault="006A5348" w:rsidP="00473CFF">
      <w:pPr>
        <w:pStyle w:val="Code"/>
      </w:pPr>
    </w:p>
    <w:p w14:paraId="51C73089" w14:textId="6D0B7362" w:rsidR="006A5348" w:rsidRPr="006A5348" w:rsidRDefault="006A5348" w:rsidP="006A5348">
      <w:pPr>
        <w:pStyle w:val="Code"/>
      </w:pPr>
      <w:r w:rsidRPr="006A5348">
        <w:t xml:space="preserve">proc </w:t>
      </w:r>
      <w:proofErr w:type="spellStart"/>
      <w:r w:rsidRPr="006A5348">
        <w:t>sgplot</w:t>
      </w:r>
      <w:proofErr w:type="spellEnd"/>
      <w:r w:rsidRPr="006A5348">
        <w:t xml:space="preserve"> data=</w:t>
      </w:r>
      <w:r>
        <w:t xml:space="preserve"> =&amp;</w:t>
      </w:r>
      <w:proofErr w:type="spellStart"/>
      <w:r>
        <w:t>inData</w:t>
      </w:r>
      <w:proofErr w:type="spellEnd"/>
      <w:r w:rsidRPr="006A5348">
        <w:t>;</w:t>
      </w:r>
    </w:p>
    <w:p w14:paraId="619DC744" w14:textId="048A4978" w:rsidR="006A5348" w:rsidRPr="006A5348" w:rsidRDefault="006A5348" w:rsidP="006A5348">
      <w:pPr>
        <w:pStyle w:val="Code"/>
      </w:pPr>
      <w:r w:rsidRPr="006A5348">
        <w:tab/>
        <w:t xml:space="preserve">histogram </w:t>
      </w:r>
      <w:r>
        <w:t>&amp;</w:t>
      </w:r>
      <w:proofErr w:type="spellStart"/>
      <w:r>
        <w:t>numField</w:t>
      </w:r>
      <w:proofErr w:type="spellEnd"/>
      <w:r>
        <w:t xml:space="preserve"> </w:t>
      </w:r>
      <w:r w:rsidRPr="006A5348">
        <w:t>/;</w:t>
      </w:r>
    </w:p>
    <w:p w14:paraId="7CF27130" w14:textId="77777777" w:rsidR="006A5348" w:rsidRPr="006A5348" w:rsidRDefault="006A5348" w:rsidP="006A5348">
      <w:pPr>
        <w:pStyle w:val="Code"/>
      </w:pPr>
      <w:r w:rsidRPr="006A5348">
        <w:tab/>
      </w:r>
      <w:proofErr w:type="spellStart"/>
      <w:r w:rsidRPr="006A5348">
        <w:t>yaxis</w:t>
      </w:r>
      <w:proofErr w:type="spellEnd"/>
      <w:r w:rsidRPr="006A5348">
        <w:t xml:space="preserve"> grid;</w:t>
      </w:r>
    </w:p>
    <w:p w14:paraId="7BED3772" w14:textId="77777777" w:rsidR="006A5348" w:rsidRDefault="006A5348" w:rsidP="006A5348">
      <w:pPr>
        <w:pStyle w:val="Code"/>
      </w:pPr>
      <w:r w:rsidRPr="006A5348">
        <w:t>run;</w:t>
      </w:r>
    </w:p>
    <w:p w14:paraId="1B4F4383" w14:textId="77777777" w:rsidR="006A5348" w:rsidRDefault="006A5348" w:rsidP="00473CFF">
      <w:pPr>
        <w:pStyle w:val="Code"/>
      </w:pPr>
    </w:p>
    <w:p w14:paraId="075614CA" w14:textId="77777777" w:rsidR="00473CFF" w:rsidRDefault="00473CFF" w:rsidP="00473CFF">
      <w:pPr>
        <w:pStyle w:val="Code"/>
      </w:pPr>
      <w:r>
        <w:t>%MEND;</w:t>
      </w:r>
    </w:p>
    <w:p w14:paraId="0C6846C1" w14:textId="77777777" w:rsidR="00473CFF" w:rsidRDefault="00473CFF" w:rsidP="00473CFF">
      <w:pPr>
        <w:ind w:left="720"/>
      </w:pPr>
      <w:r>
        <w:t xml:space="preserve"> </w:t>
      </w:r>
    </w:p>
    <w:p w14:paraId="176F0487" w14:textId="77777777" w:rsidR="00473CFF" w:rsidRDefault="00473CFF" w:rsidP="00473CFF">
      <w:pPr>
        <w:ind w:left="720"/>
      </w:pPr>
      <w:r>
        <w:t xml:space="preserve">The call to your macro should look something like this. </w:t>
      </w:r>
    </w:p>
    <w:p w14:paraId="190D5B2E" w14:textId="77777777" w:rsidR="00473CFF" w:rsidRPr="00DD7B21" w:rsidRDefault="00473CFF" w:rsidP="00473CFF">
      <w:pPr>
        <w:ind w:left="720"/>
      </w:pPr>
    </w:p>
    <w:p w14:paraId="306FA6AA" w14:textId="77777777" w:rsidR="00473CFF" w:rsidRDefault="00473CFF" w:rsidP="00473CFF">
      <w:pPr>
        <w:ind w:firstLine="720"/>
      </w:pPr>
      <w:r>
        <w:t>%</w:t>
      </w:r>
      <w:proofErr w:type="spellStart"/>
      <w:proofErr w:type="gramStart"/>
      <w:r>
        <w:t>numProfile</w:t>
      </w:r>
      <w:proofErr w:type="spellEnd"/>
      <w:r>
        <w:t>(</w:t>
      </w:r>
      <w:proofErr w:type="spellStart"/>
      <w:proofErr w:type="gramEnd"/>
      <w:r>
        <w:t>inDat</w:t>
      </w:r>
      <w:proofErr w:type="spellEnd"/>
      <w:r>
        <w:t xml:space="preserve">= </w:t>
      </w:r>
      <w:proofErr w:type="spellStart"/>
      <w:r>
        <w:t>NC_Physician_Opioid_Analysis</w:t>
      </w:r>
      <w:proofErr w:type="spellEnd"/>
      <w:r>
        <w:t xml:space="preserve">, </w:t>
      </w:r>
      <w:proofErr w:type="spellStart"/>
      <w:r>
        <w:t>numField</w:t>
      </w:r>
      <w:proofErr w:type="spellEnd"/>
      <w:r>
        <w:t xml:space="preserve">= </w:t>
      </w:r>
      <w:proofErr w:type="spellStart"/>
      <w:r>
        <w:t>Percocet_day_count</w:t>
      </w:r>
      <w:proofErr w:type="spellEnd"/>
      <w:r>
        <w:t>);</w:t>
      </w:r>
    </w:p>
    <w:p w14:paraId="46598F04" w14:textId="77777777" w:rsidR="00473CFF" w:rsidRDefault="00473CFF" w:rsidP="00473CFF">
      <w:pPr>
        <w:ind w:left="720"/>
      </w:pPr>
    </w:p>
    <w:p w14:paraId="74D05C53" w14:textId="77777777" w:rsidR="00473CFF" w:rsidRDefault="00473CFF" w:rsidP="00473CFF">
      <w:pPr>
        <w:ind w:left="720"/>
      </w:pPr>
      <w:r>
        <w:t xml:space="preserve">Once it is running, simply profile the following 10 </w:t>
      </w:r>
      <w:proofErr w:type="gramStart"/>
      <w:r>
        <w:t>variables ,</w:t>
      </w:r>
      <w:proofErr w:type="gramEnd"/>
      <w:r>
        <w:t xml:space="preserve"> and catch the output in your report. </w:t>
      </w:r>
    </w:p>
    <w:p w14:paraId="7872CE1D" w14:textId="77777777" w:rsidR="00473CFF" w:rsidRDefault="00473CFF" w:rsidP="00473CFF">
      <w:pPr>
        <w:numPr>
          <w:ilvl w:val="0"/>
          <w:numId w:val="30"/>
        </w:numPr>
        <w:pBdr>
          <w:top w:val="nil"/>
          <w:left w:val="nil"/>
          <w:bottom w:val="nil"/>
          <w:right w:val="nil"/>
          <w:between w:val="nil"/>
        </w:pBdr>
        <w:spacing w:before="0" w:after="0" w:line="276" w:lineRule="auto"/>
        <w:contextualSpacing/>
      </w:pPr>
      <w:proofErr w:type="spellStart"/>
      <w:r>
        <w:t>Years_in_practice</w:t>
      </w:r>
      <w:proofErr w:type="spellEnd"/>
    </w:p>
    <w:p w14:paraId="5F533EE0" w14:textId="23903DBD" w:rsidR="00473CFF" w:rsidRPr="006A5348" w:rsidRDefault="00473CFF" w:rsidP="006A5348">
      <w:pPr>
        <w:widowControl w:val="0"/>
        <w:numPr>
          <w:ilvl w:val="0"/>
          <w:numId w:val="30"/>
        </w:numPr>
        <w:pBdr>
          <w:top w:val="nil"/>
          <w:left w:val="nil"/>
          <w:bottom w:val="nil"/>
          <w:right w:val="nil"/>
          <w:between w:val="nil"/>
        </w:pBdr>
        <w:spacing w:before="0" w:after="0" w:line="276" w:lineRule="auto"/>
        <w:contextualSpacing/>
      </w:pPr>
      <w:proofErr w:type="spellStart"/>
      <w:r>
        <w:lastRenderedPageBreak/>
        <w:t>Average_Age_of_Beneficiaries</w:t>
      </w:r>
      <w:proofErr w:type="spellEnd"/>
    </w:p>
    <w:p w14:paraId="0EEF52AC" w14:textId="4B075ED8" w:rsidR="006A5348" w:rsidRDefault="006A5348" w:rsidP="006A5348">
      <w:pPr>
        <w:widowControl w:val="0"/>
        <w:numPr>
          <w:ilvl w:val="0"/>
          <w:numId w:val="30"/>
        </w:numPr>
        <w:pBdr>
          <w:top w:val="nil"/>
          <w:left w:val="nil"/>
          <w:bottom w:val="nil"/>
          <w:right w:val="nil"/>
          <w:between w:val="nil"/>
        </w:pBdr>
        <w:spacing w:before="0" w:after="0" w:line="276" w:lineRule="auto"/>
        <w:contextualSpacing/>
      </w:pPr>
      <w:r>
        <w:t>'TRAMADOL_HCL',</w:t>
      </w:r>
    </w:p>
    <w:p w14:paraId="0E4347EF" w14:textId="1AE4B2AE" w:rsidR="006A5348" w:rsidRDefault="006A5348" w:rsidP="006A5348">
      <w:pPr>
        <w:widowControl w:val="0"/>
        <w:numPr>
          <w:ilvl w:val="0"/>
          <w:numId w:val="30"/>
        </w:numPr>
        <w:pBdr>
          <w:top w:val="nil"/>
          <w:left w:val="nil"/>
          <w:bottom w:val="nil"/>
          <w:right w:val="nil"/>
          <w:between w:val="nil"/>
        </w:pBdr>
        <w:spacing w:before="0" w:after="0" w:line="276" w:lineRule="auto"/>
        <w:contextualSpacing/>
      </w:pPr>
      <w:r>
        <w:t>'OXYCODONE_ACETAMINOPHEN ',</w:t>
      </w:r>
    </w:p>
    <w:p w14:paraId="462B5F2F" w14:textId="77777777" w:rsidR="006A5348" w:rsidRDefault="006A5348" w:rsidP="006A5348">
      <w:pPr>
        <w:widowControl w:val="0"/>
        <w:numPr>
          <w:ilvl w:val="0"/>
          <w:numId w:val="30"/>
        </w:numPr>
        <w:pBdr>
          <w:top w:val="nil"/>
          <w:left w:val="nil"/>
          <w:bottom w:val="nil"/>
          <w:right w:val="nil"/>
          <w:between w:val="nil"/>
        </w:pBdr>
        <w:spacing w:before="0" w:after="0" w:line="276" w:lineRule="auto"/>
        <w:contextualSpacing/>
      </w:pPr>
      <w:r>
        <w:t>'OXYCODONE HCL',</w:t>
      </w:r>
    </w:p>
    <w:p w14:paraId="6F9D3A26" w14:textId="52A77C86" w:rsidR="006A5348" w:rsidRDefault="006A5348" w:rsidP="006A5348">
      <w:pPr>
        <w:widowControl w:val="0"/>
        <w:numPr>
          <w:ilvl w:val="0"/>
          <w:numId w:val="30"/>
        </w:numPr>
        <w:pBdr>
          <w:top w:val="nil"/>
          <w:left w:val="nil"/>
          <w:bottom w:val="nil"/>
          <w:right w:val="nil"/>
          <w:between w:val="nil"/>
        </w:pBdr>
        <w:spacing w:before="0" w:after="0" w:line="276" w:lineRule="auto"/>
        <w:contextualSpacing/>
      </w:pPr>
      <w:r>
        <w:t>'FENTANYL'</w:t>
      </w:r>
    </w:p>
    <w:p w14:paraId="778CCBAF" w14:textId="4EE09F78" w:rsidR="006A5348" w:rsidRDefault="006A5348" w:rsidP="006A5348">
      <w:pPr>
        <w:numPr>
          <w:ilvl w:val="0"/>
          <w:numId w:val="30"/>
        </w:numPr>
        <w:pBdr>
          <w:top w:val="nil"/>
          <w:left w:val="nil"/>
          <w:bottom w:val="nil"/>
          <w:right w:val="nil"/>
          <w:between w:val="nil"/>
        </w:pBdr>
        <w:spacing w:before="0" w:after="0" w:line="276" w:lineRule="auto"/>
        <w:contextualSpacing/>
      </w:pPr>
      <w:r>
        <w:t>LEVOTHYROXINE_SODIUM</w:t>
      </w:r>
    </w:p>
    <w:p w14:paraId="6F6EF81A" w14:textId="5DBA9726" w:rsidR="006A5348" w:rsidRDefault="006A5348" w:rsidP="006A5348">
      <w:pPr>
        <w:numPr>
          <w:ilvl w:val="0"/>
          <w:numId w:val="30"/>
        </w:numPr>
        <w:pBdr>
          <w:top w:val="nil"/>
          <w:left w:val="nil"/>
          <w:bottom w:val="nil"/>
          <w:right w:val="nil"/>
          <w:between w:val="nil"/>
        </w:pBdr>
        <w:spacing w:before="0" w:after="0" w:line="276" w:lineRule="auto"/>
        <w:contextualSpacing/>
      </w:pPr>
      <w:r>
        <w:t>POTASSIUM_CHLORIDE</w:t>
      </w:r>
    </w:p>
    <w:p w14:paraId="0F30DD48" w14:textId="37428E4A" w:rsidR="006A5348" w:rsidRDefault="006A5348" w:rsidP="006A5348">
      <w:pPr>
        <w:numPr>
          <w:ilvl w:val="0"/>
          <w:numId w:val="30"/>
        </w:numPr>
        <w:pBdr>
          <w:top w:val="nil"/>
          <w:left w:val="nil"/>
          <w:bottom w:val="nil"/>
          <w:right w:val="nil"/>
          <w:between w:val="nil"/>
        </w:pBdr>
        <w:spacing w:before="0" w:after="0" w:line="276" w:lineRule="auto"/>
        <w:contextualSpacing/>
      </w:pPr>
      <w:r>
        <w:t>METFORMIN_HCL</w:t>
      </w:r>
    </w:p>
    <w:p w14:paraId="54997150" w14:textId="77777777" w:rsidR="006A5348" w:rsidRDefault="006A5348" w:rsidP="006A5348">
      <w:pPr>
        <w:numPr>
          <w:ilvl w:val="0"/>
          <w:numId w:val="30"/>
        </w:numPr>
        <w:pBdr>
          <w:top w:val="nil"/>
          <w:left w:val="nil"/>
          <w:bottom w:val="nil"/>
          <w:right w:val="nil"/>
          <w:between w:val="nil"/>
        </w:pBdr>
        <w:spacing w:before="0" w:after="0" w:line="276" w:lineRule="auto"/>
        <w:contextualSpacing/>
      </w:pPr>
      <w:r>
        <w:t>GABAPENTIN</w:t>
      </w:r>
    </w:p>
    <w:p w14:paraId="7E610D2C" w14:textId="77777777" w:rsidR="006A5348" w:rsidRDefault="006A5348" w:rsidP="006A5348">
      <w:pPr>
        <w:widowControl w:val="0"/>
        <w:pBdr>
          <w:top w:val="nil"/>
          <w:left w:val="nil"/>
          <w:bottom w:val="nil"/>
          <w:right w:val="nil"/>
          <w:between w:val="nil"/>
        </w:pBdr>
        <w:spacing w:before="0" w:after="0" w:line="276" w:lineRule="auto"/>
        <w:ind w:left="1440"/>
        <w:contextualSpacing/>
      </w:pPr>
    </w:p>
    <w:p w14:paraId="44D85955" w14:textId="6DDE2B5F"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spacing w:after="160" w:line="259" w:lineRule="auto"/>
        <w:rPr>
          <w:b/>
        </w:rPr>
      </w:pPr>
      <w:r>
        <w:rPr>
          <w:b/>
        </w:rPr>
        <w:t xml:space="preserve">Rubric </w:t>
      </w:r>
    </w:p>
    <w:p w14:paraId="3AE7EE6A" w14:textId="77777777"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spacing w:after="160" w:line="259" w:lineRule="auto"/>
      </w:pPr>
      <w:r>
        <w:t>This one is relatively easy; the goal is to be able to use SQL to structure data and use SAS PROCS to analyze/profile your data and MACROS to automate our code. The main idea is that your analysis is typically an iterative process and once you’ve done it once, you’ll probably find yourself doing it again and again i.e. “write once-</w:t>
      </w:r>
      <w:proofErr w:type="spellStart"/>
      <w:r>
        <w:t>ish</w:t>
      </w:r>
      <w:proofErr w:type="spellEnd"/>
      <w:r>
        <w:t xml:space="preserve"> use many”.  Macros are especially useful for automating and doing repeatable discrete tasks, and to pass data from step to step. SQL is the universal language of data, regardless of what programing language there is typically a SQL interface that you can leverage. </w:t>
      </w:r>
    </w:p>
    <w:p w14:paraId="6EB23EDB" w14:textId="77777777" w:rsidR="00473CFF" w:rsidRPr="006E0C90" w:rsidRDefault="00473CFF" w:rsidP="00473CFF">
      <w:pPr>
        <w:pBdr>
          <w:top w:val="none" w:sz="0" w:space="0" w:color="000000"/>
          <w:left w:val="none" w:sz="0" w:space="0" w:color="000000"/>
          <w:bottom w:val="none" w:sz="0" w:space="0" w:color="000000"/>
          <w:right w:val="none" w:sz="0" w:space="0" w:color="000000"/>
          <w:between w:val="none" w:sz="0" w:space="0" w:color="000000"/>
        </w:pBdr>
        <w:spacing w:after="160" w:line="259" w:lineRule="auto"/>
        <w:rPr>
          <w:b/>
        </w:rPr>
      </w:pPr>
      <w:r w:rsidRPr="006E0C90">
        <w:rPr>
          <w:b/>
        </w:rPr>
        <w:t xml:space="preserve">Turn in </w:t>
      </w:r>
    </w:p>
    <w:p w14:paraId="47225C68" w14:textId="77777777"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spacing w:after="160" w:line="259" w:lineRule="auto"/>
      </w:pPr>
      <w:r>
        <w:t xml:space="preserve">Project_4_your-name.docx – all of your profiling analysis both output for character and numeric data… </w:t>
      </w:r>
    </w:p>
    <w:p w14:paraId="0C3FDD92" w14:textId="77777777"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spacing w:after="160" w:line="259" w:lineRule="auto"/>
      </w:pPr>
      <w:r>
        <w:t xml:space="preserve">Project_4_code.sas – for your stage, structure and correlation analysis </w:t>
      </w:r>
    </w:p>
    <w:p w14:paraId="0923F113" w14:textId="77777777"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spacing w:after="160" w:line="259" w:lineRule="auto"/>
      </w:pPr>
      <w:r>
        <w:t xml:space="preserve">Project_4_charProfile.sas – macro and calls to perform character profile analysis </w:t>
      </w:r>
    </w:p>
    <w:p w14:paraId="42E420DF" w14:textId="77777777" w:rsidR="00473CFF" w:rsidRDefault="00473CFF" w:rsidP="00473CFF">
      <w:pPr>
        <w:pBdr>
          <w:top w:val="none" w:sz="0" w:space="0" w:color="000000"/>
          <w:left w:val="none" w:sz="0" w:space="0" w:color="000000"/>
          <w:bottom w:val="none" w:sz="0" w:space="0" w:color="000000"/>
          <w:right w:val="none" w:sz="0" w:space="0" w:color="000000"/>
          <w:between w:val="none" w:sz="0" w:space="0" w:color="000000"/>
        </w:pBdr>
        <w:spacing w:after="160" w:line="259" w:lineRule="auto"/>
      </w:pPr>
      <w:r>
        <w:t xml:space="preserve">Project_4_numProfile.sas – macro and calls to perform numeric profile analysis </w:t>
      </w:r>
    </w:p>
    <w:p w14:paraId="44CDE2FA" w14:textId="54D1E0DF" w:rsidR="00473CFF" w:rsidRDefault="00473CFF" w:rsidP="00473CFF">
      <w:pPr>
        <w:numPr>
          <w:ilvl w:val="0"/>
          <w:numId w:val="31"/>
        </w:numPr>
        <w:pBdr>
          <w:top w:val="none" w:sz="0" w:space="0" w:color="000000"/>
          <w:left w:val="none" w:sz="0" w:space="0" w:color="000000"/>
          <w:bottom w:val="none" w:sz="0" w:space="0" w:color="000000"/>
          <w:right w:val="none" w:sz="0" w:space="0" w:color="000000"/>
          <w:between w:val="none" w:sz="0" w:space="0" w:color="000000"/>
        </w:pBdr>
        <w:spacing w:before="0" w:after="0" w:line="259" w:lineRule="auto"/>
        <w:contextualSpacing/>
      </w:pPr>
      <w:r>
        <w:t>20 pts for stage</w:t>
      </w:r>
      <w:r w:rsidR="006A5348">
        <w:t xml:space="preserve"> and </w:t>
      </w:r>
      <w:r>
        <w:t xml:space="preserve"> structure </w:t>
      </w:r>
    </w:p>
    <w:p w14:paraId="2989741A" w14:textId="77777777" w:rsidR="00473CFF" w:rsidRDefault="00473CFF" w:rsidP="00473CFF">
      <w:pPr>
        <w:numPr>
          <w:ilvl w:val="0"/>
          <w:numId w:val="31"/>
        </w:numPr>
        <w:pBdr>
          <w:top w:val="none" w:sz="0" w:space="0" w:color="000000"/>
          <w:left w:val="none" w:sz="0" w:space="0" w:color="000000"/>
          <w:bottom w:val="none" w:sz="0" w:space="0" w:color="000000"/>
          <w:right w:val="none" w:sz="0" w:space="0" w:color="000000"/>
          <w:between w:val="none" w:sz="0" w:space="0" w:color="000000"/>
        </w:pBdr>
        <w:spacing w:before="0" w:after="0" w:line="259" w:lineRule="auto"/>
        <w:contextualSpacing/>
      </w:pPr>
      <w:r>
        <w:t xml:space="preserve">80 pts for your Macro’s and results </w:t>
      </w:r>
    </w:p>
    <w:p w14:paraId="1937D6C6" w14:textId="77777777" w:rsidR="00473CFF" w:rsidRDefault="00473CFF" w:rsidP="00473CFF">
      <w:pPr>
        <w:numPr>
          <w:ilvl w:val="1"/>
          <w:numId w:val="31"/>
        </w:numPr>
        <w:pBdr>
          <w:top w:val="none" w:sz="0" w:space="0" w:color="000000"/>
          <w:left w:val="none" w:sz="0" w:space="0" w:color="000000"/>
          <w:bottom w:val="none" w:sz="0" w:space="0" w:color="000000"/>
          <w:right w:val="none" w:sz="0" w:space="0" w:color="000000"/>
          <w:between w:val="none" w:sz="0" w:space="0" w:color="000000"/>
        </w:pBdr>
        <w:spacing w:before="0" w:after="0" w:line="259" w:lineRule="auto"/>
        <w:contextualSpacing/>
      </w:pPr>
      <w:r>
        <w:t>40pts %</w:t>
      </w:r>
      <w:proofErr w:type="spellStart"/>
      <w:r>
        <w:t>charProfile</w:t>
      </w:r>
      <w:proofErr w:type="spellEnd"/>
    </w:p>
    <w:p w14:paraId="0E372ECB" w14:textId="77777777" w:rsidR="00473CFF" w:rsidRDefault="00473CFF" w:rsidP="00473CFF">
      <w:pPr>
        <w:numPr>
          <w:ilvl w:val="1"/>
          <w:numId w:val="31"/>
        </w:numPr>
        <w:pBdr>
          <w:top w:val="none" w:sz="0" w:space="0" w:color="000000"/>
          <w:left w:val="none" w:sz="0" w:space="0" w:color="000000"/>
          <w:bottom w:val="none" w:sz="0" w:space="0" w:color="000000"/>
          <w:right w:val="none" w:sz="0" w:space="0" w:color="000000"/>
          <w:between w:val="none" w:sz="0" w:space="0" w:color="000000"/>
        </w:pBdr>
        <w:spacing w:before="0" w:after="0" w:line="259" w:lineRule="auto"/>
        <w:contextualSpacing/>
      </w:pPr>
      <w:r>
        <w:t>40pts %</w:t>
      </w:r>
      <w:proofErr w:type="spellStart"/>
      <w:r>
        <w:t>numProfile</w:t>
      </w:r>
      <w:proofErr w:type="spellEnd"/>
    </w:p>
    <w:p w14:paraId="760AD272" w14:textId="77777777" w:rsidR="00473CFF" w:rsidRDefault="00473CFF" w:rsidP="00473CFF">
      <w:pPr>
        <w:pStyle w:val="ListParagraph"/>
      </w:pPr>
    </w:p>
    <w:p w14:paraId="1838622B" w14:textId="77777777" w:rsidR="00473CFF" w:rsidRDefault="00473CFF" w:rsidP="00473CFF"/>
    <w:sectPr w:rsidR="00473CFF" w:rsidSect="004E1AED">
      <w:footerReference w:type="default" r:id="rId1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16955" w14:textId="77777777" w:rsidR="00523D96" w:rsidRDefault="00523D96">
      <w:pPr>
        <w:spacing w:after="0" w:line="240" w:lineRule="auto"/>
      </w:pPr>
      <w:r>
        <w:separator/>
      </w:r>
    </w:p>
  </w:endnote>
  <w:endnote w:type="continuationSeparator" w:id="0">
    <w:p w14:paraId="70473B8C" w14:textId="77777777" w:rsidR="00523D96" w:rsidRDefault="00523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527538"/>
      <w:docPartObj>
        <w:docPartGallery w:val="Page Numbers (Bottom of Page)"/>
        <w:docPartUnique/>
      </w:docPartObj>
    </w:sdtPr>
    <w:sdtEndPr>
      <w:rPr>
        <w:noProof/>
      </w:rPr>
    </w:sdtEndPr>
    <w:sdtContent>
      <w:p w14:paraId="218E3254" w14:textId="77777777" w:rsidR="004E1AED" w:rsidRDefault="004E1AED">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F0114" w14:textId="77777777" w:rsidR="00523D96" w:rsidRDefault="00523D96">
      <w:pPr>
        <w:spacing w:after="0" w:line="240" w:lineRule="auto"/>
      </w:pPr>
      <w:r>
        <w:separator/>
      </w:r>
    </w:p>
  </w:footnote>
  <w:footnote w:type="continuationSeparator" w:id="0">
    <w:p w14:paraId="222DEBA2" w14:textId="77777777" w:rsidR="00523D96" w:rsidRDefault="00523D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B6686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BE8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2AF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1A13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A4C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EF0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7E0E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046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9AE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435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B0EA8"/>
    <w:multiLevelType w:val="multilevel"/>
    <w:tmpl w:val="BA5875BC"/>
    <w:lvl w:ilvl="0">
      <w:start w:val="1"/>
      <w:numFmt w:val="decimal"/>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013F6AC2"/>
    <w:multiLevelType w:val="hybridMultilevel"/>
    <w:tmpl w:val="10F29236"/>
    <w:lvl w:ilvl="0" w:tplc="142AFDF4">
      <w:start w:val="2020"/>
      <w:numFmt w:val="bullet"/>
      <w:lvlText w:val="-"/>
      <w:lvlJc w:val="left"/>
      <w:pPr>
        <w:ind w:left="720" w:hanging="360"/>
      </w:pPr>
      <w:rPr>
        <w:rFonts w:ascii="Corbel" w:eastAsiaTheme="minorEastAsia" w:hAnsi="Corbe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A119B0"/>
    <w:multiLevelType w:val="hybridMultilevel"/>
    <w:tmpl w:val="48601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C32F9B"/>
    <w:multiLevelType w:val="hybridMultilevel"/>
    <w:tmpl w:val="D5FA6382"/>
    <w:lvl w:ilvl="0" w:tplc="23A83F18">
      <w:start w:val="2"/>
      <w:numFmt w:val="bullet"/>
      <w:lvlText w:val="-"/>
      <w:lvlJc w:val="left"/>
      <w:pPr>
        <w:ind w:left="720" w:hanging="360"/>
      </w:pPr>
      <w:rPr>
        <w:rFonts w:ascii="Corbel" w:eastAsiaTheme="minorEastAsia" w:hAnsi="Corbe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5F1F1D"/>
    <w:multiLevelType w:val="hybridMultilevel"/>
    <w:tmpl w:val="BA5E2D26"/>
    <w:lvl w:ilvl="0" w:tplc="D43E067E">
      <w:start w:val="5"/>
      <w:numFmt w:val="bullet"/>
      <w:lvlText w:val="●"/>
      <w:lvlJc w:val="left"/>
      <w:pPr>
        <w:ind w:left="1440" w:hanging="720"/>
      </w:pPr>
      <w:rPr>
        <w:rFonts w:ascii="SimSun" w:eastAsia="SimSun" w:hAnsi="SimSun" w:cstheme="minorBidi" w:hint="eastAsi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C786B5A"/>
    <w:multiLevelType w:val="hybridMultilevel"/>
    <w:tmpl w:val="5E50AF18"/>
    <w:lvl w:ilvl="0" w:tplc="0409000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976EBF"/>
    <w:multiLevelType w:val="multilevel"/>
    <w:tmpl w:val="CFB26D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12B2003"/>
    <w:multiLevelType w:val="hybridMultilevel"/>
    <w:tmpl w:val="B7BAD2A2"/>
    <w:lvl w:ilvl="0" w:tplc="5EEC22C2">
      <w:start w:val="5"/>
      <w:numFmt w:val="bullet"/>
      <w:lvlText w:val="●"/>
      <w:lvlJc w:val="left"/>
      <w:pPr>
        <w:ind w:left="1080" w:hanging="720"/>
      </w:pPr>
      <w:rPr>
        <w:rFonts w:ascii="SimSun" w:eastAsia="SimSun" w:hAnsi="SimSun"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850647"/>
    <w:multiLevelType w:val="multilevel"/>
    <w:tmpl w:val="F9E802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243E04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9D3F6D"/>
    <w:multiLevelType w:val="hybridMultilevel"/>
    <w:tmpl w:val="BE4AB7D0"/>
    <w:lvl w:ilvl="0" w:tplc="F4D06686">
      <w:start w:val="2020"/>
      <w:numFmt w:val="decimal"/>
      <w:lvlText w:val="%1"/>
      <w:lvlJc w:val="left"/>
      <w:pPr>
        <w:ind w:left="1360" w:hanging="48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22" w15:restartNumberingAfterBreak="0">
    <w:nsid w:val="3C716CB1"/>
    <w:multiLevelType w:val="hybridMultilevel"/>
    <w:tmpl w:val="C108C3D8"/>
    <w:lvl w:ilvl="0" w:tplc="8E582904">
      <w:start w:val="2020"/>
      <w:numFmt w:val="decimal"/>
      <w:lvlText w:val="%1"/>
      <w:lvlJc w:val="left"/>
      <w:pPr>
        <w:ind w:left="880" w:hanging="48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3" w15:restartNumberingAfterBreak="0">
    <w:nsid w:val="3FED184C"/>
    <w:multiLevelType w:val="hybridMultilevel"/>
    <w:tmpl w:val="A5380530"/>
    <w:lvl w:ilvl="0" w:tplc="D43E067E">
      <w:start w:val="5"/>
      <w:numFmt w:val="bullet"/>
      <w:lvlText w:val="●"/>
      <w:lvlJc w:val="left"/>
      <w:pPr>
        <w:ind w:left="1440" w:hanging="720"/>
      </w:pPr>
      <w:rPr>
        <w:rFonts w:ascii="SimSun" w:eastAsia="SimSun" w:hAnsi="SimSun"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A50B99"/>
    <w:multiLevelType w:val="multilevel"/>
    <w:tmpl w:val="6106C22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4C575CF6"/>
    <w:multiLevelType w:val="hybridMultilevel"/>
    <w:tmpl w:val="396C3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7F4B96"/>
    <w:multiLevelType w:val="multilevel"/>
    <w:tmpl w:val="0394BE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1E80186"/>
    <w:multiLevelType w:val="hybridMultilevel"/>
    <w:tmpl w:val="3FDAF3EE"/>
    <w:lvl w:ilvl="0" w:tplc="23A83F18">
      <w:start w:val="2"/>
      <w:numFmt w:val="bullet"/>
      <w:lvlText w:val="-"/>
      <w:lvlJc w:val="left"/>
      <w:pPr>
        <w:ind w:left="720" w:hanging="360"/>
      </w:pPr>
      <w:rPr>
        <w:rFonts w:ascii="Corbel" w:eastAsiaTheme="minorEastAsia" w:hAnsi="Corbe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8A063E"/>
    <w:multiLevelType w:val="multilevel"/>
    <w:tmpl w:val="5268D5B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63FB6D01"/>
    <w:multiLevelType w:val="hybridMultilevel"/>
    <w:tmpl w:val="6938F6E0"/>
    <w:lvl w:ilvl="0" w:tplc="D43E067E">
      <w:start w:val="5"/>
      <w:numFmt w:val="bullet"/>
      <w:lvlText w:val="●"/>
      <w:lvlJc w:val="left"/>
      <w:pPr>
        <w:ind w:left="1080" w:hanging="720"/>
      </w:pPr>
      <w:rPr>
        <w:rFonts w:ascii="SimSun" w:eastAsia="SimSun" w:hAnsi="SimSun"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956939"/>
    <w:multiLevelType w:val="hybridMultilevel"/>
    <w:tmpl w:val="19785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494DD0"/>
    <w:multiLevelType w:val="hybridMultilevel"/>
    <w:tmpl w:val="E5FEE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F80B49"/>
    <w:multiLevelType w:val="hybridMultilevel"/>
    <w:tmpl w:val="A3CEA7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FB56D9"/>
    <w:multiLevelType w:val="hybridMultilevel"/>
    <w:tmpl w:val="4B04700E"/>
    <w:lvl w:ilvl="0" w:tplc="A61AE6F8">
      <w:start w:val="2020"/>
      <w:numFmt w:val="bullet"/>
      <w:lvlText w:val="-"/>
      <w:lvlJc w:val="left"/>
      <w:pPr>
        <w:ind w:left="1440" w:hanging="360"/>
      </w:pPr>
      <w:rPr>
        <w:rFonts w:ascii="Corbel" w:eastAsiaTheme="minorEastAsia" w:hAnsi="Corbe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35D12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64216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A2C3EB3"/>
    <w:multiLevelType w:val="multilevel"/>
    <w:tmpl w:val="84B463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F3A1AB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9"/>
  </w:num>
  <w:num w:numId="2">
    <w:abstractNumId w:val="16"/>
  </w:num>
  <w:num w:numId="3">
    <w:abstractNumId w:val="28"/>
  </w:num>
  <w:num w:numId="4">
    <w:abstractNumId w:val="20"/>
  </w:num>
  <w:num w:numId="5">
    <w:abstractNumId w:val="37"/>
  </w:num>
  <w:num w:numId="6">
    <w:abstractNumId w:val="38"/>
  </w:num>
  <w:num w:numId="7">
    <w:abstractNumId w:val="36"/>
  </w:num>
  <w:num w:numId="8">
    <w:abstractNumId w:val="3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34"/>
  </w:num>
  <w:num w:numId="21">
    <w:abstractNumId w:val="32"/>
  </w:num>
  <w:num w:numId="22">
    <w:abstractNumId w:val="31"/>
  </w:num>
  <w:num w:numId="23">
    <w:abstractNumId w:val="14"/>
  </w:num>
  <w:num w:numId="24">
    <w:abstractNumId w:val="23"/>
  </w:num>
  <w:num w:numId="25">
    <w:abstractNumId w:val="18"/>
  </w:num>
  <w:num w:numId="26">
    <w:abstractNumId w:val="19"/>
  </w:num>
  <w:num w:numId="27">
    <w:abstractNumId w:val="24"/>
  </w:num>
  <w:num w:numId="28">
    <w:abstractNumId w:val="26"/>
  </w:num>
  <w:num w:numId="29">
    <w:abstractNumId w:val="30"/>
  </w:num>
  <w:num w:numId="30">
    <w:abstractNumId w:val="10"/>
  </w:num>
  <w:num w:numId="31">
    <w:abstractNumId w:val="17"/>
  </w:num>
  <w:num w:numId="32">
    <w:abstractNumId w:val="33"/>
  </w:num>
  <w:num w:numId="33">
    <w:abstractNumId w:val="13"/>
  </w:num>
  <w:num w:numId="34">
    <w:abstractNumId w:val="27"/>
  </w:num>
  <w:num w:numId="35">
    <w:abstractNumId w:val="15"/>
  </w:num>
  <w:num w:numId="36">
    <w:abstractNumId w:val="25"/>
  </w:num>
  <w:num w:numId="37">
    <w:abstractNumId w:val="35"/>
  </w:num>
  <w:num w:numId="38">
    <w:abstractNumId w:val="11"/>
  </w:num>
  <w:num w:numId="39">
    <w:abstractNumId w:val="22"/>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4F2"/>
    <w:rsid w:val="00185060"/>
    <w:rsid w:val="00192B53"/>
    <w:rsid w:val="00194DF6"/>
    <w:rsid w:val="00367B1B"/>
    <w:rsid w:val="00387E0B"/>
    <w:rsid w:val="00397D9C"/>
    <w:rsid w:val="00420402"/>
    <w:rsid w:val="00473CFF"/>
    <w:rsid w:val="004E1AED"/>
    <w:rsid w:val="004E2DB1"/>
    <w:rsid w:val="00523D96"/>
    <w:rsid w:val="00557A38"/>
    <w:rsid w:val="00570DBF"/>
    <w:rsid w:val="005B74F2"/>
    <w:rsid w:val="005C12A5"/>
    <w:rsid w:val="005E5005"/>
    <w:rsid w:val="006A5348"/>
    <w:rsid w:val="007C6D31"/>
    <w:rsid w:val="00824751"/>
    <w:rsid w:val="00944EB0"/>
    <w:rsid w:val="00A04FF3"/>
    <w:rsid w:val="00A1310C"/>
    <w:rsid w:val="00A668C2"/>
    <w:rsid w:val="00B70EBD"/>
    <w:rsid w:val="00BC760E"/>
    <w:rsid w:val="00D47A97"/>
    <w:rsid w:val="00DC4EB4"/>
    <w:rsid w:val="00E47E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237B0"/>
  <w15:docId w15:val="{9A0EC053-ED50-4F07-9B84-77925169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AED"/>
  </w:style>
  <w:style w:type="paragraph" w:styleId="Heading1">
    <w:name w:val="heading 1"/>
    <w:basedOn w:val="Normal"/>
    <w:next w:val="Normal"/>
    <w:link w:val="Heading1Char"/>
    <w:uiPriority w:val="9"/>
    <w:qFormat/>
    <w:rsid w:val="00A1310C"/>
    <w:pPr>
      <w:pBdr>
        <w:top w:val="single" w:sz="24" w:space="0" w:color="0673A5" w:themeColor="text2" w:themeShade="BF"/>
        <w:left w:val="single" w:sz="24" w:space="0" w:color="0673A5" w:themeColor="text2" w:themeShade="BF"/>
        <w:bottom w:val="single" w:sz="24" w:space="0" w:color="0673A5" w:themeColor="text2" w:themeShade="BF"/>
        <w:right w:val="single" w:sz="24" w:space="0" w:color="0673A5" w:themeColor="text2" w:themeShade="BF"/>
      </w:pBdr>
      <w:shd w:val="clear" w:color="auto" w:fill="0673A5" w:themeFill="text2" w:themeFillShade="BF"/>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unhideWhenUsed/>
    <w:qFormat/>
    <w:rsid w:val="00D47A97"/>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unhideWhenUsed/>
    <w:qFormat/>
    <w:rsid w:val="00D47A97"/>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unhideWhenUsed/>
    <w:qFormat/>
    <w:rsid w:val="00D47A97"/>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rsid w:val="00D47A97"/>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rsid w:val="00D47A97"/>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rsid w:val="00D47A97"/>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rsid w:val="00D47A97"/>
    <w:pPr>
      <w:spacing w:before="200" w:after="0"/>
      <w:outlineLvl w:val="7"/>
    </w:pPr>
    <w:rPr>
      <w:rFonts w:asciiTheme="majorHAnsi" w:eastAsiaTheme="majorEastAsia" w:hAnsiTheme="majorHAnsi" w:cstheme="majorBidi"/>
      <w:caps/>
      <w:spacing w:val="10"/>
      <w:szCs w:val="18"/>
    </w:rPr>
  </w:style>
  <w:style w:type="paragraph" w:styleId="Heading9">
    <w:name w:val="heading 9"/>
    <w:basedOn w:val="Normal"/>
    <w:next w:val="Normal"/>
    <w:link w:val="Heading9Char"/>
    <w:uiPriority w:val="9"/>
    <w:semiHidden/>
    <w:unhideWhenUsed/>
    <w:qFormat/>
    <w:rsid w:val="00D47A97"/>
    <w:pPr>
      <w:spacing w:before="200" w:after="0"/>
      <w:outlineLvl w:val="8"/>
    </w:pPr>
    <w:rPr>
      <w:rFonts w:asciiTheme="majorHAnsi" w:eastAsiaTheme="majorEastAsia" w:hAnsiTheme="majorHAnsi" w:cstheme="majorBidi"/>
      <w:i/>
      <w:iCs/>
      <w:caps/>
      <w:spacing w:val="1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10C"/>
    <w:rPr>
      <w:rFonts w:asciiTheme="majorHAnsi" w:eastAsiaTheme="majorEastAsia" w:hAnsiTheme="majorHAnsi" w:cstheme="majorBidi"/>
      <w:caps/>
      <w:color w:val="FFFFFF" w:themeColor="background1"/>
      <w:spacing w:val="15"/>
      <w:shd w:val="clear" w:color="auto" w:fill="0673A5" w:themeFill="text2" w:themeFillShade="BF"/>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link w:val="TitleChar"/>
    <w:uiPriority w:val="1"/>
    <w:qFormat/>
    <w:rsid w:val="00A1310C"/>
    <w:pPr>
      <w:spacing w:before="0" w:after="0"/>
    </w:pPr>
    <w:rPr>
      <w:rFonts w:asciiTheme="majorHAnsi" w:eastAsiaTheme="majorEastAsia" w:hAnsiTheme="majorHAnsi" w:cstheme="majorBidi"/>
      <w:caps/>
      <w:color w:val="0673A5" w:themeColor="text2" w:themeShade="BF"/>
      <w:spacing w:val="10"/>
      <w:sz w:val="52"/>
      <w:szCs w:val="52"/>
    </w:rPr>
  </w:style>
  <w:style w:type="character" w:customStyle="1" w:styleId="TitleChar">
    <w:name w:val="Title Char"/>
    <w:basedOn w:val="DefaultParagraphFont"/>
    <w:link w:val="Title"/>
    <w:uiPriority w:val="1"/>
    <w:rsid w:val="00A1310C"/>
    <w:rPr>
      <w:rFonts w:asciiTheme="majorHAnsi" w:eastAsiaTheme="majorEastAsia" w:hAnsiTheme="majorHAnsi" w:cstheme="majorBidi"/>
      <w:caps/>
      <w:color w:val="0673A5" w:themeColor="text2" w:themeShade="BF"/>
      <w:spacing w:val="10"/>
      <w:sz w:val="52"/>
      <w:szCs w:val="52"/>
    </w:rPr>
  </w:style>
  <w:style w:type="paragraph" w:styleId="Subtitle">
    <w:name w:val="Subtitle"/>
    <w:basedOn w:val="Normal"/>
    <w:next w:val="Normal"/>
    <w:link w:val="SubtitleChar"/>
    <w:uiPriority w:val="11"/>
    <w:semiHidden/>
    <w:unhideWhenUsed/>
    <w:qFormat/>
    <w:rsid w:val="004E1AED"/>
    <w:pPr>
      <w:numPr>
        <w:ilvl w:val="1"/>
      </w:numPr>
      <w:spacing w:after="160"/>
    </w:pPr>
    <w:rPr>
      <w:color w:val="404040" w:themeColor="text1" w:themeTint="E6"/>
    </w:rPr>
  </w:style>
  <w:style w:type="character" w:customStyle="1" w:styleId="SubtitleChar">
    <w:name w:val="Subtitle Char"/>
    <w:basedOn w:val="DefaultParagraphFont"/>
    <w:link w:val="Subtitle"/>
    <w:uiPriority w:val="11"/>
    <w:semiHidden/>
    <w:rsid w:val="004E1AED"/>
    <w:rPr>
      <w:color w:val="404040" w:themeColor="text1" w:themeTint="E6"/>
    </w:rPr>
  </w:style>
  <w:style w:type="character" w:styleId="IntenseEmphasis">
    <w:name w:val="Intense Emphasis"/>
    <w:basedOn w:val="DefaultParagraphFont"/>
    <w:uiPriority w:val="21"/>
    <w:semiHidden/>
    <w:unhideWhenUsed/>
    <w:qFormat/>
    <w:rsid w:val="004E1AED"/>
    <w:rPr>
      <w:i/>
      <w:iCs/>
      <w:color w:val="806000" w:themeColor="accent1" w:themeShade="80"/>
    </w:rPr>
  </w:style>
  <w:style w:type="paragraph" w:styleId="IntenseQuote">
    <w:name w:val="Intense Quote"/>
    <w:basedOn w:val="Normal"/>
    <w:next w:val="Normal"/>
    <w:link w:val="IntenseQuoteChar"/>
    <w:uiPriority w:val="30"/>
    <w:semiHidden/>
    <w:unhideWhenUsed/>
    <w:qFormat/>
    <w:rsid w:val="004E1AED"/>
    <w:pPr>
      <w:pBdr>
        <w:top w:val="single" w:sz="4" w:space="10" w:color="806000" w:themeColor="accent1" w:themeShade="80"/>
        <w:bottom w:val="single" w:sz="4" w:space="10" w:color="806000" w:themeColor="accent1" w:themeShade="80"/>
      </w:pBdr>
      <w:spacing w:before="360" w:after="360"/>
      <w:ind w:left="864" w:right="864"/>
      <w:jc w:val="center"/>
    </w:pPr>
    <w:rPr>
      <w:i/>
      <w:iCs/>
      <w:color w:val="806000" w:themeColor="accent1" w:themeShade="80"/>
    </w:rPr>
  </w:style>
  <w:style w:type="character" w:customStyle="1" w:styleId="IntenseQuoteChar">
    <w:name w:val="Intense Quote Char"/>
    <w:basedOn w:val="DefaultParagraphFont"/>
    <w:link w:val="IntenseQuote"/>
    <w:uiPriority w:val="30"/>
    <w:semiHidden/>
    <w:rsid w:val="004E1AED"/>
    <w:rPr>
      <w:i/>
      <w:iCs/>
      <w:color w:val="806000" w:themeColor="accent1" w:themeShade="80"/>
    </w:rPr>
  </w:style>
  <w:style w:type="character" w:styleId="IntenseReference">
    <w:name w:val="Intense Reference"/>
    <w:basedOn w:val="DefaultParagraphFont"/>
    <w:uiPriority w:val="32"/>
    <w:semiHidden/>
    <w:unhideWhenUsed/>
    <w:qFormat/>
    <w:rsid w:val="004E1AED"/>
    <w:rPr>
      <w:b/>
      <w:bCs/>
      <w:caps w:val="0"/>
      <w:smallCaps/>
      <w:color w:val="806000" w:themeColor="accent1" w:themeShade="80"/>
      <w:spacing w:val="5"/>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semiHidden/>
    <w:rsid w:val="00D47A97"/>
    <w:rPr>
      <w:rFonts w:asciiTheme="majorHAnsi" w:eastAsiaTheme="majorEastAsia" w:hAnsiTheme="majorHAnsi" w:cstheme="majorBidi"/>
      <w:caps/>
      <w:spacing w:val="10"/>
      <w:szCs w:val="18"/>
    </w:rPr>
  </w:style>
  <w:style w:type="character" w:customStyle="1" w:styleId="Heading9Char">
    <w:name w:val="Heading 9 Char"/>
    <w:basedOn w:val="DefaultParagraphFont"/>
    <w:link w:val="Heading9"/>
    <w:uiPriority w:val="9"/>
    <w:semiHidden/>
    <w:rsid w:val="00D47A97"/>
    <w:rPr>
      <w:rFonts w:asciiTheme="majorHAnsi" w:eastAsiaTheme="majorEastAsia" w:hAnsiTheme="majorHAnsi" w:cstheme="majorBidi"/>
      <w:i/>
      <w:iCs/>
      <w:caps/>
      <w:spacing w:val="10"/>
      <w:szCs w:val="18"/>
    </w:rPr>
  </w:style>
  <w:style w:type="paragraph" w:styleId="Caption">
    <w:name w:val="caption"/>
    <w:basedOn w:val="Normal"/>
    <w:next w:val="Normal"/>
    <w:uiPriority w:val="35"/>
    <w:semiHidden/>
    <w:unhideWhenUsed/>
    <w:qFormat/>
    <w:rsid w:val="00D47A97"/>
    <w:rPr>
      <w:b/>
      <w:bCs/>
      <w:color w:val="0673A5" w:themeColor="text2" w:themeShade="BF"/>
      <w:szCs w:val="16"/>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D47A97"/>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47A97"/>
    <w:rPr>
      <w:rFonts w:ascii="Segoe UI" w:hAnsi="Segoe UI" w:cs="Segoe UI"/>
      <w:szCs w:val="18"/>
    </w:rPr>
  </w:style>
  <w:style w:type="paragraph" w:styleId="BodyText3">
    <w:name w:val="Body Text 3"/>
    <w:basedOn w:val="Normal"/>
    <w:link w:val="BodyText3Char"/>
    <w:uiPriority w:val="99"/>
    <w:semiHidden/>
    <w:unhideWhenUsed/>
    <w:rsid w:val="00D47A97"/>
    <w:pPr>
      <w:spacing w:after="120"/>
    </w:pPr>
    <w:rPr>
      <w:szCs w:val="16"/>
    </w:rPr>
  </w:style>
  <w:style w:type="character" w:customStyle="1" w:styleId="BodyText3Char">
    <w:name w:val="Body Text 3 Char"/>
    <w:basedOn w:val="DefaultParagraphFont"/>
    <w:link w:val="BodyText3"/>
    <w:uiPriority w:val="99"/>
    <w:semiHidden/>
    <w:rsid w:val="00D47A97"/>
    <w:rPr>
      <w:szCs w:val="16"/>
    </w:rPr>
  </w:style>
  <w:style w:type="paragraph" w:styleId="BodyTextIndent3">
    <w:name w:val="Body Text Indent 3"/>
    <w:basedOn w:val="Normal"/>
    <w:link w:val="BodyTextIndent3Char"/>
    <w:uiPriority w:val="99"/>
    <w:semiHidden/>
    <w:unhideWhenUsed/>
    <w:rsid w:val="00D47A97"/>
    <w:pPr>
      <w:spacing w:after="120"/>
      <w:ind w:left="360"/>
    </w:pPr>
    <w:rPr>
      <w:szCs w:val="16"/>
    </w:rPr>
  </w:style>
  <w:style w:type="character" w:customStyle="1" w:styleId="BodyTextIndent3Char">
    <w:name w:val="Body Text Indent 3 Char"/>
    <w:basedOn w:val="DefaultParagraphFont"/>
    <w:link w:val="BodyTextIndent3"/>
    <w:uiPriority w:val="99"/>
    <w:semiHidden/>
    <w:rsid w:val="00D47A97"/>
    <w:rPr>
      <w:szCs w:val="16"/>
    </w:rPr>
  </w:style>
  <w:style w:type="character" w:styleId="CommentReference">
    <w:name w:val="annotation reference"/>
    <w:basedOn w:val="DefaultParagraphFont"/>
    <w:uiPriority w:val="99"/>
    <w:semiHidden/>
    <w:unhideWhenUsed/>
    <w:rsid w:val="00D47A97"/>
    <w:rPr>
      <w:sz w:val="22"/>
      <w:szCs w:val="16"/>
    </w:rPr>
  </w:style>
  <w:style w:type="paragraph" w:styleId="CommentText">
    <w:name w:val="annotation text"/>
    <w:basedOn w:val="Normal"/>
    <w:link w:val="CommentTextChar"/>
    <w:uiPriority w:val="99"/>
    <w:semiHidden/>
    <w:unhideWhenUsed/>
    <w:rsid w:val="00D47A97"/>
    <w:pPr>
      <w:spacing w:line="240" w:lineRule="auto"/>
    </w:pPr>
    <w:rPr>
      <w:szCs w:val="20"/>
    </w:rPr>
  </w:style>
  <w:style w:type="character" w:customStyle="1" w:styleId="CommentTextChar">
    <w:name w:val="Comment Text Char"/>
    <w:basedOn w:val="DefaultParagraphFont"/>
    <w:link w:val="CommentText"/>
    <w:uiPriority w:val="99"/>
    <w:semiHidden/>
    <w:rsid w:val="00D47A97"/>
    <w:rPr>
      <w:szCs w:val="20"/>
    </w:rPr>
  </w:style>
  <w:style w:type="paragraph" w:styleId="CommentSubject">
    <w:name w:val="annotation subject"/>
    <w:basedOn w:val="CommentText"/>
    <w:next w:val="CommentText"/>
    <w:link w:val="CommentSubjectChar"/>
    <w:uiPriority w:val="99"/>
    <w:semiHidden/>
    <w:unhideWhenUsed/>
    <w:rsid w:val="00D47A97"/>
    <w:rPr>
      <w:b/>
      <w:bCs/>
    </w:rPr>
  </w:style>
  <w:style w:type="character" w:customStyle="1" w:styleId="CommentSubjectChar">
    <w:name w:val="Comment Subject Char"/>
    <w:basedOn w:val="CommentTextChar"/>
    <w:link w:val="CommentSubject"/>
    <w:uiPriority w:val="99"/>
    <w:semiHidden/>
    <w:rsid w:val="00D47A97"/>
    <w:rPr>
      <w:b/>
      <w:bCs/>
      <w:szCs w:val="20"/>
    </w:rPr>
  </w:style>
  <w:style w:type="paragraph" w:styleId="DocumentMap">
    <w:name w:val="Document Map"/>
    <w:basedOn w:val="Normal"/>
    <w:link w:val="DocumentMapChar"/>
    <w:uiPriority w:val="99"/>
    <w:semiHidden/>
    <w:unhideWhenUsed/>
    <w:rsid w:val="00D47A97"/>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D47A97"/>
    <w:rPr>
      <w:rFonts w:ascii="Segoe UI" w:hAnsi="Segoe UI" w:cs="Segoe UI"/>
      <w:szCs w:val="16"/>
    </w:rPr>
  </w:style>
  <w:style w:type="paragraph" w:styleId="EndnoteText">
    <w:name w:val="endnote text"/>
    <w:basedOn w:val="Normal"/>
    <w:link w:val="EndnoteTextChar"/>
    <w:uiPriority w:val="99"/>
    <w:semiHidden/>
    <w:unhideWhenUsed/>
    <w:rsid w:val="00D47A97"/>
    <w:pPr>
      <w:spacing w:before="0" w:after="0" w:line="240" w:lineRule="auto"/>
    </w:pPr>
    <w:rPr>
      <w:szCs w:val="20"/>
    </w:rPr>
  </w:style>
  <w:style w:type="character" w:customStyle="1" w:styleId="EndnoteTextChar">
    <w:name w:val="Endnote Text Char"/>
    <w:basedOn w:val="DefaultParagraphFont"/>
    <w:link w:val="EndnoteText"/>
    <w:uiPriority w:val="99"/>
    <w:semiHidden/>
    <w:rsid w:val="00D47A97"/>
    <w:rPr>
      <w:szCs w:val="20"/>
    </w:rPr>
  </w:style>
  <w:style w:type="paragraph" w:styleId="EnvelopeReturn">
    <w:name w:val="envelope return"/>
    <w:basedOn w:val="Normal"/>
    <w:uiPriority w:val="99"/>
    <w:semiHidden/>
    <w:unhideWhenUsed/>
    <w:rsid w:val="00D47A97"/>
    <w:pPr>
      <w:spacing w:before="0"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D47A97"/>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D47A97"/>
    <w:rPr>
      <w:szCs w:val="20"/>
    </w:rPr>
  </w:style>
  <w:style w:type="character" w:styleId="HTMLCode">
    <w:name w:val="HTML Code"/>
    <w:basedOn w:val="DefaultParagraphFont"/>
    <w:uiPriority w:val="99"/>
    <w:semiHidden/>
    <w:unhideWhenUsed/>
    <w:rsid w:val="00D47A97"/>
    <w:rPr>
      <w:rFonts w:ascii="Consolas" w:hAnsi="Consolas"/>
      <w:sz w:val="22"/>
      <w:szCs w:val="20"/>
    </w:rPr>
  </w:style>
  <w:style w:type="character" w:styleId="HTMLKeyboard">
    <w:name w:val="HTML Keyboard"/>
    <w:basedOn w:val="DefaultParagraphFont"/>
    <w:uiPriority w:val="99"/>
    <w:semiHidden/>
    <w:unhideWhenUsed/>
    <w:rsid w:val="00D47A97"/>
    <w:rPr>
      <w:rFonts w:ascii="Consolas" w:hAnsi="Consolas"/>
      <w:sz w:val="22"/>
      <w:szCs w:val="20"/>
    </w:rPr>
  </w:style>
  <w:style w:type="paragraph" w:styleId="HTMLPreformatted">
    <w:name w:val="HTML Preformatted"/>
    <w:basedOn w:val="Normal"/>
    <w:link w:val="HTMLPreformattedChar"/>
    <w:uiPriority w:val="99"/>
    <w:semiHidden/>
    <w:unhideWhenUsed/>
    <w:rsid w:val="00D47A97"/>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D47A97"/>
    <w:rPr>
      <w:rFonts w:ascii="Consolas" w:hAnsi="Consolas"/>
      <w:szCs w:val="20"/>
    </w:rPr>
  </w:style>
  <w:style w:type="character" w:styleId="HTMLTypewriter">
    <w:name w:val="HTML Typewriter"/>
    <w:basedOn w:val="DefaultParagraphFont"/>
    <w:uiPriority w:val="99"/>
    <w:semiHidden/>
    <w:unhideWhenUsed/>
    <w:rsid w:val="00D47A97"/>
    <w:rPr>
      <w:rFonts w:ascii="Consolas" w:hAnsi="Consolas"/>
      <w:sz w:val="22"/>
      <w:szCs w:val="20"/>
    </w:rPr>
  </w:style>
  <w:style w:type="paragraph" w:styleId="MacroText">
    <w:name w:val="macro"/>
    <w:link w:val="MacroTextChar"/>
    <w:uiPriority w:val="99"/>
    <w:semiHidden/>
    <w:unhideWhenUsed/>
    <w:rsid w:val="00D47A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D47A97"/>
    <w:rPr>
      <w:rFonts w:ascii="Consolas" w:hAnsi="Consolas"/>
      <w:szCs w:val="20"/>
    </w:rPr>
  </w:style>
  <w:style w:type="paragraph" w:styleId="PlainText">
    <w:name w:val="Plain Text"/>
    <w:basedOn w:val="Normal"/>
    <w:link w:val="PlainTextChar"/>
    <w:uiPriority w:val="99"/>
    <w:semiHidden/>
    <w:unhideWhenUsed/>
    <w:rsid w:val="00D47A97"/>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D47A97"/>
    <w:rPr>
      <w:rFonts w:ascii="Consolas" w:hAnsi="Consolas"/>
      <w:szCs w:val="21"/>
    </w:rPr>
  </w:style>
  <w:style w:type="paragraph" w:styleId="BlockText">
    <w:name w:val="Block Text"/>
    <w:basedOn w:val="Normal"/>
    <w:uiPriority w:val="99"/>
    <w:semiHidden/>
    <w:unhideWhenUsed/>
    <w:rsid w:val="00A1310C"/>
    <w:pPr>
      <w:pBdr>
        <w:top w:val="single" w:sz="2" w:space="10" w:color="806000" w:themeColor="accent1" w:themeShade="80" w:shadow="1"/>
        <w:left w:val="single" w:sz="2" w:space="10" w:color="806000" w:themeColor="accent1" w:themeShade="80" w:shadow="1"/>
        <w:bottom w:val="single" w:sz="2" w:space="10" w:color="806000" w:themeColor="accent1" w:themeShade="80" w:shadow="1"/>
        <w:right w:val="single" w:sz="2" w:space="10" w:color="806000" w:themeColor="accent1" w:themeShade="80" w:shadow="1"/>
      </w:pBdr>
      <w:ind w:left="1152" w:right="1152"/>
    </w:pPr>
    <w:rPr>
      <w:i/>
      <w:iCs/>
      <w:color w:val="806000" w:themeColor="accent1" w:themeShade="80"/>
    </w:rPr>
  </w:style>
  <w:style w:type="character" w:styleId="PlaceholderText">
    <w:name w:val="Placeholder Text"/>
    <w:basedOn w:val="DefaultParagraphFont"/>
    <w:uiPriority w:val="99"/>
    <w:semiHidden/>
    <w:rsid w:val="00A1310C"/>
    <w:rPr>
      <w:color w:val="3C3C3C" w:themeColor="background2" w:themeShade="40"/>
    </w:rPr>
  </w:style>
  <w:style w:type="paragraph" w:styleId="Header">
    <w:name w:val="header"/>
    <w:basedOn w:val="Normal"/>
    <w:link w:val="HeaderChar"/>
    <w:uiPriority w:val="99"/>
    <w:unhideWhenUsed/>
    <w:rsid w:val="004E1AED"/>
    <w:pPr>
      <w:spacing w:before="0" w:after="0" w:line="240" w:lineRule="auto"/>
    </w:pPr>
  </w:style>
  <w:style w:type="character" w:customStyle="1" w:styleId="HeaderChar">
    <w:name w:val="Header Char"/>
    <w:basedOn w:val="DefaultParagraphFont"/>
    <w:link w:val="Header"/>
    <w:uiPriority w:val="99"/>
    <w:rsid w:val="004E1AED"/>
  </w:style>
  <w:style w:type="paragraph" w:styleId="Footer">
    <w:name w:val="footer"/>
    <w:basedOn w:val="Normal"/>
    <w:link w:val="FooterChar"/>
    <w:uiPriority w:val="99"/>
    <w:unhideWhenUsed/>
    <w:rsid w:val="004E1AED"/>
    <w:pPr>
      <w:spacing w:before="0" w:after="0" w:line="240" w:lineRule="auto"/>
    </w:pPr>
  </w:style>
  <w:style w:type="character" w:customStyle="1" w:styleId="FooterChar">
    <w:name w:val="Footer Char"/>
    <w:basedOn w:val="DefaultParagraphFont"/>
    <w:link w:val="Footer"/>
    <w:uiPriority w:val="99"/>
    <w:rsid w:val="004E1AED"/>
  </w:style>
  <w:style w:type="paragraph" w:styleId="ListParagraph">
    <w:name w:val="List Paragraph"/>
    <w:basedOn w:val="Normal"/>
    <w:uiPriority w:val="34"/>
    <w:unhideWhenUsed/>
    <w:qFormat/>
    <w:rsid w:val="005B74F2"/>
    <w:pPr>
      <w:ind w:left="720"/>
      <w:contextualSpacing/>
    </w:pPr>
    <w:rPr>
      <w:rFonts w:ascii="Verdana" w:hAnsi="Verdana"/>
      <w:sz w:val="20"/>
    </w:rPr>
  </w:style>
  <w:style w:type="paragraph" w:customStyle="1" w:styleId="Code">
    <w:name w:val="Code"/>
    <w:basedOn w:val="Normal"/>
    <w:link w:val="CodeChar"/>
    <w:qFormat/>
    <w:rsid w:val="005B74F2"/>
    <w:pPr>
      <w:pBdr>
        <w:top w:val="single" w:sz="4" w:space="1" w:color="auto"/>
        <w:left w:val="single" w:sz="4" w:space="4" w:color="auto"/>
        <w:bottom w:val="single" w:sz="4" w:space="1" w:color="auto"/>
        <w:right w:val="single" w:sz="4" w:space="4" w:color="auto"/>
      </w:pBdr>
      <w:spacing w:before="0" w:after="0" w:line="276" w:lineRule="auto"/>
    </w:pPr>
    <w:rPr>
      <w:rFonts w:ascii="Courier New" w:hAnsi="Courier New"/>
      <w:sz w:val="20"/>
    </w:rPr>
  </w:style>
  <w:style w:type="character" w:customStyle="1" w:styleId="CodeChar">
    <w:name w:val="Code Char"/>
    <w:basedOn w:val="DefaultParagraphFont"/>
    <w:link w:val="Code"/>
    <w:rsid w:val="005B74F2"/>
    <w:rPr>
      <w:rFonts w:ascii="Courier New" w:hAnsi="Courier New"/>
      <w:sz w:val="20"/>
    </w:rPr>
  </w:style>
  <w:style w:type="table" w:styleId="ListTable3">
    <w:name w:val="List Table 3"/>
    <w:basedOn w:val="TableNormal"/>
    <w:uiPriority w:val="48"/>
    <w:rsid w:val="00473CFF"/>
    <w:pPr>
      <w:spacing w:after="0" w:line="240" w:lineRule="auto"/>
    </w:pPr>
    <w:tblPr>
      <w:tblStyleRowBandSize w:val="1"/>
      <w:tblStyleColBandSize w:val="1"/>
      <w:tblBorders>
        <w:top w:val="single" w:sz="4" w:space="0" w:color="2C2C2C" w:themeColor="text1"/>
        <w:left w:val="single" w:sz="4" w:space="0" w:color="2C2C2C" w:themeColor="text1"/>
        <w:bottom w:val="single" w:sz="4" w:space="0" w:color="2C2C2C" w:themeColor="text1"/>
        <w:right w:val="single" w:sz="4" w:space="0" w:color="2C2C2C" w:themeColor="text1"/>
      </w:tblBorders>
    </w:tblPr>
    <w:tblStylePr w:type="firstRow">
      <w:rPr>
        <w:b/>
        <w:bCs/>
        <w:color w:val="FFFFFF" w:themeColor="background1"/>
      </w:rPr>
      <w:tblPr/>
      <w:tcPr>
        <w:shd w:val="clear" w:color="auto" w:fill="2C2C2C" w:themeFill="text1"/>
      </w:tcPr>
    </w:tblStylePr>
    <w:tblStylePr w:type="lastRow">
      <w:rPr>
        <w:b/>
        <w:bCs/>
      </w:rPr>
      <w:tblPr/>
      <w:tcPr>
        <w:tcBorders>
          <w:top w:val="double" w:sz="4" w:space="0" w:color="2C2C2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C2C2C" w:themeColor="text1"/>
          <w:right w:val="single" w:sz="4" w:space="0" w:color="2C2C2C" w:themeColor="text1"/>
        </w:tcBorders>
      </w:tcPr>
    </w:tblStylePr>
    <w:tblStylePr w:type="band1Horz">
      <w:tblPr/>
      <w:tcPr>
        <w:tcBorders>
          <w:top w:val="single" w:sz="4" w:space="0" w:color="2C2C2C" w:themeColor="text1"/>
          <w:bottom w:val="single" w:sz="4" w:space="0" w:color="2C2C2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C2C2C" w:themeColor="text1"/>
          <w:left w:val="nil"/>
        </w:tcBorders>
      </w:tcPr>
    </w:tblStylePr>
    <w:tblStylePr w:type="swCell">
      <w:tblPr/>
      <w:tcPr>
        <w:tcBorders>
          <w:top w:val="double" w:sz="4" w:space="0" w:color="2C2C2C"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351028730">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198546551">
      <w:bodyDiv w:val="1"/>
      <w:marLeft w:val="0"/>
      <w:marRight w:val="0"/>
      <w:marTop w:val="0"/>
      <w:marBottom w:val="0"/>
      <w:divBdr>
        <w:top w:val="none" w:sz="0" w:space="0" w:color="auto"/>
        <w:left w:val="none" w:sz="0" w:space="0" w:color="auto"/>
        <w:bottom w:val="none" w:sz="0" w:space="0" w:color="auto"/>
        <w:right w:val="none" w:sz="0" w:space="0" w:color="auto"/>
      </w:divBdr>
    </w:div>
    <w:div w:id="1256325792">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 w:id="173843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ames\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864570</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2012-11-01T04:53:00+00:00</AssetStart>
    <FriendlyTitle xmlns="4873beb7-5857-4685-be1f-d57550cc96cc" xsi:nil="true"/>
    <MarketSpecific xmlns="4873beb7-5857-4685-be1f-d57550cc96cc">false</MarketSpecific>
    <TPNamespace xmlns="4873beb7-5857-4685-be1f-d57550cc96cc" xsi:nil="true"/>
    <PublishStatusLookup xmlns="4873beb7-5857-4685-be1f-d57550cc96cc">
      <Value>1655138</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TP103749966</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88FF2527-3592-4DBF-9FD9-FEA06E5B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AE4ADC-D632-40A7-A0C1-0481BB069C4F}">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4.xml><?xml version="1.0" encoding="utf-8"?>
<ds:datastoreItem xmlns:ds="http://schemas.openxmlformats.org/officeDocument/2006/customXml" ds:itemID="{A24814BE-B320-4950-A1AD-9CAFBA8AB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0</TotalTime>
  <Pages>8</Pages>
  <Words>1422</Words>
  <Characters>8108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Ames</dc:creator>
  <cp:keywords/>
  <dc:description/>
  <cp:lastModifiedBy>jeff mills</cp:lastModifiedBy>
  <cp:revision>2</cp:revision>
  <dcterms:created xsi:type="dcterms:W3CDTF">2020-06-15T04:24:00Z</dcterms:created>
  <dcterms:modified xsi:type="dcterms:W3CDTF">2020-06-15T04:24:00Z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