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42B7A" w14:textId="77777777" w:rsidR="00612E78" w:rsidRPr="00612E78" w:rsidRDefault="00612E78" w:rsidP="00612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E78">
        <w:rPr>
          <w:rFonts w:ascii="Times New Roman" w:hAnsi="Times New Roman" w:cs="Times New Roman"/>
          <w:sz w:val="24"/>
          <w:szCs w:val="24"/>
        </w:rPr>
        <w:t>Rajarata University of Sri Lanka</w:t>
      </w:r>
    </w:p>
    <w:p w14:paraId="00F7E4F5" w14:textId="6CB589CC" w:rsidR="00612E78" w:rsidRPr="00612E78" w:rsidRDefault="00612E78" w:rsidP="00612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E78">
        <w:rPr>
          <w:rFonts w:ascii="Times New Roman" w:hAnsi="Times New Roman" w:cs="Times New Roman"/>
          <w:sz w:val="24"/>
          <w:szCs w:val="24"/>
        </w:rPr>
        <w:t>Faculty of Management Studies</w:t>
      </w:r>
    </w:p>
    <w:p w14:paraId="32E78750" w14:textId="0B7439A5" w:rsidR="00612E78" w:rsidRPr="00612E78" w:rsidRDefault="00612E78" w:rsidP="00612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E78">
        <w:rPr>
          <w:rFonts w:ascii="Times New Roman" w:hAnsi="Times New Roman" w:cs="Times New Roman"/>
          <w:sz w:val="24"/>
          <w:szCs w:val="24"/>
        </w:rPr>
        <w:t>B.Sc. (Honors) in AC/BM/IS/HRM / MM Degree</w:t>
      </w:r>
    </w:p>
    <w:p w14:paraId="6BCEE67D" w14:textId="411738B6" w:rsidR="00612E78" w:rsidRPr="00612E78" w:rsidRDefault="00612E78" w:rsidP="00612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E78">
        <w:rPr>
          <w:rFonts w:ascii="Times New Roman" w:hAnsi="Times New Roman" w:cs="Times New Roman"/>
          <w:sz w:val="24"/>
          <w:szCs w:val="24"/>
        </w:rPr>
        <w:t>Year I Semester II Macroeconomics</w:t>
      </w:r>
    </w:p>
    <w:p w14:paraId="285518E3" w14:textId="77777777" w:rsidR="00612E78" w:rsidRDefault="00612E78"/>
    <w:p w14:paraId="7D161A6D" w14:textId="77777777" w:rsidR="00015FA6" w:rsidRDefault="00612E78">
      <w:pPr>
        <w:rPr>
          <w:b/>
          <w:bCs/>
          <w:i/>
          <w:iCs/>
          <w:u w:val="single"/>
        </w:rPr>
      </w:pPr>
      <w:r w:rsidRPr="00015FA6">
        <w:rPr>
          <w:b/>
          <w:bCs/>
          <w:i/>
          <w:iCs/>
          <w:u w:val="single"/>
        </w:rPr>
        <w:t>Assignment 03</w:t>
      </w:r>
    </w:p>
    <w:p w14:paraId="3F832C01" w14:textId="3EC9C087" w:rsidR="00612E78" w:rsidRDefault="00612E78">
      <w:r>
        <w:br/>
      </w:r>
      <w:r w:rsidRPr="00015FA6">
        <w:rPr>
          <w:b/>
          <w:bCs/>
          <w:i/>
          <w:iCs/>
        </w:rPr>
        <w:t>Date of submission</w:t>
      </w:r>
      <w:r w:rsidR="00015FA6">
        <w:rPr>
          <w:b/>
          <w:bCs/>
          <w:i/>
          <w:iCs/>
        </w:rPr>
        <w:t>:</w:t>
      </w:r>
      <w:r w:rsidR="006754A5" w:rsidRPr="00015FA6">
        <w:rPr>
          <w:b/>
          <w:bCs/>
          <w:i/>
          <w:iCs/>
        </w:rPr>
        <w:t xml:space="preserve"> Within two weeks after your examination.</w:t>
      </w:r>
    </w:p>
    <w:p w14:paraId="651C3603" w14:textId="365E0FC9" w:rsidR="00612E78" w:rsidRPr="006754A5" w:rsidRDefault="00612E78">
      <w:pPr>
        <w:rPr>
          <w:b/>
          <w:bCs/>
        </w:rPr>
      </w:pPr>
      <w:r w:rsidRPr="006754A5">
        <w:rPr>
          <w:b/>
          <w:bCs/>
        </w:rPr>
        <w:t>Question No</w:t>
      </w:r>
      <w:r w:rsidR="006754A5" w:rsidRPr="006754A5">
        <w:rPr>
          <w:b/>
          <w:bCs/>
        </w:rPr>
        <w:t>:</w:t>
      </w:r>
      <w:r w:rsidRPr="006754A5">
        <w:rPr>
          <w:b/>
          <w:bCs/>
        </w:rPr>
        <w:t xml:space="preserve"> 01 </w:t>
      </w:r>
    </w:p>
    <w:p w14:paraId="34622161" w14:textId="77777777" w:rsidR="00612E78" w:rsidRDefault="00612E78">
      <w:r>
        <w:t xml:space="preserve">You are given the following information regarding a hypothetical economy. </w:t>
      </w:r>
    </w:p>
    <w:p w14:paraId="34ED2A28" w14:textId="1C5E24D0" w:rsidR="00612E78" w:rsidRDefault="00612E78" w:rsidP="00015FA6">
      <w:pPr>
        <w:spacing w:after="0" w:line="276" w:lineRule="auto"/>
      </w:pPr>
      <w:r>
        <w:t>Consumption</w:t>
      </w:r>
      <w:r w:rsidR="008311A8">
        <w:t>,</w:t>
      </w:r>
      <w:r>
        <w:t xml:space="preserve"> </w:t>
      </w:r>
      <w:r w:rsidR="008311A8">
        <w:tab/>
      </w:r>
      <w:r w:rsidR="008311A8">
        <w:tab/>
      </w:r>
      <w:r>
        <w:t>C = 50+ 0.</w:t>
      </w:r>
      <w:r w:rsidR="008311A8">
        <w:t>9</w:t>
      </w:r>
      <w:r>
        <w:t xml:space="preserve"> (Y-T) </w:t>
      </w:r>
    </w:p>
    <w:p w14:paraId="53CC01EC" w14:textId="1FF2942B" w:rsidR="008311A8" w:rsidRDefault="008311A8" w:rsidP="00015FA6">
      <w:pPr>
        <w:spacing w:after="0" w:line="276" w:lineRule="auto"/>
      </w:pPr>
      <w:r>
        <w:t xml:space="preserve">Tax Revenue    </w:t>
      </w:r>
      <w:r>
        <w:tab/>
      </w:r>
      <w:r>
        <w:tab/>
        <w:t>T= 100</w:t>
      </w:r>
    </w:p>
    <w:p w14:paraId="38DCA474" w14:textId="62CAAA44" w:rsidR="00612E78" w:rsidRDefault="00612E78" w:rsidP="00015FA6">
      <w:pPr>
        <w:spacing w:after="0" w:line="276" w:lineRule="auto"/>
      </w:pPr>
      <w:r>
        <w:t xml:space="preserve">Investment </w:t>
      </w:r>
      <w:r w:rsidR="008311A8">
        <w:t xml:space="preserve">      </w:t>
      </w:r>
      <w:r w:rsidR="008311A8">
        <w:tab/>
      </w:r>
      <w:r w:rsidR="008311A8">
        <w:tab/>
        <w:t xml:space="preserve"> </w:t>
      </w:r>
      <w:r>
        <w:t xml:space="preserve">I = </w:t>
      </w:r>
      <w:r w:rsidR="008311A8">
        <w:t>150</w:t>
      </w:r>
      <w:r>
        <w:t xml:space="preserve">- 5i </w:t>
      </w:r>
    </w:p>
    <w:p w14:paraId="5591A0C3" w14:textId="07741CBB" w:rsidR="00612E78" w:rsidRDefault="00612E78" w:rsidP="00015FA6">
      <w:pPr>
        <w:spacing w:after="0" w:line="276" w:lineRule="auto"/>
      </w:pPr>
      <w:r>
        <w:t xml:space="preserve">Government expenditure G= </w:t>
      </w:r>
      <w:r w:rsidR="008311A8">
        <w:t>1</w:t>
      </w:r>
      <w:r>
        <w:t xml:space="preserve">00 </w:t>
      </w:r>
    </w:p>
    <w:p w14:paraId="1B535DBD" w14:textId="13F2E951" w:rsidR="00612E78" w:rsidRDefault="00612E78" w:rsidP="00015FA6">
      <w:pPr>
        <w:spacing w:after="0" w:line="276" w:lineRule="auto"/>
      </w:pPr>
      <w:r>
        <w:t>Money demand</w:t>
      </w:r>
      <w:r w:rsidR="008311A8">
        <w:t xml:space="preserve">, </w:t>
      </w:r>
      <w:r w:rsidR="008311A8">
        <w:tab/>
        <w:t>Md=</w:t>
      </w:r>
      <w:r>
        <w:t xml:space="preserve"> Y- 100 </w:t>
      </w:r>
      <w:proofErr w:type="spellStart"/>
      <w:r>
        <w:t>i</w:t>
      </w:r>
      <w:proofErr w:type="spellEnd"/>
      <w:r>
        <w:t xml:space="preserve"> </w:t>
      </w:r>
    </w:p>
    <w:p w14:paraId="6A3D3387" w14:textId="68ED9081" w:rsidR="00612E78" w:rsidRDefault="008311A8" w:rsidP="00015FA6">
      <w:pPr>
        <w:spacing w:after="0" w:line="276" w:lineRule="auto"/>
      </w:pPr>
      <w:r>
        <w:t xml:space="preserve">Real Money Supply </w:t>
      </w:r>
      <w:r>
        <w:tab/>
        <w:t>M/P=100</w:t>
      </w:r>
    </w:p>
    <w:p w14:paraId="7EDAB762" w14:textId="7CB5590D" w:rsidR="008311A8" w:rsidRDefault="008311A8" w:rsidP="00015FA6">
      <w:pPr>
        <w:spacing w:after="0" w:line="276" w:lineRule="auto"/>
      </w:pPr>
      <w:r>
        <w:t xml:space="preserve">Exports, </w:t>
      </w:r>
      <w:r>
        <w:tab/>
      </w:r>
      <w:r>
        <w:tab/>
        <w:t>X=20</w:t>
      </w:r>
    </w:p>
    <w:p w14:paraId="542644A1" w14:textId="58ADE594" w:rsidR="008311A8" w:rsidRDefault="008311A8" w:rsidP="00015FA6">
      <w:pPr>
        <w:spacing w:after="0" w:line="276" w:lineRule="auto"/>
      </w:pPr>
      <w:r>
        <w:t>Imports,</w:t>
      </w:r>
      <w:r>
        <w:tab/>
      </w:r>
      <w:r>
        <w:tab/>
        <w:t>M=10+0.1Y</w:t>
      </w:r>
    </w:p>
    <w:p w14:paraId="224D3995" w14:textId="7CFA2B36" w:rsidR="008311A8" w:rsidRDefault="008311A8" w:rsidP="00015FA6">
      <w:pPr>
        <w:spacing w:line="276" w:lineRule="auto"/>
      </w:pPr>
      <w:r>
        <w:t xml:space="preserve">Where, Y= Income, </w:t>
      </w:r>
      <w:proofErr w:type="spellStart"/>
      <w:r>
        <w:t>i</w:t>
      </w:r>
      <w:proofErr w:type="spellEnd"/>
      <w:r>
        <w:t>= Rate of interest</w:t>
      </w:r>
    </w:p>
    <w:p w14:paraId="2458A79C" w14:textId="3941DB78" w:rsidR="008311A8" w:rsidRDefault="004E300A" w:rsidP="004E300A">
      <w:pPr>
        <w:pStyle w:val="ListParagraph"/>
        <w:numPr>
          <w:ilvl w:val="0"/>
          <w:numId w:val="1"/>
        </w:numPr>
      </w:pPr>
      <w:r>
        <w:t>Obtain the IS and LM equation of the economy</w:t>
      </w:r>
    </w:p>
    <w:p w14:paraId="2E8D6D6D" w14:textId="64DD8C34" w:rsidR="004E300A" w:rsidRDefault="004E300A" w:rsidP="004E300A">
      <w:pPr>
        <w:pStyle w:val="ListParagraph"/>
        <w:numPr>
          <w:ilvl w:val="0"/>
          <w:numId w:val="1"/>
        </w:numPr>
      </w:pPr>
      <w:r>
        <w:t>Find out equilibrium income and rate of interest rate</w:t>
      </w:r>
    </w:p>
    <w:p w14:paraId="225882E8" w14:textId="57DA5BFB" w:rsidR="004E300A" w:rsidRDefault="004E300A" w:rsidP="004E300A">
      <w:pPr>
        <w:pStyle w:val="ListParagraph"/>
        <w:numPr>
          <w:ilvl w:val="0"/>
          <w:numId w:val="1"/>
        </w:numPr>
      </w:pPr>
      <w:r>
        <w:t>Find the Balance of trade</w:t>
      </w:r>
    </w:p>
    <w:p w14:paraId="6F078E1D" w14:textId="32BFD1EA" w:rsidR="004E300A" w:rsidRDefault="004E300A" w:rsidP="004E300A">
      <w:pPr>
        <w:pStyle w:val="ListParagraph"/>
        <w:numPr>
          <w:ilvl w:val="0"/>
          <w:numId w:val="1"/>
        </w:numPr>
      </w:pPr>
      <w:r>
        <w:t>Determine the amount of “Crowding-out effect “of an increase in government expenditure by Rs 20 million. Illustrate your answer using a graph.</w:t>
      </w:r>
    </w:p>
    <w:p w14:paraId="240D5E63" w14:textId="77777777" w:rsidR="00843573" w:rsidRDefault="004E300A" w:rsidP="004E300A">
      <w:pPr>
        <w:pStyle w:val="ListParagraph"/>
        <w:numPr>
          <w:ilvl w:val="0"/>
          <w:numId w:val="1"/>
        </w:numPr>
      </w:pPr>
      <w:r>
        <w:t xml:space="preserve">Calculate Fiscal and </w:t>
      </w:r>
      <w:r w:rsidR="00843573">
        <w:t>Monitory multiplier</w:t>
      </w:r>
    </w:p>
    <w:p w14:paraId="03E4D36E" w14:textId="29E2D5AA" w:rsidR="004E300A" w:rsidRDefault="004E300A" w:rsidP="00843573">
      <w:pPr>
        <w:pStyle w:val="ListParagraph"/>
      </w:pPr>
    </w:p>
    <w:p w14:paraId="11F9E0F5" w14:textId="2748D8E3" w:rsidR="008311A8" w:rsidRPr="006754A5" w:rsidRDefault="006754A5">
      <w:pPr>
        <w:rPr>
          <w:b/>
          <w:bCs/>
        </w:rPr>
      </w:pPr>
      <w:r w:rsidRPr="006754A5">
        <w:rPr>
          <w:b/>
          <w:bCs/>
        </w:rPr>
        <w:t>Question No:02</w:t>
      </w:r>
    </w:p>
    <w:p w14:paraId="33FEAFE5" w14:textId="5C8AD6F8" w:rsidR="00843573" w:rsidRDefault="00194138" w:rsidP="0019687A">
      <w:pPr>
        <w:pStyle w:val="ListParagraph"/>
        <w:numPr>
          <w:ilvl w:val="0"/>
          <w:numId w:val="3"/>
        </w:numPr>
        <w:tabs>
          <w:tab w:val="left" w:pos="1080"/>
        </w:tabs>
        <w:ind w:left="1080" w:hanging="720"/>
      </w:pPr>
      <w:r>
        <w:t xml:space="preserve">The efficiency of fiscal and monetary policies </w:t>
      </w:r>
      <w:r w:rsidR="0019687A">
        <w:t>depends</w:t>
      </w:r>
      <w:r>
        <w:t xml:space="preserve"> on the nature of IS-LM curve. Explain.</w:t>
      </w:r>
    </w:p>
    <w:p w14:paraId="6ADAEF73" w14:textId="6095DD5D" w:rsidR="006754A5" w:rsidRDefault="006754A5" w:rsidP="0019687A">
      <w:pPr>
        <w:pStyle w:val="ListParagraph"/>
        <w:numPr>
          <w:ilvl w:val="0"/>
          <w:numId w:val="3"/>
        </w:numPr>
        <w:tabs>
          <w:tab w:val="left" w:pos="1080"/>
        </w:tabs>
        <w:ind w:left="1080" w:hanging="720"/>
      </w:pPr>
      <w:r>
        <w:t>Derive AD curve from IS-LM model and Explain why AD curve slopes downward.</w:t>
      </w:r>
    </w:p>
    <w:p w14:paraId="5954FF70" w14:textId="77777777" w:rsidR="0019687A" w:rsidRDefault="0019687A">
      <w:pPr>
        <w:rPr>
          <w:b/>
          <w:bCs/>
        </w:rPr>
      </w:pPr>
    </w:p>
    <w:p w14:paraId="463F3B51" w14:textId="60CDE248" w:rsidR="008311A8" w:rsidRPr="0019687A" w:rsidRDefault="009F4D33">
      <w:pPr>
        <w:rPr>
          <w:b/>
          <w:bCs/>
        </w:rPr>
      </w:pPr>
      <w:r>
        <w:rPr>
          <w:b/>
          <w:bCs/>
        </w:rPr>
        <w:t xml:space="preserve"> </w:t>
      </w:r>
      <w:r w:rsidR="006754A5" w:rsidRPr="0019687A">
        <w:rPr>
          <w:b/>
          <w:bCs/>
        </w:rPr>
        <w:t>Question No: 03</w:t>
      </w:r>
    </w:p>
    <w:p w14:paraId="5DB60DCE" w14:textId="20E855E3" w:rsidR="006754A5" w:rsidRDefault="006754A5" w:rsidP="006754A5">
      <w:pPr>
        <w:pStyle w:val="ListParagraph"/>
        <w:numPr>
          <w:ilvl w:val="0"/>
          <w:numId w:val="2"/>
        </w:numPr>
      </w:pPr>
      <w:r>
        <w:t>An economy automatically reaches the full employment level.  Explain using the classical views</w:t>
      </w:r>
    </w:p>
    <w:p w14:paraId="0C33993E" w14:textId="1C8A5D39" w:rsidR="006754A5" w:rsidRDefault="006754A5" w:rsidP="006754A5">
      <w:pPr>
        <w:pStyle w:val="ListParagraph"/>
        <w:numPr>
          <w:ilvl w:val="0"/>
          <w:numId w:val="2"/>
        </w:numPr>
      </w:pPr>
      <w:r>
        <w:t>Discuss the basis of Keynesian view of employment.</w:t>
      </w:r>
    </w:p>
    <w:p w14:paraId="5260A795" w14:textId="77777777" w:rsidR="0019687A" w:rsidRDefault="0019687A" w:rsidP="0019687A">
      <w:pPr>
        <w:pStyle w:val="ListParagraph"/>
        <w:numPr>
          <w:ilvl w:val="0"/>
          <w:numId w:val="2"/>
        </w:numPr>
      </w:pPr>
      <w:r>
        <w:t>“</w:t>
      </w:r>
      <w:r w:rsidR="006754A5">
        <w:t xml:space="preserve">Phillips curve state that there is a negative relationship </w:t>
      </w:r>
      <w:r>
        <w:t>between changes in the inflation rate and changes in unemployment rate”. Justify this statement.</w:t>
      </w:r>
    </w:p>
    <w:sectPr w:rsidR="00196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732810"/>
    <w:multiLevelType w:val="hybridMultilevel"/>
    <w:tmpl w:val="65D89D7C"/>
    <w:lvl w:ilvl="0" w:tplc="E49CB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F4D9A"/>
    <w:multiLevelType w:val="hybridMultilevel"/>
    <w:tmpl w:val="A71457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5E9D"/>
    <w:multiLevelType w:val="hybridMultilevel"/>
    <w:tmpl w:val="DFE02BBC"/>
    <w:lvl w:ilvl="0" w:tplc="78C819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2F"/>
    <w:rsid w:val="00015FA6"/>
    <w:rsid w:val="0017392F"/>
    <w:rsid w:val="00194138"/>
    <w:rsid w:val="0019687A"/>
    <w:rsid w:val="004E300A"/>
    <w:rsid w:val="00612E78"/>
    <w:rsid w:val="006754A5"/>
    <w:rsid w:val="008311A8"/>
    <w:rsid w:val="00843573"/>
    <w:rsid w:val="009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E2CBC"/>
  <w15:chartTrackingRefBased/>
  <w15:docId w15:val="{3915573F-4846-44D4-A773-0258E47B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MGT</dc:creator>
  <cp:keywords/>
  <dc:description/>
  <cp:lastModifiedBy>MGT</cp:lastModifiedBy>
  <cp:revision>3</cp:revision>
  <dcterms:created xsi:type="dcterms:W3CDTF">2021-02-12T17:23:00Z</dcterms:created>
  <dcterms:modified xsi:type="dcterms:W3CDTF">2021-02-12T18:24:00Z</dcterms:modified>
</cp:coreProperties>
</file>