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8BFB" w14:textId="7F8ADDFD" w:rsidR="00D71DFE" w:rsidRPr="00472D84" w:rsidRDefault="00617852" w:rsidP="00E334DF">
      <w:pPr>
        <w:rPr>
          <w:b/>
          <w:bCs/>
          <w:noProof/>
        </w:rPr>
      </w:pPr>
      <w:r w:rsidRPr="00472D84">
        <w:rPr>
          <w:b/>
          <w:bCs/>
          <w:noProof/>
        </w:rPr>
        <w:t>1.)  How do the following events affect the value of the USD, all other things being unchanged?</w:t>
      </w:r>
      <w:r w:rsidRPr="00472D84">
        <w:rPr>
          <w:b/>
          <w:bCs/>
          <w:noProof/>
        </w:rPr>
        <w:br/>
      </w:r>
    </w:p>
    <w:tbl>
      <w:tblPr>
        <w:tblStyle w:val="TableGrid"/>
        <w:tblW w:w="0" w:type="auto"/>
        <w:tblLook w:val="04A0" w:firstRow="1" w:lastRow="0" w:firstColumn="1" w:lastColumn="0" w:noHBand="0" w:noVBand="1"/>
      </w:tblPr>
      <w:tblGrid>
        <w:gridCol w:w="3020"/>
        <w:gridCol w:w="3020"/>
        <w:gridCol w:w="3021"/>
      </w:tblGrid>
      <w:tr w:rsidR="00617852" w14:paraId="79CFD999" w14:textId="77777777" w:rsidTr="00617852">
        <w:tc>
          <w:tcPr>
            <w:tcW w:w="3020" w:type="dxa"/>
          </w:tcPr>
          <w:p w14:paraId="6F71AF24" w14:textId="77777777" w:rsidR="00617852" w:rsidRDefault="00617852" w:rsidP="00E334DF"/>
        </w:tc>
        <w:tc>
          <w:tcPr>
            <w:tcW w:w="3020" w:type="dxa"/>
          </w:tcPr>
          <w:p w14:paraId="7758E48D" w14:textId="772712F0" w:rsidR="00617852" w:rsidRDefault="00617852" w:rsidP="00E334DF">
            <w:r>
              <w:t>Appreciates</w:t>
            </w:r>
          </w:p>
        </w:tc>
        <w:tc>
          <w:tcPr>
            <w:tcW w:w="3021" w:type="dxa"/>
          </w:tcPr>
          <w:p w14:paraId="2844FDF8" w14:textId="79DA0B4F" w:rsidR="00617852" w:rsidRDefault="00617852" w:rsidP="00E334DF">
            <w:r>
              <w:t>Depreciates</w:t>
            </w:r>
          </w:p>
        </w:tc>
      </w:tr>
      <w:tr w:rsidR="00617852" w14:paraId="0AAFD99F" w14:textId="77777777" w:rsidTr="00617852">
        <w:tc>
          <w:tcPr>
            <w:tcW w:w="3020" w:type="dxa"/>
          </w:tcPr>
          <w:p w14:paraId="35DBBFDD" w14:textId="2AB2E9F0" w:rsidR="00617852" w:rsidRDefault="00617852" w:rsidP="00E334DF">
            <w:r>
              <w:t>Out of displeasure at the failed NAFTA negotiations with D. Trump, Canada and Mexico boycott American products</w:t>
            </w:r>
          </w:p>
        </w:tc>
        <w:tc>
          <w:tcPr>
            <w:tcW w:w="3020" w:type="dxa"/>
          </w:tcPr>
          <w:p w14:paraId="4A5C4FBC" w14:textId="77777777" w:rsidR="00617852" w:rsidRDefault="00617852" w:rsidP="00E334DF"/>
        </w:tc>
        <w:tc>
          <w:tcPr>
            <w:tcW w:w="3021" w:type="dxa"/>
          </w:tcPr>
          <w:p w14:paraId="526BBFF4" w14:textId="0C3E58C8" w:rsidR="00617852" w:rsidRDefault="00FF53A4" w:rsidP="00E334DF">
            <w:r>
              <w:t>X</w:t>
            </w:r>
          </w:p>
        </w:tc>
      </w:tr>
      <w:tr w:rsidR="00617852" w14:paraId="3C2FD6E5" w14:textId="77777777" w:rsidTr="00617852">
        <w:tc>
          <w:tcPr>
            <w:tcW w:w="3020" w:type="dxa"/>
          </w:tcPr>
          <w:p w14:paraId="173C6468" w14:textId="3F663846" w:rsidR="00617852" w:rsidRDefault="00617852" w:rsidP="00E334DF">
            <w:r>
              <w:t>Because of Brexit, investors withdraw their investments from Great Britain and invest new in the USA</w:t>
            </w:r>
          </w:p>
        </w:tc>
        <w:tc>
          <w:tcPr>
            <w:tcW w:w="3020" w:type="dxa"/>
          </w:tcPr>
          <w:p w14:paraId="02E4B3BD" w14:textId="4EE0A628" w:rsidR="00617852" w:rsidRDefault="00FF53A4" w:rsidP="00E334DF">
            <w:r>
              <w:t>X</w:t>
            </w:r>
          </w:p>
        </w:tc>
        <w:tc>
          <w:tcPr>
            <w:tcW w:w="3021" w:type="dxa"/>
          </w:tcPr>
          <w:p w14:paraId="1AD017DA" w14:textId="77777777" w:rsidR="00617852" w:rsidRDefault="00617852" w:rsidP="00E334DF"/>
        </w:tc>
      </w:tr>
      <w:tr w:rsidR="00617852" w14:paraId="300B6047" w14:textId="77777777" w:rsidTr="00617852">
        <w:tc>
          <w:tcPr>
            <w:tcW w:w="3020" w:type="dxa"/>
          </w:tcPr>
          <w:p w14:paraId="1253F1BA" w14:textId="5A4FF624" w:rsidR="00617852" w:rsidRDefault="00617852" w:rsidP="00E334DF">
            <w:r>
              <w:t>D. Trump introduces import duties for all important trading partners</w:t>
            </w:r>
          </w:p>
        </w:tc>
        <w:tc>
          <w:tcPr>
            <w:tcW w:w="3020" w:type="dxa"/>
          </w:tcPr>
          <w:p w14:paraId="396D1A94" w14:textId="19DD75BE" w:rsidR="00617852" w:rsidRDefault="00FF53A4" w:rsidP="00E334DF">
            <w:r>
              <w:t>X</w:t>
            </w:r>
          </w:p>
        </w:tc>
        <w:tc>
          <w:tcPr>
            <w:tcW w:w="3021" w:type="dxa"/>
          </w:tcPr>
          <w:p w14:paraId="29A16779" w14:textId="5E2DB09E" w:rsidR="00617852" w:rsidRDefault="00617852" w:rsidP="00E334DF"/>
        </w:tc>
      </w:tr>
      <w:tr w:rsidR="00617852" w14:paraId="0ED61E25" w14:textId="77777777" w:rsidTr="00617852">
        <w:tc>
          <w:tcPr>
            <w:tcW w:w="3020" w:type="dxa"/>
          </w:tcPr>
          <w:p w14:paraId="3F795D08" w14:textId="78424D65" w:rsidR="00617852" w:rsidRDefault="00617852" w:rsidP="00E334DF">
            <w:r>
              <w:t>Tourism in USA is booming and attracting more and more tourists from Europe and Asia</w:t>
            </w:r>
          </w:p>
        </w:tc>
        <w:tc>
          <w:tcPr>
            <w:tcW w:w="3020" w:type="dxa"/>
          </w:tcPr>
          <w:p w14:paraId="2DF2E28F" w14:textId="5FFAB36B" w:rsidR="00617852" w:rsidRDefault="00FF53A4" w:rsidP="00E334DF">
            <w:r>
              <w:t>X</w:t>
            </w:r>
          </w:p>
        </w:tc>
        <w:tc>
          <w:tcPr>
            <w:tcW w:w="3021" w:type="dxa"/>
          </w:tcPr>
          <w:p w14:paraId="59EA5BF1" w14:textId="77777777" w:rsidR="00617852" w:rsidRDefault="00617852" w:rsidP="00E334DF"/>
        </w:tc>
      </w:tr>
      <w:tr w:rsidR="00617852" w14:paraId="6D4C724F" w14:textId="77777777" w:rsidTr="00617852">
        <w:tc>
          <w:tcPr>
            <w:tcW w:w="3020" w:type="dxa"/>
          </w:tcPr>
          <w:p w14:paraId="474F3301" w14:textId="3C1D7C4A" w:rsidR="00617852" w:rsidRDefault="00617852" w:rsidP="00E334DF">
            <w:r>
              <w:t>US Federal reserve raises interest rates</w:t>
            </w:r>
          </w:p>
        </w:tc>
        <w:tc>
          <w:tcPr>
            <w:tcW w:w="3020" w:type="dxa"/>
          </w:tcPr>
          <w:p w14:paraId="446484BB" w14:textId="2FC1EEF5" w:rsidR="00617852" w:rsidRDefault="00FF53A4" w:rsidP="00E334DF">
            <w:r>
              <w:t>X</w:t>
            </w:r>
          </w:p>
        </w:tc>
        <w:tc>
          <w:tcPr>
            <w:tcW w:w="3021" w:type="dxa"/>
          </w:tcPr>
          <w:p w14:paraId="5F44CBD4" w14:textId="77777777" w:rsidR="00617852" w:rsidRDefault="00617852" w:rsidP="00E334DF"/>
        </w:tc>
      </w:tr>
      <w:tr w:rsidR="00617852" w14:paraId="482D4375" w14:textId="77777777" w:rsidTr="00617852">
        <w:tc>
          <w:tcPr>
            <w:tcW w:w="3020" w:type="dxa"/>
          </w:tcPr>
          <w:p w14:paraId="7C40B805" w14:textId="631564C5" w:rsidR="00617852" w:rsidRDefault="00617852" w:rsidP="00E334DF">
            <w:r>
              <w:t>China, Japan and EU no longer buy US government bonds as result of growing protectionism.</w:t>
            </w:r>
          </w:p>
        </w:tc>
        <w:tc>
          <w:tcPr>
            <w:tcW w:w="3020" w:type="dxa"/>
          </w:tcPr>
          <w:p w14:paraId="59E08FDA" w14:textId="77777777" w:rsidR="00617852" w:rsidRDefault="00617852" w:rsidP="00E334DF"/>
        </w:tc>
        <w:tc>
          <w:tcPr>
            <w:tcW w:w="3021" w:type="dxa"/>
          </w:tcPr>
          <w:p w14:paraId="16FB77BD" w14:textId="3DF8F3BD" w:rsidR="00617852" w:rsidRDefault="00FF53A4" w:rsidP="00E334DF">
            <w:r>
              <w:t>X</w:t>
            </w:r>
          </w:p>
        </w:tc>
      </w:tr>
    </w:tbl>
    <w:p w14:paraId="0B346FC0" w14:textId="46588432" w:rsidR="00617852" w:rsidRDefault="00617852" w:rsidP="00E334DF"/>
    <w:p w14:paraId="4CD456F2" w14:textId="278D9029" w:rsidR="00617852" w:rsidRPr="00472D84" w:rsidRDefault="00617852" w:rsidP="00E334DF">
      <w:pPr>
        <w:rPr>
          <w:b/>
          <w:bCs/>
        </w:rPr>
      </w:pPr>
      <w:r w:rsidRPr="00472D84">
        <w:rPr>
          <w:b/>
          <w:bCs/>
        </w:rPr>
        <w:t>2.a) Denmark operates a fixed-rate system and has its currency, the Danish krone (DKK) fixed to the euro at a rate of 0.134 EUR = 1 DKK, with an exchange rate fluctuation band of +/- 2.25%. Draw this fixed rate system with its characteristics and with the supply and demand curve for Danish Krone (DKK) in exchange with EUR, in the lower graph. Do not forget to mark the axes!</w:t>
      </w:r>
    </w:p>
    <w:p w14:paraId="59DF40F1" w14:textId="520505C1" w:rsidR="00617852" w:rsidRDefault="00617852" w:rsidP="00E334DF">
      <w:r>
        <w:rPr>
          <w:noProof/>
        </w:rPr>
        <mc:AlternateContent>
          <mc:Choice Requires="wps">
            <w:drawing>
              <wp:anchor distT="0" distB="0" distL="114300" distR="114300" simplePos="0" relativeHeight="251659264" behindDoc="0" locked="0" layoutInCell="1" allowOverlap="1" wp14:anchorId="25BAA664" wp14:editId="4988B95C">
                <wp:simplePos x="0" y="0"/>
                <wp:positionH relativeFrom="column">
                  <wp:posOffset>52070</wp:posOffset>
                </wp:positionH>
                <wp:positionV relativeFrom="paragraph">
                  <wp:posOffset>64135</wp:posOffset>
                </wp:positionV>
                <wp:extent cx="6350" cy="3124200"/>
                <wp:effectExtent l="0" t="0" r="31750" b="19050"/>
                <wp:wrapNone/>
                <wp:docPr id="2" name="Straight Connector 2"/>
                <wp:cNvGraphicFramePr/>
                <a:graphic xmlns:a="http://schemas.openxmlformats.org/drawingml/2006/main">
                  <a:graphicData uri="http://schemas.microsoft.com/office/word/2010/wordprocessingShape">
                    <wps:wsp>
                      <wps:cNvCnPr/>
                      <wps:spPr>
                        <a:xfrm>
                          <a:off x="0" y="0"/>
                          <a:ext cx="6350" cy="3124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B6B0D5"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pt,5.05pt" to="4.6pt,2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" strokecolor="#4472c4 [3204]" strokeweight=".5pt">
                <v:stroke joinstyle="miter"/>
              </v:line>
            </w:pict>
          </mc:Fallback>
        </mc:AlternateContent>
      </w:r>
    </w:p>
    <w:p w14:paraId="6CAEF470" w14:textId="1D3BE97F" w:rsidR="00617852" w:rsidRDefault="00617852" w:rsidP="00E334DF">
      <w:r>
        <w:rPr>
          <w:noProof/>
        </w:rPr>
        <mc:AlternateContent>
          <mc:Choice Requires="wps">
            <w:drawing>
              <wp:anchor distT="0" distB="0" distL="114300" distR="114300" simplePos="0" relativeHeight="251660288" behindDoc="0" locked="0" layoutInCell="1" allowOverlap="1" wp14:anchorId="7B710194" wp14:editId="7970D9DC">
                <wp:simplePos x="0" y="0"/>
                <wp:positionH relativeFrom="column">
                  <wp:posOffset>71120</wp:posOffset>
                </wp:positionH>
                <wp:positionV relativeFrom="paragraph">
                  <wp:posOffset>2896235</wp:posOffset>
                </wp:positionV>
                <wp:extent cx="4673600" cy="12700"/>
                <wp:effectExtent l="0" t="0" r="31750" b="25400"/>
                <wp:wrapNone/>
                <wp:docPr id="3" name="Straight Connector 3"/>
                <wp:cNvGraphicFramePr/>
                <a:graphic xmlns:a="http://schemas.openxmlformats.org/drawingml/2006/main">
                  <a:graphicData uri="http://schemas.microsoft.com/office/word/2010/wordprocessingShape">
                    <wps:wsp>
                      <wps:cNvCnPr/>
                      <wps:spPr>
                        <a:xfrm flipV="1">
                          <a:off x="0" y="0"/>
                          <a:ext cx="46736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DDBAF0" id="Straight Connector 3"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5.6pt,228.05pt" to="373.6pt,2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" strokecolor="#4472c4 [3204]" strokeweight=".5pt">
                <v:stroke joinstyle="miter"/>
              </v:line>
            </w:pict>
          </mc:Fallback>
        </mc:AlternateContent>
      </w:r>
    </w:p>
    <w:p w14:paraId="1E797645" w14:textId="6CFE7B83" w:rsidR="00617852" w:rsidRPr="00617852" w:rsidRDefault="00617852" w:rsidP="00617852"/>
    <w:p w14:paraId="79D55163" w14:textId="07A04C76" w:rsidR="00617852" w:rsidRPr="00617852" w:rsidRDefault="00617852" w:rsidP="00617852"/>
    <w:p w14:paraId="2BA20A55" w14:textId="027332F4" w:rsidR="00617852" w:rsidRPr="00617852" w:rsidRDefault="00617852" w:rsidP="00617852"/>
    <w:p w14:paraId="1876667A" w14:textId="114613C4" w:rsidR="00617852" w:rsidRPr="00617852" w:rsidRDefault="00617852" w:rsidP="00617852"/>
    <w:p w14:paraId="48710E95" w14:textId="344955CD" w:rsidR="00617852" w:rsidRPr="00617852" w:rsidRDefault="00617852" w:rsidP="00617852"/>
    <w:p w14:paraId="7C6D73FC" w14:textId="0E077493" w:rsidR="00617852" w:rsidRPr="00617852" w:rsidRDefault="00617852" w:rsidP="00617852"/>
    <w:p w14:paraId="4F0FDFC7" w14:textId="2F08ADDC" w:rsidR="00617852" w:rsidRPr="00617852" w:rsidRDefault="00617852" w:rsidP="00617852"/>
    <w:p w14:paraId="7B029F38" w14:textId="2EA3206E" w:rsidR="00617852" w:rsidRPr="00617852" w:rsidRDefault="00617852" w:rsidP="00617852"/>
    <w:p w14:paraId="431FE3D1" w14:textId="3973AA2F" w:rsidR="00617852" w:rsidRPr="00617852" w:rsidRDefault="00617852" w:rsidP="00617852"/>
    <w:p w14:paraId="25549E13" w14:textId="3A40FFF1" w:rsidR="00617852" w:rsidRPr="00617852" w:rsidRDefault="00617852" w:rsidP="00617852"/>
    <w:p w14:paraId="6AA78D80" w14:textId="38EC563F" w:rsidR="00617852" w:rsidRDefault="00617852" w:rsidP="00617852"/>
    <w:p w14:paraId="5DB57432" w14:textId="0CB6E2E0" w:rsidR="00617852" w:rsidRDefault="00617852" w:rsidP="00617852">
      <w:pPr>
        <w:tabs>
          <w:tab w:val="left" w:pos="1970"/>
        </w:tabs>
      </w:pPr>
      <w:r>
        <w:tab/>
      </w:r>
    </w:p>
    <w:p w14:paraId="5F2A5FAC" w14:textId="77A54171" w:rsidR="00617852" w:rsidRDefault="00617852" w:rsidP="00617852">
      <w:pPr>
        <w:tabs>
          <w:tab w:val="left" w:pos="1970"/>
        </w:tabs>
      </w:pPr>
    </w:p>
    <w:p w14:paraId="19CC84D6" w14:textId="10AF1F7F" w:rsidR="00617852" w:rsidRDefault="00617852" w:rsidP="00617852">
      <w:pPr>
        <w:tabs>
          <w:tab w:val="left" w:pos="1970"/>
        </w:tabs>
      </w:pPr>
      <w:r>
        <w:lastRenderedPageBreak/>
        <w:t xml:space="preserve"> </w:t>
      </w:r>
    </w:p>
    <w:p w14:paraId="2469AB40" w14:textId="432A3D54" w:rsidR="00617852" w:rsidRPr="00472D84" w:rsidRDefault="00617852" w:rsidP="00617852">
      <w:pPr>
        <w:rPr>
          <w:b/>
          <w:bCs/>
        </w:rPr>
      </w:pPr>
      <w:r w:rsidRPr="00472D84">
        <w:rPr>
          <w:b/>
          <w:bCs/>
        </w:rPr>
        <w:t xml:space="preserve">2.b) Due to the euro-crisis, investors lose their confidence in euro. The loss of confidence is triggering reactions on the Danish financial market. On the financial market, people sell their </w:t>
      </w:r>
      <w:proofErr w:type="spellStart"/>
      <w:r w:rsidRPr="00472D84">
        <w:rPr>
          <w:b/>
          <w:bCs/>
        </w:rPr>
        <w:t>EURund</w:t>
      </w:r>
      <w:proofErr w:type="spellEnd"/>
      <w:r w:rsidRPr="00472D84">
        <w:rPr>
          <w:b/>
          <w:bCs/>
        </w:rPr>
        <w:t xml:space="preserve"> buy DKK. Draw this intervention in the graph above.</w:t>
      </w:r>
    </w:p>
    <w:p w14:paraId="4CD89FD2" w14:textId="2D780C10" w:rsidR="00617852" w:rsidRDefault="00617852" w:rsidP="00617852"/>
    <w:p w14:paraId="7173944E" w14:textId="6DAA25CC" w:rsidR="00617852" w:rsidRDefault="00617852" w:rsidP="00617852">
      <w:pPr>
        <w:rPr>
          <w:b/>
          <w:bCs/>
        </w:rPr>
      </w:pPr>
      <w:r w:rsidRPr="00472D84">
        <w:rPr>
          <w:b/>
          <w:bCs/>
        </w:rPr>
        <w:t>2.c) What kind of transaction must be Danish Central Bank carry out in such a case so that the fixed exchange rate can be guaranteed?</w:t>
      </w:r>
    </w:p>
    <w:p w14:paraId="33790795" w14:textId="4524BE5D" w:rsidR="00472D84" w:rsidRDefault="00472D84" w:rsidP="00617852">
      <w:pPr>
        <w:rPr>
          <w:b/>
          <w:bCs/>
        </w:rPr>
      </w:pPr>
    </w:p>
    <w:p w14:paraId="2DA7CA75" w14:textId="77777777" w:rsidR="00472D84" w:rsidRPr="00472D84" w:rsidRDefault="00472D84" w:rsidP="00617852">
      <w:pPr>
        <w:rPr>
          <w:b/>
          <w:bCs/>
        </w:rPr>
      </w:pPr>
    </w:p>
    <w:p w14:paraId="0CF79468" w14:textId="1105028C" w:rsidR="00617852" w:rsidRDefault="00617852" w:rsidP="00617852"/>
    <w:p w14:paraId="083F6125" w14:textId="5AFF7878" w:rsidR="00617852" w:rsidRPr="00472D84" w:rsidRDefault="00617852" w:rsidP="00617852">
      <w:pPr>
        <w:rPr>
          <w:b/>
          <w:bCs/>
        </w:rPr>
      </w:pPr>
      <w:r w:rsidRPr="00472D84">
        <w:rPr>
          <w:b/>
          <w:bCs/>
        </w:rPr>
        <w:t>3.</w:t>
      </w:r>
      <w:r w:rsidR="004B0BF4" w:rsidRPr="00472D84">
        <w:rPr>
          <w:b/>
          <w:bCs/>
        </w:rPr>
        <w:t xml:space="preserve">) </w:t>
      </w:r>
      <w:r w:rsidRPr="00472D84">
        <w:rPr>
          <w:b/>
          <w:bCs/>
        </w:rPr>
        <w:t>After</w:t>
      </w:r>
      <w:r w:rsidR="004B0BF4" w:rsidRPr="00472D84">
        <w:rPr>
          <w:b/>
          <w:bCs/>
        </w:rPr>
        <w:t xml:space="preserve"> the reunification of Germany, </w:t>
      </w:r>
      <w:proofErr w:type="spellStart"/>
      <w:r w:rsidR="004B0BF4" w:rsidRPr="00472D84">
        <w:rPr>
          <w:b/>
          <w:bCs/>
        </w:rPr>
        <w:t>paymebts</w:t>
      </w:r>
      <w:proofErr w:type="spellEnd"/>
      <w:r w:rsidR="004B0BF4" w:rsidRPr="00472D84">
        <w:rPr>
          <w:b/>
          <w:bCs/>
        </w:rPr>
        <w:t xml:space="preserve"> to rebuild the former East Germany led to a major expansion of aggregate demand in Germany. To combat the increasing inflation, the </w:t>
      </w:r>
      <w:proofErr w:type="spellStart"/>
      <w:r w:rsidR="004B0BF4" w:rsidRPr="00472D84">
        <w:rPr>
          <w:b/>
          <w:bCs/>
        </w:rPr>
        <w:t>german</w:t>
      </w:r>
      <w:proofErr w:type="spellEnd"/>
      <w:r w:rsidR="004B0BF4" w:rsidRPr="00472D84">
        <w:rPr>
          <w:b/>
          <w:bCs/>
        </w:rPr>
        <w:t xml:space="preserve"> central bank had to raise interest rates. At that time, many currencies of EU countries were fixed to the </w:t>
      </w:r>
      <w:proofErr w:type="spellStart"/>
      <w:r w:rsidR="004B0BF4" w:rsidRPr="00472D84">
        <w:rPr>
          <w:b/>
          <w:bCs/>
        </w:rPr>
        <w:t>german</w:t>
      </w:r>
      <w:proofErr w:type="spellEnd"/>
      <w:r w:rsidR="004B0BF4" w:rsidRPr="00472D84">
        <w:rPr>
          <w:b/>
          <w:bCs/>
        </w:rPr>
        <w:t xml:space="preserve"> currency (the Deutsche Mark). Explain why in these countries the recession was reinforced by the policy of </w:t>
      </w:r>
      <w:proofErr w:type="spellStart"/>
      <w:r w:rsidR="004B0BF4" w:rsidRPr="00472D84">
        <w:rPr>
          <w:b/>
          <w:bCs/>
        </w:rPr>
        <w:t>german</w:t>
      </w:r>
      <w:proofErr w:type="spellEnd"/>
      <w:r w:rsidR="004B0BF4" w:rsidRPr="00472D84">
        <w:rPr>
          <w:b/>
          <w:bCs/>
        </w:rPr>
        <w:t xml:space="preserve"> central bank.</w:t>
      </w:r>
    </w:p>
    <w:p w14:paraId="4F84A9E3" w14:textId="2F763A2A" w:rsidR="004B0BF4" w:rsidRDefault="004B0BF4" w:rsidP="00617852"/>
    <w:p w14:paraId="65A228C9" w14:textId="15BD86D6" w:rsidR="004B0BF4" w:rsidRDefault="004B0BF4" w:rsidP="00617852"/>
    <w:p w14:paraId="22EA8128" w14:textId="1969A4F7" w:rsidR="004B0BF4" w:rsidRDefault="004B0BF4" w:rsidP="00617852"/>
    <w:p w14:paraId="04EA4B83" w14:textId="2B5F8169" w:rsidR="004B0BF4" w:rsidRDefault="004B0BF4" w:rsidP="00617852"/>
    <w:p w14:paraId="09F4620E" w14:textId="7F625C71" w:rsidR="004B0BF4" w:rsidRDefault="004B0BF4" w:rsidP="00617852"/>
    <w:p w14:paraId="7B816571" w14:textId="2E1D8CC6" w:rsidR="004B0BF4" w:rsidRDefault="004B0BF4" w:rsidP="00617852"/>
    <w:p w14:paraId="3EAE50FC" w14:textId="4065B135" w:rsidR="004B0BF4" w:rsidRDefault="004B0BF4" w:rsidP="00617852"/>
    <w:p w14:paraId="184C1A0B" w14:textId="3A8FDF07" w:rsidR="004B0BF4" w:rsidRDefault="004B0BF4" w:rsidP="00617852"/>
    <w:p w14:paraId="3C6BF0E0" w14:textId="14049958" w:rsidR="004B0BF4" w:rsidRDefault="004B0BF4" w:rsidP="00617852"/>
    <w:p w14:paraId="03803048" w14:textId="7B50F3F4" w:rsidR="004B0BF4" w:rsidRPr="00472D84" w:rsidRDefault="004B0BF4" w:rsidP="00617852">
      <w:pPr>
        <w:rPr>
          <w:b/>
          <w:bCs/>
        </w:rPr>
      </w:pPr>
      <w:r w:rsidRPr="00472D84">
        <w:rPr>
          <w:b/>
          <w:bCs/>
        </w:rPr>
        <w:t xml:space="preserve">4) Assume that also natural resources are an important input for the production of GDP but that their contribution is neglected in the production function, which has been used here. What does this imply about the Value of </w:t>
      </w:r>
      <w:r w:rsidR="00616160" w:rsidRPr="00472D84">
        <w:rPr>
          <w:b/>
          <w:bCs/>
        </w:rPr>
        <w:t>total-factor productivity (TFP)</w:t>
      </w:r>
      <w:r w:rsidRPr="00472D84">
        <w:rPr>
          <w:b/>
          <w:bCs/>
        </w:rPr>
        <w:t xml:space="preserve">, which you have calculated in question </w:t>
      </w:r>
      <w:proofErr w:type="spellStart"/>
      <w:r w:rsidRPr="00472D84">
        <w:rPr>
          <w:b/>
          <w:bCs/>
        </w:rPr>
        <w:t>xyz</w:t>
      </w:r>
      <w:proofErr w:type="spellEnd"/>
      <w:r w:rsidRPr="00472D84">
        <w:rPr>
          <w:b/>
          <w:bCs/>
        </w:rPr>
        <w:t>?</w:t>
      </w:r>
    </w:p>
    <w:p w14:paraId="30C02CBF" w14:textId="5781644A" w:rsidR="004B0BF4" w:rsidRDefault="004B0BF4" w:rsidP="00617852"/>
    <w:p w14:paraId="19F160F9" w14:textId="5C21EE1F" w:rsidR="004B0BF4" w:rsidRDefault="004B0BF4" w:rsidP="00617852"/>
    <w:p w14:paraId="1CB907E9" w14:textId="017137A9" w:rsidR="004B0BF4" w:rsidRDefault="004B0BF4" w:rsidP="00617852"/>
    <w:p w14:paraId="6F7102D7" w14:textId="5D86F801" w:rsidR="004B0BF4" w:rsidRDefault="004B0BF4" w:rsidP="00617852"/>
    <w:p w14:paraId="1DE51429" w14:textId="78431B8B" w:rsidR="004B0BF4" w:rsidRDefault="004B0BF4" w:rsidP="00617852"/>
    <w:p w14:paraId="41849B9B" w14:textId="175269BE" w:rsidR="004B0BF4" w:rsidRDefault="004B0BF4" w:rsidP="00617852"/>
    <w:p w14:paraId="4FAF6F18" w14:textId="1845DA17" w:rsidR="004B0BF4" w:rsidRDefault="004B0BF4" w:rsidP="00617852"/>
    <w:p w14:paraId="64E79811" w14:textId="77777777" w:rsidR="004B0BF4" w:rsidRDefault="004B0BF4" w:rsidP="00617852"/>
    <w:p w14:paraId="0F7C3860" w14:textId="2B8B65CF" w:rsidR="004B0BF4" w:rsidRDefault="004B0BF4" w:rsidP="00617852"/>
    <w:p w14:paraId="1DCD931D" w14:textId="1CE48462" w:rsidR="004B0BF4" w:rsidRPr="00472D84" w:rsidRDefault="004B0BF4" w:rsidP="00617852">
      <w:pPr>
        <w:rPr>
          <w:b/>
          <w:bCs/>
        </w:rPr>
      </w:pPr>
      <w:r w:rsidRPr="00472D84">
        <w:rPr>
          <w:b/>
          <w:bCs/>
        </w:rPr>
        <w:t>5) Calculate GDP and GNP using the following figures:</w:t>
      </w:r>
    </w:p>
    <w:p w14:paraId="4E218751" w14:textId="7750FEF8" w:rsidR="004B0BF4" w:rsidRDefault="004B0BF4" w:rsidP="00617852"/>
    <w:tbl>
      <w:tblPr>
        <w:tblStyle w:val="TableGrid"/>
        <w:tblW w:w="0" w:type="auto"/>
        <w:tblLook w:val="04A0" w:firstRow="1" w:lastRow="0" w:firstColumn="1" w:lastColumn="0" w:noHBand="0" w:noVBand="1"/>
      </w:tblPr>
      <w:tblGrid>
        <w:gridCol w:w="4530"/>
        <w:gridCol w:w="4531"/>
      </w:tblGrid>
      <w:tr w:rsidR="004B0BF4" w14:paraId="46323C6F" w14:textId="77777777" w:rsidTr="00601056">
        <w:tc>
          <w:tcPr>
            <w:tcW w:w="9061" w:type="dxa"/>
            <w:gridSpan w:val="2"/>
          </w:tcPr>
          <w:p w14:paraId="7986DF52" w14:textId="52C8C553" w:rsidR="004B0BF4" w:rsidRDefault="004B0BF4" w:rsidP="00617852">
            <w:r>
              <w:t xml:space="preserve">In </w:t>
            </w:r>
            <w:proofErr w:type="spellStart"/>
            <w:r>
              <w:t>billion</w:t>
            </w:r>
            <w:proofErr w:type="spellEnd"/>
            <w:r>
              <w:t xml:space="preserve"> of dollars</w:t>
            </w:r>
          </w:p>
        </w:tc>
      </w:tr>
      <w:tr w:rsidR="004B0BF4" w14:paraId="6254C387" w14:textId="77777777" w:rsidTr="004B0BF4">
        <w:tc>
          <w:tcPr>
            <w:tcW w:w="4530" w:type="dxa"/>
          </w:tcPr>
          <w:p w14:paraId="10453AAE" w14:textId="52913CF2" w:rsidR="004B0BF4" w:rsidRDefault="004B0BF4" w:rsidP="00617852">
            <w:r>
              <w:t>Consumption</w:t>
            </w:r>
          </w:p>
        </w:tc>
        <w:tc>
          <w:tcPr>
            <w:tcW w:w="4531" w:type="dxa"/>
          </w:tcPr>
          <w:p w14:paraId="4AE8DC35" w14:textId="395D9472" w:rsidR="004B0BF4" w:rsidRDefault="004B0BF4" w:rsidP="00617852">
            <w:r>
              <w:t>3600</w:t>
            </w:r>
          </w:p>
        </w:tc>
      </w:tr>
      <w:tr w:rsidR="004B0BF4" w14:paraId="1D2390BB" w14:textId="77777777" w:rsidTr="004B0BF4">
        <w:tc>
          <w:tcPr>
            <w:tcW w:w="4530" w:type="dxa"/>
          </w:tcPr>
          <w:p w14:paraId="68DE0FEC" w14:textId="3E48C213" w:rsidR="004B0BF4" w:rsidRDefault="004B0BF4" w:rsidP="00617852">
            <w:r>
              <w:t>Investment</w:t>
            </w:r>
          </w:p>
        </w:tc>
        <w:tc>
          <w:tcPr>
            <w:tcW w:w="4531" w:type="dxa"/>
          </w:tcPr>
          <w:p w14:paraId="2A15B092" w14:textId="703FD82B" w:rsidR="004B0BF4" w:rsidRDefault="004B0BF4" w:rsidP="00617852">
            <w:r>
              <w:t>900</w:t>
            </w:r>
          </w:p>
        </w:tc>
      </w:tr>
      <w:tr w:rsidR="004B0BF4" w14:paraId="29C9033B" w14:textId="77777777" w:rsidTr="004B0BF4">
        <w:tc>
          <w:tcPr>
            <w:tcW w:w="4530" w:type="dxa"/>
          </w:tcPr>
          <w:p w14:paraId="7874188B" w14:textId="012E48BC" w:rsidR="004B0BF4" w:rsidRDefault="004B0BF4" w:rsidP="00617852">
            <w:r>
              <w:t>Transfer payments</w:t>
            </w:r>
          </w:p>
        </w:tc>
        <w:tc>
          <w:tcPr>
            <w:tcW w:w="4531" w:type="dxa"/>
          </w:tcPr>
          <w:p w14:paraId="18DE78B2" w14:textId="6692FB9E" w:rsidR="004B0BF4" w:rsidRDefault="004B0BF4" w:rsidP="00617852">
            <w:r>
              <w:t>800</w:t>
            </w:r>
          </w:p>
        </w:tc>
      </w:tr>
      <w:tr w:rsidR="004B0BF4" w14:paraId="46C09250" w14:textId="77777777" w:rsidTr="004B0BF4">
        <w:tc>
          <w:tcPr>
            <w:tcW w:w="4530" w:type="dxa"/>
          </w:tcPr>
          <w:p w14:paraId="1F8DBB9D" w14:textId="5AD30566" w:rsidR="004B0BF4" w:rsidRDefault="004B0BF4" w:rsidP="00617852">
            <w:r>
              <w:t>Government expenditures</w:t>
            </w:r>
          </w:p>
        </w:tc>
        <w:tc>
          <w:tcPr>
            <w:tcW w:w="4531" w:type="dxa"/>
          </w:tcPr>
          <w:p w14:paraId="1B632CF6" w14:textId="1FE047E3" w:rsidR="004B0BF4" w:rsidRDefault="004B0BF4" w:rsidP="00617852">
            <w:r>
              <w:t>1000</w:t>
            </w:r>
          </w:p>
        </w:tc>
      </w:tr>
      <w:tr w:rsidR="004B0BF4" w14:paraId="4CC39A9F" w14:textId="77777777" w:rsidTr="004B0BF4">
        <w:tc>
          <w:tcPr>
            <w:tcW w:w="4530" w:type="dxa"/>
          </w:tcPr>
          <w:p w14:paraId="64B9E2B3" w14:textId="405E7B4A" w:rsidR="004B0BF4" w:rsidRDefault="004B0BF4" w:rsidP="00617852">
            <w:r>
              <w:t>Savings</w:t>
            </w:r>
          </w:p>
        </w:tc>
        <w:tc>
          <w:tcPr>
            <w:tcW w:w="4531" w:type="dxa"/>
          </w:tcPr>
          <w:p w14:paraId="4A3ACC7C" w14:textId="2E864B8B" w:rsidR="004B0BF4" w:rsidRDefault="004B0BF4" w:rsidP="00617852">
            <w:r>
              <w:t>1000</w:t>
            </w:r>
          </w:p>
        </w:tc>
      </w:tr>
      <w:tr w:rsidR="004B0BF4" w14:paraId="6C33149D" w14:textId="77777777" w:rsidTr="004B0BF4">
        <w:tc>
          <w:tcPr>
            <w:tcW w:w="4530" w:type="dxa"/>
          </w:tcPr>
          <w:p w14:paraId="070F9CFB" w14:textId="5A1F66FF" w:rsidR="004B0BF4" w:rsidRDefault="004B0BF4" w:rsidP="00617852">
            <w:r>
              <w:t>Exports</w:t>
            </w:r>
          </w:p>
        </w:tc>
        <w:tc>
          <w:tcPr>
            <w:tcW w:w="4531" w:type="dxa"/>
          </w:tcPr>
          <w:p w14:paraId="7D060D24" w14:textId="65B6ECB7" w:rsidR="004B0BF4" w:rsidRDefault="004B0BF4" w:rsidP="00617852">
            <w:r>
              <w:t>650</w:t>
            </w:r>
          </w:p>
        </w:tc>
      </w:tr>
      <w:tr w:rsidR="004B0BF4" w14:paraId="6B485C93" w14:textId="77777777" w:rsidTr="004B0BF4">
        <w:tc>
          <w:tcPr>
            <w:tcW w:w="4530" w:type="dxa"/>
          </w:tcPr>
          <w:p w14:paraId="7EAAB2A8" w14:textId="2035BE7A" w:rsidR="004B0BF4" w:rsidRDefault="004B0BF4" w:rsidP="00617852">
            <w:r>
              <w:t>Imports</w:t>
            </w:r>
          </w:p>
        </w:tc>
        <w:tc>
          <w:tcPr>
            <w:tcW w:w="4531" w:type="dxa"/>
          </w:tcPr>
          <w:p w14:paraId="7594DF53" w14:textId="173B3980" w:rsidR="004B0BF4" w:rsidRDefault="004B0BF4" w:rsidP="00617852">
            <w:r>
              <w:t>550</w:t>
            </w:r>
          </w:p>
        </w:tc>
      </w:tr>
      <w:tr w:rsidR="004B0BF4" w14:paraId="3CFE2D43" w14:textId="77777777" w:rsidTr="004B0BF4">
        <w:tc>
          <w:tcPr>
            <w:tcW w:w="4530" w:type="dxa"/>
          </w:tcPr>
          <w:p w14:paraId="1A401019" w14:textId="2AF6989D" w:rsidR="004B0BF4" w:rsidRDefault="004B0BF4" w:rsidP="00617852">
            <w:r>
              <w:t>Net factor income to and from abroad</w:t>
            </w:r>
          </w:p>
        </w:tc>
        <w:tc>
          <w:tcPr>
            <w:tcW w:w="4531" w:type="dxa"/>
          </w:tcPr>
          <w:p w14:paraId="26B65C43" w14:textId="77777777" w:rsidR="004B0BF4" w:rsidRDefault="004B0BF4" w:rsidP="00617852"/>
        </w:tc>
      </w:tr>
    </w:tbl>
    <w:p w14:paraId="79527A69" w14:textId="77777777" w:rsidR="004B0BF4" w:rsidRDefault="004B0BF4" w:rsidP="00617852"/>
    <w:p w14:paraId="36FD4363" w14:textId="4880D39F" w:rsidR="004B0BF4" w:rsidRPr="00472D84" w:rsidRDefault="004B0BF4" w:rsidP="00617852">
      <w:pPr>
        <w:rPr>
          <w:b/>
          <w:bCs/>
        </w:rPr>
      </w:pPr>
      <w:r w:rsidRPr="00472D84">
        <w:rPr>
          <w:b/>
          <w:bCs/>
        </w:rPr>
        <w:t>6) Which GDP components (component by the expenditure side) are affected by the following transactions:</w:t>
      </w:r>
    </w:p>
    <w:tbl>
      <w:tblPr>
        <w:tblStyle w:val="TableGrid"/>
        <w:tblW w:w="0" w:type="auto"/>
        <w:tblLook w:val="04A0" w:firstRow="1" w:lastRow="0" w:firstColumn="1" w:lastColumn="0" w:noHBand="0" w:noVBand="1"/>
      </w:tblPr>
      <w:tblGrid>
        <w:gridCol w:w="4530"/>
        <w:gridCol w:w="4531"/>
      </w:tblGrid>
      <w:tr w:rsidR="00616160" w14:paraId="3FD29933" w14:textId="77777777" w:rsidTr="00616160">
        <w:tc>
          <w:tcPr>
            <w:tcW w:w="4530" w:type="dxa"/>
          </w:tcPr>
          <w:p w14:paraId="25B3184B" w14:textId="756B202D" w:rsidR="00616160" w:rsidRDefault="00616160" w:rsidP="00617852">
            <w:r>
              <w:t>Canton AG build new hospital</w:t>
            </w:r>
          </w:p>
        </w:tc>
        <w:tc>
          <w:tcPr>
            <w:tcW w:w="4531" w:type="dxa"/>
          </w:tcPr>
          <w:p w14:paraId="62B7CA23" w14:textId="572D45F2" w:rsidR="00616160" w:rsidRDefault="00FF53A4" w:rsidP="00617852">
            <w:r>
              <w:t>I up</w:t>
            </w:r>
          </w:p>
        </w:tc>
      </w:tr>
      <w:tr w:rsidR="00616160" w14:paraId="74FEB34D" w14:textId="77777777" w:rsidTr="00616160">
        <w:tc>
          <w:tcPr>
            <w:tcW w:w="4530" w:type="dxa"/>
          </w:tcPr>
          <w:p w14:paraId="0D4C165E" w14:textId="772F5DDF" w:rsidR="00616160" w:rsidRDefault="00616160" w:rsidP="00617852">
            <w:r>
              <w:t>Income of teacher of primary school</w:t>
            </w:r>
          </w:p>
        </w:tc>
        <w:tc>
          <w:tcPr>
            <w:tcW w:w="4531" w:type="dxa"/>
          </w:tcPr>
          <w:p w14:paraId="3B02C9A6" w14:textId="4A032B90" w:rsidR="00616160" w:rsidRDefault="00FF53A4" w:rsidP="00617852">
            <w:r>
              <w:t>G up</w:t>
            </w:r>
          </w:p>
        </w:tc>
      </w:tr>
      <w:tr w:rsidR="00616160" w14:paraId="62E15F49" w14:textId="77777777" w:rsidTr="00616160">
        <w:tc>
          <w:tcPr>
            <w:tcW w:w="4530" w:type="dxa"/>
          </w:tcPr>
          <w:p w14:paraId="6A31948B" w14:textId="49FB1D81" w:rsidR="00616160" w:rsidRDefault="00616160" w:rsidP="00617852">
            <w:r>
              <w:t>Swiss army buys new jets</w:t>
            </w:r>
          </w:p>
        </w:tc>
        <w:tc>
          <w:tcPr>
            <w:tcW w:w="4531" w:type="dxa"/>
          </w:tcPr>
          <w:p w14:paraId="0B1C9734" w14:textId="29E903E7" w:rsidR="00616160" w:rsidRDefault="00FF53A4" w:rsidP="00617852">
            <w:r>
              <w:t>I and M up</w:t>
            </w:r>
          </w:p>
        </w:tc>
      </w:tr>
      <w:tr w:rsidR="00616160" w14:paraId="676C2A74" w14:textId="77777777" w:rsidTr="00616160">
        <w:tc>
          <w:tcPr>
            <w:tcW w:w="4530" w:type="dxa"/>
          </w:tcPr>
          <w:p w14:paraId="7B11529A" w14:textId="7EF7315B" w:rsidR="00616160" w:rsidRDefault="00616160" w:rsidP="00617852">
            <w:r>
              <w:t>Old age pension is being paid</w:t>
            </w:r>
          </w:p>
        </w:tc>
        <w:tc>
          <w:tcPr>
            <w:tcW w:w="4531" w:type="dxa"/>
          </w:tcPr>
          <w:p w14:paraId="629ACB0A" w14:textId="1B2AC36D" w:rsidR="00616160" w:rsidRDefault="00FF53A4" w:rsidP="00617852">
            <w:r>
              <w:t>Nothing</w:t>
            </w:r>
          </w:p>
        </w:tc>
      </w:tr>
      <w:tr w:rsidR="00616160" w14:paraId="3DAE6EA1" w14:textId="77777777" w:rsidTr="00616160">
        <w:tc>
          <w:tcPr>
            <w:tcW w:w="4530" w:type="dxa"/>
          </w:tcPr>
          <w:p w14:paraId="3BA58C97" w14:textId="5259A7AA" w:rsidR="00616160" w:rsidRDefault="00616160" w:rsidP="00617852">
            <w:r>
              <w:t>Company is not able to sell at their production and piles up inventories</w:t>
            </w:r>
          </w:p>
        </w:tc>
        <w:tc>
          <w:tcPr>
            <w:tcW w:w="4531" w:type="dxa"/>
          </w:tcPr>
          <w:p w14:paraId="590F5EA3" w14:textId="12AE81C8" w:rsidR="00616160" w:rsidRDefault="00FF53A4" w:rsidP="00617852">
            <w:r>
              <w:t>I up</w:t>
            </w:r>
          </w:p>
        </w:tc>
      </w:tr>
    </w:tbl>
    <w:p w14:paraId="03383F9D" w14:textId="605D40FE" w:rsidR="004B0BF4" w:rsidRDefault="004B0BF4" w:rsidP="00617852"/>
    <w:p w14:paraId="35DC14CC" w14:textId="60D66470" w:rsidR="00616160" w:rsidRPr="00FF53A4" w:rsidRDefault="00616160" w:rsidP="00617852">
      <w:r w:rsidRPr="00472D84">
        <w:rPr>
          <w:b/>
          <w:bCs/>
        </w:rPr>
        <w:t xml:space="preserve">7) Which goods and </w:t>
      </w:r>
      <w:proofErr w:type="spellStart"/>
      <w:r w:rsidRPr="00472D84">
        <w:rPr>
          <w:b/>
          <w:bCs/>
        </w:rPr>
        <w:t>sercives</w:t>
      </w:r>
      <w:proofErr w:type="spellEnd"/>
      <w:r w:rsidRPr="00472D84">
        <w:rPr>
          <w:b/>
          <w:bCs/>
        </w:rPr>
        <w:t xml:space="preserve"> are not included in GDP which can be regarded as welfare? 2 Examples ?</w:t>
      </w:r>
      <w:r w:rsidR="00FF53A4">
        <w:rPr>
          <w:b/>
          <w:bCs/>
        </w:rPr>
        <w:br/>
      </w:r>
      <w:r w:rsidR="00FF53A4">
        <w:t>Childcare, volunteer work, household</w:t>
      </w:r>
    </w:p>
    <w:p w14:paraId="1DAAC078" w14:textId="190EA7B9" w:rsidR="00616160" w:rsidRDefault="00616160" w:rsidP="00617852"/>
    <w:p w14:paraId="6245270B" w14:textId="11F7ABBD" w:rsidR="00472D84" w:rsidRDefault="00472D84" w:rsidP="00617852"/>
    <w:p w14:paraId="658423DC" w14:textId="77777777" w:rsidR="00472D84" w:rsidRDefault="00472D84" w:rsidP="00617852"/>
    <w:p w14:paraId="1DC09A0F" w14:textId="77777777" w:rsidR="00616160" w:rsidRDefault="00616160" w:rsidP="00617852"/>
    <w:p w14:paraId="1D7A927E" w14:textId="641E56D6" w:rsidR="00616160" w:rsidRPr="00472D84" w:rsidRDefault="00616160" w:rsidP="00617852">
      <w:pPr>
        <w:rPr>
          <w:b/>
          <w:bCs/>
        </w:rPr>
      </w:pPr>
      <w:r w:rsidRPr="00472D84">
        <w:rPr>
          <w:b/>
          <w:bCs/>
        </w:rPr>
        <w:t>8) Is it possible that the growth rate of GDP is lower than growth rate of GDP per employed person? Explain why (not).</w:t>
      </w:r>
    </w:p>
    <w:p w14:paraId="7AF6490C" w14:textId="555D547C" w:rsidR="00616160" w:rsidRDefault="00616160" w:rsidP="00617852"/>
    <w:p w14:paraId="787EEE16" w14:textId="3880C86A" w:rsidR="00616160" w:rsidRDefault="00616160" w:rsidP="00617852"/>
    <w:p w14:paraId="3F955F41" w14:textId="607404CC" w:rsidR="00616160" w:rsidRDefault="00616160" w:rsidP="00617852"/>
    <w:p w14:paraId="5DE8EB30" w14:textId="4B936B8D" w:rsidR="00616160" w:rsidRDefault="00616160" w:rsidP="00617852"/>
    <w:p w14:paraId="7191D543" w14:textId="5BE3DD36" w:rsidR="00616160" w:rsidRDefault="00616160" w:rsidP="00617852"/>
    <w:p w14:paraId="4FAA38BB" w14:textId="504F4F26" w:rsidR="00616160" w:rsidRDefault="00616160" w:rsidP="00617852"/>
    <w:p w14:paraId="0D9C5041" w14:textId="40BF9339" w:rsidR="00616160" w:rsidRDefault="00616160" w:rsidP="00617852"/>
    <w:p w14:paraId="107FC1BC" w14:textId="1037FC7A" w:rsidR="00616160" w:rsidRDefault="00616160" w:rsidP="00617852"/>
    <w:p w14:paraId="4EDD8A1E" w14:textId="24088AC6" w:rsidR="00616160" w:rsidRDefault="00616160" w:rsidP="00617852"/>
    <w:p w14:paraId="76C09AA7" w14:textId="55F9F8DF" w:rsidR="00616160" w:rsidRDefault="00616160" w:rsidP="00617852"/>
    <w:p w14:paraId="71CD54C1" w14:textId="77777777" w:rsidR="00616160" w:rsidRDefault="00616160" w:rsidP="00617852"/>
    <w:p w14:paraId="1FAC1A96" w14:textId="2884B0AE" w:rsidR="00616160" w:rsidRDefault="00616160" w:rsidP="00617852"/>
    <w:p w14:paraId="057AD8EF" w14:textId="54E0F482" w:rsidR="00616160" w:rsidRDefault="00616160" w:rsidP="00617852"/>
    <w:p w14:paraId="5510F518" w14:textId="6D3976D5" w:rsidR="00616160" w:rsidRPr="00472D84" w:rsidRDefault="00616160" w:rsidP="00617852">
      <w:pPr>
        <w:rPr>
          <w:b/>
          <w:bCs/>
        </w:rPr>
      </w:pPr>
      <w:r w:rsidRPr="00472D84">
        <w:rPr>
          <w:b/>
          <w:bCs/>
        </w:rPr>
        <w:t>9) Assume that growth rate of total-factor productivity (TFP) becomes zero, and therefore there is no more technological progress. Will growth of GDP still be possible in the long run? If yes, under what conditions?</w:t>
      </w:r>
    </w:p>
    <w:p w14:paraId="5090B9FF" w14:textId="5B3C45C6" w:rsidR="00616160" w:rsidRDefault="00616160" w:rsidP="00617852"/>
    <w:p w14:paraId="324DAA7A" w14:textId="6891D339" w:rsidR="00616160" w:rsidRDefault="00616160" w:rsidP="00617852"/>
    <w:p w14:paraId="3D6127CB" w14:textId="53407AC6" w:rsidR="00616160" w:rsidRDefault="00616160" w:rsidP="00617852"/>
    <w:p w14:paraId="6BB2EA93" w14:textId="49DDF1C7" w:rsidR="00616160" w:rsidRDefault="00616160" w:rsidP="00617852"/>
    <w:p w14:paraId="62913A2E" w14:textId="7871DD36" w:rsidR="00616160" w:rsidRDefault="00616160" w:rsidP="00617852"/>
    <w:p w14:paraId="43404D0A" w14:textId="485392F4" w:rsidR="00616160" w:rsidRPr="00472D84" w:rsidRDefault="00616160" w:rsidP="00617852">
      <w:pPr>
        <w:rPr>
          <w:b/>
          <w:bCs/>
        </w:rPr>
      </w:pPr>
      <w:r w:rsidRPr="00472D84">
        <w:rPr>
          <w:b/>
          <w:bCs/>
        </w:rPr>
        <w:t>10) Multiple Choices</w:t>
      </w:r>
    </w:p>
    <w:p w14:paraId="0FE3E983" w14:textId="3581FBB7" w:rsidR="00616160" w:rsidRDefault="00616160" w:rsidP="00617852"/>
    <w:p w14:paraId="56A26D00" w14:textId="4BA2B8CF" w:rsidR="00616160" w:rsidRDefault="00616160" w:rsidP="00616160">
      <w:pPr>
        <w:pStyle w:val="ListParagraph"/>
        <w:numPr>
          <w:ilvl w:val="0"/>
          <w:numId w:val="1"/>
        </w:numPr>
      </w:pPr>
      <w:r>
        <w:t>Assume an economy where there is no population growth. In the neoclassical growth model, an increase in the savings rate can, in the long run, cause an increase in…</w:t>
      </w:r>
    </w:p>
    <w:p w14:paraId="3C98C2CD" w14:textId="3CF2F134" w:rsidR="00616160" w:rsidRDefault="00616160" w:rsidP="00616160">
      <w:pPr>
        <w:pStyle w:val="ListParagraph"/>
        <w:numPr>
          <w:ilvl w:val="1"/>
          <w:numId w:val="1"/>
        </w:numPr>
      </w:pPr>
      <w:r>
        <w:t>GDP growth</w:t>
      </w:r>
    </w:p>
    <w:p w14:paraId="4F1C2AD6" w14:textId="6A51C596" w:rsidR="00616160" w:rsidRDefault="00616160" w:rsidP="00616160">
      <w:pPr>
        <w:pStyle w:val="ListParagraph"/>
        <w:numPr>
          <w:ilvl w:val="1"/>
          <w:numId w:val="1"/>
        </w:numPr>
      </w:pPr>
      <w:r>
        <w:t>GDP growth per worker</w:t>
      </w:r>
    </w:p>
    <w:p w14:paraId="5E160D1E" w14:textId="6733CAD0" w:rsidR="00616160" w:rsidRDefault="00616160" w:rsidP="00616160">
      <w:pPr>
        <w:pStyle w:val="ListParagraph"/>
        <w:numPr>
          <w:ilvl w:val="1"/>
          <w:numId w:val="1"/>
        </w:numPr>
      </w:pPr>
      <w:r>
        <w:t>Neither GDP growth nor GDP growth per worker</w:t>
      </w:r>
    </w:p>
    <w:p w14:paraId="48F88945" w14:textId="72063EA2" w:rsidR="00616160" w:rsidRDefault="00616160" w:rsidP="00616160">
      <w:pPr>
        <w:pStyle w:val="ListParagraph"/>
        <w:numPr>
          <w:ilvl w:val="1"/>
          <w:numId w:val="1"/>
        </w:numPr>
      </w:pPr>
      <w:r>
        <w:t>Growth of the capital stock per worker</w:t>
      </w:r>
    </w:p>
    <w:p w14:paraId="749DD2F8" w14:textId="08F4F7DF" w:rsidR="00616160" w:rsidRDefault="00616160" w:rsidP="00616160"/>
    <w:p w14:paraId="38D5DB96" w14:textId="6FF51A7E" w:rsidR="00616160" w:rsidRDefault="00616160" w:rsidP="00616160">
      <w:pPr>
        <w:pStyle w:val="ListParagraph"/>
        <w:numPr>
          <w:ilvl w:val="0"/>
          <w:numId w:val="1"/>
        </w:numPr>
      </w:pPr>
      <w:r>
        <w:t>If the capital stock per worker in an economy has increased over a certain time and total factor productivity has increased as well</w:t>
      </w:r>
    </w:p>
    <w:p w14:paraId="2906357B" w14:textId="0F6F57AC" w:rsidR="00616160" w:rsidRDefault="00616160" w:rsidP="00616160">
      <w:pPr>
        <w:pStyle w:val="ListParagraph"/>
        <w:numPr>
          <w:ilvl w:val="1"/>
          <w:numId w:val="1"/>
        </w:numPr>
      </w:pPr>
      <w:r>
        <w:t>GDP per worker (labor productivity) has grown at the same rate as productivity</w:t>
      </w:r>
    </w:p>
    <w:p w14:paraId="4712F78C" w14:textId="5E6134FA" w:rsidR="00616160" w:rsidRDefault="00616160" w:rsidP="00616160">
      <w:pPr>
        <w:pStyle w:val="ListParagraph"/>
        <w:numPr>
          <w:ilvl w:val="1"/>
          <w:numId w:val="1"/>
        </w:numPr>
      </w:pPr>
      <w:r>
        <w:t>GDP per worker (labor productivity) grew at a higher rate than total factor productivity</w:t>
      </w:r>
    </w:p>
    <w:p w14:paraId="523A3DBA" w14:textId="6918D105" w:rsidR="00616160" w:rsidRDefault="00616160" w:rsidP="00616160">
      <w:pPr>
        <w:pStyle w:val="ListParagraph"/>
        <w:numPr>
          <w:ilvl w:val="1"/>
          <w:numId w:val="1"/>
        </w:numPr>
      </w:pPr>
      <w:r>
        <w:t>GDP per worker (labor productivity) has grown at a lower rate than total factor productivity</w:t>
      </w:r>
    </w:p>
    <w:p w14:paraId="7817A0BA" w14:textId="53E841C1" w:rsidR="00616160" w:rsidRDefault="00616160" w:rsidP="00616160">
      <w:pPr>
        <w:pStyle w:val="ListParagraph"/>
        <w:numPr>
          <w:ilvl w:val="1"/>
          <w:numId w:val="1"/>
        </w:numPr>
      </w:pPr>
      <w:r>
        <w:t>GDP per worker (labor productivity) aims at a maximum value of total factor productivity exceeded</w:t>
      </w:r>
    </w:p>
    <w:p w14:paraId="102F6D25" w14:textId="7CA6E6F2" w:rsidR="00616160" w:rsidRDefault="00616160" w:rsidP="00616160"/>
    <w:p w14:paraId="29F6DEDB" w14:textId="1052FF69" w:rsidR="00616160" w:rsidRDefault="00616160" w:rsidP="00616160"/>
    <w:p w14:paraId="5B1D1624" w14:textId="05E7495C" w:rsidR="00616160" w:rsidRDefault="00616160" w:rsidP="00616160"/>
    <w:p w14:paraId="14F5FF94" w14:textId="3C5A8A3C" w:rsidR="00616160" w:rsidRDefault="00616160" w:rsidP="00616160"/>
    <w:p w14:paraId="787605D9" w14:textId="62CB3ECE" w:rsidR="00616160" w:rsidRDefault="00616160" w:rsidP="00616160"/>
    <w:p w14:paraId="2A35511C" w14:textId="5A7564B4" w:rsidR="00616160" w:rsidRDefault="00616160" w:rsidP="00616160"/>
    <w:p w14:paraId="64A53CCF" w14:textId="321AAEDC" w:rsidR="00616160" w:rsidRDefault="00616160" w:rsidP="00616160"/>
    <w:p w14:paraId="3E4730D0" w14:textId="4C287EEB" w:rsidR="00616160" w:rsidRPr="009343CB" w:rsidRDefault="00616160" w:rsidP="00617852"/>
    <w:p w14:paraId="4899D1AA" w14:textId="500D4DDC" w:rsidR="00616160" w:rsidRPr="009343CB" w:rsidRDefault="00616160" w:rsidP="00617852"/>
    <w:p w14:paraId="38EE0FC3" w14:textId="1FDF8515" w:rsidR="004B0BF4" w:rsidRPr="009343CB" w:rsidRDefault="004B0BF4" w:rsidP="00617852"/>
    <w:p w14:paraId="5D0136EA" w14:textId="693E5AC0" w:rsidR="004B0BF4" w:rsidRPr="00472D84" w:rsidRDefault="007340E7" w:rsidP="00617852">
      <w:pPr>
        <w:rPr>
          <w:b/>
          <w:bCs/>
        </w:rPr>
      </w:pPr>
      <w:r w:rsidRPr="00472D84">
        <w:rPr>
          <w:b/>
          <w:bCs/>
        </w:rPr>
        <w:t>12) The government is analyzing the impact of an investment project in infrastructure on GDP. How does the investment multiplier change when the following conditions change:</w:t>
      </w:r>
    </w:p>
    <w:p w14:paraId="182C5C75" w14:textId="78E3ACC6" w:rsidR="007340E7" w:rsidRDefault="007340E7" w:rsidP="00617852"/>
    <w:tbl>
      <w:tblPr>
        <w:tblStyle w:val="TableGrid"/>
        <w:tblW w:w="0" w:type="auto"/>
        <w:tblLook w:val="04A0" w:firstRow="1" w:lastRow="0" w:firstColumn="1" w:lastColumn="0" w:noHBand="0" w:noVBand="1"/>
      </w:tblPr>
      <w:tblGrid>
        <w:gridCol w:w="3020"/>
        <w:gridCol w:w="3020"/>
        <w:gridCol w:w="3021"/>
      </w:tblGrid>
      <w:tr w:rsidR="007340E7" w14:paraId="1FA0DB94" w14:textId="77777777" w:rsidTr="007340E7">
        <w:tc>
          <w:tcPr>
            <w:tcW w:w="3020" w:type="dxa"/>
          </w:tcPr>
          <w:p w14:paraId="3BD2030D" w14:textId="77777777" w:rsidR="007340E7" w:rsidRDefault="007340E7" w:rsidP="00617852"/>
        </w:tc>
        <w:tc>
          <w:tcPr>
            <w:tcW w:w="3020" w:type="dxa"/>
          </w:tcPr>
          <w:p w14:paraId="02CBDDA5" w14:textId="19ADFEA1" w:rsidR="007340E7" w:rsidRDefault="007340E7" w:rsidP="00617852">
            <w:r>
              <w:t>Multiplier gets bigger</w:t>
            </w:r>
          </w:p>
        </w:tc>
        <w:tc>
          <w:tcPr>
            <w:tcW w:w="3021" w:type="dxa"/>
          </w:tcPr>
          <w:p w14:paraId="6202C733" w14:textId="3BDC1517" w:rsidR="007340E7" w:rsidRDefault="007340E7" w:rsidP="00617852">
            <w:r>
              <w:t>Multiplier gets smaller</w:t>
            </w:r>
          </w:p>
        </w:tc>
      </w:tr>
      <w:tr w:rsidR="007340E7" w14:paraId="0D91033B" w14:textId="77777777" w:rsidTr="007340E7">
        <w:tc>
          <w:tcPr>
            <w:tcW w:w="3020" w:type="dxa"/>
          </w:tcPr>
          <w:p w14:paraId="79148465" w14:textId="7D6CE8DF" w:rsidR="007340E7" w:rsidRDefault="007340E7" w:rsidP="00617852">
            <w:r>
              <w:t>Marginal propensity to consume increases</w:t>
            </w:r>
          </w:p>
        </w:tc>
        <w:tc>
          <w:tcPr>
            <w:tcW w:w="3020" w:type="dxa"/>
          </w:tcPr>
          <w:p w14:paraId="23280969" w14:textId="77777777" w:rsidR="007340E7" w:rsidRDefault="007340E7" w:rsidP="00617852"/>
        </w:tc>
        <w:tc>
          <w:tcPr>
            <w:tcW w:w="3021" w:type="dxa"/>
          </w:tcPr>
          <w:p w14:paraId="51FDB837" w14:textId="77777777" w:rsidR="007340E7" w:rsidRDefault="007340E7" w:rsidP="00617852"/>
        </w:tc>
      </w:tr>
      <w:tr w:rsidR="007340E7" w14:paraId="4C1F7BB6" w14:textId="77777777" w:rsidTr="007340E7">
        <w:tc>
          <w:tcPr>
            <w:tcW w:w="3020" w:type="dxa"/>
          </w:tcPr>
          <w:p w14:paraId="0F359B78" w14:textId="4AD8E7EF" w:rsidR="007340E7" w:rsidRDefault="007340E7" w:rsidP="00617852">
            <w:r>
              <w:t>Marginal propensity to consume decreases</w:t>
            </w:r>
          </w:p>
        </w:tc>
        <w:tc>
          <w:tcPr>
            <w:tcW w:w="3020" w:type="dxa"/>
          </w:tcPr>
          <w:p w14:paraId="169A0471" w14:textId="77777777" w:rsidR="007340E7" w:rsidRDefault="007340E7" w:rsidP="00617852"/>
        </w:tc>
        <w:tc>
          <w:tcPr>
            <w:tcW w:w="3021" w:type="dxa"/>
          </w:tcPr>
          <w:p w14:paraId="2DA91F38" w14:textId="77777777" w:rsidR="007340E7" w:rsidRDefault="007340E7" w:rsidP="00617852"/>
        </w:tc>
      </w:tr>
    </w:tbl>
    <w:p w14:paraId="18D66839" w14:textId="77777777" w:rsidR="007340E7" w:rsidRDefault="007340E7" w:rsidP="00617852"/>
    <w:p w14:paraId="52024660" w14:textId="3ED1487F" w:rsidR="004B0BF4" w:rsidRDefault="004B0BF4" w:rsidP="00617852"/>
    <w:p w14:paraId="1B9F78E1" w14:textId="2994ACFB" w:rsidR="007340E7" w:rsidRDefault="007340E7" w:rsidP="007340E7"/>
    <w:p w14:paraId="47BCDFD7" w14:textId="33E41FF6" w:rsidR="007340E7" w:rsidRDefault="007340E7" w:rsidP="007340E7"/>
    <w:p w14:paraId="51AAE693" w14:textId="245C76D0" w:rsidR="007340E7" w:rsidRDefault="007340E7" w:rsidP="007340E7"/>
    <w:p w14:paraId="0A46C223" w14:textId="57927182" w:rsidR="007340E7" w:rsidRDefault="007340E7" w:rsidP="007340E7"/>
    <w:p w14:paraId="28197C4B" w14:textId="74C20A95" w:rsidR="007340E7" w:rsidRDefault="007340E7" w:rsidP="007340E7"/>
    <w:p w14:paraId="531CDEF4" w14:textId="15A214FA" w:rsidR="007340E7" w:rsidRDefault="007340E7" w:rsidP="007340E7"/>
    <w:p w14:paraId="060B889A" w14:textId="03841DE4" w:rsidR="007340E7" w:rsidRDefault="007340E7" w:rsidP="007340E7"/>
    <w:p w14:paraId="7E7B722A" w14:textId="77777777" w:rsidR="007340E7" w:rsidRDefault="007340E7" w:rsidP="007340E7"/>
    <w:p w14:paraId="6B5605EF" w14:textId="444358D4" w:rsidR="007340E7" w:rsidRPr="00472D84" w:rsidRDefault="007340E7" w:rsidP="007340E7">
      <w:pPr>
        <w:rPr>
          <w:b/>
          <w:bCs/>
        </w:rPr>
      </w:pPr>
      <w:r w:rsidRPr="00472D84">
        <w:rPr>
          <w:b/>
          <w:bCs/>
        </w:rPr>
        <w:t xml:space="preserve">14) a) An economy is stuck in a recession and the government decides to spend more in infrastructure. Show the situation of a recession in the AS-AD framework and what happens with the increase in government </w:t>
      </w:r>
      <w:proofErr w:type="spellStart"/>
      <w:r w:rsidRPr="00472D84">
        <w:rPr>
          <w:b/>
          <w:bCs/>
        </w:rPr>
        <w:t>spendings</w:t>
      </w:r>
      <w:proofErr w:type="spellEnd"/>
    </w:p>
    <w:p w14:paraId="7B2BB864" w14:textId="60D7BA41" w:rsidR="007340E7" w:rsidRDefault="007340E7" w:rsidP="007340E7"/>
    <w:p w14:paraId="4F113956" w14:textId="7F7F7A6C" w:rsidR="007340E7" w:rsidRDefault="007340E7" w:rsidP="007340E7">
      <w:r>
        <w:rPr>
          <w:noProof/>
        </w:rPr>
        <mc:AlternateContent>
          <mc:Choice Requires="wps">
            <w:drawing>
              <wp:anchor distT="0" distB="0" distL="114300" distR="114300" simplePos="0" relativeHeight="251664384" behindDoc="0" locked="0" layoutInCell="1" allowOverlap="1" wp14:anchorId="58888B40" wp14:editId="24C0E0E2">
                <wp:simplePos x="0" y="0"/>
                <wp:positionH relativeFrom="column">
                  <wp:posOffset>83820</wp:posOffset>
                </wp:positionH>
                <wp:positionV relativeFrom="paragraph">
                  <wp:posOffset>215900</wp:posOffset>
                </wp:positionV>
                <wp:extent cx="12700" cy="3276600"/>
                <wp:effectExtent l="0" t="0" r="25400" b="19050"/>
                <wp:wrapNone/>
                <wp:docPr id="5" name="Straight Connector 5"/>
                <wp:cNvGraphicFramePr/>
                <a:graphic xmlns:a="http://schemas.openxmlformats.org/drawingml/2006/main">
                  <a:graphicData uri="http://schemas.microsoft.com/office/word/2010/wordprocessingShape">
                    <wps:wsp>
                      <wps:cNvCnPr/>
                      <wps:spPr>
                        <a:xfrm flipV="1">
                          <a:off x="0" y="0"/>
                          <a:ext cx="12700" cy="3276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8633AC" id="Straight Connector 5"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6.6pt,17pt" to="7.6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" strokecolor="#4472c4 [3204]" strokeweight=".5pt">
                <v:stroke joinstyle="miter"/>
              </v:line>
            </w:pict>
          </mc:Fallback>
        </mc:AlternateContent>
      </w:r>
    </w:p>
    <w:p w14:paraId="1FB415DB" w14:textId="77777777" w:rsidR="007340E7" w:rsidRDefault="007340E7" w:rsidP="007340E7"/>
    <w:p w14:paraId="5AB72CA0" w14:textId="77777777" w:rsidR="007340E7" w:rsidRDefault="007340E7" w:rsidP="007340E7">
      <w:r>
        <w:rPr>
          <w:noProof/>
        </w:rPr>
        <mc:AlternateContent>
          <mc:Choice Requires="wps">
            <w:drawing>
              <wp:anchor distT="0" distB="0" distL="114300" distR="114300" simplePos="0" relativeHeight="251663360" behindDoc="0" locked="0" layoutInCell="1" allowOverlap="1" wp14:anchorId="35D288E8" wp14:editId="68DB0811">
                <wp:simplePos x="0" y="0"/>
                <wp:positionH relativeFrom="column">
                  <wp:posOffset>71120</wp:posOffset>
                </wp:positionH>
                <wp:positionV relativeFrom="paragraph">
                  <wp:posOffset>2896235</wp:posOffset>
                </wp:positionV>
                <wp:extent cx="4673600" cy="12700"/>
                <wp:effectExtent l="0" t="0" r="31750" b="25400"/>
                <wp:wrapNone/>
                <wp:docPr id="4" name="Straight Connector 4"/>
                <wp:cNvGraphicFramePr/>
                <a:graphic xmlns:a="http://schemas.openxmlformats.org/drawingml/2006/main">
                  <a:graphicData uri="http://schemas.microsoft.com/office/word/2010/wordprocessingShape">
                    <wps:wsp>
                      <wps:cNvCnPr/>
                      <wps:spPr>
                        <a:xfrm flipV="1">
                          <a:off x="0" y="0"/>
                          <a:ext cx="46736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EA2A71" id="Straight Connector 4"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5.6pt,228.05pt" to="373.6pt,2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" strokecolor="#4472c4 [3204]" strokeweight=".5pt">
                <v:stroke joinstyle="miter"/>
              </v:line>
            </w:pict>
          </mc:Fallback>
        </mc:AlternateContent>
      </w:r>
    </w:p>
    <w:p w14:paraId="4037ED90" w14:textId="77777777" w:rsidR="007340E7" w:rsidRPr="00617852" w:rsidRDefault="007340E7" w:rsidP="007340E7"/>
    <w:p w14:paraId="3CA17552" w14:textId="77777777" w:rsidR="007340E7" w:rsidRPr="00617852" w:rsidRDefault="007340E7" w:rsidP="007340E7"/>
    <w:p w14:paraId="191E939F" w14:textId="77777777" w:rsidR="007340E7" w:rsidRPr="00617852" w:rsidRDefault="007340E7" w:rsidP="007340E7"/>
    <w:p w14:paraId="45120384" w14:textId="77777777" w:rsidR="007340E7" w:rsidRPr="00617852" w:rsidRDefault="007340E7" w:rsidP="007340E7"/>
    <w:p w14:paraId="5F1DC71A" w14:textId="77777777" w:rsidR="007340E7" w:rsidRPr="00617852" w:rsidRDefault="007340E7" w:rsidP="007340E7"/>
    <w:p w14:paraId="146C1CB8" w14:textId="77777777" w:rsidR="007340E7" w:rsidRPr="00617852" w:rsidRDefault="007340E7" w:rsidP="007340E7"/>
    <w:p w14:paraId="12968461" w14:textId="77777777" w:rsidR="007340E7" w:rsidRPr="00617852" w:rsidRDefault="007340E7" w:rsidP="007340E7"/>
    <w:p w14:paraId="3361464B" w14:textId="77777777" w:rsidR="007340E7" w:rsidRPr="00617852" w:rsidRDefault="007340E7" w:rsidP="007340E7"/>
    <w:p w14:paraId="19C46DC6" w14:textId="77777777" w:rsidR="007340E7" w:rsidRDefault="007340E7" w:rsidP="007340E7"/>
    <w:p w14:paraId="5F2FDF1E" w14:textId="4A8F5811" w:rsidR="007340E7" w:rsidRDefault="007340E7" w:rsidP="007340E7"/>
    <w:p w14:paraId="783259AA" w14:textId="77777777" w:rsidR="007340E7" w:rsidRDefault="007340E7" w:rsidP="007340E7"/>
    <w:p w14:paraId="1CCC97C8" w14:textId="3669BE9F" w:rsidR="007340E7" w:rsidRPr="00472D84" w:rsidRDefault="007340E7" w:rsidP="007340E7">
      <w:pPr>
        <w:rPr>
          <w:b/>
          <w:bCs/>
        </w:rPr>
      </w:pPr>
      <w:r w:rsidRPr="00472D84">
        <w:rPr>
          <w:b/>
          <w:bCs/>
        </w:rPr>
        <w:t>14b) Describe 2 objections against such a fiscal policy</w:t>
      </w:r>
    </w:p>
    <w:p w14:paraId="11C2AF7C" w14:textId="74D2D3BA" w:rsidR="00B54569" w:rsidRDefault="00B54569" w:rsidP="007340E7"/>
    <w:p w14:paraId="571182CD" w14:textId="55D3D29B" w:rsidR="00B54569" w:rsidRDefault="00B54569" w:rsidP="007340E7"/>
    <w:p w14:paraId="3A435FDF" w14:textId="77777777" w:rsidR="00B54569" w:rsidRDefault="00B54569" w:rsidP="007340E7"/>
    <w:p w14:paraId="729EB770" w14:textId="4DF0434A" w:rsidR="007340E7" w:rsidRDefault="007340E7" w:rsidP="007340E7"/>
    <w:p w14:paraId="1552549D" w14:textId="1284BFA3" w:rsidR="007340E7" w:rsidRDefault="007340E7" w:rsidP="007340E7"/>
    <w:p w14:paraId="09B89753" w14:textId="5AF00DB1" w:rsidR="007340E7" w:rsidRPr="00472D84" w:rsidRDefault="007340E7" w:rsidP="007340E7">
      <w:pPr>
        <w:rPr>
          <w:b/>
          <w:bCs/>
        </w:rPr>
      </w:pPr>
      <w:r w:rsidRPr="00472D84">
        <w:rPr>
          <w:b/>
          <w:bCs/>
        </w:rPr>
        <w:t>15) Donald Trump imposed import taxes on many goods hoping to reduce the current account deficit in the USA. What kind of measures could the US take to reduce the current account deficit, which lay within its boarders and affect the domestic components and have an impact on NX? Explain the connections</w:t>
      </w:r>
    </w:p>
    <w:p w14:paraId="464A26A0" w14:textId="25B8B479" w:rsidR="007340E7" w:rsidRDefault="007340E7" w:rsidP="007340E7"/>
    <w:p w14:paraId="39F05276" w14:textId="53983DCD" w:rsidR="007340E7" w:rsidRDefault="007340E7" w:rsidP="007340E7"/>
    <w:p w14:paraId="1287BF83" w14:textId="7CCAB67D" w:rsidR="007340E7" w:rsidRDefault="007340E7" w:rsidP="007340E7"/>
    <w:p w14:paraId="07C7D891" w14:textId="18CBEF98" w:rsidR="007340E7" w:rsidRDefault="007340E7" w:rsidP="007340E7"/>
    <w:p w14:paraId="62B3678B" w14:textId="17982AB9" w:rsidR="007340E7" w:rsidRDefault="007340E7" w:rsidP="007340E7"/>
    <w:p w14:paraId="43ABABE9" w14:textId="02ECA947" w:rsidR="007340E7" w:rsidRDefault="007340E7" w:rsidP="007340E7"/>
    <w:p w14:paraId="4C26B633" w14:textId="04289F38" w:rsidR="00B54569" w:rsidRDefault="00B54569" w:rsidP="007340E7"/>
    <w:p w14:paraId="2570E5E9" w14:textId="50C9AE05" w:rsidR="00B54569" w:rsidRDefault="00B54569" w:rsidP="007340E7">
      <w:pPr>
        <w:rPr>
          <w:b/>
          <w:bCs/>
        </w:rPr>
      </w:pPr>
      <w:r w:rsidRPr="00472D84">
        <w:rPr>
          <w:b/>
          <w:bCs/>
        </w:rPr>
        <w:t>16) Assume that the production of output in a country can be described by a neoclassical production function, where the inputs are labor, capital and technological progress. The share of labor income of aggregate income is 0.75 and the share of capital income is 0.25 respectively. The production function has the property of constant returns to scale and there is diminishing marginal productivity with respect to each factor of production.</w:t>
      </w:r>
    </w:p>
    <w:p w14:paraId="0542EAEC" w14:textId="02ECC7DE" w:rsidR="00B54569" w:rsidRDefault="00B54569" w:rsidP="007340E7"/>
    <w:p w14:paraId="50BC4752" w14:textId="6208ED0E" w:rsidR="00FF53A4" w:rsidRDefault="00FF53A4" w:rsidP="007340E7"/>
    <w:p w14:paraId="0B7B21E2" w14:textId="77777777" w:rsidR="00FF53A4" w:rsidRDefault="00FF53A4" w:rsidP="007340E7"/>
    <w:p w14:paraId="3A62E70D" w14:textId="4D853CF6" w:rsidR="00B54569" w:rsidRPr="00472D84" w:rsidRDefault="00B54569" w:rsidP="007340E7">
      <w:pPr>
        <w:rPr>
          <w:b/>
          <w:bCs/>
        </w:rPr>
      </w:pPr>
      <w:r w:rsidRPr="00472D84">
        <w:rPr>
          <w:b/>
          <w:bCs/>
        </w:rPr>
        <w:t>16a) Over a certain time period we observe that on average, the GDP grows at a rate of 3% while labor grows at a rate of 1.8 %. Furthermore it is assumed that the capital stock grows at a rate of 2%. What is the average growth rate of technological progress or total factor productivity (TFP) in this case?</w:t>
      </w:r>
    </w:p>
    <w:p w14:paraId="0B8075B9" w14:textId="5A30F134" w:rsidR="00B54569" w:rsidRDefault="00B54569" w:rsidP="007340E7"/>
    <w:p w14:paraId="22A23E2B" w14:textId="4537CF23" w:rsidR="00B54569" w:rsidRDefault="00B54569" w:rsidP="007340E7"/>
    <w:p w14:paraId="4B41D59E" w14:textId="0ED2EE95" w:rsidR="00B54569" w:rsidRDefault="00B54569" w:rsidP="007340E7"/>
    <w:p w14:paraId="4D1777C3" w14:textId="185A3F12" w:rsidR="00B54569" w:rsidRDefault="00B54569" w:rsidP="007340E7"/>
    <w:p w14:paraId="5932571A" w14:textId="7B4457CF" w:rsidR="00B54569" w:rsidRDefault="00B54569" w:rsidP="007340E7"/>
    <w:p w14:paraId="07E99876" w14:textId="278AAEE0" w:rsidR="00B54569" w:rsidRDefault="00B54569" w:rsidP="007340E7"/>
    <w:p w14:paraId="0E639035" w14:textId="1CA00A03" w:rsidR="00B54569" w:rsidRDefault="00B54569" w:rsidP="007340E7"/>
    <w:p w14:paraId="42ACD6E1" w14:textId="7BBC3BA5" w:rsidR="00B54569" w:rsidRDefault="00B54569" w:rsidP="007340E7"/>
    <w:p w14:paraId="3CA10860" w14:textId="066D66CA" w:rsidR="00B54569" w:rsidRPr="00472D84" w:rsidRDefault="00B54569" w:rsidP="007340E7">
      <w:pPr>
        <w:rPr>
          <w:b/>
          <w:bCs/>
        </w:rPr>
      </w:pPr>
      <w:r w:rsidRPr="00472D84">
        <w:rPr>
          <w:b/>
          <w:bCs/>
        </w:rPr>
        <w:t>16b) What was the average growth rate of labor productivity (GDP per employee)? How is this growth rate linked to the growth rate of total factor productivity which you have found above? How can the difference in the growth rates be explained?</w:t>
      </w:r>
    </w:p>
    <w:p w14:paraId="2E0D098F" w14:textId="1BBEF843" w:rsidR="00B54569" w:rsidRDefault="00B54569" w:rsidP="007340E7"/>
    <w:p w14:paraId="0846E375" w14:textId="2290AD10" w:rsidR="00535591" w:rsidRDefault="00535591" w:rsidP="007340E7"/>
    <w:p w14:paraId="234C0313" w14:textId="361EB596" w:rsidR="00535591" w:rsidRDefault="00535591" w:rsidP="007340E7"/>
    <w:p w14:paraId="5329127C" w14:textId="69B6F477" w:rsidR="00535591" w:rsidRDefault="00535591" w:rsidP="007340E7"/>
    <w:p w14:paraId="2ACD55C5" w14:textId="2260268F" w:rsidR="00535591" w:rsidRDefault="00535591" w:rsidP="007340E7"/>
    <w:p w14:paraId="5DB3F412" w14:textId="3B1EB802" w:rsidR="00535591" w:rsidRDefault="00535591" w:rsidP="007340E7"/>
    <w:p w14:paraId="2485F4AD" w14:textId="4208636B" w:rsidR="003629EA" w:rsidRDefault="003629EA" w:rsidP="007340E7"/>
    <w:p w14:paraId="56DAE027" w14:textId="25D621AB" w:rsidR="003629EA" w:rsidRDefault="003629EA" w:rsidP="007340E7"/>
    <w:p w14:paraId="22D66D5F" w14:textId="172E9D98" w:rsidR="003629EA" w:rsidRDefault="003629EA" w:rsidP="007340E7"/>
    <w:p w14:paraId="7260A004" w14:textId="7FE7A472" w:rsidR="003629EA" w:rsidRDefault="003629EA" w:rsidP="007340E7"/>
    <w:p w14:paraId="749CB84D" w14:textId="3B574ACC" w:rsidR="003629EA" w:rsidRDefault="003629EA" w:rsidP="007340E7"/>
    <w:p w14:paraId="1EDD5272" w14:textId="2BB0AD31" w:rsidR="003629EA" w:rsidRDefault="003629EA" w:rsidP="007340E7"/>
    <w:p w14:paraId="33F0F91C" w14:textId="3E916583" w:rsidR="003629EA" w:rsidRDefault="003629EA" w:rsidP="007340E7"/>
    <w:p w14:paraId="6AF03139" w14:textId="1B9D415C" w:rsidR="003629EA" w:rsidRDefault="003629EA" w:rsidP="007340E7"/>
    <w:p w14:paraId="7AE11E64" w14:textId="77777777" w:rsidR="003629EA" w:rsidRDefault="003629EA" w:rsidP="007340E7"/>
    <w:p w14:paraId="383FA7AE" w14:textId="77777777" w:rsidR="00535591" w:rsidRDefault="00535591" w:rsidP="007340E7"/>
    <w:p w14:paraId="082A3FAD" w14:textId="57D98532" w:rsidR="00B54569" w:rsidRDefault="00B54569" w:rsidP="007340E7"/>
    <w:p w14:paraId="4ED7B597" w14:textId="2A90F679" w:rsidR="00B54569" w:rsidRPr="00472D84" w:rsidRDefault="00535591" w:rsidP="007340E7">
      <w:pPr>
        <w:rPr>
          <w:b/>
          <w:bCs/>
        </w:rPr>
      </w:pPr>
      <w:r w:rsidRPr="00472D84">
        <w:rPr>
          <w:b/>
          <w:bCs/>
        </w:rPr>
        <w:t xml:space="preserve">17) According to traditional neoclassical growth theory all investment must be financed by saving and more investments require more savings first. Why is this assumption problematic for a modern economy? Explain the consequences of an increase in savings of </w:t>
      </w:r>
      <w:proofErr w:type="spellStart"/>
      <w:r w:rsidRPr="00472D84">
        <w:rPr>
          <w:b/>
          <w:bCs/>
        </w:rPr>
        <w:t>househoulds</w:t>
      </w:r>
      <w:proofErr w:type="spellEnd"/>
      <w:r w:rsidRPr="00472D84">
        <w:rPr>
          <w:b/>
          <w:bCs/>
        </w:rPr>
        <w:t xml:space="preserve"> and/or businesses in the economy. What role does money creation play in the process of financing investment?</w:t>
      </w:r>
    </w:p>
    <w:p w14:paraId="2A609D94" w14:textId="5789EFC9" w:rsidR="00B54569" w:rsidRDefault="00B54569" w:rsidP="007340E7"/>
    <w:p w14:paraId="61C0D4A0" w14:textId="3DA9D977" w:rsidR="00B54569" w:rsidRDefault="00B54569" w:rsidP="007340E7"/>
    <w:p w14:paraId="38086DD1" w14:textId="77777777" w:rsidR="00B54569" w:rsidRDefault="00B54569" w:rsidP="007340E7"/>
    <w:p w14:paraId="14817080" w14:textId="77777777" w:rsidR="007340E7" w:rsidRDefault="007340E7" w:rsidP="007340E7"/>
    <w:p w14:paraId="025DDF17" w14:textId="77777777" w:rsidR="007340E7" w:rsidRDefault="007340E7" w:rsidP="007340E7">
      <w:pPr>
        <w:pStyle w:val="ListParagraph"/>
        <w:ind w:left="1440"/>
      </w:pPr>
    </w:p>
    <w:p w14:paraId="79CB0579" w14:textId="77777777" w:rsidR="007340E7" w:rsidRDefault="007340E7" w:rsidP="00617852"/>
    <w:p w14:paraId="654F4AA9" w14:textId="20975F79" w:rsidR="007340E7" w:rsidRDefault="007340E7" w:rsidP="00617852"/>
    <w:p w14:paraId="4F0082C0" w14:textId="61A4CF06" w:rsidR="00617852" w:rsidRDefault="00617852" w:rsidP="00617852"/>
    <w:p w14:paraId="0AA6F9C4" w14:textId="42C88CD9" w:rsidR="00617852" w:rsidRDefault="00617852" w:rsidP="00617852"/>
    <w:p w14:paraId="22D046F6" w14:textId="2B3F14F3" w:rsidR="00617852" w:rsidRDefault="00617852" w:rsidP="00617852"/>
    <w:p w14:paraId="2E136FFE" w14:textId="77777777" w:rsidR="00617852" w:rsidRPr="00617852" w:rsidRDefault="00617852" w:rsidP="00617852"/>
    <w:sectPr w:rsidR="00617852" w:rsidRPr="00617852" w:rsidSect="009C5EC7">
      <w:pgSz w:w="11907" w:h="16840" w:code="9"/>
      <w:pgMar w:top="851" w:right="1418" w:bottom="1134" w:left="1418" w:header="45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80DF4"/>
    <w:multiLevelType w:val="hybridMultilevel"/>
    <w:tmpl w:val="2D8A59B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5A0218"/>
    <w:multiLevelType w:val="hybridMultilevel"/>
    <w:tmpl w:val="2D8A59B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13106C"/>
    <w:multiLevelType w:val="hybridMultilevel"/>
    <w:tmpl w:val="081C5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4DF"/>
    <w:rsid w:val="001702EE"/>
    <w:rsid w:val="003412E7"/>
    <w:rsid w:val="003629EA"/>
    <w:rsid w:val="00472D84"/>
    <w:rsid w:val="004B0BF4"/>
    <w:rsid w:val="00535591"/>
    <w:rsid w:val="00616160"/>
    <w:rsid w:val="00617852"/>
    <w:rsid w:val="006468BB"/>
    <w:rsid w:val="006F3550"/>
    <w:rsid w:val="007340E7"/>
    <w:rsid w:val="007557D6"/>
    <w:rsid w:val="009343CB"/>
    <w:rsid w:val="00973B1E"/>
    <w:rsid w:val="00974C9C"/>
    <w:rsid w:val="009C5EC7"/>
    <w:rsid w:val="00A460D3"/>
    <w:rsid w:val="00B54569"/>
    <w:rsid w:val="00C15C3D"/>
    <w:rsid w:val="00D71DFE"/>
    <w:rsid w:val="00D850A3"/>
    <w:rsid w:val="00E334DF"/>
    <w:rsid w:val="00E86EB2"/>
    <w:rsid w:val="00EA078E"/>
    <w:rsid w:val="00FF53A4"/>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134F1"/>
  <w15:chartTrackingRefBased/>
  <w15:docId w15:val="{A637706E-1743-4E61-97A2-7393E1A5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0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17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7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AC2E5-0836-43DC-9B37-0C4CEE227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954</Words>
  <Characters>5442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Sommer</dc:creator>
  <cp:keywords/>
  <dc:description/>
  <cp:lastModifiedBy>Oliver Sommer</cp:lastModifiedBy>
  <cp:revision>12</cp:revision>
  <dcterms:created xsi:type="dcterms:W3CDTF">2021-06-24T19:10:00Z</dcterms:created>
  <dcterms:modified xsi:type="dcterms:W3CDTF">2021-06-28T12:58:00Z</dcterms:modified>
</cp:coreProperties>
</file>