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49EA7" w14:textId="4BFF116D" w:rsidR="00F5255C" w:rsidRDefault="00F5255C"/>
    <w:p w14:paraId="134C5878" w14:textId="72EAAD36" w:rsidR="00CE6A46" w:rsidRDefault="00CE6A46"/>
    <w:tbl>
      <w:tblPr>
        <w:tblStyle w:val="TableGrid"/>
        <w:tblW w:w="10081" w:type="dxa"/>
        <w:tblLook w:val="04A0" w:firstRow="1" w:lastRow="0" w:firstColumn="1" w:lastColumn="0" w:noHBand="0" w:noVBand="1"/>
      </w:tblPr>
      <w:tblGrid>
        <w:gridCol w:w="1854"/>
        <w:gridCol w:w="8227"/>
      </w:tblGrid>
      <w:tr w:rsidR="00CE6A46" w14:paraId="1D7B912C" w14:textId="77777777" w:rsidTr="00CE6A46">
        <w:trPr>
          <w:trHeight w:val="425"/>
        </w:trPr>
        <w:tc>
          <w:tcPr>
            <w:tcW w:w="1854" w:type="dxa"/>
          </w:tcPr>
          <w:p w14:paraId="2065EF0B" w14:textId="77777777" w:rsidR="00CE6A46" w:rsidRDefault="00CE6A46" w:rsidP="005C3519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Task 3</w:t>
            </w:r>
          </w:p>
          <w:p w14:paraId="01903F95" w14:textId="3F5BE18E" w:rsidR="00CE6A46" w:rsidRPr="00E546F7" w:rsidRDefault="00CE6A46" w:rsidP="005C3519">
            <w:pPr>
              <w:spacing w:before="60" w:after="60"/>
              <w:rPr>
                <w:sz w:val="24"/>
              </w:rPr>
            </w:pPr>
          </w:p>
        </w:tc>
        <w:tc>
          <w:tcPr>
            <w:tcW w:w="8227" w:type="dxa"/>
            <w:shd w:val="clear" w:color="auto" w:fill="auto"/>
          </w:tcPr>
          <w:p w14:paraId="644746FF" w14:textId="67ABA813" w:rsidR="00CE6A46" w:rsidRDefault="00CE6A46" w:rsidP="005C3519">
            <w:pPr>
              <w:spacing w:before="60" w:after="60"/>
              <w:rPr>
                <w:sz w:val="24"/>
              </w:rPr>
            </w:pPr>
          </w:p>
        </w:tc>
      </w:tr>
      <w:tr w:rsidR="00CE6A46" w14:paraId="08F76386" w14:textId="77777777" w:rsidTr="00CE6A46">
        <w:trPr>
          <w:trHeight w:val="425"/>
        </w:trPr>
        <w:tc>
          <w:tcPr>
            <w:tcW w:w="1854" w:type="dxa"/>
          </w:tcPr>
          <w:p w14:paraId="287D0FC4" w14:textId="77777777" w:rsidR="00CE6A46" w:rsidRDefault="00CE6A46" w:rsidP="005C3519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b)</w:t>
            </w:r>
          </w:p>
        </w:tc>
        <w:tc>
          <w:tcPr>
            <w:tcW w:w="8227" w:type="dxa"/>
            <w:shd w:val="clear" w:color="auto" w:fill="auto"/>
          </w:tcPr>
          <w:p w14:paraId="79F4B56A" w14:textId="77777777" w:rsidR="00CE6A46" w:rsidRDefault="00CE6A46" w:rsidP="005C3519">
            <w:pPr>
              <w:spacing w:before="60" w:after="60"/>
              <w:rPr>
                <w:sz w:val="24"/>
              </w:rPr>
            </w:pPr>
            <w:r>
              <w:rPr>
                <w:sz w:val="24"/>
              </w:rPr>
              <w:t>Cash flow assessment from financial statements</w:t>
            </w:r>
          </w:p>
          <w:p w14:paraId="60D29051" w14:textId="460324BC" w:rsidR="00CE6A46" w:rsidRDefault="00CE6A46" w:rsidP="005C3519">
            <w:pPr>
              <w:spacing w:before="60" w:after="60"/>
              <w:rPr>
                <w:sz w:val="24"/>
              </w:rPr>
            </w:pPr>
            <w:r w:rsidRPr="00CE6A46">
              <w:rPr>
                <w:color w:val="FF0000"/>
                <w:sz w:val="24"/>
              </w:rPr>
              <w:t>The business has $28,941.11 in the bank account at the end of September 2020 which Is sufficient to pay for the BAS amount of $687</w:t>
            </w:r>
          </w:p>
        </w:tc>
      </w:tr>
    </w:tbl>
    <w:p w14:paraId="3003E49C" w14:textId="382E854B" w:rsidR="00CE6A46" w:rsidRDefault="00CE6A46"/>
    <w:p w14:paraId="3F571EAC" w14:textId="401BE86F" w:rsidR="00CE6A46" w:rsidRDefault="00CE6A46" w:rsidP="00CE6A46"/>
    <w:tbl>
      <w:tblPr>
        <w:tblW w:w="6378" w:type="dxa"/>
        <w:tblLook w:val="04A0" w:firstRow="1" w:lastRow="0" w:firstColumn="1" w:lastColumn="0" w:noHBand="0" w:noVBand="1"/>
      </w:tblPr>
      <w:tblGrid>
        <w:gridCol w:w="1278"/>
        <w:gridCol w:w="3518"/>
        <w:gridCol w:w="622"/>
        <w:gridCol w:w="960"/>
      </w:tblGrid>
      <w:tr w:rsidR="00CE6A46" w:rsidRPr="005778B2" w14:paraId="609FD799" w14:textId="77777777" w:rsidTr="00CE6A46">
        <w:trPr>
          <w:trHeight w:val="300"/>
        </w:trPr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08AD3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J</w:t>
            </w: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ournal</w:t>
            </w:r>
          </w:p>
        </w:tc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6811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1C7B" w14:textId="77777777" w:rsidR="00CE6A46" w:rsidRPr="005778B2" w:rsidRDefault="00CE6A46" w:rsidP="005C3519">
            <w:pPr>
              <w:rPr>
                <w:rFonts w:ascii="Times New Roman" w:eastAsia="Times New Roman" w:hAnsi="Times New Roman" w:cs="Times New Roman"/>
                <w:szCs w:val="2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C7F63" w14:textId="77777777" w:rsidR="00CE6A46" w:rsidRPr="005778B2" w:rsidRDefault="00CE6A46" w:rsidP="005C3519">
            <w:pPr>
              <w:rPr>
                <w:rFonts w:ascii="Times New Roman" w:eastAsia="Times New Roman" w:hAnsi="Times New Roman" w:cs="Times New Roman"/>
                <w:szCs w:val="20"/>
                <w:lang w:eastAsia="en-AU"/>
              </w:rPr>
            </w:pPr>
          </w:p>
        </w:tc>
      </w:tr>
      <w:tr w:rsidR="00CE6A46" w:rsidRPr="005778B2" w14:paraId="4DFC899E" w14:textId="77777777" w:rsidTr="00CE6A46">
        <w:trPr>
          <w:trHeight w:val="300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F23A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Date</w:t>
            </w:r>
          </w:p>
        </w:tc>
        <w:tc>
          <w:tcPr>
            <w:tcW w:w="3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9F9F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Accounts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56AD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DR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025E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CR</w:t>
            </w:r>
          </w:p>
        </w:tc>
      </w:tr>
      <w:tr w:rsidR="00CE6A46" w:rsidRPr="005778B2" w14:paraId="25C6A28A" w14:textId="77777777" w:rsidTr="00CE6A46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5873" w14:textId="77777777" w:rsidR="00CE6A46" w:rsidRPr="005778B2" w:rsidRDefault="00CE6A46" w:rsidP="005C3519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31/12/2020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1CC0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Bank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DE06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51B7" w14:textId="663A92A1" w:rsidR="00CE6A46" w:rsidRPr="005778B2" w:rsidRDefault="00CE6A46" w:rsidP="005C3519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687</w:t>
            </w:r>
          </w:p>
        </w:tc>
      </w:tr>
      <w:tr w:rsidR="00CE6A46" w:rsidRPr="005778B2" w14:paraId="1C41A4E1" w14:textId="77777777" w:rsidTr="00CE6A46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63F6E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3AC0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GST Collected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9EC9" w14:textId="58335C84" w:rsidR="00CE6A46" w:rsidRPr="005778B2" w:rsidRDefault="00CE6A46" w:rsidP="005C3519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2324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3FFD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6A46" w:rsidRPr="005778B2" w14:paraId="411BCC18" w14:textId="77777777" w:rsidTr="00CE6A46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08A8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E25B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GST Paid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7A848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FA939" w14:textId="36980656" w:rsidR="00CE6A46" w:rsidRPr="005778B2" w:rsidRDefault="00CE6A46" w:rsidP="005C3519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5550</w:t>
            </w:r>
          </w:p>
        </w:tc>
      </w:tr>
      <w:tr w:rsidR="00CE6A46" w:rsidRPr="005778B2" w14:paraId="32D53E82" w14:textId="77777777" w:rsidTr="00CE6A46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8D22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3814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PAYG Withholding Payable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323A" w14:textId="4A7E8985" w:rsidR="00CE6A46" w:rsidRPr="005778B2" w:rsidRDefault="00CE6A46" w:rsidP="005C3519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2923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7C88A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6A46" w:rsidRPr="005778B2" w14:paraId="3451C5BE" w14:textId="77777777" w:rsidTr="00CE6A46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DC1E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82B09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PAYG Income Tax Instalment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E4B2" w14:textId="31ACFE3B" w:rsidR="00CE6A46" w:rsidRPr="005778B2" w:rsidRDefault="00CE6A46" w:rsidP="005C3519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860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2DC5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6A46" w:rsidRPr="005778B2" w14:paraId="30CCC5EA" w14:textId="77777777" w:rsidTr="00CE6A46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1742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51B36" w14:textId="6FD4098D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6A46">
              <w:rPr>
                <w:rFonts w:ascii="Calibri" w:eastAsia="Times New Roman" w:hAnsi="Calibri" w:cs="Calibri"/>
                <w:color w:val="000000"/>
                <w:lang w:eastAsia="en-AU"/>
              </w:rPr>
              <w:t>ABN Withholdings Payable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D775" w14:textId="7585C091" w:rsidR="00CE6A46" w:rsidRPr="005778B2" w:rsidRDefault="00CE6A46" w:rsidP="005C3519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392A0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6A46" w:rsidRPr="005778B2" w14:paraId="4AAEF1B4" w14:textId="77777777" w:rsidTr="00CE6A46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67EB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C67E8" w14:textId="25E202D1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6A46">
              <w:rPr>
                <w:rFonts w:ascii="Calibri" w:eastAsia="Times New Roman" w:hAnsi="Calibri" w:cs="Calibri"/>
                <w:color w:val="000000"/>
                <w:lang w:eastAsia="en-AU"/>
              </w:rPr>
              <w:t>Voluntary Withholdings Payable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F856" w14:textId="45F475BF" w:rsidR="00CE6A46" w:rsidRPr="005778B2" w:rsidRDefault="00CE6A46" w:rsidP="005C3519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D8E6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6A46" w:rsidRPr="005778B2" w14:paraId="2AAEC885" w14:textId="77777777" w:rsidTr="00CE6A46">
        <w:trPr>
          <w:trHeight w:val="300"/>
        </w:trPr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EDBE" w14:textId="77777777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5778B2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4607" w14:textId="067912D5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6A46">
              <w:rPr>
                <w:rFonts w:ascii="Calibri" w:eastAsia="Times New Roman" w:hAnsi="Calibri" w:cs="Calibri"/>
                <w:color w:val="000000"/>
                <w:lang w:eastAsia="en-AU"/>
              </w:rPr>
              <w:t>Fuel Tax Credits Claimable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3044" w14:textId="6DD41B5D" w:rsidR="00CE6A46" w:rsidRPr="005778B2" w:rsidRDefault="00CE6A46" w:rsidP="005C3519">
            <w:pPr>
              <w:jc w:val="right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839C" w14:textId="6B520BCC" w:rsidR="00CE6A46" w:rsidRPr="005778B2" w:rsidRDefault="00CE6A46" w:rsidP="005C3519">
            <w:pPr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125</w:t>
            </w:r>
          </w:p>
        </w:tc>
      </w:tr>
    </w:tbl>
    <w:p w14:paraId="1D64CE9D" w14:textId="77777777" w:rsidR="00CE6A46" w:rsidRDefault="00CE6A46" w:rsidP="00CE6A46"/>
    <w:sectPr w:rsidR="00CE6A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A46"/>
    <w:rsid w:val="00CE6A46"/>
    <w:rsid w:val="00F5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646DA"/>
  <w15:chartTrackingRefBased/>
  <w15:docId w15:val="{3263FE82-9765-44C5-BFCE-6E6438B9D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A46"/>
    <w:pPr>
      <w:spacing w:after="0" w:line="240" w:lineRule="auto"/>
    </w:pPr>
    <w:rPr>
      <w:sz w:val="2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FedU Table Grid"/>
    <w:basedOn w:val="TableNormal"/>
    <w:uiPriority w:val="59"/>
    <w:rsid w:val="00CE6A46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Nguyen</dc:creator>
  <cp:keywords/>
  <dc:description/>
  <cp:lastModifiedBy>Kim Nguyen</cp:lastModifiedBy>
  <cp:revision>1</cp:revision>
  <dcterms:created xsi:type="dcterms:W3CDTF">2021-06-01T12:40:00Z</dcterms:created>
  <dcterms:modified xsi:type="dcterms:W3CDTF">2021-06-01T12:50:00Z</dcterms:modified>
</cp:coreProperties>
</file>