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DE0C9C" w14:textId="6200FBDE" w:rsidR="00254B01" w:rsidRDefault="00AE4C53" w:rsidP="00AE4C53">
      <w:pPr>
        <w:spacing w:before="160"/>
        <w:ind w:left="3404"/>
        <w:rPr>
          <w:b/>
          <w:sz w:val="28"/>
        </w:rPr>
      </w:pPr>
      <w:r>
        <w:rPr>
          <w:b/>
          <w:sz w:val="28"/>
        </w:rPr>
        <w:t xml:space="preserve">Quiz – Homework </w:t>
      </w:r>
    </w:p>
    <w:p w14:paraId="699678FD" w14:textId="15622714" w:rsidR="00254B01" w:rsidRDefault="00EB6406">
      <w:pPr>
        <w:spacing w:before="161"/>
        <w:ind w:left="540"/>
        <w:rPr>
          <w:sz w:val="28"/>
        </w:rPr>
      </w:pPr>
      <w:r>
        <w:rPr>
          <w:sz w:val="28"/>
        </w:rPr>
        <w:t>Module Name: Applied</w:t>
      </w:r>
      <w:r>
        <w:rPr>
          <w:spacing w:val="74"/>
          <w:sz w:val="28"/>
        </w:rPr>
        <w:t xml:space="preserve"> </w:t>
      </w:r>
      <w:r>
        <w:rPr>
          <w:sz w:val="28"/>
        </w:rPr>
        <w:t>Statistics</w:t>
      </w:r>
      <w:r w:rsidR="00AE4C53">
        <w:rPr>
          <w:sz w:val="28"/>
        </w:rPr>
        <w:tab/>
      </w:r>
      <w:r w:rsidR="00AE4C53">
        <w:rPr>
          <w:sz w:val="28"/>
        </w:rPr>
        <w:tab/>
      </w:r>
      <w:r w:rsidR="00AE4C53">
        <w:rPr>
          <w:sz w:val="28"/>
        </w:rPr>
        <w:tab/>
      </w:r>
      <w:r w:rsidR="00AE4C53">
        <w:rPr>
          <w:sz w:val="28"/>
        </w:rPr>
        <w:tab/>
        <w:t>Deadline: 2 Aug 2021</w:t>
      </w:r>
    </w:p>
    <w:p w14:paraId="4CAC6437" w14:textId="77777777" w:rsidR="00254B01" w:rsidRDefault="00F65078">
      <w:pPr>
        <w:pStyle w:val="BodyText"/>
        <w:spacing w:before="11"/>
        <w:rPr>
          <w:sz w:val="1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37A8C7EB" wp14:editId="610A59BC">
                <wp:simplePos x="0" y="0"/>
                <wp:positionH relativeFrom="page">
                  <wp:posOffset>1065530</wp:posOffset>
                </wp:positionH>
                <wp:positionV relativeFrom="paragraph">
                  <wp:posOffset>105410</wp:posOffset>
                </wp:positionV>
                <wp:extent cx="6019165" cy="56515"/>
                <wp:effectExtent l="0" t="0" r="0" b="0"/>
                <wp:wrapTopAndBottom/>
                <wp:docPr id="5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9165" cy="56515"/>
                          <a:chOff x="1678" y="166"/>
                          <a:chExt cx="9479" cy="89"/>
                        </a:xfrm>
                      </wpg:grpSpPr>
                      <wps:wsp>
                        <wps:cNvPr id="6" name="Line 34"/>
                        <wps:cNvCnPr>
                          <a:cxnSpLocks noChangeShapeType="1"/>
                        </wps:cNvCnPr>
                        <wps:spPr bwMode="auto">
                          <a:xfrm>
                            <a:off x="1678" y="225"/>
                            <a:ext cx="5511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678" y="173"/>
                            <a:ext cx="5511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7175" y="166"/>
                            <a:ext cx="89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7175" y="194"/>
                            <a:ext cx="89" cy="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7264" y="225"/>
                            <a:ext cx="333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7264" y="173"/>
                            <a:ext cx="333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7583" y="166"/>
                            <a:ext cx="89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583" y="194"/>
                            <a:ext cx="89" cy="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7672" y="225"/>
                            <a:ext cx="3485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7672" y="173"/>
                            <a:ext cx="3485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FF1AD" id="Group 24" o:spid="_x0000_s1026" style="position:absolute;margin-left:83.9pt;margin-top:8.3pt;width:473.95pt;height:4.45pt;z-index:-251656192;mso-wrap-distance-left:0;mso-wrap-distance-right:0;mso-position-horizontal-relative:page" coordorigin="1678,166" coordsize="9479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">
                <v:line id="Line 34" o:spid="_x0000_s1027" style="position:absolute;visibility:visible;mso-wrap-style:square" from="1678,225" to="7189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" strokeweight="3pt"/>
                <v:line id="Line 33" o:spid="_x0000_s1028" style="position:absolute;visibility:visible;mso-wrap-style:square" from="1678,173" to="7189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" strokeweight=".72pt"/>
                <v:rect id="Rectangle 32" o:spid="_x0000_s1029" style="position:absolute;left:7175;top:166;width:89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" fillcolor="black" stroked="f"/>
                <v:rect id="Rectangle 31" o:spid="_x0000_s1030" style="position:absolute;left:7175;top:194;width:89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" fillcolor="black" stroked="f"/>
                <v:line id="Line 30" o:spid="_x0000_s1031" style="position:absolute;visibility:visible;mso-wrap-style:square" from="7264,225" to="7597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" strokeweight="3pt"/>
                <v:line id="Line 29" o:spid="_x0000_s1032" style="position:absolute;visibility:visible;mso-wrap-style:square" from="7264,173" to="7597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" strokeweight=".72pt"/>
                <v:rect id="Rectangle 28" o:spid="_x0000_s1033" style="position:absolute;left:7583;top:166;width:89;height: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    <v:rect id="Rectangle 27" o:spid="_x0000_s1034" style="position:absolute;left:7583;top:194;width:89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" fillcolor="black" stroked="f"/>
                <v:line id="Line 26" o:spid="_x0000_s1035" style="position:absolute;visibility:visible;mso-wrap-style:square" from="7672,225" to="11157,2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" strokeweight="3pt"/>
                <v:line id="Line 25" o:spid="_x0000_s1036" style="position:absolute;visibility:visible;mso-wrap-style:square" from="7672,173" to="11157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" strokeweight=".72pt"/>
                <w10:wrap type="topAndBottom" anchorx="page"/>
              </v:group>
            </w:pict>
          </mc:Fallback>
        </mc:AlternateContent>
      </w:r>
    </w:p>
    <w:p w14:paraId="0C8D77D0" w14:textId="77777777" w:rsidR="00254B01" w:rsidRDefault="00EB6406" w:rsidP="00FE74D9">
      <w:pPr>
        <w:pStyle w:val="Heading2"/>
      </w:pPr>
      <w:r>
        <w:t xml:space="preserve">Solve </w:t>
      </w:r>
      <w:r>
        <w:rPr>
          <w:u w:val="thick"/>
        </w:rPr>
        <w:t>ALL</w:t>
      </w:r>
      <w:r>
        <w:t xml:space="preserve"> the following Questions</w:t>
      </w:r>
      <w:r w:rsidR="00FE74D9">
        <w:t xml:space="preserve">.  Please Show steps, </w:t>
      </w:r>
      <w:r w:rsidR="00B83CBD">
        <w:t xml:space="preserve">calculations and comment on the obtained results.  </w:t>
      </w:r>
    </w:p>
    <w:p w14:paraId="2A3A1445" w14:textId="77777777" w:rsidR="00254B01" w:rsidRDefault="00254B01">
      <w:pPr>
        <w:pStyle w:val="BodyText"/>
        <w:rPr>
          <w:b/>
          <w:sz w:val="20"/>
        </w:rPr>
      </w:pPr>
    </w:p>
    <w:p w14:paraId="11286D44" w14:textId="77777777" w:rsidR="00254B01" w:rsidRDefault="00254B01">
      <w:pPr>
        <w:pStyle w:val="BodyText"/>
        <w:spacing w:before="11"/>
        <w:rPr>
          <w:b/>
          <w:sz w:val="19"/>
        </w:rPr>
      </w:pPr>
    </w:p>
    <w:p w14:paraId="56F48725" w14:textId="77777777" w:rsidR="00254B01" w:rsidRPr="000A02E7" w:rsidRDefault="00EB6406">
      <w:pPr>
        <w:spacing w:before="92"/>
        <w:ind w:left="540"/>
        <w:jc w:val="both"/>
        <w:rPr>
          <w:b/>
          <w:sz w:val="24"/>
          <w:szCs w:val="24"/>
        </w:rPr>
      </w:pPr>
      <w:r w:rsidRPr="000A02E7">
        <w:rPr>
          <w:b/>
          <w:sz w:val="24"/>
          <w:szCs w:val="24"/>
        </w:rPr>
        <w:t>Question One</w:t>
      </w:r>
    </w:p>
    <w:p w14:paraId="7DF16E2E" w14:textId="77777777" w:rsidR="00254B01" w:rsidRPr="000A02E7" w:rsidRDefault="00EB6406">
      <w:pPr>
        <w:pStyle w:val="BodyText"/>
        <w:spacing w:before="139" w:line="360" w:lineRule="auto"/>
        <w:ind w:left="540" w:right="1298"/>
        <w:jc w:val="both"/>
      </w:pPr>
      <w:r w:rsidRPr="000A02E7">
        <w:t>The following data represent the time (in minutes) recorded for a sample of 20 employees in order to get to work using public transportation.</w:t>
      </w:r>
    </w:p>
    <w:p w14:paraId="321CCF73" w14:textId="77777777" w:rsidR="00254B01" w:rsidRPr="000A02E7" w:rsidRDefault="00254B01">
      <w:pPr>
        <w:pStyle w:val="BodyText"/>
        <w:spacing w:before="2" w:after="1"/>
      </w:pPr>
    </w:p>
    <w:tbl>
      <w:tblPr>
        <w:tblW w:w="0" w:type="auto"/>
        <w:tblInd w:w="12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"/>
        <w:gridCol w:w="785"/>
        <w:gridCol w:w="783"/>
        <w:gridCol w:w="765"/>
        <w:gridCol w:w="697"/>
        <w:gridCol w:w="673"/>
        <w:gridCol w:w="673"/>
        <w:gridCol w:w="673"/>
        <w:gridCol w:w="673"/>
        <w:gridCol w:w="671"/>
      </w:tblGrid>
      <w:tr w:rsidR="00254B01" w:rsidRPr="000A02E7" w14:paraId="269691EF" w14:textId="77777777">
        <w:trPr>
          <w:trHeight w:val="460"/>
        </w:trPr>
        <w:tc>
          <w:tcPr>
            <w:tcW w:w="741" w:type="dxa"/>
          </w:tcPr>
          <w:p w14:paraId="164F489F" w14:textId="77777777" w:rsidR="00254B01" w:rsidRPr="000A02E7" w:rsidRDefault="00EB6406">
            <w:pPr>
              <w:pStyle w:val="TableParagraph"/>
              <w:spacing w:line="268" w:lineRule="exact"/>
              <w:ind w:left="200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28</w:t>
            </w:r>
          </w:p>
        </w:tc>
        <w:tc>
          <w:tcPr>
            <w:tcW w:w="785" w:type="dxa"/>
          </w:tcPr>
          <w:p w14:paraId="7AA1A711" w14:textId="77777777" w:rsidR="00254B01" w:rsidRPr="000A02E7" w:rsidRDefault="00EB6406">
            <w:pPr>
              <w:pStyle w:val="TableParagraph"/>
              <w:spacing w:line="268" w:lineRule="exact"/>
              <w:ind w:left="253" w:right="224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29</w:t>
            </w:r>
          </w:p>
        </w:tc>
        <w:tc>
          <w:tcPr>
            <w:tcW w:w="783" w:type="dxa"/>
          </w:tcPr>
          <w:p w14:paraId="269336EE" w14:textId="77777777" w:rsidR="00254B01" w:rsidRPr="000A02E7" w:rsidRDefault="00EB6406">
            <w:pPr>
              <w:pStyle w:val="TableParagraph"/>
              <w:spacing w:line="268" w:lineRule="exact"/>
              <w:ind w:left="244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32</w:t>
            </w:r>
          </w:p>
        </w:tc>
        <w:tc>
          <w:tcPr>
            <w:tcW w:w="765" w:type="dxa"/>
          </w:tcPr>
          <w:p w14:paraId="78AF16C2" w14:textId="77777777" w:rsidR="00254B01" w:rsidRPr="000A02E7" w:rsidRDefault="00EB6406">
            <w:pPr>
              <w:pStyle w:val="TableParagraph"/>
              <w:spacing w:line="268" w:lineRule="exact"/>
              <w:ind w:left="250" w:right="207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37</w:t>
            </w:r>
          </w:p>
        </w:tc>
        <w:tc>
          <w:tcPr>
            <w:tcW w:w="697" w:type="dxa"/>
          </w:tcPr>
          <w:p w14:paraId="7009098F" w14:textId="77777777" w:rsidR="00254B01" w:rsidRPr="000A02E7" w:rsidRDefault="00EB6406">
            <w:pPr>
              <w:pStyle w:val="TableParagraph"/>
              <w:spacing w:line="268" w:lineRule="exact"/>
              <w:ind w:left="205" w:right="184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33</w:t>
            </w:r>
          </w:p>
        </w:tc>
        <w:tc>
          <w:tcPr>
            <w:tcW w:w="673" w:type="dxa"/>
          </w:tcPr>
          <w:p w14:paraId="25C0A12C" w14:textId="77777777" w:rsidR="00254B01" w:rsidRPr="000A02E7" w:rsidRDefault="00EB6406">
            <w:pPr>
              <w:pStyle w:val="TableParagraph"/>
              <w:spacing w:line="268" w:lineRule="exact"/>
              <w:ind w:left="180" w:right="182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25</w:t>
            </w:r>
          </w:p>
        </w:tc>
        <w:tc>
          <w:tcPr>
            <w:tcW w:w="673" w:type="dxa"/>
          </w:tcPr>
          <w:p w14:paraId="69F3CFF3" w14:textId="77777777" w:rsidR="00254B01" w:rsidRPr="000A02E7" w:rsidRDefault="00EB6406">
            <w:pPr>
              <w:pStyle w:val="TableParagraph"/>
              <w:spacing w:line="268" w:lineRule="exact"/>
              <w:ind w:left="180" w:right="183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29</w:t>
            </w:r>
          </w:p>
        </w:tc>
        <w:tc>
          <w:tcPr>
            <w:tcW w:w="673" w:type="dxa"/>
          </w:tcPr>
          <w:p w14:paraId="497D9B9B" w14:textId="77777777" w:rsidR="00254B01" w:rsidRPr="000A02E7" w:rsidRDefault="00EB6406">
            <w:pPr>
              <w:pStyle w:val="TableParagraph"/>
              <w:spacing w:line="268" w:lineRule="exact"/>
              <w:ind w:left="179" w:right="184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32</w:t>
            </w:r>
          </w:p>
        </w:tc>
        <w:tc>
          <w:tcPr>
            <w:tcW w:w="673" w:type="dxa"/>
          </w:tcPr>
          <w:p w14:paraId="72C76C96" w14:textId="77777777" w:rsidR="00254B01" w:rsidRPr="000A02E7" w:rsidRDefault="00EB6406">
            <w:pPr>
              <w:pStyle w:val="TableParagraph"/>
              <w:spacing w:line="268" w:lineRule="exact"/>
              <w:ind w:right="204"/>
              <w:jc w:val="right"/>
              <w:rPr>
                <w:sz w:val="24"/>
                <w:szCs w:val="24"/>
              </w:rPr>
            </w:pPr>
            <w:r w:rsidRPr="000A02E7">
              <w:rPr>
                <w:w w:val="95"/>
                <w:sz w:val="24"/>
                <w:szCs w:val="24"/>
              </w:rPr>
              <w:t>41</w:t>
            </w:r>
          </w:p>
        </w:tc>
        <w:tc>
          <w:tcPr>
            <w:tcW w:w="671" w:type="dxa"/>
          </w:tcPr>
          <w:p w14:paraId="679DAA2E" w14:textId="77777777" w:rsidR="00254B01" w:rsidRPr="000A02E7" w:rsidRDefault="00EB6406">
            <w:pPr>
              <w:pStyle w:val="TableParagraph"/>
              <w:spacing w:line="268" w:lineRule="exact"/>
              <w:ind w:left="178" w:right="185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34</w:t>
            </w:r>
          </w:p>
        </w:tc>
      </w:tr>
      <w:tr w:rsidR="00254B01" w:rsidRPr="000A02E7" w14:paraId="2B3BF657" w14:textId="77777777">
        <w:trPr>
          <w:trHeight w:val="460"/>
        </w:trPr>
        <w:tc>
          <w:tcPr>
            <w:tcW w:w="741" w:type="dxa"/>
          </w:tcPr>
          <w:p w14:paraId="796954E3" w14:textId="77777777" w:rsidR="00254B01" w:rsidRPr="000A02E7" w:rsidRDefault="00EB6406">
            <w:pPr>
              <w:pStyle w:val="TableParagraph"/>
              <w:spacing w:before="184" w:line="256" w:lineRule="exact"/>
              <w:ind w:left="200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29</w:t>
            </w:r>
          </w:p>
        </w:tc>
        <w:tc>
          <w:tcPr>
            <w:tcW w:w="785" w:type="dxa"/>
          </w:tcPr>
          <w:p w14:paraId="58EA8B37" w14:textId="77777777" w:rsidR="00254B01" w:rsidRPr="000A02E7" w:rsidRDefault="00EB6406">
            <w:pPr>
              <w:pStyle w:val="TableParagraph"/>
              <w:spacing w:before="184" w:line="256" w:lineRule="exact"/>
              <w:ind w:left="253" w:right="224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31</w:t>
            </w:r>
          </w:p>
        </w:tc>
        <w:tc>
          <w:tcPr>
            <w:tcW w:w="783" w:type="dxa"/>
          </w:tcPr>
          <w:p w14:paraId="38EB9579" w14:textId="77777777" w:rsidR="00254B01" w:rsidRPr="000A02E7" w:rsidRDefault="00EB6406">
            <w:pPr>
              <w:pStyle w:val="TableParagraph"/>
              <w:spacing w:before="184" w:line="256" w:lineRule="exact"/>
              <w:ind w:left="244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33</w:t>
            </w:r>
          </w:p>
        </w:tc>
        <w:tc>
          <w:tcPr>
            <w:tcW w:w="765" w:type="dxa"/>
          </w:tcPr>
          <w:p w14:paraId="40D20A4A" w14:textId="77777777" w:rsidR="00254B01" w:rsidRPr="000A02E7" w:rsidRDefault="00EB6406">
            <w:pPr>
              <w:pStyle w:val="TableParagraph"/>
              <w:spacing w:before="184" w:line="256" w:lineRule="exact"/>
              <w:ind w:left="250" w:right="207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32</w:t>
            </w:r>
          </w:p>
        </w:tc>
        <w:tc>
          <w:tcPr>
            <w:tcW w:w="697" w:type="dxa"/>
          </w:tcPr>
          <w:p w14:paraId="54E18FB9" w14:textId="77777777" w:rsidR="00254B01" w:rsidRPr="000A02E7" w:rsidRDefault="00EB6406">
            <w:pPr>
              <w:pStyle w:val="TableParagraph"/>
              <w:spacing w:before="184" w:line="256" w:lineRule="exact"/>
              <w:ind w:left="205" w:right="184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34</w:t>
            </w:r>
          </w:p>
        </w:tc>
        <w:tc>
          <w:tcPr>
            <w:tcW w:w="673" w:type="dxa"/>
          </w:tcPr>
          <w:p w14:paraId="6C539A0D" w14:textId="77777777" w:rsidR="00254B01" w:rsidRPr="000A02E7" w:rsidRDefault="00EB6406">
            <w:pPr>
              <w:pStyle w:val="TableParagraph"/>
              <w:spacing w:before="184" w:line="256" w:lineRule="exact"/>
              <w:ind w:left="180" w:right="182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30</w:t>
            </w:r>
          </w:p>
        </w:tc>
        <w:tc>
          <w:tcPr>
            <w:tcW w:w="673" w:type="dxa"/>
          </w:tcPr>
          <w:p w14:paraId="5E49C980" w14:textId="77777777" w:rsidR="00254B01" w:rsidRPr="000A02E7" w:rsidRDefault="00EB6406">
            <w:pPr>
              <w:pStyle w:val="TableParagraph"/>
              <w:spacing w:before="184" w:line="256" w:lineRule="exact"/>
              <w:ind w:left="180" w:right="183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31</w:t>
            </w:r>
          </w:p>
        </w:tc>
        <w:tc>
          <w:tcPr>
            <w:tcW w:w="673" w:type="dxa"/>
          </w:tcPr>
          <w:p w14:paraId="4FC4192D" w14:textId="77777777" w:rsidR="00254B01" w:rsidRPr="000A02E7" w:rsidRDefault="00EB6406">
            <w:pPr>
              <w:pStyle w:val="TableParagraph"/>
              <w:spacing w:before="184" w:line="256" w:lineRule="exact"/>
              <w:ind w:left="179" w:right="184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32</w:t>
            </w:r>
          </w:p>
        </w:tc>
        <w:tc>
          <w:tcPr>
            <w:tcW w:w="673" w:type="dxa"/>
          </w:tcPr>
          <w:p w14:paraId="3106BFD8" w14:textId="77777777" w:rsidR="00254B01" w:rsidRPr="000A02E7" w:rsidRDefault="00EB6406">
            <w:pPr>
              <w:pStyle w:val="TableParagraph"/>
              <w:spacing w:before="184" w:line="256" w:lineRule="exact"/>
              <w:ind w:right="204"/>
              <w:jc w:val="right"/>
              <w:rPr>
                <w:sz w:val="24"/>
                <w:szCs w:val="24"/>
              </w:rPr>
            </w:pPr>
            <w:r w:rsidRPr="000A02E7">
              <w:rPr>
                <w:w w:val="95"/>
                <w:sz w:val="24"/>
                <w:szCs w:val="24"/>
              </w:rPr>
              <w:t>35</w:t>
            </w:r>
          </w:p>
        </w:tc>
        <w:tc>
          <w:tcPr>
            <w:tcW w:w="671" w:type="dxa"/>
          </w:tcPr>
          <w:p w14:paraId="6AFA9BE8" w14:textId="77777777" w:rsidR="00254B01" w:rsidRPr="000A02E7" w:rsidRDefault="00EB6406">
            <w:pPr>
              <w:pStyle w:val="TableParagraph"/>
              <w:spacing w:before="184" w:line="256" w:lineRule="exact"/>
              <w:ind w:left="178" w:right="185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33</w:t>
            </w:r>
          </w:p>
        </w:tc>
      </w:tr>
    </w:tbl>
    <w:p w14:paraId="3666202D" w14:textId="77777777" w:rsidR="00254B01" w:rsidRPr="000A02E7" w:rsidRDefault="00254B01">
      <w:pPr>
        <w:pStyle w:val="BodyText"/>
      </w:pPr>
    </w:p>
    <w:p w14:paraId="06ED3D83" w14:textId="77777777" w:rsidR="00254B01" w:rsidRPr="000A02E7" w:rsidRDefault="00254B01">
      <w:pPr>
        <w:pStyle w:val="BodyText"/>
        <w:spacing w:before="3"/>
      </w:pPr>
    </w:p>
    <w:p w14:paraId="565D71ED" w14:textId="77777777" w:rsidR="00254B01" w:rsidRPr="000A02E7" w:rsidRDefault="00EB6406" w:rsidP="00900F1A">
      <w:pPr>
        <w:pStyle w:val="ListParagraph"/>
        <w:numPr>
          <w:ilvl w:val="0"/>
          <w:numId w:val="6"/>
        </w:numPr>
        <w:tabs>
          <w:tab w:val="left" w:pos="1254"/>
        </w:tabs>
        <w:spacing w:line="360" w:lineRule="auto"/>
        <w:ind w:right="1306"/>
        <w:jc w:val="both"/>
        <w:rPr>
          <w:sz w:val="24"/>
          <w:szCs w:val="24"/>
        </w:rPr>
      </w:pPr>
      <w:r w:rsidRPr="000A02E7">
        <w:rPr>
          <w:sz w:val="24"/>
          <w:szCs w:val="24"/>
        </w:rPr>
        <w:t xml:space="preserve">Does the sample contain any extreme values? Justify your answer </w:t>
      </w:r>
      <w:r w:rsidR="00B47DBB">
        <w:rPr>
          <w:sz w:val="24"/>
          <w:szCs w:val="24"/>
        </w:rPr>
        <w:t>w</w:t>
      </w:r>
      <w:r w:rsidRPr="000A02E7">
        <w:rPr>
          <w:sz w:val="24"/>
          <w:szCs w:val="24"/>
        </w:rPr>
        <w:t xml:space="preserve">ith a suitable </w:t>
      </w:r>
      <w:r w:rsidRPr="000A02E7">
        <w:rPr>
          <w:b/>
          <w:sz w:val="24"/>
          <w:szCs w:val="24"/>
        </w:rPr>
        <w:t>test</w:t>
      </w:r>
      <w:r w:rsidRPr="000A02E7">
        <w:rPr>
          <w:sz w:val="24"/>
          <w:szCs w:val="24"/>
        </w:rPr>
        <w:t>. Comment on the</w:t>
      </w:r>
      <w:r w:rsidRPr="000A02E7">
        <w:rPr>
          <w:spacing w:val="-3"/>
          <w:sz w:val="24"/>
          <w:szCs w:val="24"/>
        </w:rPr>
        <w:t xml:space="preserve"> </w:t>
      </w:r>
      <w:r w:rsidRPr="000A02E7">
        <w:rPr>
          <w:sz w:val="24"/>
          <w:szCs w:val="24"/>
        </w:rPr>
        <w:t>results</w:t>
      </w:r>
    </w:p>
    <w:p w14:paraId="59E878CC" w14:textId="77777777" w:rsidR="00254B01" w:rsidRPr="000A02E7" w:rsidRDefault="00EB6406" w:rsidP="00900F1A">
      <w:pPr>
        <w:pStyle w:val="ListParagraph"/>
        <w:numPr>
          <w:ilvl w:val="0"/>
          <w:numId w:val="6"/>
        </w:numPr>
        <w:tabs>
          <w:tab w:val="left" w:pos="1254"/>
        </w:tabs>
        <w:spacing w:line="360" w:lineRule="auto"/>
        <w:ind w:right="1298"/>
        <w:jc w:val="both"/>
        <w:rPr>
          <w:sz w:val="24"/>
          <w:szCs w:val="24"/>
        </w:rPr>
      </w:pPr>
      <w:r w:rsidRPr="000A02E7">
        <w:rPr>
          <w:sz w:val="24"/>
          <w:szCs w:val="24"/>
        </w:rPr>
        <w:t>According to your conclusion in part (1), calculate the best central and the best absolute dispersion</w:t>
      </w:r>
      <w:r w:rsidRPr="000A02E7">
        <w:rPr>
          <w:spacing w:val="-4"/>
          <w:sz w:val="24"/>
          <w:szCs w:val="24"/>
        </w:rPr>
        <w:t xml:space="preserve"> </w:t>
      </w:r>
      <w:r w:rsidRPr="000A02E7">
        <w:rPr>
          <w:sz w:val="24"/>
          <w:szCs w:val="24"/>
        </w:rPr>
        <w:t>measure.</w:t>
      </w:r>
    </w:p>
    <w:p w14:paraId="466F12EF" w14:textId="77777777" w:rsidR="00254B01" w:rsidRPr="000A02E7" w:rsidRDefault="00EB6406" w:rsidP="00900F1A">
      <w:pPr>
        <w:pStyle w:val="ListParagraph"/>
        <w:numPr>
          <w:ilvl w:val="0"/>
          <w:numId w:val="6"/>
        </w:numPr>
        <w:tabs>
          <w:tab w:val="left" w:pos="1254"/>
        </w:tabs>
        <w:spacing w:before="1"/>
        <w:jc w:val="both"/>
        <w:rPr>
          <w:sz w:val="24"/>
          <w:szCs w:val="24"/>
        </w:rPr>
      </w:pPr>
      <w:r w:rsidRPr="000A02E7">
        <w:rPr>
          <w:sz w:val="24"/>
          <w:szCs w:val="24"/>
        </w:rPr>
        <w:t>Comment on the results obtained in part</w:t>
      </w:r>
      <w:r w:rsidRPr="000A02E7">
        <w:rPr>
          <w:spacing w:val="-5"/>
          <w:sz w:val="24"/>
          <w:szCs w:val="24"/>
        </w:rPr>
        <w:t xml:space="preserve"> </w:t>
      </w:r>
      <w:r w:rsidRPr="000A02E7">
        <w:rPr>
          <w:sz w:val="24"/>
          <w:szCs w:val="24"/>
        </w:rPr>
        <w:t>(2).</w:t>
      </w:r>
    </w:p>
    <w:p w14:paraId="2E363916" w14:textId="77777777" w:rsidR="00254B01" w:rsidRPr="000A02E7" w:rsidRDefault="00254B01">
      <w:pPr>
        <w:pStyle w:val="BodyText"/>
      </w:pPr>
    </w:p>
    <w:p w14:paraId="7138C7CC" w14:textId="77777777" w:rsidR="00254B01" w:rsidRPr="000A02E7" w:rsidRDefault="00254B01">
      <w:pPr>
        <w:pStyle w:val="BodyText"/>
      </w:pPr>
    </w:p>
    <w:p w14:paraId="2A55CFE7" w14:textId="77777777" w:rsidR="00254B01" w:rsidRPr="000A02E7" w:rsidRDefault="00EB6406">
      <w:pPr>
        <w:pStyle w:val="Heading2"/>
        <w:jc w:val="both"/>
      </w:pPr>
      <w:r w:rsidRPr="000A02E7">
        <w:t>Question Two</w:t>
      </w:r>
    </w:p>
    <w:p w14:paraId="39158EE2" w14:textId="77777777" w:rsidR="000A02E7" w:rsidRPr="000A02E7" w:rsidRDefault="000A02E7" w:rsidP="000A02E7">
      <w:pPr>
        <w:spacing w:before="120" w:after="120" w:line="360" w:lineRule="auto"/>
        <w:ind w:firstLine="540"/>
        <w:jc w:val="both"/>
        <w:rPr>
          <w:bCs/>
          <w:sz w:val="24"/>
          <w:szCs w:val="24"/>
        </w:rPr>
      </w:pPr>
      <w:r w:rsidRPr="000A02E7">
        <w:rPr>
          <w:bCs/>
          <w:sz w:val="24"/>
          <w:szCs w:val="24"/>
        </w:rPr>
        <w:t>The number of days required for two suppliers to deliver orders is as follows.</w:t>
      </w:r>
    </w:p>
    <w:tbl>
      <w:tblPr>
        <w:tblW w:w="7661" w:type="dxa"/>
        <w:jc w:val="center"/>
        <w:tblLook w:val="04A0" w:firstRow="1" w:lastRow="0" w:firstColumn="1" w:lastColumn="0" w:noHBand="0" w:noVBand="1"/>
      </w:tblPr>
      <w:tblGrid>
        <w:gridCol w:w="1524"/>
        <w:gridCol w:w="617"/>
        <w:gridCol w:w="617"/>
        <w:gridCol w:w="617"/>
        <w:gridCol w:w="617"/>
        <w:gridCol w:w="617"/>
        <w:gridCol w:w="617"/>
        <w:gridCol w:w="617"/>
        <w:gridCol w:w="617"/>
        <w:gridCol w:w="617"/>
        <w:gridCol w:w="584"/>
      </w:tblGrid>
      <w:tr w:rsidR="000A02E7" w:rsidRPr="000A02E7" w14:paraId="267C5911" w14:textId="77777777" w:rsidTr="00E546D2">
        <w:trPr>
          <w:trHeight w:val="405"/>
          <w:jc w:val="center"/>
        </w:trPr>
        <w:tc>
          <w:tcPr>
            <w:tcW w:w="1524" w:type="dxa"/>
          </w:tcPr>
          <w:p w14:paraId="0B175643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Supplier A:</w:t>
            </w:r>
          </w:p>
        </w:tc>
        <w:tc>
          <w:tcPr>
            <w:tcW w:w="617" w:type="dxa"/>
          </w:tcPr>
          <w:p w14:paraId="1954F9DF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11</w:t>
            </w:r>
          </w:p>
        </w:tc>
        <w:tc>
          <w:tcPr>
            <w:tcW w:w="617" w:type="dxa"/>
          </w:tcPr>
          <w:p w14:paraId="6C0295F5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  <w:tc>
          <w:tcPr>
            <w:tcW w:w="617" w:type="dxa"/>
          </w:tcPr>
          <w:p w14:paraId="3A3FCFD1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9</w:t>
            </w:r>
          </w:p>
        </w:tc>
        <w:tc>
          <w:tcPr>
            <w:tcW w:w="617" w:type="dxa"/>
          </w:tcPr>
          <w:p w14:paraId="3D14497C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  <w:tc>
          <w:tcPr>
            <w:tcW w:w="617" w:type="dxa"/>
          </w:tcPr>
          <w:p w14:paraId="4E53FB9A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11</w:t>
            </w:r>
          </w:p>
        </w:tc>
        <w:tc>
          <w:tcPr>
            <w:tcW w:w="617" w:type="dxa"/>
          </w:tcPr>
          <w:p w14:paraId="06E82FD2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11</w:t>
            </w:r>
          </w:p>
        </w:tc>
        <w:tc>
          <w:tcPr>
            <w:tcW w:w="617" w:type="dxa"/>
          </w:tcPr>
          <w:p w14:paraId="147F3BD8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  <w:tc>
          <w:tcPr>
            <w:tcW w:w="617" w:type="dxa"/>
          </w:tcPr>
          <w:p w14:paraId="70279BEB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11</w:t>
            </w:r>
          </w:p>
        </w:tc>
        <w:tc>
          <w:tcPr>
            <w:tcW w:w="617" w:type="dxa"/>
          </w:tcPr>
          <w:p w14:paraId="3A956707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  <w:tc>
          <w:tcPr>
            <w:tcW w:w="584" w:type="dxa"/>
          </w:tcPr>
          <w:p w14:paraId="109E5DAC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</w:tr>
      <w:tr w:rsidR="000A02E7" w:rsidRPr="000A02E7" w14:paraId="4E331EC5" w14:textId="77777777" w:rsidTr="00E546D2">
        <w:trPr>
          <w:jc w:val="center"/>
        </w:trPr>
        <w:tc>
          <w:tcPr>
            <w:tcW w:w="1524" w:type="dxa"/>
          </w:tcPr>
          <w:p w14:paraId="0B71A2E4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Supplier B:</w:t>
            </w:r>
          </w:p>
        </w:tc>
        <w:tc>
          <w:tcPr>
            <w:tcW w:w="617" w:type="dxa"/>
          </w:tcPr>
          <w:p w14:paraId="2182C3C5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8</w:t>
            </w:r>
          </w:p>
        </w:tc>
        <w:tc>
          <w:tcPr>
            <w:tcW w:w="617" w:type="dxa"/>
          </w:tcPr>
          <w:p w14:paraId="309D2639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  <w:tc>
          <w:tcPr>
            <w:tcW w:w="617" w:type="dxa"/>
          </w:tcPr>
          <w:p w14:paraId="17D02164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13</w:t>
            </w:r>
          </w:p>
        </w:tc>
        <w:tc>
          <w:tcPr>
            <w:tcW w:w="617" w:type="dxa"/>
          </w:tcPr>
          <w:p w14:paraId="269DB426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7</w:t>
            </w:r>
          </w:p>
        </w:tc>
        <w:tc>
          <w:tcPr>
            <w:tcW w:w="617" w:type="dxa"/>
          </w:tcPr>
          <w:p w14:paraId="0B14DFD6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  <w:tc>
          <w:tcPr>
            <w:tcW w:w="617" w:type="dxa"/>
          </w:tcPr>
          <w:p w14:paraId="3ADBD9E7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11</w:t>
            </w:r>
          </w:p>
        </w:tc>
        <w:tc>
          <w:tcPr>
            <w:tcW w:w="617" w:type="dxa"/>
          </w:tcPr>
          <w:p w14:paraId="1F433F7F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10</w:t>
            </w:r>
          </w:p>
        </w:tc>
        <w:tc>
          <w:tcPr>
            <w:tcW w:w="617" w:type="dxa"/>
          </w:tcPr>
          <w:p w14:paraId="71E7B709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7</w:t>
            </w:r>
          </w:p>
        </w:tc>
        <w:tc>
          <w:tcPr>
            <w:tcW w:w="617" w:type="dxa"/>
          </w:tcPr>
          <w:p w14:paraId="6165D48C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15</w:t>
            </w:r>
          </w:p>
        </w:tc>
        <w:tc>
          <w:tcPr>
            <w:tcW w:w="584" w:type="dxa"/>
          </w:tcPr>
          <w:p w14:paraId="1A97D781" w14:textId="77777777" w:rsidR="000A02E7" w:rsidRPr="000A02E7" w:rsidRDefault="000A02E7" w:rsidP="00E546D2">
            <w:pPr>
              <w:spacing w:before="120" w:after="120"/>
              <w:jc w:val="both"/>
              <w:rPr>
                <w:rFonts w:asciiTheme="minorBidi" w:hAnsiTheme="minorBidi"/>
                <w:sz w:val="24"/>
                <w:szCs w:val="24"/>
              </w:rPr>
            </w:pPr>
            <w:r w:rsidRPr="000A02E7">
              <w:rPr>
                <w:rFonts w:asciiTheme="minorBidi" w:hAnsiTheme="minorBidi"/>
                <w:sz w:val="24"/>
                <w:szCs w:val="24"/>
              </w:rPr>
              <w:t>12</w:t>
            </w:r>
          </w:p>
        </w:tc>
      </w:tr>
    </w:tbl>
    <w:p w14:paraId="1A303A2B" w14:textId="77777777" w:rsidR="00254B01" w:rsidRDefault="00254B01">
      <w:pPr>
        <w:pStyle w:val="BodyText"/>
        <w:spacing w:before="1"/>
      </w:pPr>
    </w:p>
    <w:p w14:paraId="47344BDA" w14:textId="77777777" w:rsidR="000A02E7" w:rsidRPr="000A02E7" w:rsidRDefault="000A02E7" w:rsidP="00900F1A">
      <w:pPr>
        <w:spacing w:before="120" w:after="120" w:line="360" w:lineRule="auto"/>
        <w:ind w:firstLine="720"/>
        <w:jc w:val="both"/>
        <w:rPr>
          <w:bCs/>
          <w:sz w:val="24"/>
          <w:szCs w:val="24"/>
        </w:rPr>
      </w:pPr>
      <w:r w:rsidRPr="000A02E7">
        <w:rPr>
          <w:bCs/>
          <w:sz w:val="24"/>
          <w:szCs w:val="24"/>
        </w:rPr>
        <w:t>Where, the average number of days required for supplier A to deliver orders = 10.3 days</w:t>
      </w:r>
    </w:p>
    <w:p w14:paraId="3C4EC7EE" w14:textId="77777777" w:rsidR="000A02E7" w:rsidRPr="000A02E7" w:rsidRDefault="000A02E7" w:rsidP="00900F1A">
      <w:pPr>
        <w:spacing w:before="120" w:after="120" w:line="360" w:lineRule="auto"/>
        <w:ind w:left="720"/>
        <w:jc w:val="both"/>
        <w:rPr>
          <w:bCs/>
          <w:sz w:val="24"/>
          <w:szCs w:val="24"/>
        </w:rPr>
      </w:pPr>
      <w:r w:rsidRPr="000A02E7">
        <w:rPr>
          <w:bCs/>
          <w:sz w:val="24"/>
          <w:szCs w:val="24"/>
        </w:rPr>
        <w:t xml:space="preserve"> and Standard Deviation = 0.67 day</w:t>
      </w:r>
    </w:p>
    <w:p w14:paraId="3558D838" w14:textId="77777777" w:rsidR="008820A6" w:rsidRPr="008820A6" w:rsidRDefault="000A02E7" w:rsidP="00900F1A">
      <w:pPr>
        <w:pStyle w:val="ListParagraph"/>
        <w:widowControl/>
        <w:numPr>
          <w:ilvl w:val="0"/>
          <w:numId w:val="9"/>
        </w:numPr>
        <w:autoSpaceDE/>
        <w:autoSpaceDN/>
        <w:spacing w:before="120" w:after="120" w:line="360" w:lineRule="auto"/>
        <w:jc w:val="both"/>
        <w:rPr>
          <w:bCs/>
          <w:sz w:val="24"/>
          <w:szCs w:val="24"/>
          <w:u w:val="single"/>
        </w:rPr>
      </w:pPr>
      <w:r w:rsidRPr="000A02E7">
        <w:rPr>
          <w:bCs/>
          <w:sz w:val="24"/>
          <w:szCs w:val="24"/>
        </w:rPr>
        <w:t xml:space="preserve">Which supplier provides more consistent and homogenous delivery times A or B? Justify your answer.       </w:t>
      </w:r>
    </w:p>
    <w:p w14:paraId="2C6B9F42" w14:textId="77777777" w:rsidR="000A02E7" w:rsidRPr="008820A6" w:rsidRDefault="000A02E7" w:rsidP="008820A6">
      <w:pPr>
        <w:widowControl/>
        <w:autoSpaceDE/>
        <w:autoSpaceDN/>
        <w:spacing w:before="120" w:after="120" w:line="360" w:lineRule="auto"/>
        <w:jc w:val="both"/>
        <w:rPr>
          <w:bCs/>
          <w:sz w:val="24"/>
          <w:szCs w:val="24"/>
          <w:u w:val="single"/>
        </w:rPr>
      </w:pPr>
      <w:r w:rsidRPr="008820A6">
        <w:rPr>
          <w:bCs/>
          <w:sz w:val="24"/>
          <w:szCs w:val="24"/>
        </w:rPr>
        <w:t xml:space="preserve">                                  </w:t>
      </w:r>
    </w:p>
    <w:p w14:paraId="37C96252" w14:textId="77777777" w:rsidR="000A02E7" w:rsidRDefault="000A02E7" w:rsidP="00900F1A">
      <w:pPr>
        <w:pStyle w:val="BodyText"/>
        <w:numPr>
          <w:ilvl w:val="0"/>
          <w:numId w:val="9"/>
        </w:numPr>
        <w:spacing w:before="1" w:line="360" w:lineRule="auto"/>
        <w:jc w:val="both"/>
      </w:pPr>
      <w:r w:rsidRPr="000A02E7">
        <w:rPr>
          <w:bCs/>
        </w:rPr>
        <w:lastRenderedPageBreak/>
        <w:t xml:space="preserve">And do you think the delivery time for </w:t>
      </w:r>
      <w:r w:rsidRPr="000A02E7">
        <w:rPr>
          <w:b/>
          <w:u w:val="single"/>
        </w:rPr>
        <w:t>each</w:t>
      </w:r>
      <w:r>
        <w:rPr>
          <w:bCs/>
        </w:rPr>
        <w:t xml:space="preserve"> supplier is symmetric. </w:t>
      </w:r>
      <w:r w:rsidRPr="000A02E7">
        <w:rPr>
          <w:bCs/>
        </w:rPr>
        <w:t xml:space="preserve">Support your answer with a proper test for skewness.     </w:t>
      </w:r>
    </w:p>
    <w:p w14:paraId="43CDB83C" w14:textId="77777777" w:rsidR="000A02E7" w:rsidRDefault="000A02E7">
      <w:pPr>
        <w:pStyle w:val="BodyText"/>
        <w:spacing w:before="1"/>
      </w:pPr>
    </w:p>
    <w:p w14:paraId="4621A479" w14:textId="77777777" w:rsidR="000A02E7" w:rsidRDefault="000A02E7">
      <w:pPr>
        <w:pStyle w:val="BodyText"/>
        <w:spacing w:before="1"/>
      </w:pPr>
    </w:p>
    <w:p w14:paraId="13AF8529" w14:textId="77777777" w:rsidR="00900F1A" w:rsidRDefault="00EB6406" w:rsidP="00900F1A">
      <w:pPr>
        <w:pStyle w:val="Heading2"/>
      </w:pPr>
      <w:r w:rsidRPr="000A02E7">
        <w:t>Question Three</w:t>
      </w:r>
    </w:p>
    <w:p w14:paraId="4F942925" w14:textId="77777777" w:rsidR="00900F1A" w:rsidRDefault="00900F1A" w:rsidP="00900F1A">
      <w:pPr>
        <w:pStyle w:val="Heading2"/>
      </w:pPr>
    </w:p>
    <w:p w14:paraId="01FB5393" w14:textId="77777777" w:rsidR="00F81682" w:rsidRPr="000A02E7" w:rsidRDefault="00F81682" w:rsidP="00FE74D9">
      <w:pPr>
        <w:pStyle w:val="BodyText"/>
        <w:spacing w:before="139" w:line="360" w:lineRule="auto"/>
        <w:ind w:left="540" w:right="1244"/>
        <w:jc w:val="both"/>
      </w:pPr>
      <w:r w:rsidRPr="000A02E7">
        <w:t>The management of a supermarket wants to adopt a new promotional policy of giving free gift to every customer who spends more than a certain amount per visit at this supermarket. The expectation of the management is that after this promotional policy is advertised, the expenditure for all customers at this supermarket</w:t>
      </w:r>
      <w:r w:rsidRPr="000A02E7">
        <w:rPr>
          <w:spacing w:val="17"/>
        </w:rPr>
        <w:t xml:space="preserve"> </w:t>
      </w:r>
      <w:r w:rsidRPr="000A02E7">
        <w:t>will</w:t>
      </w:r>
      <w:r w:rsidRPr="000A02E7">
        <w:rPr>
          <w:spacing w:val="18"/>
        </w:rPr>
        <w:t xml:space="preserve"> </w:t>
      </w:r>
      <w:r w:rsidRPr="000A02E7">
        <w:t>be</w:t>
      </w:r>
      <w:r w:rsidRPr="000A02E7">
        <w:rPr>
          <w:spacing w:val="19"/>
        </w:rPr>
        <w:t xml:space="preserve"> </w:t>
      </w:r>
      <w:r w:rsidRPr="000A02E7">
        <w:t>normally</w:t>
      </w:r>
      <w:r w:rsidRPr="000A02E7">
        <w:rPr>
          <w:spacing w:val="16"/>
        </w:rPr>
        <w:t xml:space="preserve"> </w:t>
      </w:r>
      <w:r w:rsidRPr="000A02E7">
        <w:t>distributed</w:t>
      </w:r>
      <w:r w:rsidRPr="000A02E7">
        <w:rPr>
          <w:spacing w:val="19"/>
        </w:rPr>
        <w:t xml:space="preserve"> </w:t>
      </w:r>
      <w:r w:rsidRPr="000A02E7">
        <w:t>with</w:t>
      </w:r>
      <w:r w:rsidRPr="000A02E7">
        <w:rPr>
          <w:spacing w:val="19"/>
        </w:rPr>
        <w:t xml:space="preserve"> </w:t>
      </w:r>
      <w:r w:rsidRPr="000A02E7">
        <w:t>mean</w:t>
      </w:r>
      <w:r w:rsidRPr="000A02E7">
        <w:rPr>
          <w:spacing w:val="19"/>
        </w:rPr>
        <w:t xml:space="preserve"> </w:t>
      </w:r>
      <w:r w:rsidRPr="000A02E7">
        <w:t>400</w:t>
      </w:r>
      <w:r w:rsidRPr="000A02E7">
        <w:rPr>
          <w:spacing w:val="19"/>
        </w:rPr>
        <w:t xml:space="preserve"> </w:t>
      </w:r>
      <w:r w:rsidRPr="000A02E7">
        <w:t>£</w:t>
      </w:r>
      <w:r w:rsidRPr="000A02E7">
        <w:rPr>
          <w:spacing w:val="19"/>
        </w:rPr>
        <w:t xml:space="preserve"> </w:t>
      </w:r>
      <w:r w:rsidRPr="000A02E7">
        <w:t>and</w:t>
      </w:r>
      <w:r w:rsidRPr="000A02E7">
        <w:rPr>
          <w:spacing w:val="19"/>
        </w:rPr>
        <w:t xml:space="preserve"> </w:t>
      </w:r>
      <w:r w:rsidRPr="000A02E7">
        <w:t>a</w:t>
      </w:r>
      <w:r w:rsidRPr="000A02E7">
        <w:rPr>
          <w:spacing w:val="19"/>
        </w:rPr>
        <w:t xml:space="preserve"> </w:t>
      </w:r>
      <w:r w:rsidRPr="000A02E7">
        <w:t>variance</w:t>
      </w:r>
      <w:r w:rsidRPr="000A02E7">
        <w:rPr>
          <w:spacing w:val="19"/>
        </w:rPr>
        <w:t xml:space="preserve"> </w:t>
      </w:r>
      <w:r w:rsidRPr="000A02E7">
        <w:t>of</w:t>
      </w:r>
      <w:r w:rsidRPr="000A02E7">
        <w:rPr>
          <w:spacing w:val="20"/>
        </w:rPr>
        <w:t xml:space="preserve"> </w:t>
      </w:r>
      <w:r w:rsidRPr="000A02E7">
        <w:t>900</w:t>
      </w:r>
      <w:r w:rsidR="00FE74D9">
        <w:t xml:space="preserve"> </w:t>
      </w:r>
      <w:r w:rsidRPr="00900F1A">
        <w:rPr>
          <w:b/>
          <w:bCs/>
        </w:rPr>
        <w:t>£</w:t>
      </w:r>
      <w:r w:rsidRPr="00900F1A">
        <w:rPr>
          <w:b/>
          <w:bCs/>
          <w:vertAlign w:val="superscript"/>
        </w:rPr>
        <w:t>2</w:t>
      </w:r>
      <w:r w:rsidRPr="000A02E7">
        <w:t>.</w:t>
      </w:r>
    </w:p>
    <w:p w14:paraId="21C1EDCB" w14:textId="77777777" w:rsidR="00F81682" w:rsidRPr="000A02E7" w:rsidRDefault="00F81682" w:rsidP="00F81682">
      <w:pPr>
        <w:pStyle w:val="ListParagraph"/>
        <w:numPr>
          <w:ilvl w:val="0"/>
          <w:numId w:val="12"/>
        </w:numPr>
        <w:tabs>
          <w:tab w:val="left" w:pos="1261"/>
        </w:tabs>
        <w:spacing w:before="139" w:line="360" w:lineRule="auto"/>
        <w:ind w:right="1240"/>
        <w:jc w:val="both"/>
        <w:rPr>
          <w:sz w:val="24"/>
          <w:szCs w:val="24"/>
        </w:rPr>
      </w:pPr>
      <w:r w:rsidRPr="000A02E7">
        <w:rPr>
          <w:sz w:val="24"/>
          <w:szCs w:val="24"/>
        </w:rPr>
        <w:t xml:space="preserve">If the management wants to give free gifts to at most 10% </w:t>
      </w:r>
      <w:r w:rsidRPr="000A02E7">
        <w:rPr>
          <w:spacing w:val="5"/>
          <w:sz w:val="24"/>
          <w:szCs w:val="24"/>
        </w:rPr>
        <w:t xml:space="preserve">of </w:t>
      </w:r>
      <w:r w:rsidRPr="000A02E7">
        <w:rPr>
          <w:sz w:val="24"/>
          <w:szCs w:val="24"/>
        </w:rPr>
        <w:t>the customers, what should the amount be above which a customer would receive a free</w:t>
      </w:r>
      <w:r w:rsidRPr="000A02E7">
        <w:rPr>
          <w:spacing w:val="2"/>
          <w:sz w:val="24"/>
          <w:szCs w:val="24"/>
        </w:rPr>
        <w:t xml:space="preserve"> </w:t>
      </w:r>
      <w:r w:rsidRPr="000A02E7">
        <w:rPr>
          <w:sz w:val="24"/>
          <w:szCs w:val="24"/>
        </w:rPr>
        <w:t>gift?</w:t>
      </w:r>
    </w:p>
    <w:p w14:paraId="27CC51DA" w14:textId="77777777" w:rsidR="00F81682" w:rsidRPr="000A02E7" w:rsidRDefault="00F81682" w:rsidP="00F81682">
      <w:pPr>
        <w:pStyle w:val="ListParagraph"/>
        <w:numPr>
          <w:ilvl w:val="0"/>
          <w:numId w:val="12"/>
        </w:numPr>
        <w:tabs>
          <w:tab w:val="left" w:pos="1261"/>
        </w:tabs>
        <w:spacing w:line="360" w:lineRule="auto"/>
        <w:ind w:right="1251"/>
        <w:jc w:val="both"/>
        <w:rPr>
          <w:sz w:val="24"/>
          <w:szCs w:val="24"/>
        </w:rPr>
      </w:pPr>
      <w:r w:rsidRPr="000A02E7">
        <w:rPr>
          <w:sz w:val="24"/>
          <w:szCs w:val="24"/>
        </w:rPr>
        <w:t>In a sample of 100 customers, what are the number of customers whose expenditure is between 420 £ and 485 £?</w:t>
      </w:r>
    </w:p>
    <w:p w14:paraId="646CDF27" w14:textId="77777777" w:rsidR="00F81682" w:rsidRPr="000A02E7" w:rsidRDefault="00F81682" w:rsidP="00FE74D9">
      <w:pPr>
        <w:pStyle w:val="ListParagraph"/>
        <w:numPr>
          <w:ilvl w:val="0"/>
          <w:numId w:val="12"/>
        </w:numPr>
        <w:tabs>
          <w:tab w:val="left" w:pos="1261"/>
        </w:tabs>
        <w:spacing w:line="360" w:lineRule="auto"/>
        <w:ind w:right="1240"/>
        <w:jc w:val="both"/>
        <w:rPr>
          <w:sz w:val="24"/>
          <w:szCs w:val="24"/>
        </w:rPr>
      </w:pPr>
      <w:r w:rsidRPr="000A02E7">
        <w:rPr>
          <w:spacing w:val="2"/>
          <w:sz w:val="24"/>
          <w:szCs w:val="24"/>
        </w:rPr>
        <w:t xml:space="preserve">What </w:t>
      </w:r>
      <w:r w:rsidRPr="000A02E7">
        <w:rPr>
          <w:sz w:val="24"/>
          <w:szCs w:val="24"/>
        </w:rPr>
        <w:t>is a probability of selecting a customer whose expenditure differ</w:t>
      </w:r>
      <w:r w:rsidR="00FE74D9">
        <w:rPr>
          <w:sz w:val="24"/>
          <w:szCs w:val="24"/>
        </w:rPr>
        <w:t>s</w:t>
      </w:r>
      <w:r w:rsidRPr="000A02E7">
        <w:rPr>
          <w:sz w:val="24"/>
          <w:szCs w:val="24"/>
        </w:rPr>
        <w:t xml:space="preserve"> than the population expenditure by at most 50</w:t>
      </w:r>
      <w:r w:rsidRPr="000A02E7">
        <w:rPr>
          <w:spacing w:val="-2"/>
          <w:sz w:val="24"/>
          <w:szCs w:val="24"/>
        </w:rPr>
        <w:t xml:space="preserve"> </w:t>
      </w:r>
      <w:r w:rsidRPr="000A02E7">
        <w:rPr>
          <w:sz w:val="24"/>
          <w:szCs w:val="24"/>
        </w:rPr>
        <w:t>£?</w:t>
      </w:r>
    </w:p>
    <w:p w14:paraId="3FB9B588" w14:textId="77777777" w:rsidR="00F81682" w:rsidRPr="000A02E7" w:rsidRDefault="00F81682" w:rsidP="00F81682">
      <w:pPr>
        <w:pStyle w:val="ListParagraph"/>
        <w:numPr>
          <w:ilvl w:val="0"/>
          <w:numId w:val="12"/>
        </w:numPr>
        <w:tabs>
          <w:tab w:val="left" w:pos="1261"/>
        </w:tabs>
        <w:spacing w:line="360" w:lineRule="auto"/>
        <w:ind w:right="1251"/>
        <w:jc w:val="both"/>
        <w:rPr>
          <w:sz w:val="24"/>
          <w:szCs w:val="24"/>
        </w:rPr>
      </w:pPr>
      <w:r w:rsidRPr="000A02E7">
        <w:rPr>
          <w:sz w:val="24"/>
          <w:szCs w:val="24"/>
        </w:rPr>
        <w:t>In a sample of 49 customers, what are the number of customers whose mean expenditure is at least 410 £?</w:t>
      </w:r>
    </w:p>
    <w:p w14:paraId="5275FE7E" w14:textId="77777777" w:rsidR="00F81682" w:rsidRPr="000A02E7" w:rsidRDefault="00FE74D9" w:rsidP="006E6CA9">
      <w:pPr>
        <w:pStyle w:val="ListParagraph"/>
        <w:numPr>
          <w:ilvl w:val="0"/>
          <w:numId w:val="12"/>
        </w:numPr>
        <w:tabs>
          <w:tab w:val="left" w:pos="1261"/>
        </w:tabs>
        <w:spacing w:before="1" w:line="360" w:lineRule="auto"/>
        <w:ind w:right="125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 xml:space="preserve">What </w:t>
      </w:r>
      <w:r w:rsidR="006E6CA9">
        <w:rPr>
          <w:spacing w:val="2"/>
          <w:sz w:val="24"/>
          <w:szCs w:val="24"/>
        </w:rPr>
        <w:t>are</w:t>
      </w:r>
      <w:r>
        <w:rPr>
          <w:spacing w:val="2"/>
          <w:sz w:val="24"/>
          <w:szCs w:val="24"/>
        </w:rPr>
        <w:t xml:space="preserve"> the </w:t>
      </w:r>
      <w:r w:rsidR="006E6CA9">
        <w:rPr>
          <w:spacing w:val="2"/>
          <w:sz w:val="24"/>
          <w:szCs w:val="24"/>
        </w:rPr>
        <w:t>values between which the</w:t>
      </w:r>
      <w:r>
        <w:rPr>
          <w:spacing w:val="2"/>
          <w:sz w:val="24"/>
          <w:szCs w:val="24"/>
        </w:rPr>
        <w:t xml:space="preserve"> expenditure </w:t>
      </w:r>
      <w:r w:rsidR="006E6CA9">
        <w:rPr>
          <w:spacing w:val="2"/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95% of population</w:t>
      </w:r>
      <w:r w:rsidR="006E6CA9">
        <w:rPr>
          <w:spacing w:val="2"/>
          <w:sz w:val="24"/>
          <w:szCs w:val="24"/>
        </w:rPr>
        <w:t xml:space="preserve"> exist</w:t>
      </w:r>
      <w:r>
        <w:rPr>
          <w:spacing w:val="2"/>
          <w:sz w:val="24"/>
          <w:szCs w:val="24"/>
        </w:rPr>
        <w:t xml:space="preserve">? </w:t>
      </w:r>
    </w:p>
    <w:p w14:paraId="13B10AAF" w14:textId="77777777" w:rsidR="00B47DBB" w:rsidRPr="00B47DBB" w:rsidRDefault="00B47DBB" w:rsidP="00B47DBB">
      <w:pPr>
        <w:pStyle w:val="ListParagraph"/>
        <w:numPr>
          <w:ilvl w:val="0"/>
          <w:numId w:val="12"/>
        </w:numPr>
        <w:spacing w:line="360" w:lineRule="auto"/>
        <w:rPr>
          <w:sz w:val="24"/>
          <w:szCs w:val="24"/>
        </w:rPr>
        <w:sectPr w:rsidR="00B47DBB" w:rsidRPr="00B47DBB" w:rsidSect="000A02E7">
          <w:footerReference w:type="default" r:id="rId7"/>
          <w:pgSz w:w="12240" w:h="15840"/>
          <w:pgMar w:top="1440" w:right="1080" w:bottom="1440" w:left="1080" w:header="0" w:footer="974" w:gutter="0"/>
          <w:cols w:space="720"/>
          <w:docGrid w:linePitch="299"/>
        </w:sectPr>
      </w:pPr>
    </w:p>
    <w:p w14:paraId="09F38610" w14:textId="77777777" w:rsidR="00254B01" w:rsidRPr="000A02E7" w:rsidRDefault="00254B01">
      <w:pPr>
        <w:pStyle w:val="BodyText"/>
        <w:spacing w:before="6"/>
      </w:pPr>
    </w:p>
    <w:p w14:paraId="5E6AC6E9" w14:textId="77777777" w:rsidR="00254B01" w:rsidRPr="000A02E7" w:rsidRDefault="00EB6406">
      <w:pPr>
        <w:pStyle w:val="Heading2"/>
        <w:spacing w:before="92"/>
      </w:pPr>
      <w:r w:rsidRPr="000A02E7">
        <w:t>Question Four</w:t>
      </w:r>
    </w:p>
    <w:p w14:paraId="415DD434" w14:textId="77777777" w:rsidR="00254B01" w:rsidRDefault="00EB6406" w:rsidP="00BC0907">
      <w:pPr>
        <w:pStyle w:val="BodyText"/>
        <w:spacing w:before="139" w:line="360" w:lineRule="auto"/>
        <w:ind w:left="540" w:right="1205"/>
        <w:jc w:val="both"/>
      </w:pPr>
      <w:r w:rsidRPr="000A02E7">
        <w:t>The following data represent the net profits made by a sample of 25 companies that operate in real-state sector.</w:t>
      </w:r>
    </w:p>
    <w:p w14:paraId="47A29686" w14:textId="77777777" w:rsidR="005341AF" w:rsidRDefault="005341AF" w:rsidP="005341AF">
      <w:pPr>
        <w:spacing w:before="120" w:after="120" w:line="360" w:lineRule="auto"/>
        <w:ind w:left="3600" w:firstLine="720"/>
        <w:rPr>
          <w:bCs/>
        </w:rPr>
      </w:pPr>
      <w:r w:rsidRPr="00934E08">
        <w:rPr>
          <w:bCs/>
        </w:rPr>
        <w:t>Table (</w:t>
      </w:r>
      <w:r>
        <w:rPr>
          <w:bCs/>
        </w:rPr>
        <w:t>1</w:t>
      </w:r>
      <w:r w:rsidRPr="00934E08">
        <w:rPr>
          <w:bCs/>
        </w:rPr>
        <w:t>)</w:t>
      </w:r>
    </w:p>
    <w:tbl>
      <w:tblPr>
        <w:tblW w:w="0" w:type="auto"/>
        <w:tblInd w:w="2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"/>
        <w:gridCol w:w="785"/>
        <w:gridCol w:w="783"/>
        <w:gridCol w:w="765"/>
        <w:gridCol w:w="695"/>
      </w:tblGrid>
      <w:tr w:rsidR="00254B01" w:rsidRPr="000A02E7" w14:paraId="2C420CFA" w14:textId="77777777" w:rsidTr="005341AF">
        <w:trPr>
          <w:trHeight w:val="460"/>
        </w:trPr>
        <w:tc>
          <w:tcPr>
            <w:tcW w:w="741" w:type="dxa"/>
          </w:tcPr>
          <w:p w14:paraId="43755F08" w14:textId="77777777" w:rsidR="00254B01" w:rsidRPr="000A02E7" w:rsidRDefault="00EB6406">
            <w:pPr>
              <w:pStyle w:val="TableParagraph"/>
              <w:spacing w:line="268" w:lineRule="exact"/>
              <w:ind w:left="200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56</w:t>
            </w:r>
          </w:p>
        </w:tc>
        <w:tc>
          <w:tcPr>
            <w:tcW w:w="785" w:type="dxa"/>
          </w:tcPr>
          <w:p w14:paraId="08CB9345" w14:textId="77777777" w:rsidR="00254B01" w:rsidRPr="000A02E7" w:rsidRDefault="00EB6406">
            <w:pPr>
              <w:pStyle w:val="TableParagraph"/>
              <w:spacing w:line="268" w:lineRule="exact"/>
              <w:ind w:left="253" w:right="224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97</w:t>
            </w:r>
          </w:p>
        </w:tc>
        <w:tc>
          <w:tcPr>
            <w:tcW w:w="783" w:type="dxa"/>
          </w:tcPr>
          <w:p w14:paraId="04DD7DFC" w14:textId="77777777" w:rsidR="00254B01" w:rsidRPr="000A02E7" w:rsidRDefault="00EB6406">
            <w:pPr>
              <w:pStyle w:val="TableParagraph"/>
              <w:spacing w:line="268" w:lineRule="exact"/>
              <w:ind w:left="243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78</w:t>
            </w:r>
          </w:p>
        </w:tc>
        <w:tc>
          <w:tcPr>
            <w:tcW w:w="765" w:type="dxa"/>
          </w:tcPr>
          <w:p w14:paraId="4036DDB3" w14:textId="77777777" w:rsidR="00254B01" w:rsidRPr="000A02E7" w:rsidRDefault="00EB6406">
            <w:pPr>
              <w:pStyle w:val="TableParagraph"/>
              <w:spacing w:line="268" w:lineRule="exact"/>
              <w:ind w:left="250" w:right="207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61</w:t>
            </w:r>
          </w:p>
        </w:tc>
        <w:tc>
          <w:tcPr>
            <w:tcW w:w="695" w:type="dxa"/>
          </w:tcPr>
          <w:p w14:paraId="13E3FBDD" w14:textId="77777777" w:rsidR="00254B01" w:rsidRPr="000A02E7" w:rsidRDefault="00EB6406">
            <w:pPr>
              <w:pStyle w:val="TableParagraph"/>
              <w:spacing w:line="268" w:lineRule="exact"/>
              <w:ind w:left="205" w:right="182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79</w:t>
            </w:r>
          </w:p>
        </w:tc>
      </w:tr>
      <w:tr w:rsidR="00254B01" w:rsidRPr="000A02E7" w14:paraId="4668E477" w14:textId="77777777" w:rsidTr="005341AF">
        <w:trPr>
          <w:trHeight w:val="654"/>
        </w:trPr>
        <w:tc>
          <w:tcPr>
            <w:tcW w:w="741" w:type="dxa"/>
          </w:tcPr>
          <w:p w14:paraId="7CF8956E" w14:textId="77777777" w:rsidR="00254B01" w:rsidRPr="000A02E7" w:rsidRDefault="00EB6406">
            <w:pPr>
              <w:pStyle w:val="TableParagraph"/>
              <w:spacing w:before="184"/>
              <w:ind w:left="200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93</w:t>
            </w:r>
          </w:p>
        </w:tc>
        <w:tc>
          <w:tcPr>
            <w:tcW w:w="785" w:type="dxa"/>
          </w:tcPr>
          <w:p w14:paraId="67898928" w14:textId="77777777" w:rsidR="00254B01" w:rsidRPr="000A02E7" w:rsidRDefault="00EB6406">
            <w:pPr>
              <w:pStyle w:val="TableParagraph"/>
              <w:spacing w:before="184"/>
              <w:ind w:left="253" w:right="224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84</w:t>
            </w:r>
          </w:p>
        </w:tc>
        <w:tc>
          <w:tcPr>
            <w:tcW w:w="783" w:type="dxa"/>
          </w:tcPr>
          <w:p w14:paraId="225FA876" w14:textId="77777777" w:rsidR="00254B01" w:rsidRPr="000A02E7" w:rsidRDefault="00EB6406">
            <w:pPr>
              <w:pStyle w:val="TableParagraph"/>
              <w:spacing w:before="184"/>
              <w:ind w:left="243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76</w:t>
            </w:r>
          </w:p>
        </w:tc>
        <w:tc>
          <w:tcPr>
            <w:tcW w:w="765" w:type="dxa"/>
          </w:tcPr>
          <w:p w14:paraId="4ACE840B" w14:textId="77777777" w:rsidR="00254B01" w:rsidRPr="000A02E7" w:rsidRDefault="00EB6406">
            <w:pPr>
              <w:pStyle w:val="TableParagraph"/>
              <w:spacing w:before="184"/>
              <w:ind w:left="250" w:right="207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58</w:t>
            </w:r>
          </w:p>
        </w:tc>
        <w:tc>
          <w:tcPr>
            <w:tcW w:w="695" w:type="dxa"/>
          </w:tcPr>
          <w:p w14:paraId="6FAC7747" w14:textId="77777777" w:rsidR="00254B01" w:rsidRPr="000A02E7" w:rsidRDefault="00EB6406">
            <w:pPr>
              <w:pStyle w:val="TableParagraph"/>
              <w:spacing w:before="184"/>
              <w:ind w:left="204" w:right="182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92</w:t>
            </w:r>
          </w:p>
        </w:tc>
      </w:tr>
      <w:tr w:rsidR="00254B01" w:rsidRPr="000A02E7" w14:paraId="68A5CA7F" w14:textId="77777777" w:rsidTr="005341AF">
        <w:trPr>
          <w:trHeight w:val="654"/>
        </w:trPr>
        <w:tc>
          <w:tcPr>
            <w:tcW w:w="741" w:type="dxa"/>
          </w:tcPr>
          <w:p w14:paraId="411184DE" w14:textId="77777777" w:rsidR="00254B01" w:rsidRPr="000A02E7" w:rsidRDefault="00EB6406">
            <w:pPr>
              <w:pStyle w:val="TableParagraph"/>
              <w:spacing w:before="185"/>
              <w:ind w:left="200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89</w:t>
            </w:r>
          </w:p>
        </w:tc>
        <w:tc>
          <w:tcPr>
            <w:tcW w:w="785" w:type="dxa"/>
          </w:tcPr>
          <w:p w14:paraId="5823181B" w14:textId="77777777" w:rsidR="00254B01" w:rsidRPr="000A02E7" w:rsidRDefault="00EB6406">
            <w:pPr>
              <w:pStyle w:val="TableParagraph"/>
              <w:spacing w:before="185"/>
              <w:ind w:left="253" w:right="224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96</w:t>
            </w:r>
          </w:p>
        </w:tc>
        <w:tc>
          <w:tcPr>
            <w:tcW w:w="783" w:type="dxa"/>
          </w:tcPr>
          <w:p w14:paraId="5560AD62" w14:textId="77777777" w:rsidR="00254B01" w:rsidRPr="000A02E7" w:rsidRDefault="00EB6406">
            <w:pPr>
              <w:pStyle w:val="TableParagraph"/>
              <w:spacing w:before="185"/>
              <w:ind w:left="243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42</w:t>
            </w:r>
          </w:p>
        </w:tc>
        <w:tc>
          <w:tcPr>
            <w:tcW w:w="765" w:type="dxa"/>
          </w:tcPr>
          <w:p w14:paraId="78E85FD1" w14:textId="77777777" w:rsidR="00254B01" w:rsidRPr="000A02E7" w:rsidRDefault="00EB6406">
            <w:pPr>
              <w:pStyle w:val="TableParagraph"/>
              <w:spacing w:before="185"/>
              <w:ind w:left="250" w:right="207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44</w:t>
            </w:r>
          </w:p>
        </w:tc>
        <w:tc>
          <w:tcPr>
            <w:tcW w:w="695" w:type="dxa"/>
          </w:tcPr>
          <w:p w14:paraId="05B0BF41" w14:textId="77777777" w:rsidR="00254B01" w:rsidRPr="000A02E7" w:rsidRDefault="00EB6406">
            <w:pPr>
              <w:pStyle w:val="TableParagraph"/>
              <w:spacing w:before="185"/>
              <w:ind w:left="205" w:right="182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85</w:t>
            </w:r>
          </w:p>
        </w:tc>
      </w:tr>
      <w:tr w:rsidR="00254B01" w:rsidRPr="000A02E7" w14:paraId="19EA5AB9" w14:textId="77777777" w:rsidTr="005341AF">
        <w:trPr>
          <w:trHeight w:val="654"/>
        </w:trPr>
        <w:tc>
          <w:tcPr>
            <w:tcW w:w="741" w:type="dxa"/>
          </w:tcPr>
          <w:p w14:paraId="3B565895" w14:textId="77777777" w:rsidR="00254B01" w:rsidRPr="000A02E7" w:rsidRDefault="00EB6406">
            <w:pPr>
              <w:pStyle w:val="TableParagraph"/>
              <w:spacing w:before="184"/>
              <w:ind w:left="200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77</w:t>
            </w:r>
          </w:p>
        </w:tc>
        <w:tc>
          <w:tcPr>
            <w:tcW w:w="785" w:type="dxa"/>
          </w:tcPr>
          <w:p w14:paraId="7A911BED" w14:textId="77777777" w:rsidR="00254B01" w:rsidRPr="000A02E7" w:rsidRDefault="00EB6406">
            <w:pPr>
              <w:pStyle w:val="TableParagraph"/>
              <w:spacing w:before="184"/>
              <w:ind w:left="253" w:right="224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53</w:t>
            </w:r>
          </w:p>
        </w:tc>
        <w:tc>
          <w:tcPr>
            <w:tcW w:w="783" w:type="dxa"/>
          </w:tcPr>
          <w:p w14:paraId="2BE93E19" w14:textId="77777777" w:rsidR="00254B01" w:rsidRPr="000A02E7" w:rsidRDefault="00EB6406">
            <w:pPr>
              <w:pStyle w:val="TableParagraph"/>
              <w:spacing w:before="184"/>
              <w:ind w:left="243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88</w:t>
            </w:r>
          </w:p>
        </w:tc>
        <w:tc>
          <w:tcPr>
            <w:tcW w:w="765" w:type="dxa"/>
          </w:tcPr>
          <w:p w14:paraId="2E00073F" w14:textId="77777777" w:rsidR="00254B01" w:rsidRPr="000A02E7" w:rsidRDefault="00EB6406">
            <w:pPr>
              <w:pStyle w:val="TableParagraph"/>
              <w:spacing w:before="184"/>
              <w:ind w:left="250" w:right="207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62</w:t>
            </w:r>
          </w:p>
        </w:tc>
        <w:tc>
          <w:tcPr>
            <w:tcW w:w="695" w:type="dxa"/>
          </w:tcPr>
          <w:p w14:paraId="5222BE46" w14:textId="77777777" w:rsidR="00254B01" w:rsidRPr="000A02E7" w:rsidRDefault="00EB6406">
            <w:pPr>
              <w:pStyle w:val="TableParagraph"/>
              <w:spacing w:before="184"/>
              <w:ind w:left="205" w:right="182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84</w:t>
            </w:r>
          </w:p>
        </w:tc>
      </w:tr>
      <w:tr w:rsidR="00254B01" w:rsidRPr="000A02E7" w14:paraId="142282AB" w14:textId="77777777" w:rsidTr="005341AF">
        <w:trPr>
          <w:trHeight w:val="461"/>
        </w:trPr>
        <w:tc>
          <w:tcPr>
            <w:tcW w:w="741" w:type="dxa"/>
          </w:tcPr>
          <w:p w14:paraId="4EA73622" w14:textId="77777777" w:rsidR="00254B01" w:rsidRPr="000A02E7" w:rsidRDefault="00EB6406">
            <w:pPr>
              <w:pStyle w:val="TableParagraph"/>
              <w:spacing w:before="185" w:line="256" w:lineRule="exact"/>
              <w:ind w:left="200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62</w:t>
            </w:r>
          </w:p>
        </w:tc>
        <w:tc>
          <w:tcPr>
            <w:tcW w:w="785" w:type="dxa"/>
          </w:tcPr>
          <w:p w14:paraId="7FD4A8C3" w14:textId="77777777" w:rsidR="00254B01" w:rsidRPr="000A02E7" w:rsidRDefault="00EB6406">
            <w:pPr>
              <w:pStyle w:val="TableParagraph"/>
              <w:spacing w:before="185" w:line="256" w:lineRule="exact"/>
              <w:ind w:left="253" w:right="224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82</w:t>
            </w:r>
          </w:p>
        </w:tc>
        <w:tc>
          <w:tcPr>
            <w:tcW w:w="783" w:type="dxa"/>
          </w:tcPr>
          <w:p w14:paraId="1C5B4F0E" w14:textId="77777777" w:rsidR="00254B01" w:rsidRPr="000A02E7" w:rsidRDefault="00EB6406">
            <w:pPr>
              <w:pStyle w:val="TableParagraph"/>
              <w:spacing w:before="185" w:line="256" w:lineRule="exact"/>
              <w:ind w:left="243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75</w:t>
            </w:r>
          </w:p>
        </w:tc>
        <w:tc>
          <w:tcPr>
            <w:tcW w:w="765" w:type="dxa"/>
          </w:tcPr>
          <w:p w14:paraId="75F49CA2" w14:textId="77777777" w:rsidR="00254B01" w:rsidRPr="000A02E7" w:rsidRDefault="00EB6406">
            <w:pPr>
              <w:pStyle w:val="TableParagraph"/>
              <w:spacing w:before="185" w:line="256" w:lineRule="exact"/>
              <w:ind w:left="250" w:right="207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95</w:t>
            </w:r>
          </w:p>
        </w:tc>
        <w:tc>
          <w:tcPr>
            <w:tcW w:w="695" w:type="dxa"/>
          </w:tcPr>
          <w:p w14:paraId="4429D6CE" w14:textId="77777777" w:rsidR="00254B01" w:rsidRPr="000A02E7" w:rsidRDefault="00EB6406">
            <w:pPr>
              <w:pStyle w:val="TableParagraph"/>
              <w:spacing w:before="185" w:line="256" w:lineRule="exact"/>
              <w:ind w:left="205" w:right="182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89</w:t>
            </w:r>
          </w:p>
        </w:tc>
      </w:tr>
    </w:tbl>
    <w:p w14:paraId="0AFB87D5" w14:textId="77777777" w:rsidR="00254B01" w:rsidRPr="000A02E7" w:rsidRDefault="00254B01">
      <w:pPr>
        <w:pStyle w:val="BodyText"/>
        <w:spacing w:before="3"/>
      </w:pPr>
    </w:p>
    <w:p w14:paraId="6E96A236" w14:textId="77777777" w:rsidR="00254B01" w:rsidRPr="000A02E7" w:rsidRDefault="00EB6406">
      <w:pPr>
        <w:pStyle w:val="ListParagraph"/>
        <w:numPr>
          <w:ilvl w:val="0"/>
          <w:numId w:val="3"/>
        </w:numPr>
        <w:tabs>
          <w:tab w:val="left" w:pos="1261"/>
        </w:tabs>
        <w:spacing w:before="1"/>
        <w:ind w:hanging="361"/>
        <w:rPr>
          <w:sz w:val="24"/>
          <w:szCs w:val="24"/>
        </w:rPr>
      </w:pPr>
      <w:r w:rsidRPr="000A02E7">
        <w:rPr>
          <w:sz w:val="24"/>
          <w:szCs w:val="24"/>
        </w:rPr>
        <w:t>Choose the best graphical presentation and justify your</w:t>
      </w:r>
      <w:r w:rsidRPr="000A02E7">
        <w:rPr>
          <w:spacing w:val="-11"/>
          <w:sz w:val="24"/>
          <w:szCs w:val="24"/>
        </w:rPr>
        <w:t xml:space="preserve"> </w:t>
      </w:r>
      <w:r w:rsidRPr="000A02E7">
        <w:rPr>
          <w:sz w:val="24"/>
          <w:szCs w:val="24"/>
        </w:rPr>
        <w:t>answer.</w:t>
      </w:r>
    </w:p>
    <w:p w14:paraId="23D9D56C" w14:textId="77777777" w:rsidR="00900F1A" w:rsidRDefault="00EB6406" w:rsidP="00900F1A">
      <w:pPr>
        <w:pStyle w:val="ListParagraph"/>
        <w:numPr>
          <w:ilvl w:val="0"/>
          <w:numId w:val="3"/>
        </w:numPr>
        <w:tabs>
          <w:tab w:val="left" w:pos="1261"/>
        </w:tabs>
        <w:spacing w:before="139" w:line="360" w:lineRule="auto"/>
        <w:ind w:right="1107"/>
        <w:rPr>
          <w:sz w:val="24"/>
          <w:szCs w:val="24"/>
        </w:rPr>
      </w:pPr>
      <w:r w:rsidRPr="000A02E7">
        <w:rPr>
          <w:sz w:val="24"/>
          <w:szCs w:val="24"/>
        </w:rPr>
        <w:t>Based on your answer in (1), construct the selected graphical presentation and comment on the</w:t>
      </w:r>
      <w:r w:rsidRPr="000A02E7">
        <w:rPr>
          <w:spacing w:val="-3"/>
          <w:sz w:val="24"/>
          <w:szCs w:val="24"/>
        </w:rPr>
        <w:t xml:space="preserve"> </w:t>
      </w:r>
      <w:r w:rsidRPr="000A02E7">
        <w:rPr>
          <w:sz w:val="24"/>
          <w:szCs w:val="24"/>
        </w:rPr>
        <w:t>results.</w:t>
      </w:r>
    </w:p>
    <w:p w14:paraId="76DD67F9" w14:textId="77777777" w:rsidR="00254B01" w:rsidRPr="00900F1A" w:rsidRDefault="00EB6406" w:rsidP="00900F1A">
      <w:pPr>
        <w:pStyle w:val="ListParagraph"/>
        <w:numPr>
          <w:ilvl w:val="0"/>
          <w:numId w:val="3"/>
        </w:numPr>
        <w:tabs>
          <w:tab w:val="left" w:pos="1261"/>
        </w:tabs>
        <w:spacing w:before="139" w:line="360" w:lineRule="auto"/>
        <w:ind w:right="1107"/>
        <w:rPr>
          <w:sz w:val="24"/>
          <w:szCs w:val="24"/>
        </w:rPr>
      </w:pPr>
      <w:r w:rsidRPr="000A02E7">
        <w:t>Based on your answer in (2), do you think the sector performance is satisfactory? Justify your answer.</w:t>
      </w:r>
    </w:p>
    <w:p w14:paraId="26EAB032" w14:textId="77777777" w:rsidR="00254B01" w:rsidRPr="000A02E7" w:rsidRDefault="00254B01">
      <w:pPr>
        <w:pStyle w:val="BodyText"/>
        <w:spacing w:before="10"/>
      </w:pPr>
    </w:p>
    <w:p w14:paraId="14764802" w14:textId="77777777" w:rsidR="00900F1A" w:rsidRDefault="00EB6406" w:rsidP="00900F1A">
      <w:pPr>
        <w:pStyle w:val="Heading2"/>
        <w:spacing w:before="1"/>
      </w:pPr>
      <w:r w:rsidRPr="000A02E7">
        <w:t>Question Five</w:t>
      </w:r>
    </w:p>
    <w:p w14:paraId="18B5200A" w14:textId="77777777" w:rsidR="00900F1A" w:rsidRDefault="00900F1A" w:rsidP="00900F1A">
      <w:pPr>
        <w:pStyle w:val="Heading2"/>
        <w:spacing w:before="1"/>
      </w:pPr>
    </w:p>
    <w:p w14:paraId="779AD2A8" w14:textId="77777777" w:rsidR="005341AF" w:rsidRPr="00900F1A" w:rsidRDefault="005341AF" w:rsidP="00900F1A">
      <w:pPr>
        <w:pStyle w:val="Heading2"/>
        <w:spacing w:before="1" w:line="360" w:lineRule="auto"/>
        <w:jc w:val="both"/>
        <w:rPr>
          <w:b w:val="0"/>
          <w:bCs w:val="0"/>
        </w:rPr>
      </w:pPr>
      <w:r w:rsidRPr="00900F1A">
        <w:rPr>
          <w:b w:val="0"/>
          <w:bCs w:val="0"/>
        </w:rPr>
        <w:t>HR manager in L&amp;B real-state company is working with finance department in improving the salaries and the f</w:t>
      </w:r>
      <w:r w:rsidR="00BC0907" w:rsidRPr="00900F1A">
        <w:rPr>
          <w:b w:val="0"/>
          <w:bCs w:val="0"/>
        </w:rPr>
        <w:t xml:space="preserve">ollowing descriptive statistics were obtained.  </w:t>
      </w:r>
    </w:p>
    <w:p w14:paraId="09906BA0" w14:textId="77777777" w:rsidR="005341AF" w:rsidRPr="00934E08" w:rsidRDefault="005341AF" w:rsidP="005341AF">
      <w:pPr>
        <w:spacing w:before="120" w:after="120" w:line="360" w:lineRule="auto"/>
        <w:jc w:val="center"/>
        <w:rPr>
          <w:bCs/>
        </w:rPr>
      </w:pPr>
      <w:r w:rsidRPr="00934E08">
        <w:rPr>
          <w:bCs/>
        </w:rPr>
        <w:t>Table (2)</w:t>
      </w:r>
    </w:p>
    <w:tbl>
      <w:tblPr>
        <w:tblStyle w:val="TableGrid"/>
        <w:tblW w:w="5122" w:type="pct"/>
        <w:jc w:val="center"/>
        <w:tblLook w:val="04A0" w:firstRow="1" w:lastRow="0" w:firstColumn="1" w:lastColumn="0" w:noHBand="0" w:noVBand="1"/>
      </w:tblPr>
      <w:tblGrid>
        <w:gridCol w:w="1470"/>
        <w:gridCol w:w="817"/>
        <w:gridCol w:w="786"/>
        <w:gridCol w:w="1097"/>
        <w:gridCol w:w="786"/>
        <w:gridCol w:w="786"/>
        <w:gridCol w:w="1004"/>
        <w:gridCol w:w="786"/>
        <w:gridCol w:w="915"/>
        <w:gridCol w:w="786"/>
        <w:gridCol w:w="1310"/>
      </w:tblGrid>
      <w:tr w:rsidR="005341AF" w:rsidRPr="005341AF" w14:paraId="0AA33BF7" w14:textId="77777777" w:rsidTr="005341AF">
        <w:trPr>
          <w:jc w:val="center"/>
        </w:trPr>
        <w:tc>
          <w:tcPr>
            <w:tcW w:w="685" w:type="pct"/>
            <w:vAlign w:val="center"/>
          </w:tcPr>
          <w:p w14:paraId="047D7E85" w14:textId="77777777" w:rsidR="005341AF" w:rsidRPr="005341AF" w:rsidRDefault="005341AF" w:rsidP="00E546D2">
            <w:pPr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5341AF">
              <w:rPr>
                <w:rFonts w:asciiTheme="minorBidi" w:hAnsiTheme="minorBidi"/>
                <w:sz w:val="24"/>
                <w:szCs w:val="24"/>
              </w:rPr>
              <w:t>Department</w:t>
            </w:r>
          </w:p>
        </w:tc>
        <w:tc>
          <w:tcPr>
            <w:tcW w:w="381" w:type="pct"/>
            <w:vAlign w:val="center"/>
          </w:tcPr>
          <w:p w14:paraId="5D6B59EE" w14:textId="77777777" w:rsidR="005341AF" w:rsidRPr="005341AF" w:rsidRDefault="005341AF" w:rsidP="00E546D2">
            <w:pPr>
              <w:spacing w:before="9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5341AF">
              <w:rPr>
                <w:rFonts w:asciiTheme="minorBidi" w:hAnsiTheme="minorBidi"/>
                <w:sz w:val="24"/>
                <w:szCs w:val="24"/>
              </w:rPr>
              <w:t>Mean</w:t>
            </w:r>
          </w:p>
        </w:tc>
        <w:tc>
          <w:tcPr>
            <w:tcW w:w="366" w:type="pct"/>
            <w:vAlign w:val="center"/>
          </w:tcPr>
          <w:p w14:paraId="7A65E057" w14:textId="77777777" w:rsidR="005341AF" w:rsidRPr="005341AF" w:rsidRDefault="005341AF" w:rsidP="00E546D2">
            <w:pPr>
              <w:spacing w:before="9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5341AF">
              <w:rPr>
                <w:rFonts w:asciiTheme="minorBidi" w:hAnsiTheme="minorBidi"/>
                <w:sz w:val="24"/>
                <w:szCs w:val="24"/>
              </w:rPr>
              <w:t>SD</w:t>
            </w:r>
          </w:p>
        </w:tc>
        <w:tc>
          <w:tcPr>
            <w:tcW w:w="511" w:type="pct"/>
            <w:vAlign w:val="center"/>
          </w:tcPr>
          <w:p w14:paraId="315C647D" w14:textId="77777777" w:rsidR="005341AF" w:rsidRPr="005341AF" w:rsidRDefault="005341AF" w:rsidP="00E546D2">
            <w:pPr>
              <w:spacing w:before="9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5341AF">
              <w:rPr>
                <w:rFonts w:asciiTheme="minorBidi" w:hAnsiTheme="minorBidi"/>
                <w:sz w:val="24"/>
                <w:szCs w:val="24"/>
              </w:rPr>
              <w:t>CoefVar</w:t>
            </w:r>
          </w:p>
        </w:tc>
        <w:tc>
          <w:tcPr>
            <w:tcW w:w="366" w:type="pct"/>
            <w:vAlign w:val="center"/>
          </w:tcPr>
          <w:p w14:paraId="4087E50E" w14:textId="77777777" w:rsidR="005341AF" w:rsidRPr="005341AF" w:rsidRDefault="005341AF" w:rsidP="00E546D2">
            <w:pPr>
              <w:spacing w:before="9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5341AF">
              <w:rPr>
                <w:rFonts w:asciiTheme="minorBidi" w:hAnsiTheme="minorBidi"/>
                <w:sz w:val="24"/>
                <w:szCs w:val="24"/>
              </w:rPr>
              <w:t>Min</w:t>
            </w:r>
          </w:p>
        </w:tc>
        <w:tc>
          <w:tcPr>
            <w:tcW w:w="366" w:type="pct"/>
            <w:vAlign w:val="center"/>
          </w:tcPr>
          <w:p w14:paraId="386B152A" w14:textId="77777777" w:rsidR="005341AF" w:rsidRPr="005341AF" w:rsidRDefault="005341AF" w:rsidP="00E546D2">
            <w:pPr>
              <w:spacing w:before="9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5341AF">
              <w:rPr>
                <w:rFonts w:asciiTheme="minorBidi" w:hAnsiTheme="minorBidi"/>
                <w:sz w:val="24"/>
                <w:szCs w:val="24"/>
              </w:rPr>
              <w:t>Q1</w:t>
            </w:r>
          </w:p>
        </w:tc>
        <w:tc>
          <w:tcPr>
            <w:tcW w:w="468" w:type="pct"/>
            <w:vAlign w:val="center"/>
          </w:tcPr>
          <w:p w14:paraId="7F17C63E" w14:textId="77777777" w:rsidR="005341AF" w:rsidRPr="005341AF" w:rsidRDefault="005341AF" w:rsidP="00E546D2">
            <w:pPr>
              <w:spacing w:before="9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5341AF">
              <w:rPr>
                <w:rFonts w:asciiTheme="minorBidi" w:hAnsiTheme="minorBidi"/>
                <w:sz w:val="24"/>
                <w:szCs w:val="24"/>
              </w:rPr>
              <w:t>Median</w:t>
            </w:r>
          </w:p>
        </w:tc>
        <w:tc>
          <w:tcPr>
            <w:tcW w:w="366" w:type="pct"/>
            <w:vAlign w:val="center"/>
          </w:tcPr>
          <w:p w14:paraId="4E1D3E7F" w14:textId="77777777" w:rsidR="005341AF" w:rsidRPr="005341AF" w:rsidRDefault="005341AF" w:rsidP="00E546D2">
            <w:pPr>
              <w:spacing w:before="9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5341AF">
              <w:rPr>
                <w:rFonts w:asciiTheme="minorBidi" w:hAnsiTheme="minorBidi"/>
                <w:sz w:val="24"/>
                <w:szCs w:val="24"/>
              </w:rPr>
              <w:t>Q3</w:t>
            </w:r>
          </w:p>
        </w:tc>
        <w:tc>
          <w:tcPr>
            <w:tcW w:w="427" w:type="pct"/>
            <w:vAlign w:val="center"/>
          </w:tcPr>
          <w:p w14:paraId="52F35F49" w14:textId="77777777" w:rsidR="005341AF" w:rsidRPr="005341AF" w:rsidRDefault="005341AF" w:rsidP="00E546D2">
            <w:pPr>
              <w:spacing w:before="9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5341AF">
              <w:rPr>
                <w:rFonts w:asciiTheme="minorBidi" w:hAnsiTheme="minorBidi"/>
                <w:sz w:val="24"/>
                <w:szCs w:val="24"/>
              </w:rPr>
              <w:t>Max</w:t>
            </w:r>
          </w:p>
        </w:tc>
        <w:tc>
          <w:tcPr>
            <w:tcW w:w="366" w:type="pct"/>
            <w:vAlign w:val="center"/>
          </w:tcPr>
          <w:p w14:paraId="5D9B427E" w14:textId="77777777" w:rsidR="005341AF" w:rsidRPr="005341AF" w:rsidRDefault="005341AF" w:rsidP="00E546D2">
            <w:pPr>
              <w:spacing w:before="9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5341AF">
              <w:rPr>
                <w:rFonts w:asciiTheme="minorBidi" w:hAnsiTheme="minorBidi"/>
                <w:sz w:val="24"/>
                <w:szCs w:val="24"/>
              </w:rPr>
              <w:t>IQR</w:t>
            </w:r>
          </w:p>
        </w:tc>
        <w:tc>
          <w:tcPr>
            <w:tcW w:w="696" w:type="pct"/>
            <w:vAlign w:val="center"/>
          </w:tcPr>
          <w:p w14:paraId="2852C6D9" w14:textId="77777777" w:rsidR="005341AF" w:rsidRPr="005341AF" w:rsidRDefault="005341AF" w:rsidP="00E546D2">
            <w:pPr>
              <w:spacing w:before="90"/>
              <w:jc w:val="center"/>
              <w:rPr>
                <w:rFonts w:asciiTheme="minorBidi" w:hAnsiTheme="minorBidi"/>
                <w:sz w:val="24"/>
                <w:szCs w:val="24"/>
              </w:rPr>
            </w:pPr>
            <w:r w:rsidRPr="005341AF">
              <w:rPr>
                <w:rFonts w:asciiTheme="minorBidi" w:hAnsiTheme="minorBidi"/>
                <w:sz w:val="24"/>
                <w:szCs w:val="24"/>
              </w:rPr>
              <w:t>Skewness</w:t>
            </w:r>
          </w:p>
        </w:tc>
      </w:tr>
      <w:tr w:rsidR="005341AF" w:rsidRPr="005341AF" w14:paraId="23158D55" w14:textId="77777777" w:rsidTr="005341AF">
        <w:trPr>
          <w:jc w:val="center"/>
        </w:trPr>
        <w:tc>
          <w:tcPr>
            <w:tcW w:w="685" w:type="pct"/>
          </w:tcPr>
          <w:p w14:paraId="334030FF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Finance</w:t>
            </w:r>
          </w:p>
        </w:tc>
        <w:tc>
          <w:tcPr>
            <w:tcW w:w="381" w:type="pct"/>
          </w:tcPr>
          <w:p w14:paraId="40A47E4E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6.052</w:t>
            </w:r>
          </w:p>
        </w:tc>
        <w:tc>
          <w:tcPr>
            <w:tcW w:w="366" w:type="pct"/>
          </w:tcPr>
          <w:p w14:paraId="018E3DBF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3.874</w:t>
            </w:r>
          </w:p>
        </w:tc>
        <w:tc>
          <w:tcPr>
            <w:tcW w:w="511" w:type="pct"/>
          </w:tcPr>
          <w:p w14:paraId="48E37FD5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64.01</w:t>
            </w:r>
          </w:p>
        </w:tc>
        <w:tc>
          <w:tcPr>
            <w:tcW w:w="366" w:type="pct"/>
          </w:tcPr>
          <w:p w14:paraId="5AABF81A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1.630</w:t>
            </w:r>
          </w:p>
        </w:tc>
        <w:tc>
          <w:tcPr>
            <w:tcW w:w="366" w:type="pct"/>
          </w:tcPr>
          <w:p w14:paraId="1259EE11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3.393</w:t>
            </w:r>
          </w:p>
        </w:tc>
        <w:tc>
          <w:tcPr>
            <w:tcW w:w="468" w:type="pct"/>
          </w:tcPr>
          <w:p w14:paraId="1F0EB5E1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4.585</w:t>
            </w:r>
          </w:p>
        </w:tc>
        <w:tc>
          <w:tcPr>
            <w:tcW w:w="366" w:type="pct"/>
          </w:tcPr>
          <w:p w14:paraId="126438F4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7.500</w:t>
            </w:r>
          </w:p>
        </w:tc>
        <w:tc>
          <w:tcPr>
            <w:tcW w:w="427" w:type="pct"/>
          </w:tcPr>
          <w:p w14:paraId="29E9B5AB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22.860</w:t>
            </w:r>
          </w:p>
        </w:tc>
        <w:tc>
          <w:tcPr>
            <w:tcW w:w="366" w:type="pct"/>
          </w:tcPr>
          <w:p w14:paraId="05EB3079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4.107</w:t>
            </w:r>
          </w:p>
        </w:tc>
        <w:tc>
          <w:tcPr>
            <w:tcW w:w="696" w:type="pct"/>
          </w:tcPr>
          <w:p w14:paraId="2AAF5325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2.00</w:t>
            </w:r>
          </w:p>
        </w:tc>
      </w:tr>
      <w:tr w:rsidR="005341AF" w:rsidRPr="005341AF" w14:paraId="3FC14D1F" w14:textId="77777777" w:rsidTr="005341AF">
        <w:trPr>
          <w:jc w:val="center"/>
        </w:trPr>
        <w:tc>
          <w:tcPr>
            <w:tcW w:w="685" w:type="pct"/>
          </w:tcPr>
          <w:p w14:paraId="0CDBB605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HR</w:t>
            </w:r>
          </w:p>
        </w:tc>
        <w:tc>
          <w:tcPr>
            <w:tcW w:w="381" w:type="pct"/>
          </w:tcPr>
          <w:p w14:paraId="63E2A3DF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5.441</w:t>
            </w:r>
          </w:p>
        </w:tc>
        <w:tc>
          <w:tcPr>
            <w:tcW w:w="366" w:type="pct"/>
          </w:tcPr>
          <w:p w14:paraId="08B59BD9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3.235</w:t>
            </w:r>
          </w:p>
        </w:tc>
        <w:tc>
          <w:tcPr>
            <w:tcW w:w="511" w:type="pct"/>
          </w:tcPr>
          <w:p w14:paraId="3A2894A5" w14:textId="77777777" w:rsidR="005341AF" w:rsidRPr="005341AF" w:rsidRDefault="00B47DBB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B47DBB">
              <w:rPr>
                <w:rFonts w:ascii="Segoe UI" w:hAnsi="Segoe UI" w:cs="Segoe UI"/>
                <w:b/>
                <w:bCs/>
                <w:sz w:val="24"/>
                <w:szCs w:val="24"/>
              </w:rPr>
              <w:t>(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a)</w:t>
            </w:r>
          </w:p>
        </w:tc>
        <w:tc>
          <w:tcPr>
            <w:tcW w:w="366" w:type="pct"/>
          </w:tcPr>
          <w:p w14:paraId="41DB5C5A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2.000</w:t>
            </w:r>
          </w:p>
        </w:tc>
        <w:tc>
          <w:tcPr>
            <w:tcW w:w="366" w:type="pct"/>
          </w:tcPr>
          <w:p w14:paraId="1772BD71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3.200</w:t>
            </w:r>
          </w:p>
        </w:tc>
        <w:tc>
          <w:tcPr>
            <w:tcW w:w="468" w:type="pct"/>
          </w:tcPr>
          <w:p w14:paraId="27DA5C3D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4.100</w:t>
            </w:r>
          </w:p>
        </w:tc>
        <w:tc>
          <w:tcPr>
            <w:tcW w:w="366" w:type="pct"/>
          </w:tcPr>
          <w:p w14:paraId="7F114EDF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6.430</w:t>
            </w:r>
          </w:p>
        </w:tc>
        <w:tc>
          <w:tcPr>
            <w:tcW w:w="427" w:type="pct"/>
          </w:tcPr>
          <w:p w14:paraId="560BC27D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21.860</w:t>
            </w:r>
          </w:p>
        </w:tc>
        <w:tc>
          <w:tcPr>
            <w:tcW w:w="366" w:type="pct"/>
          </w:tcPr>
          <w:p w14:paraId="1C310A75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3.230</w:t>
            </w:r>
          </w:p>
        </w:tc>
        <w:tc>
          <w:tcPr>
            <w:tcW w:w="696" w:type="pct"/>
          </w:tcPr>
          <w:p w14:paraId="206AE433" w14:textId="77777777" w:rsidR="005341AF" w:rsidRPr="005341AF" w:rsidRDefault="00B47DBB" w:rsidP="00B47DBB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B47DBB">
              <w:rPr>
                <w:rFonts w:ascii="Segoe UI" w:hAnsi="Segoe UI" w:cs="Segoe UI"/>
                <w:b/>
                <w:bCs/>
                <w:sz w:val="24"/>
                <w:szCs w:val="24"/>
              </w:rPr>
              <w:t>(</w:t>
            </w:r>
            <w:r>
              <w:rPr>
                <w:rFonts w:ascii="Segoe UI" w:hAnsi="Segoe UI" w:cs="Segoe UI"/>
                <w:b/>
                <w:bCs/>
                <w:sz w:val="24"/>
                <w:szCs w:val="24"/>
              </w:rPr>
              <w:t>b)</w:t>
            </w:r>
          </w:p>
        </w:tc>
      </w:tr>
      <w:tr w:rsidR="005341AF" w:rsidRPr="005341AF" w14:paraId="37B109F2" w14:textId="77777777" w:rsidTr="005341AF">
        <w:trPr>
          <w:jc w:val="center"/>
        </w:trPr>
        <w:tc>
          <w:tcPr>
            <w:tcW w:w="685" w:type="pct"/>
          </w:tcPr>
          <w:p w14:paraId="75B87ADF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IT</w:t>
            </w:r>
          </w:p>
        </w:tc>
        <w:tc>
          <w:tcPr>
            <w:tcW w:w="381" w:type="pct"/>
          </w:tcPr>
          <w:p w14:paraId="414EAA55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5.880</w:t>
            </w:r>
          </w:p>
        </w:tc>
        <w:tc>
          <w:tcPr>
            <w:tcW w:w="366" w:type="pct"/>
          </w:tcPr>
          <w:p w14:paraId="01E95952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3.887</w:t>
            </w:r>
          </w:p>
        </w:tc>
        <w:tc>
          <w:tcPr>
            <w:tcW w:w="511" w:type="pct"/>
          </w:tcPr>
          <w:p w14:paraId="70145B7A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66.10</w:t>
            </w:r>
          </w:p>
        </w:tc>
        <w:tc>
          <w:tcPr>
            <w:tcW w:w="366" w:type="pct"/>
          </w:tcPr>
          <w:p w14:paraId="58065C78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0.530</w:t>
            </w:r>
          </w:p>
        </w:tc>
        <w:tc>
          <w:tcPr>
            <w:tcW w:w="366" w:type="pct"/>
          </w:tcPr>
          <w:p w14:paraId="07164FD3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3.250</w:t>
            </w:r>
          </w:p>
        </w:tc>
        <w:tc>
          <w:tcPr>
            <w:tcW w:w="468" w:type="pct"/>
          </w:tcPr>
          <w:p w14:paraId="7E00F829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4.630</w:t>
            </w:r>
          </w:p>
        </w:tc>
        <w:tc>
          <w:tcPr>
            <w:tcW w:w="366" w:type="pct"/>
          </w:tcPr>
          <w:p w14:paraId="063D4B0A" w14:textId="77777777" w:rsidR="005341AF" w:rsidRPr="00B47DBB" w:rsidRDefault="00B47DBB" w:rsidP="00E546D2">
            <w:pPr>
              <w:spacing w:before="90"/>
              <w:jc w:val="center"/>
              <w:rPr>
                <w:rFonts w:ascii="Segoe UI" w:hAnsi="Segoe UI" w:cs="Segoe UI"/>
                <w:b/>
                <w:bCs/>
                <w:sz w:val="24"/>
                <w:szCs w:val="24"/>
              </w:rPr>
            </w:pPr>
            <w:r w:rsidRPr="00B47DBB">
              <w:rPr>
                <w:rFonts w:ascii="Segoe UI" w:hAnsi="Segoe UI" w:cs="Segoe UI"/>
                <w:b/>
                <w:bCs/>
                <w:sz w:val="24"/>
                <w:szCs w:val="24"/>
              </w:rPr>
              <w:t>(C)</w:t>
            </w:r>
          </w:p>
        </w:tc>
        <w:tc>
          <w:tcPr>
            <w:tcW w:w="427" w:type="pct"/>
          </w:tcPr>
          <w:p w14:paraId="787461C5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24.980</w:t>
            </w:r>
          </w:p>
        </w:tc>
        <w:tc>
          <w:tcPr>
            <w:tcW w:w="366" w:type="pct"/>
          </w:tcPr>
          <w:p w14:paraId="23D7CA0A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3.550</w:t>
            </w:r>
          </w:p>
        </w:tc>
        <w:tc>
          <w:tcPr>
            <w:tcW w:w="696" w:type="pct"/>
          </w:tcPr>
          <w:p w14:paraId="286EA4B2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2.18</w:t>
            </w:r>
          </w:p>
        </w:tc>
      </w:tr>
      <w:tr w:rsidR="005341AF" w:rsidRPr="005341AF" w14:paraId="60710C93" w14:textId="77777777" w:rsidTr="005341AF">
        <w:trPr>
          <w:jc w:val="center"/>
        </w:trPr>
        <w:tc>
          <w:tcPr>
            <w:tcW w:w="685" w:type="pct"/>
          </w:tcPr>
          <w:p w14:paraId="1DD7551E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Marketing</w:t>
            </w:r>
          </w:p>
        </w:tc>
        <w:tc>
          <w:tcPr>
            <w:tcW w:w="381" w:type="pct"/>
          </w:tcPr>
          <w:p w14:paraId="68E92F52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6.010</w:t>
            </w:r>
          </w:p>
        </w:tc>
        <w:tc>
          <w:tcPr>
            <w:tcW w:w="366" w:type="pct"/>
          </w:tcPr>
          <w:p w14:paraId="54C94B4F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3.737</w:t>
            </w:r>
          </w:p>
        </w:tc>
        <w:tc>
          <w:tcPr>
            <w:tcW w:w="511" w:type="pct"/>
          </w:tcPr>
          <w:p w14:paraId="495AEC77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62.18</w:t>
            </w:r>
          </w:p>
        </w:tc>
        <w:tc>
          <w:tcPr>
            <w:tcW w:w="366" w:type="pct"/>
          </w:tcPr>
          <w:p w14:paraId="402E781B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1.670</w:t>
            </w:r>
          </w:p>
        </w:tc>
        <w:tc>
          <w:tcPr>
            <w:tcW w:w="366" w:type="pct"/>
          </w:tcPr>
          <w:p w14:paraId="51C28CB5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3.475</w:t>
            </w:r>
          </w:p>
        </w:tc>
        <w:tc>
          <w:tcPr>
            <w:tcW w:w="468" w:type="pct"/>
          </w:tcPr>
          <w:p w14:paraId="2F9CE0FC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5.000</w:t>
            </w:r>
          </w:p>
        </w:tc>
        <w:tc>
          <w:tcPr>
            <w:tcW w:w="366" w:type="pct"/>
          </w:tcPr>
          <w:p w14:paraId="306FE63C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6.645</w:t>
            </w:r>
          </w:p>
        </w:tc>
        <w:tc>
          <w:tcPr>
            <w:tcW w:w="427" w:type="pct"/>
          </w:tcPr>
          <w:p w14:paraId="4FE05899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22.200</w:t>
            </w:r>
          </w:p>
        </w:tc>
        <w:tc>
          <w:tcPr>
            <w:tcW w:w="366" w:type="pct"/>
          </w:tcPr>
          <w:p w14:paraId="6CB3C663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3.170</w:t>
            </w:r>
          </w:p>
        </w:tc>
        <w:tc>
          <w:tcPr>
            <w:tcW w:w="696" w:type="pct"/>
          </w:tcPr>
          <w:p w14:paraId="47CEB7E1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2.14</w:t>
            </w:r>
          </w:p>
        </w:tc>
      </w:tr>
      <w:tr w:rsidR="005341AF" w:rsidRPr="005341AF" w14:paraId="340BCE04" w14:textId="77777777" w:rsidTr="005341AF">
        <w:trPr>
          <w:jc w:val="center"/>
        </w:trPr>
        <w:tc>
          <w:tcPr>
            <w:tcW w:w="685" w:type="pct"/>
          </w:tcPr>
          <w:p w14:paraId="6BFC5B6F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Training</w:t>
            </w:r>
          </w:p>
        </w:tc>
        <w:tc>
          <w:tcPr>
            <w:tcW w:w="381" w:type="pct"/>
          </w:tcPr>
          <w:p w14:paraId="4B4CB114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6.095</w:t>
            </w:r>
          </w:p>
        </w:tc>
        <w:tc>
          <w:tcPr>
            <w:tcW w:w="366" w:type="pct"/>
          </w:tcPr>
          <w:p w14:paraId="58321A91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3.719</w:t>
            </w:r>
          </w:p>
        </w:tc>
        <w:tc>
          <w:tcPr>
            <w:tcW w:w="511" w:type="pct"/>
          </w:tcPr>
          <w:p w14:paraId="1531FF66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61.02</w:t>
            </w:r>
          </w:p>
        </w:tc>
        <w:tc>
          <w:tcPr>
            <w:tcW w:w="366" w:type="pct"/>
          </w:tcPr>
          <w:p w14:paraId="3A1FB3E9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1.500</w:t>
            </w:r>
          </w:p>
        </w:tc>
        <w:tc>
          <w:tcPr>
            <w:tcW w:w="366" w:type="pct"/>
          </w:tcPr>
          <w:p w14:paraId="6D45D2E6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3.330</w:t>
            </w:r>
          </w:p>
        </w:tc>
        <w:tc>
          <w:tcPr>
            <w:tcW w:w="468" w:type="pct"/>
          </w:tcPr>
          <w:p w14:paraId="2AB8B8EB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5.000</w:t>
            </w:r>
          </w:p>
        </w:tc>
        <w:tc>
          <w:tcPr>
            <w:tcW w:w="366" w:type="pct"/>
          </w:tcPr>
          <w:p w14:paraId="0B9AD07D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7.640</w:t>
            </w:r>
          </w:p>
        </w:tc>
        <w:tc>
          <w:tcPr>
            <w:tcW w:w="427" w:type="pct"/>
          </w:tcPr>
          <w:p w14:paraId="4D3CF8F7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20.000</w:t>
            </w:r>
          </w:p>
        </w:tc>
        <w:tc>
          <w:tcPr>
            <w:tcW w:w="366" w:type="pct"/>
          </w:tcPr>
          <w:p w14:paraId="3728065B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4.310</w:t>
            </w:r>
          </w:p>
        </w:tc>
        <w:tc>
          <w:tcPr>
            <w:tcW w:w="696" w:type="pct"/>
          </w:tcPr>
          <w:p w14:paraId="158896BF" w14:textId="77777777" w:rsidR="005341AF" w:rsidRPr="005341AF" w:rsidRDefault="005341AF" w:rsidP="00E546D2">
            <w:pPr>
              <w:spacing w:before="90"/>
              <w:jc w:val="center"/>
              <w:rPr>
                <w:rFonts w:ascii="Segoe UI" w:hAnsi="Segoe UI" w:cs="Segoe UI"/>
                <w:sz w:val="24"/>
                <w:szCs w:val="24"/>
              </w:rPr>
            </w:pPr>
            <w:r w:rsidRPr="005341AF">
              <w:rPr>
                <w:rFonts w:ascii="Segoe UI" w:hAnsi="Segoe UI" w:cs="Segoe UI"/>
                <w:sz w:val="24"/>
                <w:szCs w:val="24"/>
              </w:rPr>
              <w:t>2.00</w:t>
            </w:r>
          </w:p>
        </w:tc>
      </w:tr>
    </w:tbl>
    <w:p w14:paraId="43EB44DF" w14:textId="77777777" w:rsidR="005341AF" w:rsidRDefault="005341AF" w:rsidP="005341AF">
      <w:pPr>
        <w:rPr>
          <w:rFonts w:asciiTheme="minorBidi" w:hAnsiTheme="minorBidi"/>
          <w:sz w:val="20"/>
          <w:szCs w:val="20"/>
        </w:rPr>
      </w:pPr>
      <w:r w:rsidRPr="000E7371">
        <w:rPr>
          <w:rFonts w:asciiTheme="minorBidi" w:hAnsiTheme="minorBidi"/>
          <w:sz w:val="20"/>
          <w:szCs w:val="20"/>
        </w:rPr>
        <w:t>CoefVar</w:t>
      </w:r>
      <w:r w:rsidRPr="001E5913">
        <w:rPr>
          <w:rFonts w:asciiTheme="minorBidi" w:hAnsiTheme="minorBidi"/>
          <w:sz w:val="20"/>
          <w:szCs w:val="20"/>
        </w:rPr>
        <w:t xml:space="preserve"> stands for coefficient of variation</w:t>
      </w:r>
    </w:p>
    <w:p w14:paraId="33BDFB8D" w14:textId="77777777" w:rsidR="005341AF" w:rsidRDefault="005341AF" w:rsidP="005341AF">
      <w:pPr>
        <w:rPr>
          <w:rFonts w:asciiTheme="minorBidi" w:hAnsiTheme="minorBidi"/>
          <w:sz w:val="20"/>
          <w:szCs w:val="20"/>
        </w:rPr>
      </w:pPr>
    </w:p>
    <w:p w14:paraId="1A681037" w14:textId="77777777" w:rsidR="005341AF" w:rsidRDefault="005341AF" w:rsidP="005341AF">
      <w:pPr>
        <w:rPr>
          <w:rFonts w:asciiTheme="minorBidi" w:hAnsiTheme="minorBidi"/>
          <w:sz w:val="20"/>
          <w:szCs w:val="20"/>
        </w:rPr>
      </w:pPr>
    </w:p>
    <w:p w14:paraId="2542C61B" w14:textId="77777777" w:rsidR="005341AF" w:rsidRDefault="005341AF" w:rsidP="005341AF">
      <w:pPr>
        <w:jc w:val="center"/>
        <w:rPr>
          <w:rFonts w:asciiTheme="minorBidi" w:hAnsiTheme="minorBidi"/>
        </w:rPr>
      </w:pPr>
      <w:r w:rsidRPr="005341AF">
        <w:rPr>
          <w:rFonts w:asciiTheme="minorBidi" w:hAnsiTheme="minorBidi"/>
        </w:rPr>
        <w:t>graph (</w:t>
      </w:r>
      <w:r>
        <w:rPr>
          <w:rFonts w:asciiTheme="minorBidi" w:hAnsiTheme="minorBidi"/>
        </w:rPr>
        <w:t>1</w:t>
      </w:r>
      <w:r w:rsidRPr="005341AF">
        <w:rPr>
          <w:rFonts w:asciiTheme="minorBidi" w:hAnsiTheme="minorBidi"/>
        </w:rPr>
        <w:t>)</w:t>
      </w:r>
    </w:p>
    <w:p w14:paraId="0DB6AF29" w14:textId="77777777" w:rsidR="005341AF" w:rsidRDefault="005341AF" w:rsidP="005341AF">
      <w:pPr>
        <w:jc w:val="center"/>
        <w:rPr>
          <w:rFonts w:asciiTheme="minorBidi" w:hAnsiTheme="minorBidi"/>
        </w:rPr>
      </w:pPr>
    </w:p>
    <w:p w14:paraId="346A77F6" w14:textId="77777777" w:rsidR="005341AF" w:rsidRDefault="005341AF" w:rsidP="005341AF">
      <w:pPr>
        <w:keepLines/>
        <w:suppressAutoHyphens/>
        <w:adjustRightInd w:val="0"/>
        <w:jc w:val="center"/>
        <w:rPr>
          <w:rFonts w:asciiTheme="minorBidi" w:hAnsiTheme="minorBidi"/>
        </w:rPr>
      </w:pPr>
      <w:r w:rsidRPr="00E84460">
        <w:rPr>
          <w:rFonts w:asciiTheme="minorBidi" w:hAnsiTheme="minorBidi"/>
          <w:noProof/>
          <w:lang w:bidi="ar-SA"/>
        </w:rPr>
        <w:drawing>
          <wp:inline distT="0" distB="0" distL="0" distR="0" wp14:anchorId="6521798E" wp14:editId="50412AE1">
            <wp:extent cx="5486400" cy="36576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8D774" w14:textId="77777777" w:rsidR="00900F1A" w:rsidRDefault="00900F1A">
      <w:pPr>
        <w:rPr>
          <w:rFonts w:asciiTheme="minorBidi" w:hAnsiTheme="minorBidi"/>
        </w:rPr>
      </w:pPr>
    </w:p>
    <w:p w14:paraId="63BE7B18" w14:textId="77777777" w:rsidR="005341AF" w:rsidRDefault="00BC0907" w:rsidP="00900F1A">
      <w:pPr>
        <w:spacing w:line="360" w:lineRule="auto"/>
        <w:rPr>
          <w:rFonts w:asciiTheme="minorBidi" w:hAnsiTheme="minorBidi"/>
        </w:rPr>
      </w:pPr>
      <w:r>
        <w:rPr>
          <w:bCs/>
          <w:sz w:val="24"/>
          <w:szCs w:val="24"/>
        </w:rPr>
        <w:t xml:space="preserve">The company has hired you to answer the following questions: </w:t>
      </w:r>
    </w:p>
    <w:p w14:paraId="1D852E99" w14:textId="77777777" w:rsidR="005341AF" w:rsidRDefault="005341AF" w:rsidP="00900F1A">
      <w:pPr>
        <w:spacing w:line="360" w:lineRule="auto"/>
        <w:rPr>
          <w:rFonts w:asciiTheme="minorBidi" w:hAnsiTheme="minorBidi"/>
        </w:rPr>
      </w:pPr>
    </w:p>
    <w:p w14:paraId="1959661F" w14:textId="77777777" w:rsidR="00B47DBB" w:rsidRDefault="00B47DBB" w:rsidP="00900F1A">
      <w:pPr>
        <w:pStyle w:val="ListParagraph"/>
        <w:widowControl/>
        <w:numPr>
          <w:ilvl w:val="0"/>
          <w:numId w:val="11"/>
        </w:numPr>
        <w:autoSpaceDE/>
        <w:autoSpaceDN/>
        <w:spacing w:before="120" w:after="120" w:line="360" w:lineRule="auto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 xml:space="preserve">Find the missing values of </w:t>
      </w:r>
      <w:r w:rsidRPr="00B47DBB">
        <w:rPr>
          <w:rFonts w:ascii="Segoe UI" w:hAnsi="Segoe UI" w:cs="Segoe UI"/>
          <w:b/>
          <w:bCs/>
          <w:sz w:val="24"/>
          <w:szCs w:val="24"/>
        </w:rPr>
        <w:t>(</w:t>
      </w:r>
      <w:r>
        <w:rPr>
          <w:rFonts w:ascii="Segoe UI" w:hAnsi="Segoe UI" w:cs="Segoe UI"/>
          <w:b/>
          <w:bCs/>
          <w:sz w:val="24"/>
          <w:szCs w:val="24"/>
        </w:rPr>
        <w:t xml:space="preserve">a), </w:t>
      </w:r>
      <w:r w:rsidRPr="00B47DBB">
        <w:rPr>
          <w:rFonts w:ascii="Segoe UI" w:hAnsi="Segoe UI" w:cs="Segoe UI"/>
          <w:b/>
          <w:bCs/>
          <w:sz w:val="24"/>
          <w:szCs w:val="24"/>
        </w:rPr>
        <w:t>(</w:t>
      </w:r>
      <w:r>
        <w:rPr>
          <w:rFonts w:ascii="Segoe UI" w:hAnsi="Segoe UI" w:cs="Segoe UI"/>
          <w:b/>
          <w:bCs/>
          <w:sz w:val="24"/>
          <w:szCs w:val="24"/>
        </w:rPr>
        <w:t xml:space="preserve">b) </w:t>
      </w:r>
      <w:r>
        <w:rPr>
          <w:rFonts w:ascii="Segoe UI" w:hAnsi="Segoe UI" w:cs="Segoe UI"/>
          <w:sz w:val="24"/>
          <w:szCs w:val="24"/>
        </w:rPr>
        <w:t xml:space="preserve">and </w:t>
      </w:r>
      <w:r w:rsidRPr="00B47DBB">
        <w:rPr>
          <w:rFonts w:ascii="Segoe UI" w:hAnsi="Segoe UI" w:cs="Segoe UI"/>
          <w:b/>
          <w:bCs/>
          <w:sz w:val="24"/>
          <w:szCs w:val="24"/>
        </w:rPr>
        <w:t>(</w:t>
      </w:r>
      <w:r>
        <w:rPr>
          <w:rFonts w:ascii="Segoe UI" w:hAnsi="Segoe UI" w:cs="Segoe UI"/>
          <w:b/>
          <w:bCs/>
          <w:sz w:val="24"/>
          <w:szCs w:val="24"/>
        </w:rPr>
        <w:t xml:space="preserve">c). </w:t>
      </w:r>
    </w:p>
    <w:p w14:paraId="15AF7221" w14:textId="77777777" w:rsidR="005341AF" w:rsidRPr="005341AF" w:rsidRDefault="005341AF" w:rsidP="00900F1A">
      <w:pPr>
        <w:pStyle w:val="ListParagraph"/>
        <w:widowControl/>
        <w:numPr>
          <w:ilvl w:val="0"/>
          <w:numId w:val="11"/>
        </w:numPr>
        <w:autoSpaceDE/>
        <w:autoSpaceDN/>
        <w:spacing w:before="120" w:after="120" w:line="360" w:lineRule="auto"/>
        <w:jc w:val="both"/>
        <w:rPr>
          <w:rFonts w:asciiTheme="minorBidi" w:hAnsiTheme="minorBidi"/>
        </w:rPr>
      </w:pPr>
      <w:r w:rsidRPr="007027CB">
        <w:rPr>
          <w:rFonts w:asciiTheme="minorBidi" w:hAnsiTheme="minorBidi"/>
        </w:rPr>
        <w:t xml:space="preserve">Do you think that the salaries in the departments are skewed, justify your answer </w:t>
      </w:r>
      <w:r w:rsidRPr="005341AF">
        <w:rPr>
          <w:rFonts w:asciiTheme="minorBidi" w:hAnsiTheme="minorBidi"/>
        </w:rPr>
        <w:t xml:space="preserve">with proper measure from table (2).                                 </w:t>
      </w:r>
      <w:r w:rsidRPr="005341AF">
        <w:rPr>
          <w:bCs/>
        </w:rPr>
        <w:t> </w:t>
      </w:r>
    </w:p>
    <w:p w14:paraId="06BA1EAE" w14:textId="77777777" w:rsidR="005341AF" w:rsidRPr="005341AF" w:rsidRDefault="005341AF" w:rsidP="00FD49D7">
      <w:pPr>
        <w:pStyle w:val="ListParagraph"/>
        <w:widowControl/>
        <w:numPr>
          <w:ilvl w:val="0"/>
          <w:numId w:val="11"/>
        </w:numPr>
        <w:autoSpaceDE/>
        <w:autoSpaceDN/>
        <w:spacing w:before="120" w:after="120" w:line="360" w:lineRule="auto"/>
        <w:jc w:val="both"/>
        <w:rPr>
          <w:rFonts w:asciiTheme="minorBidi" w:hAnsiTheme="minorBidi"/>
        </w:rPr>
      </w:pPr>
      <w:r w:rsidRPr="005341AF">
        <w:rPr>
          <w:rFonts w:asciiTheme="minorBidi" w:hAnsiTheme="minorBidi"/>
        </w:rPr>
        <w:t>Based on the boxplot for the salaries by department in graph (</w:t>
      </w:r>
      <w:r>
        <w:rPr>
          <w:rFonts w:asciiTheme="minorBidi" w:hAnsiTheme="minorBidi"/>
        </w:rPr>
        <w:t>1</w:t>
      </w:r>
      <w:r w:rsidRPr="005341AF">
        <w:rPr>
          <w:rFonts w:asciiTheme="minorBidi" w:hAnsiTheme="minorBidi"/>
        </w:rPr>
        <w:t xml:space="preserve">), comment on the graph in terms of existence of outliers, skewness and which </w:t>
      </w:r>
      <w:r w:rsidR="00FD49D7">
        <w:rPr>
          <w:rFonts w:asciiTheme="minorBidi" w:hAnsiTheme="minorBidi"/>
        </w:rPr>
        <w:t>department</w:t>
      </w:r>
      <w:r w:rsidRPr="005341AF">
        <w:rPr>
          <w:rFonts w:asciiTheme="minorBidi" w:hAnsiTheme="minorBidi"/>
        </w:rPr>
        <w:t xml:space="preserve"> has higher outliers.</w:t>
      </w:r>
    </w:p>
    <w:p w14:paraId="2D379FA7" w14:textId="77777777" w:rsidR="005341AF" w:rsidRPr="005341AF" w:rsidRDefault="00B47DBB" w:rsidP="00FD49D7">
      <w:pPr>
        <w:pStyle w:val="ListParagraph"/>
        <w:widowControl/>
        <w:numPr>
          <w:ilvl w:val="0"/>
          <w:numId w:val="11"/>
        </w:numPr>
        <w:autoSpaceDE/>
        <w:autoSpaceDN/>
        <w:spacing w:before="120" w:after="120" w:line="360" w:lineRule="auto"/>
        <w:jc w:val="both"/>
        <w:rPr>
          <w:rFonts w:asciiTheme="minorBidi" w:hAnsiTheme="minorBidi"/>
        </w:rPr>
      </w:pPr>
      <w:r>
        <w:rPr>
          <w:rFonts w:asciiTheme="minorBidi" w:hAnsiTheme="minorBidi"/>
        </w:rPr>
        <w:t>Based on your answer in (</w:t>
      </w:r>
      <w:r w:rsidR="00FD49D7">
        <w:rPr>
          <w:rFonts w:asciiTheme="minorBidi" w:hAnsiTheme="minorBidi"/>
        </w:rPr>
        <w:t>3</w:t>
      </w:r>
      <w:r w:rsidR="005341AF" w:rsidRPr="005341AF">
        <w:rPr>
          <w:rFonts w:asciiTheme="minorBidi" w:hAnsiTheme="minorBidi"/>
        </w:rPr>
        <w:t xml:space="preserve">), comment and compare on the suitable central and absolute dispersion measures depending on table (2).                                                                                            </w:t>
      </w:r>
      <w:r w:rsidR="005341AF" w:rsidRPr="005341AF">
        <w:rPr>
          <w:bCs/>
        </w:rPr>
        <w:t> </w:t>
      </w:r>
    </w:p>
    <w:p w14:paraId="49F4841D" w14:textId="77777777" w:rsidR="005341AF" w:rsidRPr="002614C1" w:rsidRDefault="005341AF" w:rsidP="00900F1A">
      <w:pPr>
        <w:pStyle w:val="ListParagraph"/>
        <w:widowControl/>
        <w:numPr>
          <w:ilvl w:val="0"/>
          <w:numId w:val="11"/>
        </w:numPr>
        <w:autoSpaceDE/>
        <w:autoSpaceDN/>
        <w:spacing w:before="120" w:after="120" w:line="360" w:lineRule="auto"/>
        <w:jc w:val="both"/>
        <w:rPr>
          <w:rFonts w:asciiTheme="minorBidi" w:hAnsiTheme="minorBidi"/>
        </w:rPr>
      </w:pPr>
      <w:r w:rsidRPr="007027CB">
        <w:rPr>
          <w:rFonts w:asciiTheme="minorBidi" w:hAnsiTheme="minorBidi"/>
        </w:rPr>
        <w:t>Based on table (1), do you think the salaries of which group is more homogenous, support your answer and comment on the results.</w:t>
      </w:r>
      <w:r>
        <w:rPr>
          <w:rFonts w:asciiTheme="minorBidi" w:hAnsiTheme="minorBidi"/>
        </w:rPr>
        <w:t xml:space="preserve"> </w:t>
      </w:r>
      <w:r w:rsidRPr="00700A30">
        <w:rPr>
          <w:bCs/>
        </w:rPr>
        <w:t> </w:t>
      </w:r>
    </w:p>
    <w:p w14:paraId="447D1A16" w14:textId="77777777" w:rsidR="005341AF" w:rsidRPr="005341AF" w:rsidRDefault="005341AF" w:rsidP="005341AF">
      <w:pPr>
        <w:pStyle w:val="ListParagraph"/>
        <w:spacing w:before="120" w:after="120" w:line="360" w:lineRule="auto"/>
        <w:ind w:left="720" w:firstLine="0"/>
        <w:jc w:val="center"/>
        <w:rPr>
          <w:rFonts w:asciiTheme="minorBidi" w:hAnsiTheme="minorBidi"/>
        </w:rPr>
      </w:pPr>
    </w:p>
    <w:p w14:paraId="0E5E97C2" w14:textId="77777777" w:rsidR="005341AF" w:rsidRPr="000A02E7" w:rsidRDefault="005341AF">
      <w:pPr>
        <w:rPr>
          <w:sz w:val="24"/>
          <w:szCs w:val="24"/>
        </w:rPr>
        <w:sectPr w:rsidR="005341AF" w:rsidRPr="000A02E7" w:rsidSect="00BC0907">
          <w:pgSz w:w="12240" w:h="15840"/>
          <w:pgMar w:top="1440" w:right="1080" w:bottom="1440" w:left="1080" w:header="0" w:footer="974" w:gutter="0"/>
          <w:cols w:space="720"/>
          <w:docGrid w:linePitch="299"/>
        </w:sectPr>
      </w:pPr>
    </w:p>
    <w:p w14:paraId="5DF0B82E" w14:textId="77777777" w:rsidR="00254B01" w:rsidRPr="000A02E7" w:rsidRDefault="00254B01">
      <w:pPr>
        <w:pStyle w:val="BodyText"/>
        <w:spacing w:before="6"/>
      </w:pPr>
    </w:p>
    <w:p w14:paraId="76D69A38" w14:textId="77777777" w:rsidR="00254B01" w:rsidRPr="000A02E7" w:rsidRDefault="00EB6406">
      <w:pPr>
        <w:pStyle w:val="Heading2"/>
        <w:spacing w:before="92"/>
        <w:jc w:val="both"/>
      </w:pPr>
      <w:r w:rsidRPr="000A02E7">
        <w:t>Question Six</w:t>
      </w:r>
    </w:p>
    <w:p w14:paraId="21E74A8F" w14:textId="77777777" w:rsidR="00254B01" w:rsidRPr="000A02E7" w:rsidRDefault="00254B01">
      <w:pPr>
        <w:pStyle w:val="BodyText"/>
      </w:pPr>
    </w:p>
    <w:p w14:paraId="41241F4C" w14:textId="77777777" w:rsidR="00254B01" w:rsidRPr="000A02E7" w:rsidRDefault="00254B01">
      <w:pPr>
        <w:pStyle w:val="BodyText"/>
      </w:pPr>
    </w:p>
    <w:p w14:paraId="21D18E2A" w14:textId="77777777" w:rsidR="00F81682" w:rsidRPr="00900F1A" w:rsidRDefault="00F81682" w:rsidP="00F81682">
      <w:pPr>
        <w:pStyle w:val="Heading2"/>
        <w:spacing w:line="360" w:lineRule="auto"/>
        <w:jc w:val="both"/>
        <w:rPr>
          <w:b w:val="0"/>
          <w:bCs w:val="0"/>
        </w:rPr>
      </w:pPr>
      <w:r w:rsidRPr="00900F1A">
        <w:rPr>
          <w:b w:val="0"/>
          <w:bCs w:val="0"/>
        </w:rPr>
        <w:t>The following table gives the experience (in years) and the number of stocks sold during the previous three months by seven brokers in the Egyptian stock market.</w:t>
      </w:r>
    </w:p>
    <w:p w14:paraId="7F4795C7" w14:textId="77777777" w:rsidR="00F81682" w:rsidRPr="000A02E7" w:rsidRDefault="00F81682" w:rsidP="00F81682">
      <w:pPr>
        <w:pStyle w:val="BodyText"/>
        <w:spacing w:before="7"/>
      </w:pPr>
    </w:p>
    <w:tbl>
      <w:tblPr>
        <w:tblW w:w="0" w:type="auto"/>
        <w:tblInd w:w="1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5"/>
        <w:gridCol w:w="482"/>
        <w:gridCol w:w="900"/>
        <w:gridCol w:w="720"/>
        <w:gridCol w:w="720"/>
        <w:gridCol w:w="720"/>
        <w:gridCol w:w="720"/>
        <w:gridCol w:w="721"/>
      </w:tblGrid>
      <w:tr w:rsidR="00F81682" w:rsidRPr="000A02E7" w14:paraId="128F8370" w14:textId="77777777" w:rsidTr="00207EDA">
        <w:trPr>
          <w:trHeight w:val="623"/>
        </w:trPr>
        <w:tc>
          <w:tcPr>
            <w:tcW w:w="2525" w:type="dxa"/>
          </w:tcPr>
          <w:p w14:paraId="784A0028" w14:textId="77777777" w:rsidR="00F81682" w:rsidRPr="000A02E7" w:rsidRDefault="00F81682" w:rsidP="00207EDA">
            <w:pPr>
              <w:pStyle w:val="TableParagraph"/>
              <w:spacing w:before="103"/>
              <w:ind w:left="220"/>
              <w:jc w:val="left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Experience ( years)</w:t>
            </w:r>
          </w:p>
        </w:tc>
        <w:tc>
          <w:tcPr>
            <w:tcW w:w="482" w:type="dxa"/>
          </w:tcPr>
          <w:p w14:paraId="49F4EAF4" w14:textId="77777777" w:rsidR="00F81682" w:rsidRPr="000A02E7" w:rsidRDefault="00F81682" w:rsidP="00207EDA">
            <w:pPr>
              <w:pStyle w:val="TableParagraph"/>
              <w:spacing w:before="103"/>
              <w:ind w:left="2"/>
              <w:rPr>
                <w:sz w:val="24"/>
                <w:szCs w:val="24"/>
              </w:rPr>
            </w:pPr>
            <w:r w:rsidRPr="000A02E7">
              <w:rPr>
                <w:w w:val="99"/>
                <w:sz w:val="24"/>
                <w:szCs w:val="24"/>
              </w:rPr>
              <w:t>4</w:t>
            </w:r>
          </w:p>
        </w:tc>
        <w:tc>
          <w:tcPr>
            <w:tcW w:w="900" w:type="dxa"/>
          </w:tcPr>
          <w:p w14:paraId="53E6662F" w14:textId="77777777" w:rsidR="00F81682" w:rsidRPr="000A02E7" w:rsidRDefault="00F81682" w:rsidP="00207EDA">
            <w:pPr>
              <w:pStyle w:val="TableParagraph"/>
              <w:spacing w:before="103"/>
              <w:ind w:right="301"/>
              <w:jc w:val="right"/>
              <w:rPr>
                <w:sz w:val="24"/>
                <w:szCs w:val="24"/>
              </w:rPr>
            </w:pPr>
            <w:r w:rsidRPr="000A02E7">
              <w:rPr>
                <w:w w:val="95"/>
                <w:sz w:val="24"/>
                <w:szCs w:val="24"/>
              </w:rPr>
              <w:t>12</w:t>
            </w:r>
          </w:p>
        </w:tc>
        <w:tc>
          <w:tcPr>
            <w:tcW w:w="720" w:type="dxa"/>
          </w:tcPr>
          <w:p w14:paraId="48EB0738" w14:textId="77777777" w:rsidR="00F81682" w:rsidRPr="000A02E7" w:rsidRDefault="00F81682" w:rsidP="00207EDA">
            <w:pPr>
              <w:pStyle w:val="TableParagraph"/>
              <w:spacing w:before="103"/>
              <w:ind w:left="11"/>
              <w:rPr>
                <w:sz w:val="24"/>
                <w:szCs w:val="24"/>
              </w:rPr>
            </w:pPr>
            <w:r w:rsidRPr="000A02E7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720" w:type="dxa"/>
          </w:tcPr>
          <w:p w14:paraId="7B80C9A1" w14:textId="77777777" w:rsidR="00F81682" w:rsidRPr="000A02E7" w:rsidRDefault="00F81682" w:rsidP="00207EDA">
            <w:pPr>
              <w:pStyle w:val="TableParagraph"/>
              <w:spacing w:before="103"/>
              <w:ind w:left="11"/>
              <w:rPr>
                <w:sz w:val="24"/>
                <w:szCs w:val="24"/>
              </w:rPr>
            </w:pPr>
            <w:r w:rsidRPr="000A02E7">
              <w:rPr>
                <w:w w:val="99"/>
                <w:sz w:val="24"/>
                <w:szCs w:val="24"/>
              </w:rPr>
              <w:t>6</w:t>
            </w:r>
          </w:p>
        </w:tc>
        <w:tc>
          <w:tcPr>
            <w:tcW w:w="720" w:type="dxa"/>
          </w:tcPr>
          <w:p w14:paraId="16C420F9" w14:textId="77777777" w:rsidR="00F81682" w:rsidRPr="000A02E7" w:rsidRDefault="00F81682" w:rsidP="00207EDA">
            <w:pPr>
              <w:pStyle w:val="TableParagraph"/>
              <w:spacing w:before="103"/>
              <w:ind w:right="212"/>
              <w:jc w:val="right"/>
              <w:rPr>
                <w:sz w:val="24"/>
                <w:szCs w:val="24"/>
              </w:rPr>
            </w:pPr>
            <w:r w:rsidRPr="000A02E7">
              <w:rPr>
                <w:w w:val="95"/>
                <w:sz w:val="24"/>
                <w:szCs w:val="24"/>
              </w:rPr>
              <w:t>10</w:t>
            </w:r>
          </w:p>
        </w:tc>
        <w:tc>
          <w:tcPr>
            <w:tcW w:w="720" w:type="dxa"/>
          </w:tcPr>
          <w:p w14:paraId="7D31B11E" w14:textId="77777777" w:rsidR="00F81682" w:rsidRPr="000A02E7" w:rsidRDefault="00F81682" w:rsidP="00207EDA">
            <w:pPr>
              <w:pStyle w:val="TableParagraph"/>
              <w:spacing w:before="103"/>
              <w:ind w:right="212"/>
              <w:jc w:val="right"/>
              <w:rPr>
                <w:sz w:val="24"/>
                <w:szCs w:val="24"/>
              </w:rPr>
            </w:pPr>
            <w:r w:rsidRPr="000A02E7">
              <w:rPr>
                <w:w w:val="95"/>
                <w:sz w:val="24"/>
                <w:szCs w:val="24"/>
              </w:rPr>
              <w:t>16</w:t>
            </w:r>
          </w:p>
        </w:tc>
        <w:tc>
          <w:tcPr>
            <w:tcW w:w="721" w:type="dxa"/>
          </w:tcPr>
          <w:p w14:paraId="7664C2BB" w14:textId="77777777" w:rsidR="00F81682" w:rsidRPr="000A02E7" w:rsidRDefault="00F81682" w:rsidP="00207EDA">
            <w:pPr>
              <w:pStyle w:val="TableParagraph"/>
              <w:spacing w:before="103"/>
              <w:ind w:left="11"/>
              <w:rPr>
                <w:sz w:val="24"/>
                <w:szCs w:val="24"/>
              </w:rPr>
            </w:pPr>
            <w:r w:rsidRPr="000A02E7">
              <w:rPr>
                <w:w w:val="99"/>
                <w:sz w:val="24"/>
                <w:szCs w:val="24"/>
              </w:rPr>
              <w:t>7</w:t>
            </w:r>
          </w:p>
        </w:tc>
      </w:tr>
      <w:tr w:rsidR="00F81682" w:rsidRPr="000A02E7" w14:paraId="1B2C985B" w14:textId="77777777" w:rsidTr="00207EDA">
        <w:trPr>
          <w:trHeight w:val="625"/>
        </w:trPr>
        <w:tc>
          <w:tcPr>
            <w:tcW w:w="2525" w:type="dxa"/>
          </w:tcPr>
          <w:p w14:paraId="26B20AC6" w14:textId="77777777" w:rsidR="00F81682" w:rsidRPr="000A02E7" w:rsidRDefault="00F81682" w:rsidP="00207EDA">
            <w:pPr>
              <w:pStyle w:val="TableParagraph"/>
              <w:spacing w:before="103"/>
              <w:ind w:left="175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Number of stocks</w:t>
            </w:r>
          </w:p>
        </w:tc>
        <w:tc>
          <w:tcPr>
            <w:tcW w:w="482" w:type="dxa"/>
          </w:tcPr>
          <w:p w14:paraId="1754126B" w14:textId="77777777" w:rsidR="00F81682" w:rsidRPr="000A02E7" w:rsidRDefault="00F81682" w:rsidP="00207EDA">
            <w:pPr>
              <w:pStyle w:val="TableParagraph"/>
              <w:spacing w:before="103"/>
              <w:ind w:left="86" w:right="78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19</w:t>
            </w:r>
          </w:p>
        </w:tc>
        <w:tc>
          <w:tcPr>
            <w:tcW w:w="900" w:type="dxa"/>
          </w:tcPr>
          <w:p w14:paraId="0F534719" w14:textId="77777777" w:rsidR="00F81682" w:rsidRPr="000A02E7" w:rsidRDefault="00F81682" w:rsidP="00207EDA">
            <w:pPr>
              <w:pStyle w:val="TableParagraph"/>
              <w:spacing w:before="103"/>
              <w:ind w:right="301"/>
              <w:jc w:val="right"/>
              <w:rPr>
                <w:sz w:val="24"/>
                <w:szCs w:val="24"/>
              </w:rPr>
            </w:pPr>
            <w:r w:rsidRPr="000A02E7">
              <w:rPr>
                <w:w w:val="95"/>
                <w:sz w:val="24"/>
                <w:szCs w:val="24"/>
              </w:rPr>
              <w:t>42</w:t>
            </w:r>
          </w:p>
        </w:tc>
        <w:tc>
          <w:tcPr>
            <w:tcW w:w="720" w:type="dxa"/>
          </w:tcPr>
          <w:p w14:paraId="08DB54B7" w14:textId="77777777" w:rsidR="00F81682" w:rsidRPr="000A02E7" w:rsidRDefault="00F81682" w:rsidP="00207EDA">
            <w:pPr>
              <w:pStyle w:val="TableParagraph"/>
              <w:spacing w:before="103"/>
              <w:ind w:left="206" w:right="195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28</w:t>
            </w:r>
          </w:p>
        </w:tc>
        <w:tc>
          <w:tcPr>
            <w:tcW w:w="720" w:type="dxa"/>
          </w:tcPr>
          <w:p w14:paraId="614DA0A8" w14:textId="77777777" w:rsidR="00F81682" w:rsidRPr="000A02E7" w:rsidRDefault="00F81682" w:rsidP="00207EDA">
            <w:pPr>
              <w:pStyle w:val="TableParagraph"/>
              <w:spacing w:before="103"/>
              <w:ind w:left="207" w:right="195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31</w:t>
            </w:r>
          </w:p>
        </w:tc>
        <w:tc>
          <w:tcPr>
            <w:tcW w:w="720" w:type="dxa"/>
          </w:tcPr>
          <w:p w14:paraId="7A19455D" w14:textId="77777777" w:rsidR="00F81682" w:rsidRPr="000A02E7" w:rsidRDefault="00F81682" w:rsidP="00207EDA">
            <w:pPr>
              <w:pStyle w:val="TableParagraph"/>
              <w:spacing w:before="103"/>
              <w:ind w:right="212"/>
              <w:jc w:val="right"/>
              <w:rPr>
                <w:sz w:val="24"/>
                <w:szCs w:val="24"/>
              </w:rPr>
            </w:pPr>
            <w:r w:rsidRPr="000A02E7">
              <w:rPr>
                <w:w w:val="95"/>
                <w:sz w:val="24"/>
                <w:szCs w:val="24"/>
              </w:rPr>
              <w:t>39</w:t>
            </w:r>
          </w:p>
        </w:tc>
        <w:tc>
          <w:tcPr>
            <w:tcW w:w="720" w:type="dxa"/>
          </w:tcPr>
          <w:p w14:paraId="3686F60D" w14:textId="77777777" w:rsidR="00F81682" w:rsidRPr="000A02E7" w:rsidRDefault="00F81682" w:rsidP="00207EDA">
            <w:pPr>
              <w:pStyle w:val="TableParagraph"/>
              <w:spacing w:before="103"/>
              <w:ind w:right="212"/>
              <w:jc w:val="right"/>
              <w:rPr>
                <w:sz w:val="24"/>
                <w:szCs w:val="24"/>
              </w:rPr>
            </w:pPr>
            <w:r w:rsidRPr="000A02E7">
              <w:rPr>
                <w:w w:val="95"/>
                <w:sz w:val="24"/>
                <w:szCs w:val="24"/>
              </w:rPr>
              <w:t>35</w:t>
            </w:r>
          </w:p>
        </w:tc>
        <w:tc>
          <w:tcPr>
            <w:tcW w:w="721" w:type="dxa"/>
          </w:tcPr>
          <w:p w14:paraId="729A0E89" w14:textId="77777777" w:rsidR="00F81682" w:rsidRPr="000A02E7" w:rsidRDefault="00F81682" w:rsidP="00207EDA">
            <w:pPr>
              <w:pStyle w:val="TableParagraph"/>
              <w:spacing w:before="103"/>
              <w:ind w:left="208" w:right="196"/>
              <w:rPr>
                <w:sz w:val="24"/>
                <w:szCs w:val="24"/>
              </w:rPr>
            </w:pPr>
            <w:r w:rsidRPr="000A02E7">
              <w:rPr>
                <w:sz w:val="24"/>
                <w:szCs w:val="24"/>
              </w:rPr>
              <w:t>21</w:t>
            </w:r>
          </w:p>
        </w:tc>
      </w:tr>
    </w:tbl>
    <w:p w14:paraId="18DD94D5" w14:textId="77777777" w:rsidR="00F81682" w:rsidRPr="000A02E7" w:rsidRDefault="00F81682" w:rsidP="00F81682">
      <w:pPr>
        <w:pStyle w:val="BodyText"/>
        <w:spacing w:before="8"/>
      </w:pPr>
    </w:p>
    <w:p w14:paraId="07A36495" w14:textId="77777777" w:rsidR="00F81682" w:rsidRPr="000A02E7" w:rsidRDefault="00F81682" w:rsidP="00F81682">
      <w:pPr>
        <w:pStyle w:val="ListParagraph"/>
        <w:numPr>
          <w:ilvl w:val="0"/>
          <w:numId w:val="4"/>
        </w:numPr>
        <w:tabs>
          <w:tab w:val="left" w:pos="1261"/>
        </w:tabs>
        <w:spacing w:line="360" w:lineRule="auto"/>
        <w:ind w:right="1309"/>
        <w:jc w:val="both"/>
        <w:rPr>
          <w:sz w:val="24"/>
          <w:szCs w:val="24"/>
        </w:rPr>
      </w:pPr>
      <w:r w:rsidRPr="000A02E7">
        <w:rPr>
          <w:sz w:val="24"/>
          <w:szCs w:val="24"/>
        </w:rPr>
        <w:t>Determine both dependent and independent variables, and explain the expected relationship between</w:t>
      </w:r>
      <w:r w:rsidRPr="000A02E7">
        <w:rPr>
          <w:spacing w:val="-1"/>
          <w:sz w:val="24"/>
          <w:szCs w:val="24"/>
        </w:rPr>
        <w:t xml:space="preserve"> </w:t>
      </w:r>
      <w:r w:rsidRPr="000A02E7">
        <w:rPr>
          <w:sz w:val="24"/>
          <w:szCs w:val="24"/>
        </w:rPr>
        <w:t>them.</w:t>
      </w:r>
    </w:p>
    <w:p w14:paraId="22565A42" w14:textId="77777777" w:rsidR="00F81682" w:rsidRPr="000A02E7" w:rsidRDefault="00F81682" w:rsidP="00F81682">
      <w:pPr>
        <w:pStyle w:val="ListParagraph"/>
        <w:numPr>
          <w:ilvl w:val="0"/>
          <w:numId w:val="4"/>
        </w:numPr>
        <w:tabs>
          <w:tab w:val="left" w:pos="1261"/>
        </w:tabs>
        <w:spacing w:line="360" w:lineRule="auto"/>
        <w:ind w:right="1300"/>
        <w:jc w:val="both"/>
        <w:rPr>
          <w:sz w:val="24"/>
          <w:szCs w:val="24"/>
        </w:rPr>
      </w:pPr>
      <w:r w:rsidRPr="000A02E7">
        <w:rPr>
          <w:sz w:val="24"/>
          <w:szCs w:val="24"/>
        </w:rPr>
        <w:t xml:space="preserve">Calculate the correlation coefficient comment on the results. </w:t>
      </w:r>
    </w:p>
    <w:p w14:paraId="65D15D4E" w14:textId="77777777" w:rsidR="00F81682" w:rsidRDefault="00F81682" w:rsidP="00F81682">
      <w:pPr>
        <w:pStyle w:val="ListParagraph"/>
        <w:numPr>
          <w:ilvl w:val="0"/>
          <w:numId w:val="4"/>
        </w:numPr>
        <w:tabs>
          <w:tab w:val="left" w:pos="1261"/>
        </w:tabs>
        <w:spacing w:before="1" w:line="360" w:lineRule="auto"/>
        <w:ind w:right="1307"/>
        <w:jc w:val="both"/>
        <w:rPr>
          <w:sz w:val="24"/>
          <w:szCs w:val="24"/>
        </w:rPr>
      </w:pPr>
      <w:r w:rsidRPr="000A02E7">
        <w:rPr>
          <w:sz w:val="24"/>
          <w:szCs w:val="24"/>
        </w:rPr>
        <w:t>Estimates the simple regression model and comment on the estimated coefficients.</w:t>
      </w:r>
    </w:p>
    <w:p w14:paraId="2BF5768B" w14:textId="77777777" w:rsidR="00F81682" w:rsidRPr="000A02E7" w:rsidRDefault="00F81682" w:rsidP="00F81682">
      <w:pPr>
        <w:pStyle w:val="ListParagraph"/>
        <w:numPr>
          <w:ilvl w:val="0"/>
          <w:numId w:val="4"/>
        </w:numPr>
        <w:tabs>
          <w:tab w:val="left" w:pos="1261"/>
        </w:tabs>
        <w:spacing w:line="360" w:lineRule="auto"/>
        <w:ind w:right="130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Calculate the coefficient of determination and comment on the results. </w:t>
      </w:r>
    </w:p>
    <w:p w14:paraId="02D179FB" w14:textId="77777777" w:rsidR="00FD49D7" w:rsidRDefault="00F81682" w:rsidP="00FD49D7">
      <w:pPr>
        <w:pStyle w:val="ListParagraph"/>
        <w:numPr>
          <w:ilvl w:val="0"/>
          <w:numId w:val="4"/>
        </w:numPr>
        <w:tabs>
          <w:tab w:val="left" w:pos="1261"/>
        </w:tabs>
        <w:spacing w:line="360" w:lineRule="auto"/>
        <w:ind w:right="1305"/>
        <w:jc w:val="both"/>
        <w:rPr>
          <w:sz w:val="24"/>
          <w:szCs w:val="24"/>
        </w:rPr>
      </w:pPr>
      <w:r w:rsidRPr="000A02E7">
        <w:rPr>
          <w:sz w:val="24"/>
          <w:szCs w:val="24"/>
        </w:rPr>
        <w:t xml:space="preserve">Predict the number of </w:t>
      </w:r>
      <w:r>
        <w:rPr>
          <w:sz w:val="24"/>
          <w:szCs w:val="24"/>
        </w:rPr>
        <w:t>stocks</w:t>
      </w:r>
      <w:r w:rsidRPr="000A02E7">
        <w:rPr>
          <w:sz w:val="24"/>
          <w:szCs w:val="24"/>
        </w:rPr>
        <w:t xml:space="preserve"> sold during the past three months by </w:t>
      </w:r>
      <w:r>
        <w:rPr>
          <w:sz w:val="24"/>
          <w:szCs w:val="24"/>
        </w:rPr>
        <w:t>broker</w:t>
      </w:r>
      <w:r w:rsidRPr="000A02E7">
        <w:rPr>
          <w:sz w:val="24"/>
          <w:szCs w:val="24"/>
        </w:rPr>
        <w:t xml:space="preserve"> with eleven years of</w:t>
      </w:r>
      <w:r w:rsidRPr="000A02E7">
        <w:rPr>
          <w:spacing w:val="3"/>
          <w:sz w:val="24"/>
          <w:szCs w:val="24"/>
        </w:rPr>
        <w:t xml:space="preserve"> </w:t>
      </w:r>
      <w:r w:rsidRPr="000A02E7">
        <w:rPr>
          <w:sz w:val="24"/>
          <w:szCs w:val="24"/>
        </w:rPr>
        <w:t>experience.</w:t>
      </w:r>
    </w:p>
    <w:p w14:paraId="39415099" w14:textId="77777777" w:rsidR="003807E2" w:rsidRDefault="003807E2" w:rsidP="003807E2">
      <w:pPr>
        <w:pStyle w:val="ListParagraph"/>
        <w:tabs>
          <w:tab w:val="left" w:pos="1261"/>
        </w:tabs>
        <w:spacing w:line="360" w:lineRule="auto"/>
        <w:ind w:right="1305" w:firstLine="0"/>
        <w:jc w:val="both"/>
        <w:rPr>
          <w:sz w:val="24"/>
          <w:szCs w:val="24"/>
        </w:rPr>
      </w:pPr>
    </w:p>
    <w:p w14:paraId="19BDE331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24C17E9B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2E22D5CE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0970FCFB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4EA5E50D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4D510295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37DCE652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307CA99D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3983AD00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0B909EFD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462FF60C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38FF15A8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2CEEAC11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5B4BE071" w14:textId="77777777" w:rsidR="00FD49D7" w:rsidRDefault="00FD49D7" w:rsidP="00FD49D7">
      <w:pPr>
        <w:tabs>
          <w:tab w:val="left" w:pos="1261"/>
        </w:tabs>
        <w:spacing w:line="360" w:lineRule="auto"/>
        <w:ind w:right="1305"/>
        <w:jc w:val="both"/>
        <w:rPr>
          <w:rFonts w:ascii="Times New Roman" w:hAnsi="Times New Roman" w:cs="Times New Roman"/>
          <w:sz w:val="24"/>
          <w:szCs w:val="24"/>
        </w:rPr>
      </w:pPr>
    </w:p>
    <w:p w14:paraId="08EE27D8" w14:textId="77777777" w:rsidR="00FD49D7" w:rsidRPr="000A02E7" w:rsidRDefault="00FD49D7" w:rsidP="00FD49D7">
      <w:pPr>
        <w:pStyle w:val="BodyText"/>
        <w:spacing w:before="6"/>
      </w:pPr>
    </w:p>
    <w:p w14:paraId="337B4650" w14:textId="77777777" w:rsidR="00FD49D7" w:rsidRDefault="00FD49D7" w:rsidP="00FD49D7">
      <w:pPr>
        <w:pStyle w:val="Heading2"/>
        <w:spacing w:before="92"/>
        <w:ind w:left="0"/>
        <w:jc w:val="both"/>
      </w:pPr>
      <w:r>
        <w:t>Question Seven</w:t>
      </w:r>
    </w:p>
    <w:p w14:paraId="1B45316C" w14:textId="77777777" w:rsidR="00FD49D7" w:rsidRDefault="00FD49D7" w:rsidP="00FD49D7">
      <w:pPr>
        <w:pStyle w:val="Heading2"/>
        <w:spacing w:before="92" w:line="360" w:lineRule="auto"/>
        <w:ind w:left="0"/>
        <w:jc w:val="both"/>
        <w:rPr>
          <w:rFonts w:asciiTheme="minorBidi" w:hAnsiTheme="minorBidi" w:cstheme="minorBidi"/>
          <w:b w:val="0"/>
          <w:bCs w:val="0"/>
        </w:rPr>
      </w:pPr>
      <w:r w:rsidRPr="00FD49D7">
        <w:rPr>
          <w:rFonts w:asciiTheme="minorBidi" w:hAnsiTheme="minorBidi" w:cstheme="minorBidi"/>
          <w:b w:val="0"/>
          <w:bCs w:val="0"/>
        </w:rPr>
        <w:t>The dataset in the below table represents the 4-month profits (in million $) of real estate company that operates in Egypt over the period of time between 2014-2018.</w:t>
      </w:r>
    </w:p>
    <w:tbl>
      <w:tblPr>
        <w:tblW w:w="5652" w:type="dxa"/>
        <w:jc w:val="center"/>
        <w:tblLook w:val="04A0" w:firstRow="1" w:lastRow="0" w:firstColumn="1" w:lastColumn="0" w:noHBand="0" w:noVBand="1"/>
      </w:tblPr>
      <w:tblGrid>
        <w:gridCol w:w="1413"/>
        <w:gridCol w:w="1413"/>
        <w:gridCol w:w="1413"/>
        <w:gridCol w:w="1413"/>
      </w:tblGrid>
      <w:tr w:rsidR="00656F1D" w:rsidRPr="00656F1D" w14:paraId="6F3C6F2F" w14:textId="77777777" w:rsidTr="00656F1D">
        <w:trPr>
          <w:trHeight w:val="474"/>
          <w:jc w:val="center"/>
        </w:trPr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5C537" w14:textId="77777777" w:rsidR="00656F1D" w:rsidRPr="00656F1D" w:rsidRDefault="00656F1D" w:rsidP="00656F1D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bidi="ar-SA"/>
              </w:rPr>
            </w:pPr>
            <w:r w:rsidRPr="00656F1D">
              <w:rPr>
                <w:rFonts w:ascii="Calibri" w:eastAsia="Times New Roman" w:hAnsi="Calibri" w:cs="Calibri"/>
                <w:color w:val="000000"/>
                <w:lang w:bidi="ar-SA"/>
              </w:rPr>
              <w:t> 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BA5AC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I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F9765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II</w:t>
            </w:r>
          </w:p>
        </w:tc>
        <w:tc>
          <w:tcPr>
            <w:tcW w:w="1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FC459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III</w:t>
            </w:r>
          </w:p>
        </w:tc>
      </w:tr>
      <w:tr w:rsidR="00656F1D" w:rsidRPr="00656F1D" w14:paraId="78082713" w14:textId="77777777" w:rsidTr="00656F1D">
        <w:trPr>
          <w:trHeight w:val="474"/>
          <w:jc w:val="center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24AA4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67D6D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15.6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67E36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20.4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4BFA0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29.4</w:t>
            </w:r>
          </w:p>
        </w:tc>
      </w:tr>
      <w:tr w:rsidR="00656F1D" w:rsidRPr="00656F1D" w14:paraId="1865DDCE" w14:textId="77777777" w:rsidTr="00656F1D">
        <w:trPr>
          <w:trHeight w:val="474"/>
          <w:jc w:val="center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00ED1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55F23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13.8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F9B41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23.2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3E8C6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35</w:t>
            </w:r>
          </w:p>
        </w:tc>
      </w:tr>
      <w:tr w:rsidR="00656F1D" w:rsidRPr="00656F1D" w14:paraId="1D1A0E70" w14:textId="77777777" w:rsidTr="00656F1D">
        <w:trPr>
          <w:trHeight w:val="474"/>
          <w:jc w:val="center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AF491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51227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17.8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633D6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19.4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F987F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30.6</w:t>
            </w:r>
          </w:p>
        </w:tc>
      </w:tr>
      <w:tr w:rsidR="00656F1D" w:rsidRPr="00656F1D" w14:paraId="0E0159F0" w14:textId="77777777" w:rsidTr="00656F1D">
        <w:trPr>
          <w:trHeight w:val="474"/>
          <w:jc w:val="center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A8B169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2017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AD100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21.4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0CE41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24.8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958AFA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33.6</w:t>
            </w:r>
          </w:p>
        </w:tc>
      </w:tr>
      <w:tr w:rsidR="00656F1D" w:rsidRPr="00656F1D" w14:paraId="68F2F856" w14:textId="77777777" w:rsidTr="00656F1D">
        <w:trPr>
          <w:trHeight w:val="474"/>
          <w:jc w:val="center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3F9BE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2018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0D8A6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18.4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41DFC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27.2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F49E8" w14:textId="77777777" w:rsidR="00656F1D" w:rsidRPr="00656F1D" w:rsidRDefault="00656F1D" w:rsidP="00656F1D">
            <w:pPr>
              <w:widowControl/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  <w:lang w:bidi="ar-SA"/>
              </w:rPr>
            </w:pPr>
            <w:r w:rsidRPr="00656F1D">
              <w:rPr>
                <w:rFonts w:eastAsia="Times New Roman"/>
                <w:color w:val="000000"/>
                <w:sz w:val="24"/>
                <w:szCs w:val="24"/>
                <w:lang w:bidi="ar-SA"/>
              </w:rPr>
              <w:t>34.2</w:t>
            </w:r>
          </w:p>
        </w:tc>
      </w:tr>
    </w:tbl>
    <w:p w14:paraId="4C2DD7C7" w14:textId="77777777" w:rsidR="00656F1D" w:rsidRPr="00FD49D7" w:rsidRDefault="00656F1D" w:rsidP="00FD49D7">
      <w:pPr>
        <w:pStyle w:val="Heading2"/>
        <w:spacing w:before="92" w:line="360" w:lineRule="auto"/>
        <w:ind w:left="0"/>
        <w:jc w:val="both"/>
        <w:rPr>
          <w:rFonts w:asciiTheme="minorBidi" w:hAnsiTheme="minorBidi" w:cstheme="minorBidi"/>
          <w:b w:val="0"/>
          <w:bCs w:val="0"/>
        </w:rPr>
      </w:pPr>
    </w:p>
    <w:p w14:paraId="15BBD3A6" w14:textId="77777777" w:rsidR="00FD49D7" w:rsidRPr="00FD49D7" w:rsidRDefault="00FD49D7" w:rsidP="00FD49D7">
      <w:pPr>
        <w:adjustRightInd w:val="0"/>
        <w:spacing w:line="480" w:lineRule="auto"/>
        <w:jc w:val="both"/>
        <w:rPr>
          <w:rFonts w:asciiTheme="minorBidi" w:eastAsiaTheme="minorEastAsia" w:hAnsiTheme="minorBidi" w:cstheme="minorBidi"/>
          <w:b/>
          <w:bCs/>
          <w:sz w:val="24"/>
          <w:szCs w:val="24"/>
          <w:u w:val="single"/>
        </w:rPr>
      </w:pPr>
      <w:r w:rsidRPr="00FD49D7">
        <w:rPr>
          <w:rFonts w:asciiTheme="minorBidi" w:eastAsiaTheme="minorEastAsia" w:hAnsiTheme="minorBidi" w:cstheme="minorBidi"/>
          <w:sz w:val="24"/>
          <w:szCs w:val="24"/>
        </w:rPr>
        <w:t xml:space="preserve"> </w:t>
      </w:r>
      <w:r w:rsidRPr="00FD49D7">
        <w:rPr>
          <w:rFonts w:asciiTheme="minorBidi" w:eastAsiaTheme="minorEastAsia" w:hAnsiTheme="minorBidi" w:cstheme="minorBidi"/>
          <w:b/>
          <w:bCs/>
          <w:sz w:val="24"/>
          <w:szCs w:val="24"/>
          <w:u w:val="single"/>
        </w:rPr>
        <w:t xml:space="preserve">Answer the following questions: </w:t>
      </w:r>
    </w:p>
    <w:p w14:paraId="61B33F6D" w14:textId="77777777" w:rsidR="00FD49D7" w:rsidRPr="00FD49D7" w:rsidRDefault="00FD49D7" w:rsidP="00FD49D7">
      <w:pPr>
        <w:pStyle w:val="ListParagraph"/>
        <w:widowControl/>
        <w:numPr>
          <w:ilvl w:val="0"/>
          <w:numId w:val="13"/>
        </w:numPr>
        <w:adjustRightInd w:val="0"/>
        <w:spacing w:line="480" w:lineRule="auto"/>
        <w:contextualSpacing/>
        <w:jc w:val="both"/>
        <w:rPr>
          <w:rFonts w:asciiTheme="minorBidi" w:eastAsiaTheme="minorEastAsia" w:hAnsiTheme="minorBidi" w:cstheme="minorBidi"/>
          <w:sz w:val="24"/>
          <w:szCs w:val="24"/>
        </w:rPr>
      </w:pPr>
      <w:r w:rsidRPr="00FD49D7">
        <w:rPr>
          <w:rFonts w:asciiTheme="minorBidi" w:eastAsiaTheme="minorEastAsia" w:hAnsiTheme="minorBidi" w:cstheme="minorBidi"/>
          <w:sz w:val="24"/>
          <w:szCs w:val="24"/>
        </w:rPr>
        <w:t xml:space="preserve">Graph the time series of company’s profits and comment on its components (trend, seasonality and cycle)?  </w:t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</w:p>
    <w:p w14:paraId="34951450" w14:textId="77777777" w:rsidR="00FD49D7" w:rsidRPr="00FD49D7" w:rsidRDefault="00FD49D7" w:rsidP="00FD49D7">
      <w:pPr>
        <w:pStyle w:val="ListParagraph"/>
        <w:widowControl/>
        <w:numPr>
          <w:ilvl w:val="0"/>
          <w:numId w:val="13"/>
        </w:numPr>
        <w:adjustRightInd w:val="0"/>
        <w:spacing w:line="480" w:lineRule="auto"/>
        <w:contextualSpacing/>
        <w:jc w:val="both"/>
        <w:rPr>
          <w:rFonts w:asciiTheme="minorBidi" w:eastAsiaTheme="minorEastAsia" w:hAnsiTheme="minorBidi" w:cstheme="minorBidi"/>
          <w:sz w:val="24"/>
          <w:szCs w:val="24"/>
        </w:rPr>
      </w:pPr>
      <w:r w:rsidRPr="00FD49D7">
        <w:rPr>
          <w:rFonts w:asciiTheme="minorBidi" w:eastAsiaTheme="minorEastAsia" w:hAnsiTheme="minorBidi" w:cstheme="minorBidi"/>
          <w:sz w:val="24"/>
          <w:szCs w:val="24"/>
        </w:rPr>
        <w:t xml:space="preserve">Find the seasonal indices for the company’s profits and comment on the results.  </w:t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</w:p>
    <w:p w14:paraId="56390120" w14:textId="77777777" w:rsidR="00FD49D7" w:rsidRPr="00FD49D7" w:rsidRDefault="00FD49D7" w:rsidP="00FD49D7">
      <w:pPr>
        <w:pStyle w:val="ListParagraph"/>
        <w:widowControl/>
        <w:numPr>
          <w:ilvl w:val="0"/>
          <w:numId w:val="13"/>
        </w:numPr>
        <w:adjustRightInd w:val="0"/>
        <w:spacing w:line="480" w:lineRule="auto"/>
        <w:contextualSpacing/>
        <w:jc w:val="both"/>
        <w:rPr>
          <w:rFonts w:asciiTheme="minorBidi" w:eastAsiaTheme="minorEastAsia" w:hAnsiTheme="minorBidi" w:cstheme="minorBidi"/>
          <w:sz w:val="24"/>
          <w:szCs w:val="24"/>
        </w:rPr>
      </w:pPr>
      <w:r w:rsidRPr="00FD49D7">
        <w:rPr>
          <w:rFonts w:asciiTheme="minorBidi" w:eastAsiaTheme="minorEastAsia" w:hAnsiTheme="minorBidi" w:cstheme="minorBidi"/>
          <w:sz w:val="24"/>
          <w:szCs w:val="24"/>
        </w:rPr>
        <w:t xml:space="preserve">Find the deseasonalized values of company’s profits and compare it to the actual values graphically.  Comment on the results. </w:t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</w:p>
    <w:p w14:paraId="63ED0E13" w14:textId="77777777" w:rsidR="00FD49D7" w:rsidRPr="00FD49D7" w:rsidRDefault="00FD49D7" w:rsidP="00FD49D7">
      <w:pPr>
        <w:pStyle w:val="ListParagraph"/>
        <w:widowControl/>
        <w:numPr>
          <w:ilvl w:val="0"/>
          <w:numId w:val="13"/>
        </w:numPr>
        <w:adjustRightInd w:val="0"/>
        <w:spacing w:line="480" w:lineRule="auto"/>
        <w:contextualSpacing/>
        <w:jc w:val="both"/>
        <w:rPr>
          <w:rFonts w:asciiTheme="minorBidi" w:eastAsiaTheme="minorEastAsia" w:hAnsiTheme="minorBidi" w:cstheme="minorBidi"/>
          <w:sz w:val="24"/>
          <w:szCs w:val="24"/>
        </w:rPr>
      </w:pPr>
      <w:r w:rsidRPr="00FD49D7">
        <w:rPr>
          <w:rFonts w:asciiTheme="minorBidi" w:eastAsiaTheme="minorEastAsia" w:hAnsiTheme="minorBidi" w:cstheme="minorBidi"/>
          <w:sz w:val="24"/>
          <w:szCs w:val="24"/>
        </w:rPr>
        <w:t xml:space="preserve">By using the deseasonalized values obtained in (3), determine the least squares trend equation. And comment on the results. </w:t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</w:p>
    <w:p w14:paraId="1841ECDC" w14:textId="77777777" w:rsidR="00FD49D7" w:rsidRPr="00FD49D7" w:rsidRDefault="00FD49D7" w:rsidP="00FD49D7">
      <w:pPr>
        <w:pStyle w:val="ListParagraph"/>
        <w:widowControl/>
        <w:numPr>
          <w:ilvl w:val="0"/>
          <w:numId w:val="13"/>
        </w:numPr>
        <w:adjustRightInd w:val="0"/>
        <w:spacing w:line="480" w:lineRule="auto"/>
        <w:contextualSpacing/>
        <w:jc w:val="both"/>
        <w:rPr>
          <w:rFonts w:asciiTheme="minorBidi" w:eastAsiaTheme="minorEastAsia" w:hAnsiTheme="minorBidi" w:cstheme="minorBidi"/>
          <w:sz w:val="24"/>
          <w:szCs w:val="24"/>
        </w:rPr>
      </w:pPr>
      <w:r w:rsidRPr="00FD49D7">
        <w:rPr>
          <w:rFonts w:asciiTheme="minorBidi" w:eastAsiaTheme="minorEastAsia" w:hAnsiTheme="minorBidi" w:cstheme="minorBidi"/>
          <w:sz w:val="24"/>
          <w:szCs w:val="24"/>
        </w:rPr>
        <w:t xml:space="preserve">Predict the expected value of company’s profit in summer 2019 which includes the effects of all the components of time series.  And comment on the results.   </w:t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</w:r>
      <w:r w:rsidRPr="00FD49D7">
        <w:rPr>
          <w:rFonts w:asciiTheme="minorBidi" w:eastAsiaTheme="minorEastAsia" w:hAnsiTheme="minorBidi" w:cstheme="minorBidi"/>
          <w:sz w:val="24"/>
          <w:szCs w:val="24"/>
        </w:rPr>
        <w:tab/>
        <w:t xml:space="preserve"> </w:t>
      </w:r>
    </w:p>
    <w:p w14:paraId="3428745C" w14:textId="77777777" w:rsidR="00FD49D7" w:rsidRPr="000A02E7" w:rsidRDefault="00FD49D7">
      <w:pPr>
        <w:pStyle w:val="BodyText"/>
      </w:pPr>
    </w:p>
    <w:p w14:paraId="0F04CF5B" w14:textId="77777777" w:rsidR="00254B01" w:rsidRDefault="00EB6406">
      <w:pPr>
        <w:pStyle w:val="Heading2"/>
        <w:spacing w:before="161"/>
        <w:ind w:left="2737" w:right="3434"/>
        <w:jc w:val="center"/>
      </w:pPr>
      <w:r w:rsidRPr="000A02E7">
        <w:t>End of Exam</w:t>
      </w:r>
    </w:p>
    <w:p w14:paraId="4693990B" w14:textId="77777777" w:rsidR="000E6710" w:rsidRPr="000A02E7" w:rsidRDefault="000E6710">
      <w:pPr>
        <w:pStyle w:val="Heading2"/>
        <w:spacing w:before="161"/>
        <w:ind w:left="2737" w:right="3434"/>
        <w:jc w:val="center"/>
      </w:pPr>
    </w:p>
    <w:p w14:paraId="276323AC" w14:textId="77777777" w:rsidR="00254B01" w:rsidRPr="000E6710" w:rsidRDefault="000E6710" w:rsidP="000E6710">
      <w:pPr>
        <w:rPr>
          <w:b/>
          <w:bCs/>
        </w:rPr>
      </w:pPr>
      <w:r>
        <w:t xml:space="preserve">                                                                 </w:t>
      </w:r>
      <w:r w:rsidRPr="000E6710">
        <w:rPr>
          <w:b/>
          <w:bCs/>
        </w:rPr>
        <w:t>Wish you all the best</w:t>
      </w:r>
    </w:p>
    <w:p w14:paraId="215C4DCF" w14:textId="77777777" w:rsidR="000E6710" w:rsidRDefault="000E6710">
      <w:pPr>
        <w:jc w:val="center"/>
      </w:pPr>
      <w:r>
        <w:lastRenderedPageBreak/>
        <w:tab/>
      </w:r>
      <w:r>
        <w:tab/>
      </w:r>
      <w:r>
        <w:tab/>
      </w:r>
      <w:r>
        <w:tab/>
      </w:r>
      <w:r>
        <w:tab/>
      </w:r>
    </w:p>
    <w:p w14:paraId="6D21CD3F" w14:textId="77777777" w:rsidR="0066678A" w:rsidRDefault="0066678A">
      <w:pPr>
        <w:jc w:val="center"/>
      </w:pPr>
    </w:p>
    <w:p w14:paraId="44CBDBED" w14:textId="77777777" w:rsidR="0066678A" w:rsidRDefault="0066678A">
      <w:pPr>
        <w:jc w:val="center"/>
        <w:rPr>
          <w:b/>
          <w:bCs/>
          <w:sz w:val="32"/>
          <w:szCs w:val="32"/>
          <w:u w:val="single"/>
        </w:rPr>
      </w:pPr>
      <w:r w:rsidRPr="0066678A">
        <w:rPr>
          <w:b/>
          <w:bCs/>
          <w:sz w:val="32"/>
          <w:szCs w:val="32"/>
          <w:u w:val="single"/>
        </w:rPr>
        <w:t>Formula Sheet</w:t>
      </w:r>
    </w:p>
    <w:p w14:paraId="5BC0FE9E" w14:textId="77777777" w:rsidR="0066678A" w:rsidRDefault="0066678A">
      <w:pPr>
        <w:jc w:val="center"/>
        <w:rPr>
          <w:b/>
          <w:bCs/>
          <w:sz w:val="32"/>
          <w:szCs w:val="3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526"/>
      </w:tblGrid>
      <w:tr w:rsidR="00E7493D" w:rsidRPr="00EB1978" w14:paraId="6E374C23" w14:textId="77777777" w:rsidTr="00EB1978">
        <w:tc>
          <w:tcPr>
            <w:tcW w:w="6048" w:type="dxa"/>
          </w:tcPr>
          <w:p w14:paraId="15F4E657" w14:textId="77777777" w:rsidR="00E7493D" w:rsidRPr="00EB1978" w:rsidRDefault="00D52AEC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  <w:u w:val="single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X</m:t>
                    </m:r>
                  </m:e>
                </m:acc>
                <m:r>
                  <w:rPr>
                    <w:rFonts w:ascii="Cambria Math" w:hAnsi="Cambria Math" w:cstheme="minorBidi"/>
                    <w:sz w:val="24"/>
                    <w:szCs w:val="24"/>
                  </w:rPr>
                  <m:t xml:space="preserve">=  </m:t>
                </m:r>
                <m:f>
                  <m:fPr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fPr>
                  <m:num>
                    <m:nary>
                      <m:naryPr>
                        <m:chr m:val="∑"/>
                        <m:limLoc m:val="subSup"/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n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Bidi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 xml:space="preserve"> x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i</m:t>
                            </m:r>
                          </m:sub>
                        </m:sSub>
                      </m:e>
                    </m:nary>
                  </m:num>
                  <m:den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n</m:t>
                    </m:r>
                  </m:den>
                </m:f>
              </m:oMath>
            </m:oMathPara>
          </w:p>
        </w:tc>
        <w:tc>
          <w:tcPr>
            <w:tcW w:w="4648" w:type="dxa"/>
          </w:tcPr>
          <w:p w14:paraId="6F356381" w14:textId="77777777" w:rsidR="00E7493D" w:rsidRPr="00EB1978" w:rsidRDefault="00D52AEC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  <w:u w:val="single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s</m:t>
                    </m:r>
                  </m:e>
                  <m:sup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theme="minorBidi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fPr>
                  <m:num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n</m:t>
                        </m: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Bidi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Bidi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Bidi"/>
                                    <w:sz w:val="24"/>
                                    <w:szCs w:val="24"/>
                                  </w:rPr>
                                  <m:t>i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-</m:t>
                            </m:r>
                            <m:acc>
                              <m:accPr>
                                <m:chr m:val="̅"/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accPr>
                              <m:e>
                                <m:r>
                                  <w:rPr>
                                    <w:rFonts w:ascii="Cambria Math" w:hAnsi="Cambria Math" w:cstheme="minorBidi"/>
                                    <w:sz w:val="24"/>
                                    <w:szCs w:val="24"/>
                                  </w:rPr>
                                  <m:t>X</m:t>
                                </m:r>
                              </m:e>
                            </m:acc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)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</m:nary>
                  </m:num>
                  <m:den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n-1</m:t>
                    </m:r>
                  </m:den>
                </m:f>
              </m:oMath>
            </m:oMathPara>
          </w:p>
        </w:tc>
      </w:tr>
      <w:tr w:rsidR="00E7493D" w:rsidRPr="00EB1978" w14:paraId="32013002" w14:textId="77777777" w:rsidTr="00EB1978">
        <w:tc>
          <w:tcPr>
            <w:tcW w:w="6048" w:type="dxa"/>
          </w:tcPr>
          <w:p w14:paraId="5A70D9B8" w14:textId="77777777" w:rsidR="00E7493D" w:rsidRPr="00EB1978" w:rsidRDefault="00EB1978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  <w:u w:val="single"/>
              </w:rPr>
            </w:pPr>
            <m:oMathPara>
              <m:oMath>
                <m:r>
                  <w:rPr>
                    <w:rFonts w:ascii="Cambria Math" w:hAnsi="Cambria Math" w:cstheme="minorBidi"/>
                    <w:sz w:val="24"/>
                    <w:szCs w:val="24"/>
                  </w:rPr>
                  <m:t xml:space="preserve">s= </m:t>
                </m:r>
                <m:rad>
                  <m:radPr>
                    <m:degHide m:val="1"/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nary>
                          <m:naryPr>
                            <m:chr m:val="∑"/>
                            <m:limLoc m:val="undOvr"/>
                            <m:ctrlPr>
                              <w:rPr>
                                <w:rFonts w:ascii="Cambria Math" w:hAnsi="Cambria Math" w:cstheme="minorBidi"/>
                                <w:i/>
                                <w:sz w:val="24"/>
                                <w:szCs w:val="24"/>
                              </w:rPr>
                            </m:ctrlPr>
                          </m:naryPr>
                          <m:sub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i=1</m:t>
                            </m:r>
                          </m:sub>
                          <m:sup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n</m:t>
                            </m:r>
                          </m:sup>
                          <m:e>
                            <m:sSup>
                              <m:sSupPr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theme="minorBidi"/>
                                    <w:sz w:val="24"/>
                                    <w:szCs w:val="24"/>
                                  </w:rPr>
                                  <m:t>(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theme="minorBidi"/>
                                        <w:sz w:val="24"/>
                                        <w:szCs w:val="24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theme="minorBidi"/>
                                    <w:sz w:val="24"/>
                                    <w:szCs w:val="24"/>
                                  </w:rPr>
                                  <m:t>-</m:t>
                                </m:r>
                                <m:acc>
                                  <m:accPr>
                                    <m:chr m:val="̅"/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</m:acc>
                                <m:r>
                                  <w:rPr>
                                    <w:rFonts w:ascii="Cambria Math" w:hAnsi="Cambria Math" w:cstheme="minorBidi"/>
                                    <w:sz w:val="24"/>
                                    <w:szCs w:val="24"/>
                                  </w:rPr>
                                  <m:t>)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theme="minorBidi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nary>
                      </m:num>
                      <m:den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n-1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4648" w:type="dxa"/>
          </w:tcPr>
          <w:p w14:paraId="365D3D30" w14:textId="77777777" w:rsidR="00E7493D" w:rsidRPr="00EB1978" w:rsidRDefault="00EB1978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  <w:u w:val="single"/>
              </w:rPr>
            </w:pPr>
            <m:oMathPara>
              <m:oMath>
                <m:r>
                  <w:rPr>
                    <w:rFonts w:ascii="Cambria Math" w:hAnsi="Cambria Math" w:cstheme="minorBidi"/>
                    <w:sz w:val="24"/>
                    <w:szCs w:val="24"/>
                  </w:rPr>
                  <m:t>CV=</m:t>
                </m:r>
                <m:f>
                  <m:fPr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s</m:t>
                    </m:r>
                  </m:num>
                  <m:den>
                    <m:acc>
                      <m:accPr>
                        <m:chr m:val="̅"/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den>
                </m:f>
                <m:r>
                  <w:rPr>
                    <w:rFonts w:ascii="Cambria Math" w:hAnsi="Cambria Math" w:cstheme="minorBidi"/>
                    <w:sz w:val="24"/>
                    <w:szCs w:val="24"/>
                  </w:rPr>
                  <m:t xml:space="preserve"> X 100  </m:t>
                </m:r>
              </m:oMath>
            </m:oMathPara>
          </w:p>
        </w:tc>
      </w:tr>
      <w:tr w:rsidR="00E7493D" w:rsidRPr="00EB1978" w14:paraId="6F91DD6D" w14:textId="77777777" w:rsidTr="00EB1978">
        <w:tc>
          <w:tcPr>
            <w:tcW w:w="6048" w:type="dxa"/>
          </w:tcPr>
          <w:p w14:paraId="729B80D5" w14:textId="77777777" w:rsidR="00E7493D" w:rsidRPr="00EB1978" w:rsidRDefault="00EB1978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  <w:u w:val="single"/>
              </w:rPr>
            </w:pPr>
            <m:oMathPara>
              <m:oMath>
                <m:r>
                  <w:rPr>
                    <w:rFonts w:ascii="Cambria Math" w:hAnsi="Cambria Math" w:cstheme="minorBidi"/>
                    <w:sz w:val="24"/>
                    <w:szCs w:val="24"/>
                  </w:rPr>
                  <m:t xml:space="preserve">Z= </m:t>
                </m:r>
                <m:f>
                  <m:fPr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X-μ</m:t>
                    </m:r>
                  </m:num>
                  <m:den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σ</m:t>
                    </m:r>
                  </m:den>
                </m:f>
              </m:oMath>
            </m:oMathPara>
          </w:p>
        </w:tc>
        <w:tc>
          <w:tcPr>
            <w:tcW w:w="4648" w:type="dxa"/>
          </w:tcPr>
          <w:p w14:paraId="52AA6FDA" w14:textId="77777777" w:rsidR="00E7493D" w:rsidRPr="00EB1978" w:rsidRDefault="00D52AEC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  <w:u w:val="singl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tab</m:t>
                    </m:r>
                  </m:sub>
                </m:sSub>
                <m:r>
                  <w:rPr>
                    <w:rFonts w:ascii="Cambria Math" w:hAnsi="Cambria Math" w:cstheme="minorBidi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fPr>
                  <m:num>
                    <m:acc>
                      <m:accPr>
                        <m:chr m:val="̅"/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-μ</m:t>
                    </m:r>
                  </m:num>
                  <m:den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σ/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n</m:t>
                        </m:r>
                      </m:e>
                    </m:rad>
                  </m:den>
                </m:f>
              </m:oMath>
            </m:oMathPara>
          </w:p>
        </w:tc>
      </w:tr>
      <w:tr w:rsidR="00E7493D" w:rsidRPr="00EB1978" w14:paraId="00E9FEEB" w14:textId="77777777" w:rsidTr="00EB1978">
        <w:tc>
          <w:tcPr>
            <w:tcW w:w="6048" w:type="dxa"/>
          </w:tcPr>
          <w:p w14:paraId="49E899A1" w14:textId="77777777" w:rsidR="00E7493D" w:rsidRPr="00EB1978" w:rsidRDefault="00E7493D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  <w:r w:rsidRPr="00EB1978">
              <w:rPr>
                <w:rFonts w:asciiTheme="minorBidi" w:hAnsiTheme="minorBidi" w:cstheme="minorBidi"/>
                <w:sz w:val="24"/>
                <w:szCs w:val="24"/>
              </w:rPr>
              <w:t xml:space="preserve">First quartile location = 1/4 (n+1) </w:t>
            </w:r>
          </w:p>
          <w:p w14:paraId="7B5A9937" w14:textId="77777777" w:rsidR="00E7493D" w:rsidRPr="00EB1978" w:rsidRDefault="00E7493D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  <w:r w:rsidRPr="00EB1978">
              <w:rPr>
                <w:rFonts w:asciiTheme="minorBidi" w:hAnsiTheme="minorBidi" w:cstheme="minorBidi"/>
                <w:sz w:val="24"/>
                <w:szCs w:val="24"/>
              </w:rPr>
              <w:t xml:space="preserve">Third quartile location= 3/4 (n+1) </w:t>
            </w:r>
          </w:p>
          <w:p w14:paraId="5DB4CA1D" w14:textId="77777777" w:rsidR="00E7493D" w:rsidRDefault="00E7493D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  <w:r w:rsidRPr="00EB1978">
              <w:rPr>
                <w:rFonts w:asciiTheme="minorBidi" w:hAnsiTheme="minorBidi" w:cstheme="minorBidi"/>
                <w:sz w:val="24"/>
                <w:szCs w:val="24"/>
              </w:rPr>
              <w:t>Value of quartile= start + ratio * distance</w:t>
            </w:r>
          </w:p>
          <w:p w14:paraId="7BBAB38B" w14:textId="77777777" w:rsidR="00EB1978" w:rsidRPr="00EB1978" w:rsidRDefault="00EB1978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  <w:u w:val="single"/>
              </w:rPr>
            </w:pPr>
          </w:p>
        </w:tc>
        <w:tc>
          <w:tcPr>
            <w:tcW w:w="4648" w:type="dxa"/>
          </w:tcPr>
          <w:p w14:paraId="4486C2BF" w14:textId="77777777" w:rsidR="00E7493D" w:rsidRPr="00EB1978" w:rsidRDefault="00E7493D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  <w:u w:val="single"/>
              </w:rPr>
            </w:pPr>
          </w:p>
        </w:tc>
      </w:tr>
      <w:tr w:rsidR="00E7493D" w:rsidRPr="00EB1978" w14:paraId="28558811" w14:textId="77777777" w:rsidTr="00EB1978">
        <w:tc>
          <w:tcPr>
            <w:tcW w:w="6048" w:type="dxa"/>
          </w:tcPr>
          <w:p w14:paraId="2BE53592" w14:textId="77777777" w:rsidR="00DA6838" w:rsidRPr="00EB1978" w:rsidRDefault="00EB1978" w:rsidP="00EB1978">
            <w:pPr>
              <w:spacing w:line="360" w:lineRule="auto"/>
              <w:jc w:val="both"/>
              <w:rPr>
                <w:rFonts w:asciiTheme="minorBidi" w:hAnsiTheme="minorBidi" w:cstheme="minorBidi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theme="minorBidi"/>
                    <w:sz w:val="24"/>
                    <w:szCs w:val="24"/>
                  </w:rPr>
                  <m:t xml:space="preserve">r=  </m:t>
                </m:r>
                <m:f>
                  <m:fPr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n</m:t>
                    </m:r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xy</m:t>
                        </m:r>
                      </m:e>
                    </m:nary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 xml:space="preserve">- </m:t>
                    </m:r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x</m:t>
                        </m:r>
                      </m:e>
                    </m:nary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y</m:t>
                        </m:r>
                      </m:e>
                    </m:nary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 w:cstheme="minorBid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n</m:t>
                            </m:r>
                            <m:nary>
                              <m:naryPr>
                                <m:chr m:val="∑"/>
                                <m:limLoc m:val="undOvr"/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theme="minorBidi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nary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theme="minorBidi"/>
                                    <w:sz w:val="24"/>
                                    <w:szCs w:val="24"/>
                                  </w:rPr>
                                  <m:t>(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subHide m:val="1"/>
                                    <m:supHide m:val="1"/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naryPr>
                                  <m:sub/>
                                  <m:sup/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</m:nary>
                                <m:r>
                                  <w:rPr>
                                    <w:rFonts w:ascii="Cambria Math" w:hAnsi="Cambria Math" w:cstheme="minorBidi"/>
                                    <w:sz w:val="24"/>
                                    <w:szCs w:val="24"/>
                                  </w:rPr>
                                  <m:t>)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theme="minorBidi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hAnsi="Cambria Math" w:cstheme="minorBidi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n</m:t>
                            </m:r>
                            <m:nary>
                              <m:naryPr>
                                <m:chr m:val="∑"/>
                                <m:limLoc m:val="undOvr"/>
                                <m:subHide m:val="1"/>
                                <m:supHide m:val="1"/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naryPr>
                              <m:sub/>
                              <m:sup/>
                              <m:e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theme="minorBidi"/>
                                        <w:sz w:val="24"/>
                                        <w:szCs w:val="24"/>
                                      </w:rPr>
                                      <m:t>2</m:t>
                                    </m:r>
                                  </m:sup>
                                </m:sSup>
                              </m:e>
                            </m:nary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theme="minorBidi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 w:cstheme="minorBidi"/>
                                    <w:sz w:val="24"/>
                                    <w:szCs w:val="24"/>
                                  </w:rPr>
                                  <m:t>(</m:t>
                                </m:r>
                                <m:nary>
                                  <m:naryPr>
                                    <m:chr m:val="∑"/>
                                    <m:limLoc m:val="undOvr"/>
                                    <m:subHide m:val="1"/>
                                    <m:supHide m:val="1"/>
                                    <m:ctrlPr>
                                      <w:rPr>
                                        <w:rFonts w:ascii="Cambria Math" w:hAnsi="Cambria Math" w:cstheme="minorBidi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naryPr>
                                  <m:sub/>
                                  <m:sup/>
                                  <m:e>
                                    <m:r>
                                      <w:rPr>
                                        <w:rFonts w:ascii="Cambria Math" w:hAnsi="Cambria Math" w:cstheme="minorBidi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</m:e>
                                </m:nary>
                                <m:r>
                                  <w:rPr>
                                    <w:rFonts w:ascii="Cambria Math" w:hAnsi="Cambria Math" w:cstheme="minorBidi"/>
                                    <w:sz w:val="24"/>
                                    <w:szCs w:val="24"/>
                                  </w:rPr>
                                  <m:t>)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 w:cstheme="minorBidi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d>
                      </m:e>
                    </m:rad>
                  </m:den>
                </m:f>
              </m:oMath>
            </m:oMathPara>
          </w:p>
          <w:p w14:paraId="1344DE5C" w14:textId="77777777" w:rsidR="00E7493D" w:rsidRPr="00EB1978" w:rsidRDefault="00E7493D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  <w:u w:val="single"/>
              </w:rPr>
            </w:pPr>
          </w:p>
        </w:tc>
        <w:tc>
          <w:tcPr>
            <w:tcW w:w="4648" w:type="dxa"/>
          </w:tcPr>
          <w:p w14:paraId="541336DD" w14:textId="77777777" w:rsidR="00E7493D" w:rsidRPr="00EB1978" w:rsidRDefault="00D52AEC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β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0</m:t>
                    </m:r>
                  </m:sub>
                </m:sSub>
                <m:r>
                  <w:rPr>
                    <w:rFonts w:ascii="Cambria Math" w:hAnsi="Cambria Math" w:cstheme="minorBidi"/>
                    <w:sz w:val="24"/>
                    <w:szCs w:val="24"/>
                  </w:rPr>
                  <m:t>=</m:t>
                </m:r>
                <m:acc>
                  <m:accPr>
                    <m:chr m:val="̅"/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Y</m:t>
                    </m:r>
                  </m:e>
                </m:acc>
                <m:r>
                  <w:rPr>
                    <w:rFonts w:ascii="Cambria Math" w:hAnsi="Cambria Math" w:cstheme="minorBidi"/>
                    <w:sz w:val="24"/>
                    <w:szCs w:val="24"/>
                  </w:rPr>
                  <m:t xml:space="preserve">- 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β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1</m:t>
                    </m:r>
                  </m:sub>
                </m:sSub>
                <m:acc>
                  <m:accPr>
                    <m:chr m:val="̅"/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accPr>
                  <m:e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X</m:t>
                    </m:r>
                  </m:e>
                </m:acc>
                <m:r>
                  <w:rPr>
                    <w:rFonts w:ascii="Cambria Math" w:hAnsi="Cambria Math" w:cstheme="minorBidi"/>
                    <w:sz w:val="24"/>
                    <w:szCs w:val="24"/>
                  </w:rPr>
                  <m:t xml:space="preserve"> </m:t>
                </m:r>
              </m:oMath>
            </m:oMathPara>
          </w:p>
          <w:p w14:paraId="002CB0C4" w14:textId="77777777" w:rsidR="00EB1978" w:rsidRPr="00EB1978" w:rsidRDefault="00EB1978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</w:rPr>
            </w:pPr>
          </w:p>
          <w:p w14:paraId="4D85FD5C" w14:textId="77777777" w:rsidR="00EB1978" w:rsidRPr="00EB1978" w:rsidRDefault="00D52AEC" w:rsidP="00EB1978">
            <w:pPr>
              <w:spacing w:line="360" w:lineRule="auto"/>
              <w:jc w:val="center"/>
              <w:rPr>
                <w:rFonts w:asciiTheme="minorBidi" w:hAnsiTheme="minorBidi" w:cstheme="minorBidi"/>
                <w:sz w:val="24"/>
                <w:szCs w:val="24"/>
                <w:u w:val="singl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β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theme="minorBidi"/>
                    <w:sz w:val="24"/>
                    <w:szCs w:val="24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Bid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n</m:t>
                    </m:r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xy</m:t>
                        </m:r>
                      </m:e>
                    </m:nary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 xml:space="preserve">- </m:t>
                    </m:r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x</m:t>
                        </m:r>
                      </m:e>
                    </m:nary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y</m:t>
                        </m:r>
                      </m:e>
                    </m:nary>
                  </m:num>
                  <m:den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n</m:t>
                    </m:r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naryPr>
                      <m:sub/>
                      <m:sup/>
                      <m:e>
                        <m:sSup>
                          <m:sSupPr>
                            <m:ctrlPr>
                              <w:rPr>
                                <w:rFonts w:ascii="Cambria Math" w:hAnsi="Cambria Math" w:cstheme="minorBidi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e>
                    </m:nary>
                    <m:r>
                      <w:rPr>
                        <w:rFonts w:ascii="Cambria Math" w:hAnsi="Cambria Math" w:cstheme="minorBidi"/>
                        <w:sz w:val="24"/>
                        <w:szCs w:val="24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 w:cstheme="minorBidi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(</m:t>
                        </m:r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hAnsi="Cambria Math" w:cstheme="minorBidi"/>
                                <w:i/>
                                <w:sz w:val="24"/>
                                <w:szCs w:val="24"/>
                              </w:rPr>
                            </m:ctrlPr>
                          </m:naryPr>
                          <m:sub/>
                          <m:sup/>
                          <m:e>
                            <m:r>
                              <w:rPr>
                                <w:rFonts w:ascii="Cambria Math" w:hAnsi="Cambria Math" w:cstheme="minorBidi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nary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theme="min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 w:cstheme="minorBidi"/>
                    <w:sz w:val="24"/>
                    <w:szCs w:val="24"/>
                  </w:rPr>
                  <m:t xml:space="preserve"> </m:t>
                </m:r>
              </m:oMath>
            </m:oMathPara>
          </w:p>
        </w:tc>
      </w:tr>
    </w:tbl>
    <w:p w14:paraId="7451CDA3" w14:textId="77777777" w:rsidR="00E7493D" w:rsidRPr="00EB1978" w:rsidRDefault="00E7493D" w:rsidP="00EB1978">
      <w:pPr>
        <w:spacing w:line="360" w:lineRule="auto"/>
        <w:jc w:val="center"/>
        <w:rPr>
          <w:rFonts w:asciiTheme="minorBidi" w:hAnsiTheme="minorBidi" w:cstheme="minorBidi"/>
          <w:b/>
          <w:bCs/>
          <w:sz w:val="32"/>
          <w:szCs w:val="32"/>
          <w:u w:val="single"/>
        </w:rPr>
      </w:pPr>
    </w:p>
    <w:p w14:paraId="014AE1C7" w14:textId="77777777" w:rsidR="00E7493D" w:rsidRPr="00EB1978" w:rsidRDefault="00DA6838" w:rsidP="00EB1978">
      <w:pPr>
        <w:spacing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EB1978">
        <w:rPr>
          <w:rFonts w:asciiTheme="minorBidi" w:hAnsiTheme="minorBidi" w:cstheme="minorBidi"/>
          <w:sz w:val="24"/>
          <w:szCs w:val="24"/>
        </w:rPr>
        <w:t>Simple linear regression</w:t>
      </w:r>
      <w:r w:rsidR="00EB1978">
        <w:rPr>
          <w:rFonts w:asciiTheme="minorBidi" w:hAnsiTheme="minorBidi" w:cstheme="minorBidi"/>
          <w:sz w:val="24"/>
          <w:szCs w:val="24"/>
        </w:rPr>
        <w:t xml:space="preserve"> model</w:t>
      </w:r>
    </w:p>
    <w:p w14:paraId="30C430A3" w14:textId="77777777" w:rsidR="00DA6838" w:rsidRPr="00EB1978" w:rsidRDefault="00DA6838" w:rsidP="00EB1978">
      <w:pPr>
        <w:spacing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14:paraId="718AB089" w14:textId="77777777" w:rsidR="00E7493D" w:rsidRPr="00EB1978" w:rsidRDefault="00D52AEC" w:rsidP="00EB1978">
      <w:pPr>
        <w:spacing w:line="360" w:lineRule="auto"/>
        <w:jc w:val="both"/>
        <w:rPr>
          <w:rFonts w:asciiTheme="minorBidi" w:hAnsiTheme="minorBidi" w:cstheme="minorBid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Bidi"/>
                  <w:sz w:val="24"/>
                  <w:szCs w:val="24"/>
                </w:rPr>
                <m:t>y</m:t>
              </m:r>
            </m:e>
            <m:sub>
              <m:r>
                <w:rPr>
                  <w:rFonts w:ascii="Cambria Math" w:hAnsi="Cambria Math" w:cstheme="minorBidi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 w:cstheme="minorBidi"/>
              <w:sz w:val="24"/>
              <w:szCs w:val="24"/>
            </w:rPr>
            <m:t xml:space="preserve">= </m:t>
          </m:r>
          <m:sSub>
            <m:sSubPr>
              <m:ctrlPr>
                <w:rPr>
                  <w:rFonts w:ascii="Cambria Math" w:hAnsi="Cambria Math" w:cstheme="minorBidi"/>
                  <w:i/>
                  <w:sz w:val="24"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inorBidi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inorBidi"/>
                      <w:sz w:val="24"/>
                      <w:szCs w:val="24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inorBidi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theme="minorBidi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theme="minorBidi"/>
                  <w:i/>
                  <w:sz w:val="24"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inorBidi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inorBidi"/>
                      <w:sz w:val="24"/>
                      <w:szCs w:val="24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inorBidi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theme="minorBid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Bidi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theme="minorBidi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 w:cstheme="minorBidi"/>
              <w:sz w:val="24"/>
              <w:szCs w:val="24"/>
            </w:rPr>
            <m:t>+</m:t>
          </m:r>
          <m:sSub>
            <m:sSubPr>
              <m:ctrlPr>
                <w:rPr>
                  <w:rFonts w:ascii="Cambria Math" w:hAnsi="Cambria Math" w:cstheme="minorBid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Bidi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hAnsi="Cambria Math" w:cstheme="minorBidi"/>
                  <w:sz w:val="24"/>
                  <w:szCs w:val="24"/>
                </w:rPr>
                <m:t>i</m:t>
              </m:r>
            </m:sub>
          </m:sSub>
        </m:oMath>
      </m:oMathPara>
    </w:p>
    <w:p w14:paraId="70A35C82" w14:textId="77777777" w:rsidR="00DA6838" w:rsidRPr="00EB1978" w:rsidRDefault="00DA6838" w:rsidP="00EB1978">
      <w:pPr>
        <w:spacing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EB1978">
        <w:rPr>
          <w:rFonts w:asciiTheme="minorBidi" w:hAnsiTheme="minorBidi" w:cstheme="minorBidi"/>
          <w:sz w:val="24"/>
          <w:szCs w:val="24"/>
        </w:rPr>
        <w:t xml:space="preserve">Where </w:t>
      </w:r>
      <m:oMath>
        <m:r>
          <w:rPr>
            <w:rFonts w:ascii="Cambria Math" w:hAnsi="Cambria Math" w:cstheme="minorBidi"/>
            <w:sz w:val="24"/>
            <w:szCs w:val="24"/>
          </w:rPr>
          <m:t>i=1, 2 , …n</m:t>
        </m:r>
      </m:oMath>
    </w:p>
    <w:p w14:paraId="4620DCA4" w14:textId="77777777" w:rsidR="00DA6838" w:rsidRPr="00EB1978" w:rsidRDefault="00DA6838" w:rsidP="00EB1978">
      <w:pPr>
        <w:spacing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14:paraId="75BD4B54" w14:textId="77777777" w:rsidR="00E7493D" w:rsidRPr="00EB1978" w:rsidRDefault="00DA6838" w:rsidP="00EB1978">
      <w:pPr>
        <w:spacing w:line="360" w:lineRule="auto"/>
        <w:jc w:val="both"/>
        <w:rPr>
          <w:rFonts w:asciiTheme="minorBidi" w:hAnsiTheme="minorBidi" w:cstheme="minorBidi"/>
          <w:sz w:val="24"/>
          <w:szCs w:val="24"/>
        </w:rPr>
      </w:pPr>
      <w:r w:rsidRPr="00EB1978">
        <w:rPr>
          <w:rFonts w:asciiTheme="minorBidi" w:hAnsiTheme="minorBidi" w:cstheme="minorBidi"/>
          <w:sz w:val="24"/>
          <w:szCs w:val="24"/>
        </w:rPr>
        <w:t>Estimated simple linear regression</w:t>
      </w:r>
      <w:r w:rsidR="00EB1978">
        <w:rPr>
          <w:rFonts w:asciiTheme="minorBidi" w:hAnsiTheme="minorBidi" w:cstheme="minorBidi"/>
          <w:sz w:val="24"/>
          <w:szCs w:val="24"/>
        </w:rPr>
        <w:t xml:space="preserve"> model</w:t>
      </w:r>
    </w:p>
    <w:p w14:paraId="79FFC7DA" w14:textId="77777777" w:rsidR="00DA6838" w:rsidRPr="00EB1978" w:rsidRDefault="00DA6838" w:rsidP="00EB1978">
      <w:pPr>
        <w:spacing w:line="360" w:lineRule="auto"/>
        <w:jc w:val="both"/>
        <w:rPr>
          <w:rFonts w:asciiTheme="minorBidi" w:hAnsiTheme="minorBidi" w:cstheme="minorBidi"/>
          <w:sz w:val="24"/>
          <w:szCs w:val="24"/>
        </w:rPr>
      </w:pPr>
    </w:p>
    <w:p w14:paraId="64A2FD97" w14:textId="77777777" w:rsidR="00DA6838" w:rsidRPr="00EB1978" w:rsidRDefault="00D52AEC" w:rsidP="00EB1978">
      <w:pPr>
        <w:spacing w:line="360" w:lineRule="auto"/>
        <w:jc w:val="both"/>
        <w:rPr>
          <w:rFonts w:asciiTheme="minorBidi" w:hAnsiTheme="minorBidi" w:cstheme="minorBidi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 w:val="24"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inorBidi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inorBidi"/>
                      <w:sz w:val="24"/>
                      <w:szCs w:val="24"/>
                    </w:rPr>
                    <m:t>Y</m:t>
                  </m:r>
                </m:e>
              </m:acc>
            </m:e>
            <m:sub>
              <m:r>
                <w:rPr>
                  <w:rFonts w:ascii="Cambria Math" w:hAnsi="Cambria Math" w:cstheme="minorBidi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hAnsi="Cambria Math" w:cstheme="minorBidi"/>
              <w:sz w:val="24"/>
              <w:szCs w:val="24"/>
            </w:rPr>
            <m:t xml:space="preserve">= </m:t>
          </m:r>
          <m:sSub>
            <m:sSubPr>
              <m:ctrlPr>
                <w:rPr>
                  <w:rFonts w:ascii="Cambria Math" w:hAnsi="Cambria Math" w:cstheme="minorBidi"/>
                  <w:i/>
                  <w:sz w:val="24"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inorBidi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inorBidi"/>
                      <w:sz w:val="24"/>
                      <w:szCs w:val="24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inorBidi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theme="minorBidi"/>
              <w:sz w:val="24"/>
              <w:szCs w:val="24"/>
            </w:rPr>
            <m:t xml:space="preserve"> + </m:t>
          </m:r>
          <m:sSub>
            <m:sSubPr>
              <m:ctrlPr>
                <w:rPr>
                  <w:rFonts w:ascii="Cambria Math" w:hAnsi="Cambria Math" w:cstheme="minorBidi"/>
                  <w:i/>
                  <w:sz w:val="24"/>
                  <w:szCs w:val="24"/>
                </w:rPr>
              </m:ctrlPr>
            </m:sSubPr>
            <m:e>
              <m:acc>
                <m:accPr>
                  <m:ctrlPr>
                    <w:rPr>
                      <w:rFonts w:ascii="Cambria Math" w:hAnsi="Cambria Math" w:cstheme="minorBidi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Cambria Math" w:hAnsi="Cambria Math" w:cstheme="minorBidi"/>
                      <w:sz w:val="24"/>
                      <w:szCs w:val="24"/>
                    </w:rPr>
                    <m:t>β</m:t>
                  </m:r>
                </m:e>
              </m:acc>
            </m:e>
            <m:sub>
              <m:r>
                <w:rPr>
                  <w:rFonts w:ascii="Cambria Math" w:hAnsi="Cambria Math" w:cstheme="minorBidi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theme="minorBid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theme="minorBidi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hAnsi="Cambria Math" w:cstheme="minorBidi"/>
                  <w:sz w:val="24"/>
                  <w:szCs w:val="24"/>
                </w:rPr>
                <m:t>i</m:t>
              </m:r>
            </m:sub>
          </m:sSub>
        </m:oMath>
      </m:oMathPara>
    </w:p>
    <w:p w14:paraId="5BE76C63" w14:textId="77777777" w:rsidR="00254B01" w:rsidRDefault="00254B01">
      <w:pPr>
        <w:pStyle w:val="BodyText"/>
        <w:spacing w:before="3"/>
        <w:rPr>
          <w:rFonts w:ascii="Times New Roman"/>
          <w:sz w:val="12"/>
        </w:rPr>
      </w:pPr>
    </w:p>
    <w:p w14:paraId="5835E655" w14:textId="77777777" w:rsidR="006E6CA9" w:rsidRDefault="006E6CA9">
      <w:pPr>
        <w:pStyle w:val="BodyText"/>
        <w:spacing w:before="3"/>
        <w:rPr>
          <w:rFonts w:ascii="Times New Roman"/>
          <w:sz w:val="12"/>
        </w:rPr>
      </w:pPr>
    </w:p>
    <w:p w14:paraId="26D238F3" w14:textId="77777777" w:rsidR="006E6CA9" w:rsidRDefault="006E6CA9">
      <w:pPr>
        <w:pStyle w:val="BodyText"/>
        <w:spacing w:before="3"/>
        <w:rPr>
          <w:rFonts w:ascii="Times New Roman"/>
          <w:sz w:val="12"/>
        </w:rPr>
      </w:pPr>
    </w:p>
    <w:p w14:paraId="69DF9598" w14:textId="77777777" w:rsidR="006E6CA9" w:rsidRDefault="006E6CA9">
      <w:pPr>
        <w:pStyle w:val="BodyText"/>
        <w:spacing w:before="3"/>
        <w:rPr>
          <w:rFonts w:ascii="Times New Roman"/>
          <w:sz w:val="12"/>
        </w:rPr>
      </w:pPr>
    </w:p>
    <w:p w14:paraId="417AE7D2" w14:textId="77777777" w:rsidR="006E6CA9" w:rsidRDefault="006E6CA9">
      <w:pPr>
        <w:pStyle w:val="BodyText"/>
        <w:spacing w:before="3"/>
        <w:rPr>
          <w:rFonts w:ascii="Times New Roman"/>
          <w:sz w:val="12"/>
        </w:rPr>
      </w:pPr>
    </w:p>
    <w:p w14:paraId="231C49F1" w14:textId="77777777" w:rsidR="00254B01" w:rsidRDefault="00EB6406">
      <w:pPr>
        <w:pStyle w:val="BodyText"/>
        <w:ind w:left="818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lastRenderedPageBreak/>
        <w:drawing>
          <wp:inline distT="0" distB="0" distL="0" distR="0" wp14:anchorId="6F16E1F6" wp14:editId="5BE78D9B">
            <wp:extent cx="4864425" cy="613219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64425" cy="613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4B01">
      <w:pgSz w:w="12240" w:h="15840"/>
      <w:pgMar w:top="1500" w:right="500" w:bottom="1160" w:left="126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2CE21" w14:textId="77777777" w:rsidR="00D52AEC" w:rsidRDefault="00D52AEC">
      <w:r>
        <w:separator/>
      </w:r>
    </w:p>
  </w:endnote>
  <w:endnote w:type="continuationSeparator" w:id="0">
    <w:p w14:paraId="34FCD775" w14:textId="77777777" w:rsidR="00D52AEC" w:rsidRDefault="00D52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21B51" w14:textId="77777777" w:rsidR="00254B01" w:rsidRDefault="00F65078">
    <w:pPr>
      <w:pStyle w:val="BodyText"/>
      <w:spacing w:line="14" w:lineRule="auto"/>
      <w:rPr>
        <w:sz w:val="19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140096" behindDoc="1" locked="0" layoutInCell="1" allowOverlap="1" wp14:anchorId="0380237E" wp14:editId="65DE5670">
              <wp:simplePos x="0" y="0"/>
              <wp:positionH relativeFrom="page">
                <wp:posOffset>1126490</wp:posOffset>
              </wp:positionH>
              <wp:positionV relativeFrom="page">
                <wp:posOffset>9244330</wp:posOffset>
              </wp:positionV>
              <wp:extent cx="5523865" cy="0"/>
              <wp:effectExtent l="0" t="0" r="0" b="0"/>
              <wp:wrapNone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23865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D9D9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517874" id="Line 2" o:spid="_x0000_s1026" style="position:absolute;z-index:-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8.7pt,727.9pt" to="523.65pt,7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" strokecolor="#d9d9d9" strokeweight=".48pt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141120" behindDoc="1" locked="0" layoutInCell="1" allowOverlap="1" wp14:anchorId="1DA6F356" wp14:editId="28D1EC41">
              <wp:simplePos x="0" y="0"/>
              <wp:positionH relativeFrom="page">
                <wp:posOffset>6024880</wp:posOffset>
              </wp:positionH>
              <wp:positionV relativeFrom="page">
                <wp:posOffset>9249410</wp:posOffset>
              </wp:positionV>
              <wp:extent cx="63246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246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61546E" w14:textId="77777777" w:rsidR="00254B01" w:rsidRDefault="00EB6406">
                          <w:pPr>
                            <w:spacing w:before="10"/>
                            <w:ind w:left="20"/>
                            <w:rPr>
                              <w:rFonts w:ascii="Times New Roman"/>
                              <w:b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t xml:space="preserve">| </w:t>
                          </w:r>
                          <w:r>
                            <w:rPr>
                              <w:rFonts w:ascii="Times New Roman"/>
                              <w:color w:val="7E7E7E"/>
                              <w:sz w:val="24"/>
                            </w:rPr>
                            <w:t xml:space="preserve">P a g 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807E2">
                            <w:rPr>
                              <w:rFonts w:ascii="Times New Roman"/>
                              <w:b/>
                              <w:noProof/>
                              <w:sz w:val="24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74.4pt;margin-top:728.3pt;width:49.8pt;height:15.3pt;z-index:-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" filled="f" stroked="f">
              <v:textbox inset="0,0,0,0">
                <w:txbxContent>
                  <w:p w:rsidR="00254B01" w:rsidRDefault="00EB6406">
                    <w:pPr>
                      <w:spacing w:before="10"/>
                      <w:ind w:left="20"/>
                      <w:rPr>
                        <w:rFonts w:ascii="Times New Roman"/>
                        <w:b/>
                        <w:sz w:val="24"/>
                      </w:rPr>
                    </w:pPr>
                    <w:r>
                      <w:rPr>
                        <w:rFonts w:ascii="Times New Roman"/>
                        <w:b/>
                        <w:sz w:val="24"/>
                      </w:rPr>
                      <w:t xml:space="preserve">| </w:t>
                    </w:r>
                    <w:r>
                      <w:rPr>
                        <w:rFonts w:ascii="Times New Roman"/>
                        <w:color w:val="7E7E7E"/>
                        <w:sz w:val="24"/>
                      </w:rPr>
                      <w:t xml:space="preserve">P a g e 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807E2">
                      <w:rPr>
                        <w:rFonts w:ascii="Times New Roman"/>
                        <w:b/>
                        <w:noProof/>
                        <w:sz w:val="24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44FCA" w14:textId="77777777" w:rsidR="00D52AEC" w:rsidRDefault="00D52AEC">
      <w:r>
        <w:separator/>
      </w:r>
    </w:p>
  </w:footnote>
  <w:footnote w:type="continuationSeparator" w:id="0">
    <w:p w14:paraId="7F625DE5" w14:textId="77777777" w:rsidR="00D52AEC" w:rsidRDefault="00D52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A724C"/>
    <w:multiLevelType w:val="hybridMultilevel"/>
    <w:tmpl w:val="45B0BEBC"/>
    <w:lvl w:ilvl="0" w:tplc="B58093A6">
      <w:start w:val="1"/>
      <w:numFmt w:val="decimal"/>
      <w:lvlText w:val="%1)"/>
      <w:lvlJc w:val="left"/>
      <w:pPr>
        <w:ind w:left="1253" w:hanging="356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1" w:tplc="E9EA3CCE">
      <w:numFmt w:val="bullet"/>
      <w:lvlText w:val="•"/>
      <w:lvlJc w:val="left"/>
      <w:pPr>
        <w:ind w:left="2182" w:hanging="356"/>
      </w:pPr>
      <w:rPr>
        <w:rFonts w:hint="default"/>
        <w:lang w:val="en-US" w:eastAsia="en-US" w:bidi="en-US"/>
      </w:rPr>
    </w:lvl>
    <w:lvl w:ilvl="2" w:tplc="F9C21D68">
      <w:numFmt w:val="bullet"/>
      <w:lvlText w:val="•"/>
      <w:lvlJc w:val="left"/>
      <w:pPr>
        <w:ind w:left="3104" w:hanging="356"/>
      </w:pPr>
      <w:rPr>
        <w:rFonts w:hint="default"/>
        <w:lang w:val="en-US" w:eastAsia="en-US" w:bidi="en-US"/>
      </w:rPr>
    </w:lvl>
    <w:lvl w:ilvl="3" w:tplc="78F007F0">
      <w:numFmt w:val="bullet"/>
      <w:lvlText w:val="•"/>
      <w:lvlJc w:val="left"/>
      <w:pPr>
        <w:ind w:left="4026" w:hanging="356"/>
      </w:pPr>
      <w:rPr>
        <w:rFonts w:hint="default"/>
        <w:lang w:val="en-US" w:eastAsia="en-US" w:bidi="en-US"/>
      </w:rPr>
    </w:lvl>
    <w:lvl w:ilvl="4" w:tplc="E9C60646">
      <w:numFmt w:val="bullet"/>
      <w:lvlText w:val="•"/>
      <w:lvlJc w:val="left"/>
      <w:pPr>
        <w:ind w:left="4948" w:hanging="356"/>
      </w:pPr>
      <w:rPr>
        <w:rFonts w:hint="default"/>
        <w:lang w:val="en-US" w:eastAsia="en-US" w:bidi="en-US"/>
      </w:rPr>
    </w:lvl>
    <w:lvl w:ilvl="5" w:tplc="E5104964">
      <w:numFmt w:val="bullet"/>
      <w:lvlText w:val="•"/>
      <w:lvlJc w:val="left"/>
      <w:pPr>
        <w:ind w:left="5870" w:hanging="356"/>
      </w:pPr>
      <w:rPr>
        <w:rFonts w:hint="default"/>
        <w:lang w:val="en-US" w:eastAsia="en-US" w:bidi="en-US"/>
      </w:rPr>
    </w:lvl>
    <w:lvl w:ilvl="6" w:tplc="10A27638">
      <w:numFmt w:val="bullet"/>
      <w:lvlText w:val="•"/>
      <w:lvlJc w:val="left"/>
      <w:pPr>
        <w:ind w:left="6792" w:hanging="356"/>
      </w:pPr>
      <w:rPr>
        <w:rFonts w:hint="default"/>
        <w:lang w:val="en-US" w:eastAsia="en-US" w:bidi="en-US"/>
      </w:rPr>
    </w:lvl>
    <w:lvl w:ilvl="7" w:tplc="C6B0F8AC">
      <w:numFmt w:val="bullet"/>
      <w:lvlText w:val="•"/>
      <w:lvlJc w:val="left"/>
      <w:pPr>
        <w:ind w:left="7714" w:hanging="356"/>
      </w:pPr>
      <w:rPr>
        <w:rFonts w:hint="default"/>
        <w:lang w:val="en-US" w:eastAsia="en-US" w:bidi="en-US"/>
      </w:rPr>
    </w:lvl>
    <w:lvl w:ilvl="8" w:tplc="92DA5F64">
      <w:numFmt w:val="bullet"/>
      <w:lvlText w:val="•"/>
      <w:lvlJc w:val="left"/>
      <w:pPr>
        <w:ind w:left="8636" w:hanging="356"/>
      </w:pPr>
      <w:rPr>
        <w:rFonts w:hint="default"/>
        <w:lang w:val="en-US" w:eastAsia="en-US" w:bidi="en-US"/>
      </w:rPr>
    </w:lvl>
  </w:abstractNum>
  <w:abstractNum w:abstractNumId="1" w15:restartNumberingAfterBreak="0">
    <w:nsid w:val="181D4534"/>
    <w:multiLevelType w:val="hybridMultilevel"/>
    <w:tmpl w:val="0CCE7E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3E6D26"/>
    <w:multiLevelType w:val="hybridMultilevel"/>
    <w:tmpl w:val="4B460A00"/>
    <w:lvl w:ilvl="0" w:tplc="F76C94D0">
      <w:start w:val="1"/>
      <w:numFmt w:val="decimal"/>
      <w:lvlText w:val="%1)"/>
      <w:lvlJc w:val="left"/>
      <w:pPr>
        <w:ind w:left="1260" w:hanging="360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1" w:tplc="53E03814">
      <w:numFmt w:val="bullet"/>
      <w:lvlText w:val="•"/>
      <w:lvlJc w:val="left"/>
      <w:pPr>
        <w:ind w:left="2182" w:hanging="360"/>
      </w:pPr>
      <w:rPr>
        <w:rFonts w:hint="default"/>
        <w:lang w:val="en-US" w:eastAsia="en-US" w:bidi="en-US"/>
      </w:rPr>
    </w:lvl>
    <w:lvl w:ilvl="2" w:tplc="AF7CDA4E">
      <w:numFmt w:val="bullet"/>
      <w:lvlText w:val="•"/>
      <w:lvlJc w:val="left"/>
      <w:pPr>
        <w:ind w:left="3104" w:hanging="360"/>
      </w:pPr>
      <w:rPr>
        <w:rFonts w:hint="default"/>
        <w:lang w:val="en-US" w:eastAsia="en-US" w:bidi="en-US"/>
      </w:rPr>
    </w:lvl>
    <w:lvl w:ilvl="3" w:tplc="5D5AAF32">
      <w:numFmt w:val="bullet"/>
      <w:lvlText w:val="•"/>
      <w:lvlJc w:val="left"/>
      <w:pPr>
        <w:ind w:left="4026" w:hanging="360"/>
      </w:pPr>
      <w:rPr>
        <w:rFonts w:hint="default"/>
        <w:lang w:val="en-US" w:eastAsia="en-US" w:bidi="en-US"/>
      </w:rPr>
    </w:lvl>
    <w:lvl w:ilvl="4" w:tplc="7D22F6F4"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en-US"/>
      </w:rPr>
    </w:lvl>
    <w:lvl w:ilvl="5" w:tplc="B07C0DF2">
      <w:numFmt w:val="bullet"/>
      <w:lvlText w:val="•"/>
      <w:lvlJc w:val="left"/>
      <w:pPr>
        <w:ind w:left="5870" w:hanging="360"/>
      </w:pPr>
      <w:rPr>
        <w:rFonts w:hint="default"/>
        <w:lang w:val="en-US" w:eastAsia="en-US" w:bidi="en-US"/>
      </w:rPr>
    </w:lvl>
    <w:lvl w:ilvl="6" w:tplc="7F8C90C8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en-US"/>
      </w:rPr>
    </w:lvl>
    <w:lvl w:ilvl="7" w:tplc="CCF6B430">
      <w:numFmt w:val="bullet"/>
      <w:lvlText w:val="•"/>
      <w:lvlJc w:val="left"/>
      <w:pPr>
        <w:ind w:left="7714" w:hanging="360"/>
      </w:pPr>
      <w:rPr>
        <w:rFonts w:hint="default"/>
        <w:lang w:val="en-US" w:eastAsia="en-US" w:bidi="en-US"/>
      </w:rPr>
    </w:lvl>
    <w:lvl w:ilvl="8" w:tplc="081446FC">
      <w:numFmt w:val="bullet"/>
      <w:lvlText w:val="•"/>
      <w:lvlJc w:val="left"/>
      <w:pPr>
        <w:ind w:left="8636" w:hanging="360"/>
      </w:pPr>
      <w:rPr>
        <w:rFonts w:hint="default"/>
        <w:lang w:val="en-US" w:eastAsia="en-US" w:bidi="en-US"/>
      </w:rPr>
    </w:lvl>
  </w:abstractNum>
  <w:abstractNum w:abstractNumId="3" w15:restartNumberingAfterBreak="0">
    <w:nsid w:val="2D3C0A20"/>
    <w:multiLevelType w:val="hybridMultilevel"/>
    <w:tmpl w:val="523661F8"/>
    <w:lvl w:ilvl="0" w:tplc="D5269ECC">
      <w:start w:val="1"/>
      <w:numFmt w:val="decimal"/>
      <w:lvlText w:val="%1)"/>
      <w:lvlJc w:val="left"/>
      <w:pPr>
        <w:ind w:left="1260" w:hanging="360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1" w:tplc="6F964A88">
      <w:numFmt w:val="bullet"/>
      <w:lvlText w:val="•"/>
      <w:lvlJc w:val="left"/>
      <w:pPr>
        <w:ind w:left="2182" w:hanging="360"/>
      </w:pPr>
      <w:rPr>
        <w:rFonts w:hint="default"/>
        <w:lang w:val="en-US" w:eastAsia="en-US" w:bidi="en-US"/>
      </w:rPr>
    </w:lvl>
    <w:lvl w:ilvl="2" w:tplc="974A7708">
      <w:numFmt w:val="bullet"/>
      <w:lvlText w:val="•"/>
      <w:lvlJc w:val="left"/>
      <w:pPr>
        <w:ind w:left="3104" w:hanging="360"/>
      </w:pPr>
      <w:rPr>
        <w:rFonts w:hint="default"/>
        <w:lang w:val="en-US" w:eastAsia="en-US" w:bidi="en-US"/>
      </w:rPr>
    </w:lvl>
    <w:lvl w:ilvl="3" w:tplc="D14E1482">
      <w:numFmt w:val="bullet"/>
      <w:lvlText w:val="•"/>
      <w:lvlJc w:val="left"/>
      <w:pPr>
        <w:ind w:left="4026" w:hanging="360"/>
      </w:pPr>
      <w:rPr>
        <w:rFonts w:hint="default"/>
        <w:lang w:val="en-US" w:eastAsia="en-US" w:bidi="en-US"/>
      </w:rPr>
    </w:lvl>
    <w:lvl w:ilvl="4" w:tplc="34DC5E40"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en-US"/>
      </w:rPr>
    </w:lvl>
    <w:lvl w:ilvl="5" w:tplc="34E0F676">
      <w:numFmt w:val="bullet"/>
      <w:lvlText w:val="•"/>
      <w:lvlJc w:val="left"/>
      <w:pPr>
        <w:ind w:left="5870" w:hanging="360"/>
      </w:pPr>
      <w:rPr>
        <w:rFonts w:hint="default"/>
        <w:lang w:val="en-US" w:eastAsia="en-US" w:bidi="en-US"/>
      </w:rPr>
    </w:lvl>
    <w:lvl w:ilvl="6" w:tplc="B64ABACE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en-US"/>
      </w:rPr>
    </w:lvl>
    <w:lvl w:ilvl="7" w:tplc="259089AC">
      <w:numFmt w:val="bullet"/>
      <w:lvlText w:val="•"/>
      <w:lvlJc w:val="left"/>
      <w:pPr>
        <w:ind w:left="7714" w:hanging="360"/>
      </w:pPr>
      <w:rPr>
        <w:rFonts w:hint="default"/>
        <w:lang w:val="en-US" w:eastAsia="en-US" w:bidi="en-US"/>
      </w:rPr>
    </w:lvl>
    <w:lvl w:ilvl="8" w:tplc="24F4076C">
      <w:numFmt w:val="bullet"/>
      <w:lvlText w:val="•"/>
      <w:lvlJc w:val="left"/>
      <w:pPr>
        <w:ind w:left="8636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2D5D7683"/>
    <w:multiLevelType w:val="hybridMultilevel"/>
    <w:tmpl w:val="80B873B0"/>
    <w:lvl w:ilvl="0" w:tplc="B8644E82">
      <w:start w:val="1"/>
      <w:numFmt w:val="decimal"/>
      <w:lvlText w:val="%1)"/>
      <w:lvlJc w:val="left"/>
      <w:pPr>
        <w:ind w:left="1260" w:hanging="360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1" w:tplc="4BD80CFA">
      <w:numFmt w:val="bullet"/>
      <w:lvlText w:val="•"/>
      <w:lvlJc w:val="left"/>
      <w:pPr>
        <w:ind w:left="2182" w:hanging="360"/>
      </w:pPr>
      <w:rPr>
        <w:rFonts w:hint="default"/>
        <w:lang w:val="en-US" w:eastAsia="en-US" w:bidi="en-US"/>
      </w:rPr>
    </w:lvl>
    <w:lvl w:ilvl="2" w:tplc="53241502">
      <w:numFmt w:val="bullet"/>
      <w:lvlText w:val="•"/>
      <w:lvlJc w:val="left"/>
      <w:pPr>
        <w:ind w:left="3104" w:hanging="360"/>
      </w:pPr>
      <w:rPr>
        <w:rFonts w:hint="default"/>
        <w:lang w:val="en-US" w:eastAsia="en-US" w:bidi="en-US"/>
      </w:rPr>
    </w:lvl>
    <w:lvl w:ilvl="3" w:tplc="30CC7704">
      <w:numFmt w:val="bullet"/>
      <w:lvlText w:val="•"/>
      <w:lvlJc w:val="left"/>
      <w:pPr>
        <w:ind w:left="4026" w:hanging="360"/>
      </w:pPr>
      <w:rPr>
        <w:rFonts w:hint="default"/>
        <w:lang w:val="en-US" w:eastAsia="en-US" w:bidi="en-US"/>
      </w:rPr>
    </w:lvl>
    <w:lvl w:ilvl="4" w:tplc="6486C9F0"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en-US"/>
      </w:rPr>
    </w:lvl>
    <w:lvl w:ilvl="5" w:tplc="7B8C0B70">
      <w:numFmt w:val="bullet"/>
      <w:lvlText w:val="•"/>
      <w:lvlJc w:val="left"/>
      <w:pPr>
        <w:ind w:left="5870" w:hanging="360"/>
      </w:pPr>
      <w:rPr>
        <w:rFonts w:hint="default"/>
        <w:lang w:val="en-US" w:eastAsia="en-US" w:bidi="en-US"/>
      </w:rPr>
    </w:lvl>
    <w:lvl w:ilvl="6" w:tplc="2BF2720C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en-US"/>
      </w:rPr>
    </w:lvl>
    <w:lvl w:ilvl="7" w:tplc="AA308BDA">
      <w:numFmt w:val="bullet"/>
      <w:lvlText w:val="•"/>
      <w:lvlJc w:val="left"/>
      <w:pPr>
        <w:ind w:left="7714" w:hanging="360"/>
      </w:pPr>
      <w:rPr>
        <w:rFonts w:hint="default"/>
        <w:lang w:val="en-US" w:eastAsia="en-US" w:bidi="en-US"/>
      </w:rPr>
    </w:lvl>
    <w:lvl w:ilvl="8" w:tplc="CE8C76C8">
      <w:numFmt w:val="bullet"/>
      <w:lvlText w:val="•"/>
      <w:lvlJc w:val="left"/>
      <w:pPr>
        <w:ind w:left="8636" w:hanging="360"/>
      </w:pPr>
      <w:rPr>
        <w:rFonts w:hint="default"/>
        <w:lang w:val="en-US" w:eastAsia="en-US" w:bidi="en-US"/>
      </w:rPr>
    </w:lvl>
  </w:abstractNum>
  <w:abstractNum w:abstractNumId="5" w15:restartNumberingAfterBreak="0">
    <w:nsid w:val="5CA166D3"/>
    <w:multiLevelType w:val="hybridMultilevel"/>
    <w:tmpl w:val="D3F27EAC"/>
    <w:lvl w:ilvl="0" w:tplc="0D500EB0">
      <w:start w:val="1"/>
      <w:numFmt w:val="decimal"/>
      <w:lvlText w:val="%1)"/>
      <w:lvlJc w:val="left"/>
      <w:pPr>
        <w:ind w:left="1260" w:hanging="360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1" w:tplc="B11AA7E2">
      <w:numFmt w:val="bullet"/>
      <w:lvlText w:val="•"/>
      <w:lvlJc w:val="left"/>
      <w:pPr>
        <w:ind w:left="2182" w:hanging="360"/>
      </w:pPr>
      <w:rPr>
        <w:rFonts w:hint="default"/>
        <w:lang w:val="en-US" w:eastAsia="en-US" w:bidi="en-US"/>
      </w:rPr>
    </w:lvl>
    <w:lvl w:ilvl="2" w:tplc="01CC5C80">
      <w:numFmt w:val="bullet"/>
      <w:lvlText w:val="•"/>
      <w:lvlJc w:val="left"/>
      <w:pPr>
        <w:ind w:left="3104" w:hanging="360"/>
      </w:pPr>
      <w:rPr>
        <w:rFonts w:hint="default"/>
        <w:lang w:val="en-US" w:eastAsia="en-US" w:bidi="en-US"/>
      </w:rPr>
    </w:lvl>
    <w:lvl w:ilvl="3" w:tplc="129401CC">
      <w:numFmt w:val="bullet"/>
      <w:lvlText w:val="•"/>
      <w:lvlJc w:val="left"/>
      <w:pPr>
        <w:ind w:left="4026" w:hanging="360"/>
      </w:pPr>
      <w:rPr>
        <w:rFonts w:hint="default"/>
        <w:lang w:val="en-US" w:eastAsia="en-US" w:bidi="en-US"/>
      </w:rPr>
    </w:lvl>
    <w:lvl w:ilvl="4" w:tplc="62E20FEE"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en-US"/>
      </w:rPr>
    </w:lvl>
    <w:lvl w:ilvl="5" w:tplc="9460AC84">
      <w:numFmt w:val="bullet"/>
      <w:lvlText w:val="•"/>
      <w:lvlJc w:val="left"/>
      <w:pPr>
        <w:ind w:left="5870" w:hanging="360"/>
      </w:pPr>
      <w:rPr>
        <w:rFonts w:hint="default"/>
        <w:lang w:val="en-US" w:eastAsia="en-US" w:bidi="en-US"/>
      </w:rPr>
    </w:lvl>
    <w:lvl w:ilvl="6" w:tplc="C430F880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en-US"/>
      </w:rPr>
    </w:lvl>
    <w:lvl w:ilvl="7" w:tplc="E07C8144">
      <w:numFmt w:val="bullet"/>
      <w:lvlText w:val="•"/>
      <w:lvlJc w:val="left"/>
      <w:pPr>
        <w:ind w:left="7714" w:hanging="360"/>
      </w:pPr>
      <w:rPr>
        <w:rFonts w:hint="default"/>
        <w:lang w:val="en-US" w:eastAsia="en-US" w:bidi="en-US"/>
      </w:rPr>
    </w:lvl>
    <w:lvl w:ilvl="8" w:tplc="A9824A68">
      <w:numFmt w:val="bullet"/>
      <w:lvlText w:val="•"/>
      <w:lvlJc w:val="left"/>
      <w:pPr>
        <w:ind w:left="8636" w:hanging="360"/>
      </w:pPr>
      <w:rPr>
        <w:rFonts w:hint="default"/>
        <w:lang w:val="en-US" w:eastAsia="en-US" w:bidi="en-US"/>
      </w:rPr>
    </w:lvl>
  </w:abstractNum>
  <w:abstractNum w:abstractNumId="6" w15:restartNumberingAfterBreak="0">
    <w:nsid w:val="5E2C146D"/>
    <w:multiLevelType w:val="hybridMultilevel"/>
    <w:tmpl w:val="80886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403087"/>
    <w:multiLevelType w:val="hybridMultilevel"/>
    <w:tmpl w:val="E5A0C56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E17BEB"/>
    <w:multiLevelType w:val="hybridMultilevel"/>
    <w:tmpl w:val="34C0FA80"/>
    <w:lvl w:ilvl="0" w:tplc="995252A6">
      <w:start w:val="1"/>
      <w:numFmt w:val="upp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1A3E9D"/>
    <w:multiLevelType w:val="hybridMultilevel"/>
    <w:tmpl w:val="6424449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986E78"/>
    <w:multiLevelType w:val="hybridMultilevel"/>
    <w:tmpl w:val="AFCCB64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C657EB"/>
    <w:multiLevelType w:val="hybridMultilevel"/>
    <w:tmpl w:val="4C165416"/>
    <w:lvl w:ilvl="0" w:tplc="5A2E18F6">
      <w:start w:val="1"/>
      <w:numFmt w:val="decimal"/>
      <w:lvlText w:val="%1)"/>
      <w:lvlJc w:val="left"/>
      <w:pPr>
        <w:ind w:left="1260" w:hanging="360"/>
      </w:pPr>
      <w:rPr>
        <w:rFonts w:ascii="Arial" w:eastAsia="Arial" w:hAnsi="Arial" w:cs="Arial" w:hint="default"/>
        <w:w w:val="99"/>
        <w:sz w:val="24"/>
        <w:szCs w:val="24"/>
        <w:lang w:val="en-US" w:eastAsia="en-US" w:bidi="en-US"/>
      </w:rPr>
    </w:lvl>
    <w:lvl w:ilvl="1" w:tplc="05F26964">
      <w:numFmt w:val="bullet"/>
      <w:lvlText w:val="•"/>
      <w:lvlJc w:val="left"/>
      <w:pPr>
        <w:ind w:left="2182" w:hanging="360"/>
      </w:pPr>
      <w:rPr>
        <w:rFonts w:hint="default"/>
        <w:lang w:val="en-US" w:eastAsia="en-US" w:bidi="en-US"/>
      </w:rPr>
    </w:lvl>
    <w:lvl w:ilvl="2" w:tplc="BF56011C">
      <w:numFmt w:val="bullet"/>
      <w:lvlText w:val="•"/>
      <w:lvlJc w:val="left"/>
      <w:pPr>
        <w:ind w:left="3104" w:hanging="360"/>
      </w:pPr>
      <w:rPr>
        <w:rFonts w:hint="default"/>
        <w:lang w:val="en-US" w:eastAsia="en-US" w:bidi="en-US"/>
      </w:rPr>
    </w:lvl>
    <w:lvl w:ilvl="3" w:tplc="D6CA920A">
      <w:numFmt w:val="bullet"/>
      <w:lvlText w:val="•"/>
      <w:lvlJc w:val="left"/>
      <w:pPr>
        <w:ind w:left="4026" w:hanging="360"/>
      </w:pPr>
      <w:rPr>
        <w:rFonts w:hint="default"/>
        <w:lang w:val="en-US" w:eastAsia="en-US" w:bidi="en-US"/>
      </w:rPr>
    </w:lvl>
    <w:lvl w:ilvl="4" w:tplc="11600C26">
      <w:numFmt w:val="bullet"/>
      <w:lvlText w:val="•"/>
      <w:lvlJc w:val="left"/>
      <w:pPr>
        <w:ind w:left="4948" w:hanging="360"/>
      </w:pPr>
      <w:rPr>
        <w:rFonts w:hint="default"/>
        <w:lang w:val="en-US" w:eastAsia="en-US" w:bidi="en-US"/>
      </w:rPr>
    </w:lvl>
    <w:lvl w:ilvl="5" w:tplc="87A8D3AE">
      <w:numFmt w:val="bullet"/>
      <w:lvlText w:val="•"/>
      <w:lvlJc w:val="left"/>
      <w:pPr>
        <w:ind w:left="5870" w:hanging="360"/>
      </w:pPr>
      <w:rPr>
        <w:rFonts w:hint="default"/>
        <w:lang w:val="en-US" w:eastAsia="en-US" w:bidi="en-US"/>
      </w:rPr>
    </w:lvl>
    <w:lvl w:ilvl="6" w:tplc="765642F8">
      <w:numFmt w:val="bullet"/>
      <w:lvlText w:val="•"/>
      <w:lvlJc w:val="left"/>
      <w:pPr>
        <w:ind w:left="6792" w:hanging="360"/>
      </w:pPr>
      <w:rPr>
        <w:rFonts w:hint="default"/>
        <w:lang w:val="en-US" w:eastAsia="en-US" w:bidi="en-US"/>
      </w:rPr>
    </w:lvl>
    <w:lvl w:ilvl="7" w:tplc="7DA223C8">
      <w:numFmt w:val="bullet"/>
      <w:lvlText w:val="•"/>
      <w:lvlJc w:val="left"/>
      <w:pPr>
        <w:ind w:left="7714" w:hanging="360"/>
      </w:pPr>
      <w:rPr>
        <w:rFonts w:hint="default"/>
        <w:lang w:val="en-US" w:eastAsia="en-US" w:bidi="en-US"/>
      </w:rPr>
    </w:lvl>
    <w:lvl w:ilvl="8" w:tplc="2784745C">
      <w:numFmt w:val="bullet"/>
      <w:lvlText w:val="•"/>
      <w:lvlJc w:val="left"/>
      <w:pPr>
        <w:ind w:left="8636" w:hanging="360"/>
      </w:pPr>
      <w:rPr>
        <w:rFonts w:hint="default"/>
        <w:lang w:val="en-US" w:eastAsia="en-US" w:bidi="en-US"/>
      </w:rPr>
    </w:lvl>
  </w:abstractNum>
  <w:abstractNum w:abstractNumId="12" w15:restartNumberingAfterBreak="0">
    <w:nsid w:val="7F0F2B85"/>
    <w:multiLevelType w:val="hybridMultilevel"/>
    <w:tmpl w:val="FDAC7574"/>
    <w:lvl w:ilvl="0" w:tplc="EBE66C8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1"/>
  </w:num>
  <w:num w:numId="5">
    <w:abstractNumId w:val="3"/>
  </w:num>
  <w:num w:numId="6">
    <w:abstractNumId w:val="0"/>
  </w:num>
  <w:num w:numId="7">
    <w:abstractNumId w:val="12"/>
  </w:num>
  <w:num w:numId="8">
    <w:abstractNumId w:val="6"/>
  </w:num>
  <w:num w:numId="9">
    <w:abstractNumId w:val="10"/>
  </w:num>
  <w:num w:numId="10">
    <w:abstractNumId w:val="8"/>
  </w:num>
  <w:num w:numId="11">
    <w:abstractNumId w:val="7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B01"/>
    <w:rsid w:val="000A02E7"/>
    <w:rsid w:val="000E6710"/>
    <w:rsid w:val="00254B01"/>
    <w:rsid w:val="002A5CE6"/>
    <w:rsid w:val="00345A2F"/>
    <w:rsid w:val="003807E2"/>
    <w:rsid w:val="00414EEF"/>
    <w:rsid w:val="00460E35"/>
    <w:rsid w:val="005341AF"/>
    <w:rsid w:val="005B34DE"/>
    <w:rsid w:val="00656F1D"/>
    <w:rsid w:val="006571C1"/>
    <w:rsid w:val="0066678A"/>
    <w:rsid w:val="006E6CA9"/>
    <w:rsid w:val="008820A6"/>
    <w:rsid w:val="00900F1A"/>
    <w:rsid w:val="00AE4C53"/>
    <w:rsid w:val="00B44681"/>
    <w:rsid w:val="00B47DBB"/>
    <w:rsid w:val="00B83CBD"/>
    <w:rsid w:val="00BC0907"/>
    <w:rsid w:val="00C14EC8"/>
    <w:rsid w:val="00CA64F1"/>
    <w:rsid w:val="00D52AEC"/>
    <w:rsid w:val="00DA6838"/>
    <w:rsid w:val="00DC75CB"/>
    <w:rsid w:val="00E7493D"/>
    <w:rsid w:val="00E85966"/>
    <w:rsid w:val="00E85E6B"/>
    <w:rsid w:val="00EB1978"/>
    <w:rsid w:val="00EB6406"/>
    <w:rsid w:val="00F4559B"/>
    <w:rsid w:val="00F65078"/>
    <w:rsid w:val="00F81682"/>
    <w:rsid w:val="00FA7B8C"/>
    <w:rsid w:val="00FB6D4A"/>
    <w:rsid w:val="00FD49D7"/>
    <w:rsid w:val="00FE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80C47"/>
  <w15:docId w15:val="{0FAE2606-607D-4179-AEF4-AB416874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92"/>
      <w:ind w:left="54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54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pPr>
      <w:ind w:left="1260" w:hanging="36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character" w:styleId="PlaceholderText">
    <w:name w:val="Placeholder Text"/>
    <w:basedOn w:val="DefaultParagraphFont"/>
    <w:uiPriority w:val="99"/>
    <w:semiHidden/>
    <w:rsid w:val="0066678A"/>
    <w:rPr>
      <w:color w:val="808080"/>
    </w:rPr>
  </w:style>
  <w:style w:type="table" w:styleId="TableGrid">
    <w:name w:val="Table Grid"/>
    <w:basedOn w:val="TableNormal"/>
    <w:uiPriority w:val="39"/>
    <w:rsid w:val="00E74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0A02E7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5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KOMBO</dc:creator>
  <cp:lastModifiedBy>Ahmed</cp:lastModifiedBy>
  <cp:revision>31</cp:revision>
  <dcterms:created xsi:type="dcterms:W3CDTF">2021-07-22T09:57:00Z</dcterms:created>
  <dcterms:modified xsi:type="dcterms:W3CDTF">2021-08-01T10:09:00Z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2021-02-16T00:00:00Z</vt:filetime>
  </property>
</Properties>
</file>