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B405" w14:textId="6F1738D5" w:rsidR="0001279B" w:rsidRPr="00D73989" w:rsidRDefault="00041105" w:rsidP="00F07A8A">
      <w:pPr>
        <w:spacing w:line="360" w:lineRule="auto"/>
        <w:rPr>
          <w:rFonts w:cs="Arial"/>
          <w:b/>
        </w:rPr>
      </w:pPr>
      <w:r w:rsidRPr="00D73989">
        <w:rPr>
          <w:rFonts w:cs="Arial"/>
          <w:b/>
        </w:rPr>
        <w:t xml:space="preserve">HME 711 </w:t>
      </w:r>
    </w:p>
    <w:p w14:paraId="2A580B12" w14:textId="559ACBFC" w:rsidR="00041105" w:rsidRPr="00D73989" w:rsidRDefault="00041105" w:rsidP="00F07A8A">
      <w:pPr>
        <w:spacing w:line="360" w:lineRule="auto"/>
        <w:rPr>
          <w:rFonts w:ascii="Stencil" w:hAnsi="Stencil" w:cs="Arial"/>
          <w:sz w:val="32"/>
        </w:rPr>
      </w:pPr>
      <w:r w:rsidRPr="00D73989">
        <w:rPr>
          <w:rFonts w:ascii="Stencil" w:hAnsi="Stencil" w:cs="Arial"/>
          <w:sz w:val="32"/>
        </w:rPr>
        <w:t>Week 4</w:t>
      </w:r>
      <w:r w:rsidR="006D1C0E" w:rsidRPr="00D73989">
        <w:rPr>
          <w:rFonts w:ascii="Stencil" w:hAnsi="Stencil" w:cs="Arial"/>
          <w:sz w:val="32"/>
        </w:rPr>
        <w:t>: Assignment</w:t>
      </w:r>
    </w:p>
    <w:tbl>
      <w:tblPr>
        <w:tblStyle w:val="TableGrid"/>
        <w:tblW w:w="0" w:type="auto"/>
        <w:tblLook w:val="04A0" w:firstRow="1" w:lastRow="0" w:firstColumn="1" w:lastColumn="0" w:noHBand="0" w:noVBand="1"/>
      </w:tblPr>
      <w:tblGrid>
        <w:gridCol w:w="2263"/>
        <w:gridCol w:w="3261"/>
        <w:gridCol w:w="992"/>
        <w:gridCol w:w="3631"/>
      </w:tblGrid>
      <w:tr w:rsidR="00D73989" w:rsidRPr="00D73989" w14:paraId="237C782A" w14:textId="77777777" w:rsidTr="00D73989">
        <w:tc>
          <w:tcPr>
            <w:tcW w:w="2263" w:type="dxa"/>
            <w:shd w:val="clear" w:color="auto" w:fill="D9E2F3" w:themeFill="accent1" w:themeFillTint="33"/>
          </w:tcPr>
          <w:p w14:paraId="3A530FA5" w14:textId="002E03FE" w:rsidR="00D73989" w:rsidRPr="00D73989" w:rsidRDefault="00D73989" w:rsidP="00450403">
            <w:pPr>
              <w:spacing w:line="360" w:lineRule="auto"/>
              <w:rPr>
                <w:rFonts w:cs="Arial"/>
              </w:rPr>
            </w:pPr>
            <w:r w:rsidRPr="00D73989">
              <w:rPr>
                <w:rFonts w:cs="Arial"/>
                <w:b/>
              </w:rPr>
              <w:t>Surname</w:t>
            </w:r>
            <w:r>
              <w:rPr>
                <w:rFonts w:cs="Arial"/>
              </w:rPr>
              <w:t>:</w:t>
            </w:r>
          </w:p>
        </w:tc>
        <w:tc>
          <w:tcPr>
            <w:tcW w:w="3261" w:type="dxa"/>
          </w:tcPr>
          <w:p w14:paraId="1F8C006A" w14:textId="77777777" w:rsidR="00D73989" w:rsidRPr="00D73989" w:rsidRDefault="00D73989" w:rsidP="00450403">
            <w:pPr>
              <w:spacing w:line="360" w:lineRule="auto"/>
              <w:rPr>
                <w:rFonts w:cs="Arial"/>
              </w:rPr>
            </w:pPr>
          </w:p>
        </w:tc>
        <w:tc>
          <w:tcPr>
            <w:tcW w:w="992" w:type="dxa"/>
            <w:shd w:val="clear" w:color="auto" w:fill="D9E2F3" w:themeFill="accent1" w:themeFillTint="33"/>
          </w:tcPr>
          <w:p w14:paraId="58F8A352" w14:textId="3B057CC5" w:rsidR="00D73989" w:rsidRPr="00D73989" w:rsidRDefault="00D73989" w:rsidP="00450403">
            <w:pPr>
              <w:spacing w:line="360" w:lineRule="auto"/>
              <w:rPr>
                <w:rFonts w:cs="Arial"/>
                <w:b/>
              </w:rPr>
            </w:pPr>
            <w:r w:rsidRPr="00D73989">
              <w:rPr>
                <w:rFonts w:cs="Arial"/>
                <w:b/>
              </w:rPr>
              <w:t>Name</w:t>
            </w:r>
            <w:r>
              <w:rPr>
                <w:rFonts w:cs="Arial"/>
                <w:b/>
              </w:rPr>
              <w:t>:</w:t>
            </w:r>
          </w:p>
        </w:tc>
        <w:tc>
          <w:tcPr>
            <w:tcW w:w="3631" w:type="dxa"/>
          </w:tcPr>
          <w:p w14:paraId="1EFE7934" w14:textId="6AA0EA8D" w:rsidR="00D73989" w:rsidRPr="00D73989" w:rsidRDefault="00D73989" w:rsidP="00450403">
            <w:pPr>
              <w:spacing w:line="360" w:lineRule="auto"/>
              <w:rPr>
                <w:rFonts w:cs="Arial"/>
              </w:rPr>
            </w:pPr>
          </w:p>
        </w:tc>
      </w:tr>
      <w:tr w:rsidR="00D73989" w:rsidRPr="00D73989" w14:paraId="4446B450" w14:textId="77777777" w:rsidTr="00D73989">
        <w:tc>
          <w:tcPr>
            <w:tcW w:w="2263" w:type="dxa"/>
            <w:shd w:val="clear" w:color="auto" w:fill="D9E2F3" w:themeFill="accent1" w:themeFillTint="33"/>
          </w:tcPr>
          <w:p w14:paraId="6F52820B" w14:textId="557C8C29" w:rsidR="00D73989" w:rsidRPr="00D73989" w:rsidRDefault="00D73989" w:rsidP="00450403">
            <w:pPr>
              <w:spacing w:line="360" w:lineRule="auto"/>
              <w:rPr>
                <w:rFonts w:cs="Arial"/>
                <w:b/>
              </w:rPr>
            </w:pPr>
            <w:r w:rsidRPr="00D73989">
              <w:rPr>
                <w:rFonts w:cs="Arial"/>
                <w:b/>
              </w:rPr>
              <w:t>Student number</w:t>
            </w:r>
            <w:r>
              <w:rPr>
                <w:rFonts w:cs="Arial"/>
                <w:b/>
              </w:rPr>
              <w:t>:</w:t>
            </w:r>
          </w:p>
        </w:tc>
        <w:tc>
          <w:tcPr>
            <w:tcW w:w="7884" w:type="dxa"/>
            <w:gridSpan w:val="3"/>
          </w:tcPr>
          <w:p w14:paraId="130F1288" w14:textId="77777777" w:rsidR="00D73989" w:rsidRPr="00D73989" w:rsidRDefault="00D73989" w:rsidP="00450403">
            <w:pPr>
              <w:spacing w:line="360" w:lineRule="auto"/>
              <w:rPr>
                <w:rFonts w:cs="Arial"/>
              </w:rPr>
            </w:pPr>
          </w:p>
        </w:tc>
      </w:tr>
    </w:tbl>
    <w:p w14:paraId="5F6976B3" w14:textId="77777777" w:rsidR="00D73989" w:rsidRDefault="00D73989" w:rsidP="00F07A8A">
      <w:pPr>
        <w:spacing w:line="360" w:lineRule="auto"/>
        <w:rPr>
          <w:rFonts w:cs="Arial"/>
        </w:rPr>
      </w:pPr>
    </w:p>
    <w:p w14:paraId="7933C227" w14:textId="0AA96FD6" w:rsidR="00C57FBA" w:rsidRDefault="00F94C8B" w:rsidP="00F07A8A">
      <w:pPr>
        <w:spacing w:line="360" w:lineRule="auto"/>
        <w:rPr>
          <w:rFonts w:cs="Arial"/>
        </w:rPr>
      </w:pPr>
      <w:r>
        <w:rPr>
          <w:rFonts w:cs="Arial"/>
          <w:noProof/>
          <w:lang w:val="en-ZA" w:eastAsia="en-ZA"/>
        </w:rPr>
        <mc:AlternateContent>
          <mc:Choice Requires="wps">
            <w:drawing>
              <wp:anchor distT="0" distB="0" distL="114300" distR="114300" simplePos="0" relativeHeight="251659264" behindDoc="0" locked="0" layoutInCell="1" allowOverlap="1" wp14:anchorId="16F90B1A" wp14:editId="43A3C3B2">
                <wp:simplePos x="0" y="0"/>
                <wp:positionH relativeFrom="column">
                  <wp:posOffset>15240</wp:posOffset>
                </wp:positionH>
                <wp:positionV relativeFrom="paragraph">
                  <wp:posOffset>62230</wp:posOffset>
                </wp:positionV>
                <wp:extent cx="6408420" cy="1722120"/>
                <wp:effectExtent l="0" t="0" r="11430" b="11430"/>
                <wp:wrapNone/>
                <wp:docPr id="1" name="Text Box 1"/>
                <wp:cNvGraphicFramePr/>
                <a:graphic xmlns:a="http://schemas.openxmlformats.org/drawingml/2006/main">
                  <a:graphicData uri="http://schemas.microsoft.com/office/word/2010/wordprocessingShape">
                    <wps:wsp>
                      <wps:cNvSpPr txBox="1"/>
                      <wps:spPr>
                        <a:xfrm>
                          <a:off x="0" y="0"/>
                          <a:ext cx="6408420" cy="1722120"/>
                        </a:xfrm>
                        <a:prstGeom prst="rect">
                          <a:avLst/>
                        </a:prstGeom>
                        <a:solidFill>
                          <a:schemeClr val="accent1">
                            <a:lumMod val="40000"/>
                            <a:lumOff val="60000"/>
                          </a:schemeClr>
                        </a:solidFill>
                        <a:ln w="6350">
                          <a:solidFill>
                            <a:prstClr val="black"/>
                          </a:solidFill>
                        </a:ln>
                      </wps:spPr>
                      <wps:txbx>
                        <w:txbxContent>
                          <w:p w14:paraId="705050D8" w14:textId="3FDC3EED" w:rsidR="00F94C8B" w:rsidRPr="00D73989" w:rsidRDefault="00F94C8B">
                            <w:pPr>
                              <w:rPr>
                                <w:b/>
                                <w:lang w:val="en-US"/>
                              </w:rPr>
                            </w:pPr>
                            <w:r w:rsidRPr="00D73989">
                              <w:rPr>
                                <w:b/>
                                <w:lang w:val="en-US"/>
                              </w:rPr>
                              <w:t>Instructions for completion and submission</w:t>
                            </w:r>
                          </w:p>
                          <w:p w14:paraId="7F66D22D" w14:textId="2699FE83" w:rsidR="00352A1C" w:rsidRDefault="00352A1C">
                            <w:pPr>
                              <w:rPr>
                                <w:lang w:val="en-US"/>
                              </w:rPr>
                            </w:pPr>
                          </w:p>
                          <w:p w14:paraId="0987D893" w14:textId="77777777" w:rsidR="006D1C0E" w:rsidRDefault="006D1C0E" w:rsidP="00622B30">
                            <w:pPr>
                              <w:pStyle w:val="ListParagraph"/>
                              <w:numPr>
                                <w:ilvl w:val="0"/>
                                <w:numId w:val="1"/>
                              </w:numPr>
                              <w:rPr>
                                <w:lang w:val="en-US"/>
                              </w:rPr>
                            </w:pPr>
                            <w:r>
                              <w:rPr>
                                <w:lang w:val="en-US"/>
                              </w:rPr>
                              <w:t>The assignment is for weeks 1, 3 and 4</w:t>
                            </w:r>
                          </w:p>
                          <w:p w14:paraId="1F72263E" w14:textId="4A366304" w:rsidR="006D1C0E" w:rsidRDefault="006D1C0E" w:rsidP="00622B30">
                            <w:pPr>
                              <w:pStyle w:val="ListParagraph"/>
                              <w:numPr>
                                <w:ilvl w:val="0"/>
                                <w:numId w:val="1"/>
                              </w:numPr>
                              <w:rPr>
                                <w:lang w:val="en-US"/>
                              </w:rPr>
                            </w:pPr>
                            <w:r>
                              <w:rPr>
                                <w:lang w:val="en-US"/>
                              </w:rPr>
                              <w:t xml:space="preserve">Marks are out of 100, with a </w:t>
                            </w:r>
                            <w:r w:rsidR="00102F53">
                              <w:rPr>
                                <w:lang w:val="en-US"/>
                              </w:rPr>
                              <w:t>8</w:t>
                            </w:r>
                            <w:bookmarkStart w:id="0" w:name="_GoBack"/>
                            <w:bookmarkEnd w:id="0"/>
                            <w:r>
                              <w:rPr>
                                <w:lang w:val="en-US"/>
                              </w:rPr>
                              <w:t xml:space="preserve">% weight </w:t>
                            </w:r>
                          </w:p>
                          <w:p w14:paraId="40606C2A" w14:textId="77777777" w:rsidR="006D1C0E" w:rsidRDefault="006D1C0E" w:rsidP="00622B30">
                            <w:pPr>
                              <w:pStyle w:val="ListParagraph"/>
                              <w:numPr>
                                <w:ilvl w:val="0"/>
                                <w:numId w:val="1"/>
                              </w:numPr>
                              <w:rPr>
                                <w:lang w:val="en-US"/>
                              </w:rPr>
                            </w:pPr>
                            <w:r>
                              <w:rPr>
                                <w:lang w:val="en-US"/>
                              </w:rPr>
                              <w:t xml:space="preserve">Complete the assignment on this document </w:t>
                            </w:r>
                          </w:p>
                          <w:p w14:paraId="090D80C9" w14:textId="77777777" w:rsidR="006D1C0E" w:rsidRDefault="006D1C0E" w:rsidP="00622B30">
                            <w:pPr>
                              <w:pStyle w:val="ListParagraph"/>
                              <w:numPr>
                                <w:ilvl w:val="0"/>
                                <w:numId w:val="1"/>
                              </w:numPr>
                              <w:rPr>
                                <w:lang w:val="en-US"/>
                              </w:rPr>
                            </w:pPr>
                            <w:r>
                              <w:rPr>
                                <w:lang w:val="en-US"/>
                              </w:rPr>
                              <w:t>Make sure your name and student number are included</w:t>
                            </w:r>
                          </w:p>
                          <w:p w14:paraId="077A2185" w14:textId="6F4FD19C" w:rsidR="006D1C0E" w:rsidRDefault="006D1C0E" w:rsidP="00622B30">
                            <w:pPr>
                              <w:pStyle w:val="ListParagraph"/>
                              <w:numPr>
                                <w:ilvl w:val="0"/>
                                <w:numId w:val="1"/>
                              </w:numPr>
                              <w:rPr>
                                <w:lang w:val="en-US"/>
                              </w:rPr>
                            </w:pPr>
                            <w:r>
                              <w:rPr>
                                <w:lang w:val="en-US"/>
                              </w:rPr>
                              <w:t>Save the MS Word document with your Name and surname.</w:t>
                            </w:r>
                          </w:p>
                          <w:p w14:paraId="7CC5AC4C" w14:textId="55021271" w:rsidR="00352A1C" w:rsidRDefault="00352A1C" w:rsidP="00622B30">
                            <w:pPr>
                              <w:pStyle w:val="ListParagraph"/>
                              <w:numPr>
                                <w:ilvl w:val="0"/>
                                <w:numId w:val="1"/>
                              </w:numPr>
                              <w:rPr>
                                <w:lang w:val="en-US"/>
                              </w:rPr>
                            </w:pPr>
                            <w:r w:rsidRPr="00352A1C">
                              <w:rPr>
                                <w:lang w:val="en-US"/>
                              </w:rPr>
                              <w:t xml:space="preserve">A single MS Word file </w:t>
                            </w:r>
                            <w:r w:rsidR="006D1C0E">
                              <w:rPr>
                                <w:lang w:val="en-US"/>
                              </w:rPr>
                              <w:t>need to</w:t>
                            </w:r>
                            <w:r w:rsidRPr="00352A1C">
                              <w:rPr>
                                <w:lang w:val="en-US"/>
                              </w:rPr>
                              <w:t xml:space="preserve"> be submitted</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F90B1A" id="_x0000_t202" coordsize="21600,21600" o:spt="202" path="m,l,21600r21600,l21600,xe">
                <v:stroke joinstyle="miter"/>
                <v:path gradientshapeok="t" o:connecttype="rect"/>
              </v:shapetype>
              <v:shape id="Text Box 1" o:spid="_x0000_s1026" type="#_x0000_t202" style="position:absolute;margin-left:1.2pt;margin-top:4.9pt;width:504.6pt;height:13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" fillcolor="#b4c6e7 [1300]" strokeweight=".5pt">
                <v:textbox>
                  <w:txbxContent>
                    <w:p w14:paraId="705050D8" w14:textId="3FDC3EED" w:rsidR="00F94C8B" w:rsidRPr="00D73989" w:rsidRDefault="00F94C8B">
                      <w:pPr>
                        <w:rPr>
                          <w:b/>
                          <w:lang w:val="en-US"/>
                        </w:rPr>
                      </w:pPr>
                      <w:r w:rsidRPr="00D73989">
                        <w:rPr>
                          <w:b/>
                          <w:lang w:val="en-US"/>
                        </w:rPr>
                        <w:t>Instructions for completion and submission</w:t>
                      </w:r>
                    </w:p>
                    <w:p w14:paraId="7F66D22D" w14:textId="2699FE83" w:rsidR="00352A1C" w:rsidRDefault="00352A1C">
                      <w:pPr>
                        <w:rPr>
                          <w:lang w:val="en-US"/>
                        </w:rPr>
                      </w:pPr>
                    </w:p>
                    <w:p w14:paraId="0987D893" w14:textId="77777777" w:rsidR="006D1C0E" w:rsidRDefault="006D1C0E" w:rsidP="00622B30">
                      <w:pPr>
                        <w:pStyle w:val="ListParagraph"/>
                        <w:numPr>
                          <w:ilvl w:val="0"/>
                          <w:numId w:val="1"/>
                        </w:numPr>
                        <w:rPr>
                          <w:lang w:val="en-US"/>
                        </w:rPr>
                      </w:pPr>
                      <w:r>
                        <w:rPr>
                          <w:lang w:val="en-US"/>
                        </w:rPr>
                        <w:t>The assignment is for weeks 1, 3 and 4</w:t>
                      </w:r>
                    </w:p>
                    <w:p w14:paraId="1F72263E" w14:textId="4A366304" w:rsidR="006D1C0E" w:rsidRDefault="006D1C0E" w:rsidP="00622B30">
                      <w:pPr>
                        <w:pStyle w:val="ListParagraph"/>
                        <w:numPr>
                          <w:ilvl w:val="0"/>
                          <w:numId w:val="1"/>
                        </w:numPr>
                        <w:rPr>
                          <w:lang w:val="en-US"/>
                        </w:rPr>
                      </w:pPr>
                      <w:r>
                        <w:rPr>
                          <w:lang w:val="en-US"/>
                        </w:rPr>
                        <w:t xml:space="preserve">Marks are out of 100, with a </w:t>
                      </w:r>
                      <w:r w:rsidR="00102F53">
                        <w:rPr>
                          <w:lang w:val="en-US"/>
                        </w:rPr>
                        <w:t>8</w:t>
                      </w:r>
                      <w:bookmarkStart w:id="1" w:name="_GoBack"/>
                      <w:bookmarkEnd w:id="1"/>
                      <w:r>
                        <w:rPr>
                          <w:lang w:val="en-US"/>
                        </w:rPr>
                        <w:t xml:space="preserve">% weight </w:t>
                      </w:r>
                    </w:p>
                    <w:p w14:paraId="40606C2A" w14:textId="77777777" w:rsidR="006D1C0E" w:rsidRDefault="006D1C0E" w:rsidP="00622B30">
                      <w:pPr>
                        <w:pStyle w:val="ListParagraph"/>
                        <w:numPr>
                          <w:ilvl w:val="0"/>
                          <w:numId w:val="1"/>
                        </w:numPr>
                        <w:rPr>
                          <w:lang w:val="en-US"/>
                        </w:rPr>
                      </w:pPr>
                      <w:r>
                        <w:rPr>
                          <w:lang w:val="en-US"/>
                        </w:rPr>
                        <w:t xml:space="preserve">Complete the assignment on this document </w:t>
                      </w:r>
                    </w:p>
                    <w:p w14:paraId="090D80C9" w14:textId="77777777" w:rsidR="006D1C0E" w:rsidRDefault="006D1C0E" w:rsidP="00622B30">
                      <w:pPr>
                        <w:pStyle w:val="ListParagraph"/>
                        <w:numPr>
                          <w:ilvl w:val="0"/>
                          <w:numId w:val="1"/>
                        </w:numPr>
                        <w:rPr>
                          <w:lang w:val="en-US"/>
                        </w:rPr>
                      </w:pPr>
                      <w:r>
                        <w:rPr>
                          <w:lang w:val="en-US"/>
                        </w:rPr>
                        <w:t>Make sure your name and student number are included</w:t>
                      </w:r>
                    </w:p>
                    <w:p w14:paraId="077A2185" w14:textId="6F4FD19C" w:rsidR="006D1C0E" w:rsidRDefault="006D1C0E" w:rsidP="00622B30">
                      <w:pPr>
                        <w:pStyle w:val="ListParagraph"/>
                        <w:numPr>
                          <w:ilvl w:val="0"/>
                          <w:numId w:val="1"/>
                        </w:numPr>
                        <w:rPr>
                          <w:lang w:val="en-US"/>
                        </w:rPr>
                      </w:pPr>
                      <w:r>
                        <w:rPr>
                          <w:lang w:val="en-US"/>
                        </w:rPr>
                        <w:t>Save the MS Word document with your Name and surname.</w:t>
                      </w:r>
                    </w:p>
                    <w:p w14:paraId="7CC5AC4C" w14:textId="55021271" w:rsidR="00352A1C" w:rsidRDefault="00352A1C" w:rsidP="00622B30">
                      <w:pPr>
                        <w:pStyle w:val="ListParagraph"/>
                        <w:numPr>
                          <w:ilvl w:val="0"/>
                          <w:numId w:val="1"/>
                        </w:numPr>
                        <w:rPr>
                          <w:lang w:val="en-US"/>
                        </w:rPr>
                      </w:pPr>
                      <w:r w:rsidRPr="00352A1C">
                        <w:rPr>
                          <w:lang w:val="en-US"/>
                        </w:rPr>
                        <w:t xml:space="preserve">A single MS Word file </w:t>
                      </w:r>
                      <w:r w:rsidR="006D1C0E">
                        <w:rPr>
                          <w:lang w:val="en-US"/>
                        </w:rPr>
                        <w:t>need to</w:t>
                      </w:r>
                      <w:r w:rsidRPr="00352A1C">
                        <w:rPr>
                          <w:lang w:val="en-US"/>
                        </w:rPr>
                        <w:t xml:space="preserve"> be submitted</w:t>
                      </w:r>
                      <w:r>
                        <w:rPr>
                          <w:lang w:val="en-US"/>
                        </w:rPr>
                        <w:t>;</w:t>
                      </w:r>
                    </w:p>
                  </w:txbxContent>
                </v:textbox>
              </v:shape>
            </w:pict>
          </mc:Fallback>
        </mc:AlternateContent>
      </w:r>
    </w:p>
    <w:p w14:paraId="51AC3812" w14:textId="77777777" w:rsidR="00C57FBA" w:rsidRDefault="00C57FBA" w:rsidP="00F07A8A">
      <w:pPr>
        <w:spacing w:line="360" w:lineRule="auto"/>
        <w:rPr>
          <w:rFonts w:cs="Arial"/>
        </w:rPr>
      </w:pPr>
    </w:p>
    <w:p w14:paraId="56EFE593" w14:textId="77777777" w:rsidR="00C57FBA" w:rsidRDefault="00C57FBA" w:rsidP="00F07A8A">
      <w:pPr>
        <w:spacing w:line="360" w:lineRule="auto"/>
        <w:rPr>
          <w:rFonts w:cs="Arial"/>
        </w:rPr>
      </w:pPr>
    </w:p>
    <w:p w14:paraId="4C472CD7" w14:textId="77777777" w:rsidR="00C57FBA" w:rsidRDefault="00C57FBA" w:rsidP="00F07A8A">
      <w:pPr>
        <w:spacing w:line="360" w:lineRule="auto"/>
        <w:rPr>
          <w:rFonts w:cs="Arial"/>
        </w:rPr>
      </w:pPr>
    </w:p>
    <w:p w14:paraId="61901848" w14:textId="77777777" w:rsidR="00C57FBA" w:rsidRDefault="00C57FBA" w:rsidP="00F07A8A">
      <w:pPr>
        <w:spacing w:line="360" w:lineRule="auto"/>
        <w:rPr>
          <w:rFonts w:cs="Arial"/>
        </w:rPr>
      </w:pPr>
    </w:p>
    <w:p w14:paraId="70007CBC" w14:textId="77777777" w:rsidR="00C57FBA" w:rsidRDefault="00C57FBA" w:rsidP="00F07A8A">
      <w:pPr>
        <w:spacing w:line="360" w:lineRule="auto"/>
        <w:rPr>
          <w:rFonts w:cs="Arial"/>
        </w:rPr>
      </w:pPr>
    </w:p>
    <w:p w14:paraId="5DBE3ECB" w14:textId="77777777" w:rsidR="00C57FBA" w:rsidRDefault="00C57FBA" w:rsidP="00F07A8A">
      <w:pPr>
        <w:spacing w:line="360" w:lineRule="auto"/>
        <w:rPr>
          <w:rFonts w:cs="Arial"/>
        </w:rPr>
      </w:pPr>
    </w:p>
    <w:p w14:paraId="667BCD62" w14:textId="77777777" w:rsidR="00C57FBA" w:rsidRDefault="00C57FBA" w:rsidP="00F07A8A">
      <w:pPr>
        <w:spacing w:line="360" w:lineRule="auto"/>
        <w:rPr>
          <w:rFonts w:cs="Arial"/>
        </w:rPr>
      </w:pPr>
    </w:p>
    <w:p w14:paraId="07230F05" w14:textId="6D22D1F4" w:rsidR="00C57FBA" w:rsidRPr="00D73989" w:rsidRDefault="00D73989" w:rsidP="00D73989">
      <w:pPr>
        <w:shd w:val="clear" w:color="auto" w:fill="D9E2F3" w:themeFill="accent1" w:themeFillTint="33"/>
        <w:spacing w:line="360" w:lineRule="auto"/>
        <w:rPr>
          <w:rFonts w:cs="Arial"/>
          <w:b/>
        </w:rPr>
      </w:pPr>
      <w:r w:rsidRPr="00D73989">
        <w:rPr>
          <w:rFonts w:cs="Arial"/>
          <w:b/>
        </w:rPr>
        <w:t>Question 1</w:t>
      </w:r>
    </w:p>
    <w:p w14:paraId="6703DCA0" w14:textId="5FC8B768" w:rsidR="00E17780" w:rsidRDefault="00041105" w:rsidP="00F07A8A">
      <w:pPr>
        <w:spacing w:line="360" w:lineRule="auto"/>
        <w:rPr>
          <w:rFonts w:cs="Arial"/>
        </w:rPr>
      </w:pPr>
      <w:r>
        <w:rPr>
          <w:rFonts w:cs="Arial"/>
        </w:rPr>
        <w:t>1.</w:t>
      </w:r>
      <w:r w:rsidR="00C75229">
        <w:rPr>
          <w:rFonts w:cs="Arial"/>
        </w:rPr>
        <w:tab/>
      </w:r>
      <w:r w:rsidR="00E17780">
        <w:rPr>
          <w:rFonts w:cs="Arial"/>
        </w:rPr>
        <w:t>In a prospective cohort study, the</w:t>
      </w:r>
      <w:r w:rsidR="00E77FE4">
        <w:rPr>
          <w:rFonts w:cs="Arial"/>
        </w:rPr>
        <w:t>se</w:t>
      </w:r>
      <w:r w:rsidR="00E17780">
        <w:rPr>
          <w:rFonts w:cs="Arial"/>
        </w:rPr>
        <w:t xml:space="preserve"> results were obtained </w:t>
      </w:r>
      <w:r w:rsidR="00E77FE4">
        <w:rPr>
          <w:rFonts w:cs="Arial"/>
        </w:rPr>
        <w:t>after</w:t>
      </w:r>
      <w:r w:rsidR="00E17780">
        <w:rPr>
          <w:rFonts w:cs="Arial"/>
        </w:rPr>
        <w:t xml:space="preserve"> 1 year of follow-up:</w:t>
      </w:r>
    </w:p>
    <w:p w14:paraId="1A33CD9B" w14:textId="323102F9" w:rsidR="00E17780" w:rsidRDefault="00E17780" w:rsidP="00F07A8A">
      <w:pPr>
        <w:spacing w:line="360" w:lineRule="auto"/>
        <w:rPr>
          <w:rFonts w:cs="Arial"/>
        </w:rPr>
      </w:pPr>
    </w:p>
    <w:tbl>
      <w:tblPr>
        <w:tblW w:w="0" w:type="auto"/>
        <w:jc w:val="center"/>
        <w:tblLook w:val="04A0" w:firstRow="1" w:lastRow="0" w:firstColumn="1" w:lastColumn="0" w:noHBand="0" w:noVBand="1"/>
      </w:tblPr>
      <w:tblGrid>
        <w:gridCol w:w="1242"/>
        <w:gridCol w:w="709"/>
        <w:gridCol w:w="1843"/>
        <w:gridCol w:w="1843"/>
      </w:tblGrid>
      <w:tr w:rsidR="00953C4E" w:rsidRPr="000F1D93" w14:paraId="2F898582" w14:textId="77777777" w:rsidTr="000F1D93">
        <w:trPr>
          <w:jc w:val="center"/>
        </w:trPr>
        <w:tc>
          <w:tcPr>
            <w:tcW w:w="1242" w:type="dxa"/>
            <w:shd w:val="clear" w:color="auto" w:fill="auto"/>
          </w:tcPr>
          <w:p w14:paraId="506360DD" w14:textId="77777777" w:rsidR="00E17780" w:rsidRPr="000F1D93" w:rsidRDefault="00E17780" w:rsidP="000F1D93">
            <w:pPr>
              <w:spacing w:line="360" w:lineRule="auto"/>
              <w:rPr>
                <w:rFonts w:cs="Arial"/>
              </w:rPr>
            </w:pPr>
          </w:p>
        </w:tc>
        <w:tc>
          <w:tcPr>
            <w:tcW w:w="709" w:type="dxa"/>
            <w:shd w:val="clear" w:color="auto" w:fill="auto"/>
          </w:tcPr>
          <w:p w14:paraId="0F87E8E9" w14:textId="77777777" w:rsidR="00E17780" w:rsidRPr="000F1D93" w:rsidRDefault="00E17780" w:rsidP="000F1D93">
            <w:pPr>
              <w:spacing w:line="360" w:lineRule="auto"/>
              <w:rPr>
                <w:rFonts w:cs="Arial"/>
              </w:rPr>
            </w:pPr>
          </w:p>
        </w:tc>
        <w:tc>
          <w:tcPr>
            <w:tcW w:w="3686" w:type="dxa"/>
            <w:gridSpan w:val="2"/>
            <w:shd w:val="clear" w:color="auto" w:fill="auto"/>
          </w:tcPr>
          <w:p w14:paraId="6BFEF853" w14:textId="77777777" w:rsidR="00E17780" w:rsidRPr="000F1D93" w:rsidRDefault="00E17780" w:rsidP="000F1D93">
            <w:pPr>
              <w:spacing w:line="360" w:lineRule="auto"/>
              <w:jc w:val="center"/>
              <w:rPr>
                <w:rFonts w:cs="Arial"/>
              </w:rPr>
            </w:pPr>
            <w:r w:rsidRPr="000F1D93">
              <w:rPr>
                <w:rFonts w:cs="Arial"/>
              </w:rPr>
              <w:t>Disease present at end of study</w:t>
            </w:r>
          </w:p>
        </w:tc>
      </w:tr>
      <w:tr w:rsidR="00953C4E" w:rsidRPr="000F1D93" w14:paraId="701EEE2C" w14:textId="77777777" w:rsidTr="000F1D93">
        <w:trPr>
          <w:jc w:val="center"/>
        </w:trPr>
        <w:tc>
          <w:tcPr>
            <w:tcW w:w="1242" w:type="dxa"/>
            <w:shd w:val="clear" w:color="auto" w:fill="auto"/>
          </w:tcPr>
          <w:p w14:paraId="49D3A1B8" w14:textId="77777777" w:rsidR="00E17780" w:rsidRPr="000F1D93" w:rsidRDefault="00E17780" w:rsidP="000F1D93">
            <w:pPr>
              <w:spacing w:line="360" w:lineRule="auto"/>
              <w:rPr>
                <w:rFonts w:cs="Arial"/>
              </w:rPr>
            </w:pPr>
          </w:p>
        </w:tc>
        <w:tc>
          <w:tcPr>
            <w:tcW w:w="709" w:type="dxa"/>
            <w:shd w:val="clear" w:color="auto" w:fill="auto"/>
          </w:tcPr>
          <w:p w14:paraId="56EFF359" w14:textId="77777777" w:rsidR="00E17780" w:rsidRPr="000F1D93" w:rsidRDefault="00E17780" w:rsidP="000F1D93">
            <w:pPr>
              <w:spacing w:line="360" w:lineRule="auto"/>
              <w:rPr>
                <w:rFonts w:cs="Arial"/>
              </w:rPr>
            </w:pPr>
          </w:p>
        </w:tc>
        <w:tc>
          <w:tcPr>
            <w:tcW w:w="1843" w:type="dxa"/>
            <w:tcBorders>
              <w:bottom w:val="single" w:sz="4" w:space="0" w:color="auto"/>
            </w:tcBorders>
            <w:shd w:val="clear" w:color="auto" w:fill="auto"/>
          </w:tcPr>
          <w:p w14:paraId="4E577F90" w14:textId="77777777" w:rsidR="00E17780" w:rsidRPr="000F1D93" w:rsidRDefault="00E17780" w:rsidP="000F1D93">
            <w:pPr>
              <w:spacing w:line="360" w:lineRule="auto"/>
              <w:jc w:val="center"/>
              <w:rPr>
                <w:rFonts w:cs="Arial"/>
              </w:rPr>
            </w:pPr>
            <w:r w:rsidRPr="000F1D93">
              <w:rPr>
                <w:rFonts w:cs="Arial"/>
              </w:rPr>
              <w:t>YES</w:t>
            </w:r>
          </w:p>
        </w:tc>
        <w:tc>
          <w:tcPr>
            <w:tcW w:w="1843" w:type="dxa"/>
            <w:tcBorders>
              <w:bottom w:val="single" w:sz="4" w:space="0" w:color="auto"/>
            </w:tcBorders>
            <w:shd w:val="clear" w:color="auto" w:fill="auto"/>
          </w:tcPr>
          <w:p w14:paraId="0DC5962D" w14:textId="77777777" w:rsidR="00E17780" w:rsidRPr="000F1D93" w:rsidRDefault="00E17780" w:rsidP="000F1D93">
            <w:pPr>
              <w:spacing w:line="360" w:lineRule="auto"/>
              <w:jc w:val="center"/>
              <w:rPr>
                <w:rFonts w:cs="Arial"/>
              </w:rPr>
            </w:pPr>
            <w:r w:rsidRPr="000F1D93">
              <w:rPr>
                <w:rFonts w:cs="Arial"/>
              </w:rPr>
              <w:t>NO</w:t>
            </w:r>
          </w:p>
        </w:tc>
      </w:tr>
      <w:tr w:rsidR="00953C4E" w:rsidRPr="000F1D93" w14:paraId="2C059972" w14:textId="77777777" w:rsidTr="000F1D93">
        <w:trPr>
          <w:jc w:val="center"/>
        </w:trPr>
        <w:tc>
          <w:tcPr>
            <w:tcW w:w="1242" w:type="dxa"/>
            <w:vMerge w:val="restart"/>
            <w:shd w:val="clear" w:color="auto" w:fill="auto"/>
            <w:vAlign w:val="center"/>
          </w:tcPr>
          <w:p w14:paraId="6DA4062B" w14:textId="77777777" w:rsidR="00E17780" w:rsidRPr="000F1D93" w:rsidRDefault="00E17780" w:rsidP="000F1D93">
            <w:pPr>
              <w:spacing w:line="360" w:lineRule="auto"/>
              <w:rPr>
                <w:rFonts w:cs="Arial"/>
              </w:rPr>
            </w:pPr>
            <w:r w:rsidRPr="000F1D93">
              <w:rPr>
                <w:rFonts w:cs="Arial"/>
              </w:rPr>
              <w:t>Exposed</w:t>
            </w:r>
          </w:p>
        </w:tc>
        <w:tc>
          <w:tcPr>
            <w:tcW w:w="709" w:type="dxa"/>
            <w:tcBorders>
              <w:right w:val="single" w:sz="4" w:space="0" w:color="auto"/>
            </w:tcBorders>
            <w:shd w:val="clear" w:color="auto" w:fill="auto"/>
          </w:tcPr>
          <w:p w14:paraId="488D86F2" w14:textId="77777777" w:rsidR="00E17780" w:rsidRPr="000F1D93" w:rsidRDefault="00E17780" w:rsidP="000F1D93">
            <w:pPr>
              <w:spacing w:line="360" w:lineRule="auto"/>
              <w:rPr>
                <w:rFonts w:cs="Arial"/>
              </w:rPr>
            </w:pPr>
            <w:r w:rsidRPr="000F1D93">
              <w:rPr>
                <w:rFonts w:cs="Arial"/>
              </w:rPr>
              <w:t>YES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7EDE55" w14:textId="77777777" w:rsidR="00E17780" w:rsidRPr="000F1D93" w:rsidRDefault="00E17780" w:rsidP="000F1D93">
            <w:pPr>
              <w:spacing w:line="360" w:lineRule="auto"/>
              <w:jc w:val="center"/>
              <w:rPr>
                <w:rFonts w:cs="Arial"/>
              </w:rPr>
            </w:pPr>
            <w:r w:rsidRPr="000F1D93">
              <w:rPr>
                <w:rFonts w:cs="Arial"/>
              </w:rPr>
              <w:t>30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245CB7" w14:textId="77777777" w:rsidR="00E17780" w:rsidRPr="000F1D93" w:rsidRDefault="00E17780" w:rsidP="000F1D93">
            <w:pPr>
              <w:spacing w:line="360" w:lineRule="auto"/>
              <w:jc w:val="center"/>
              <w:rPr>
                <w:rFonts w:cs="Arial"/>
              </w:rPr>
            </w:pPr>
            <w:r w:rsidRPr="000F1D93">
              <w:rPr>
                <w:rFonts w:cs="Arial"/>
              </w:rPr>
              <w:t>20</w:t>
            </w:r>
          </w:p>
        </w:tc>
      </w:tr>
      <w:tr w:rsidR="00953C4E" w:rsidRPr="000F1D93" w14:paraId="5CF9E7DF" w14:textId="77777777" w:rsidTr="000F1D93">
        <w:trPr>
          <w:jc w:val="center"/>
        </w:trPr>
        <w:tc>
          <w:tcPr>
            <w:tcW w:w="1242" w:type="dxa"/>
            <w:vMerge/>
            <w:shd w:val="clear" w:color="auto" w:fill="auto"/>
          </w:tcPr>
          <w:p w14:paraId="6DDC7065" w14:textId="77777777" w:rsidR="00E17780" w:rsidRPr="000F1D93" w:rsidRDefault="00E17780" w:rsidP="000F1D93">
            <w:pPr>
              <w:spacing w:line="360" w:lineRule="auto"/>
              <w:rPr>
                <w:rFonts w:cs="Arial"/>
              </w:rPr>
            </w:pPr>
          </w:p>
        </w:tc>
        <w:tc>
          <w:tcPr>
            <w:tcW w:w="709" w:type="dxa"/>
            <w:tcBorders>
              <w:right w:val="single" w:sz="4" w:space="0" w:color="auto"/>
            </w:tcBorders>
            <w:shd w:val="clear" w:color="auto" w:fill="auto"/>
          </w:tcPr>
          <w:p w14:paraId="3CD0C58F" w14:textId="77777777" w:rsidR="00E17780" w:rsidRPr="000F1D93" w:rsidRDefault="00E17780" w:rsidP="000F1D93">
            <w:pPr>
              <w:spacing w:line="360" w:lineRule="auto"/>
              <w:rPr>
                <w:rFonts w:cs="Arial"/>
              </w:rPr>
            </w:pPr>
            <w:r w:rsidRPr="000F1D93">
              <w:rPr>
                <w:rFonts w:cs="Arial"/>
              </w:rPr>
              <w:t>NO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037C3F6" w14:textId="77777777" w:rsidR="00E17780" w:rsidRPr="000F1D93" w:rsidRDefault="00E17780" w:rsidP="000F1D93">
            <w:pPr>
              <w:spacing w:line="360" w:lineRule="auto"/>
              <w:jc w:val="center"/>
              <w:rPr>
                <w:rFonts w:cs="Arial"/>
              </w:rPr>
            </w:pPr>
            <w:r w:rsidRPr="000F1D93">
              <w:rPr>
                <w:rFonts w:cs="Arial"/>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657301" w14:textId="77777777" w:rsidR="00E17780" w:rsidRPr="000F1D93" w:rsidRDefault="00E17780" w:rsidP="000F1D93">
            <w:pPr>
              <w:spacing w:line="360" w:lineRule="auto"/>
              <w:jc w:val="center"/>
              <w:rPr>
                <w:rFonts w:cs="Arial"/>
              </w:rPr>
            </w:pPr>
            <w:r w:rsidRPr="000F1D93">
              <w:rPr>
                <w:rFonts w:cs="Arial"/>
              </w:rPr>
              <w:t>180</w:t>
            </w:r>
          </w:p>
        </w:tc>
      </w:tr>
    </w:tbl>
    <w:p w14:paraId="7A412F2C" w14:textId="77777777" w:rsidR="00E17780" w:rsidRDefault="00E17780" w:rsidP="00F07A8A">
      <w:pPr>
        <w:spacing w:line="360" w:lineRule="auto"/>
        <w:rPr>
          <w:rFonts w:cs="Arial"/>
        </w:rPr>
      </w:pPr>
    </w:p>
    <w:p w14:paraId="31BBB108" w14:textId="77777777" w:rsidR="00DC754E" w:rsidRDefault="00C75229" w:rsidP="00E17780">
      <w:pPr>
        <w:spacing w:line="360" w:lineRule="auto"/>
        <w:ind w:firstLine="720"/>
        <w:rPr>
          <w:rFonts w:cs="Arial"/>
        </w:rPr>
      </w:pPr>
      <w:r>
        <w:rPr>
          <w:rFonts w:cs="Arial"/>
        </w:rPr>
        <w:t>Calculate</w:t>
      </w:r>
      <w:r w:rsidR="00DC754E">
        <w:rPr>
          <w:rFonts w:cs="Arial"/>
        </w:rPr>
        <w:t>:</w:t>
      </w:r>
      <w:r>
        <w:rPr>
          <w:rFonts w:cs="Arial"/>
        </w:rPr>
        <w:t xml:space="preserve"> </w:t>
      </w:r>
      <w:r w:rsidR="00BF022F">
        <w:rPr>
          <w:rFonts w:cs="Arial"/>
        </w:rPr>
        <w:t>(10 marks, 2.5 each)</w:t>
      </w:r>
    </w:p>
    <w:p w14:paraId="0883581A" w14:textId="77777777" w:rsidR="00DC754E" w:rsidRDefault="00DC754E" w:rsidP="00DC754E">
      <w:pPr>
        <w:spacing w:line="360" w:lineRule="auto"/>
        <w:ind w:firstLine="720"/>
        <w:rPr>
          <w:rFonts w:cs="Arial"/>
        </w:rPr>
      </w:pPr>
      <w:proofErr w:type="gramStart"/>
      <w:r>
        <w:rPr>
          <w:rFonts w:cs="Arial"/>
        </w:rPr>
        <w:t>a</w:t>
      </w:r>
      <w:proofErr w:type="gramEnd"/>
      <w:r>
        <w:rPr>
          <w:rFonts w:cs="Arial"/>
        </w:rPr>
        <w:t xml:space="preserve">. </w:t>
      </w:r>
      <w:r w:rsidR="00E17780">
        <w:rPr>
          <w:rFonts w:cs="Arial"/>
        </w:rPr>
        <w:t xml:space="preserve">the </w:t>
      </w:r>
      <w:r w:rsidR="00C75229">
        <w:rPr>
          <w:rFonts w:cs="Arial"/>
        </w:rPr>
        <w:t>odds</w:t>
      </w:r>
      <w:r w:rsidR="00E17780">
        <w:rPr>
          <w:rFonts w:cs="Arial"/>
        </w:rPr>
        <w:t xml:space="preserve"> of exposure among the diseased group</w:t>
      </w:r>
      <w:r w:rsidR="00FE356D">
        <w:rPr>
          <w:rFonts w:cs="Arial"/>
        </w:rPr>
        <w:t>;</w:t>
      </w:r>
    </w:p>
    <w:p w14:paraId="31D788E8" w14:textId="77777777" w:rsidR="00DC754E" w:rsidRDefault="00DC754E" w:rsidP="00DC754E">
      <w:pPr>
        <w:spacing w:line="360" w:lineRule="auto"/>
        <w:ind w:firstLine="720"/>
        <w:rPr>
          <w:rFonts w:cs="Arial"/>
        </w:rPr>
      </w:pPr>
      <w:proofErr w:type="gramStart"/>
      <w:r>
        <w:rPr>
          <w:rFonts w:cs="Arial"/>
        </w:rPr>
        <w:t>b</w:t>
      </w:r>
      <w:proofErr w:type="gramEnd"/>
      <w:r>
        <w:rPr>
          <w:rFonts w:cs="Arial"/>
        </w:rPr>
        <w:t>.</w:t>
      </w:r>
      <w:r w:rsidR="00C75229">
        <w:rPr>
          <w:rFonts w:cs="Arial"/>
        </w:rPr>
        <w:t xml:space="preserve"> </w:t>
      </w:r>
      <w:r w:rsidR="00E17780">
        <w:rPr>
          <w:rFonts w:cs="Arial"/>
        </w:rPr>
        <w:t xml:space="preserve">the </w:t>
      </w:r>
      <w:r w:rsidR="00FE356D">
        <w:rPr>
          <w:rFonts w:cs="Arial"/>
        </w:rPr>
        <w:t>disease</w:t>
      </w:r>
      <w:r w:rsidR="00E17780">
        <w:rPr>
          <w:rFonts w:cs="Arial"/>
        </w:rPr>
        <w:t xml:space="preserve"> </w:t>
      </w:r>
      <w:r w:rsidR="00FE356D">
        <w:rPr>
          <w:rFonts w:cs="Arial"/>
        </w:rPr>
        <w:t xml:space="preserve">rate </w:t>
      </w:r>
      <w:r w:rsidR="00E17780">
        <w:rPr>
          <w:rFonts w:cs="Arial"/>
        </w:rPr>
        <w:t xml:space="preserve">in the </w:t>
      </w:r>
      <w:r w:rsidR="00FE356D">
        <w:rPr>
          <w:rFonts w:cs="Arial"/>
        </w:rPr>
        <w:t>unexposed</w:t>
      </w:r>
      <w:r w:rsidR="00E17780">
        <w:rPr>
          <w:rFonts w:cs="Arial"/>
        </w:rPr>
        <w:t xml:space="preserve"> group</w:t>
      </w:r>
      <w:r w:rsidR="00FE356D">
        <w:rPr>
          <w:rFonts w:cs="Arial"/>
        </w:rPr>
        <w:t>;</w:t>
      </w:r>
      <w:r w:rsidR="00C75229">
        <w:rPr>
          <w:rFonts w:cs="Arial"/>
        </w:rPr>
        <w:t xml:space="preserve"> </w:t>
      </w:r>
    </w:p>
    <w:p w14:paraId="34ABED3F" w14:textId="77777777" w:rsidR="00DC754E" w:rsidRDefault="00DC754E" w:rsidP="00DC754E">
      <w:pPr>
        <w:spacing w:line="360" w:lineRule="auto"/>
        <w:ind w:firstLine="720"/>
        <w:rPr>
          <w:rFonts w:cs="Arial"/>
        </w:rPr>
      </w:pPr>
      <w:proofErr w:type="gramStart"/>
      <w:r>
        <w:rPr>
          <w:rFonts w:cs="Arial"/>
        </w:rPr>
        <w:t>c</w:t>
      </w:r>
      <w:proofErr w:type="gramEnd"/>
      <w:r>
        <w:rPr>
          <w:rFonts w:cs="Arial"/>
        </w:rPr>
        <w:t xml:space="preserve">. </w:t>
      </w:r>
      <w:r w:rsidR="00E17780">
        <w:rPr>
          <w:rFonts w:cs="Arial"/>
        </w:rPr>
        <w:t xml:space="preserve">the </w:t>
      </w:r>
      <w:r w:rsidR="00C75229">
        <w:rPr>
          <w:rFonts w:cs="Arial"/>
        </w:rPr>
        <w:t>ratio</w:t>
      </w:r>
      <w:r w:rsidR="00E17780">
        <w:rPr>
          <w:rFonts w:cs="Arial"/>
        </w:rPr>
        <w:t xml:space="preserve"> of diseased to non-diseased</w:t>
      </w:r>
      <w:r w:rsidR="00C75229">
        <w:rPr>
          <w:rFonts w:cs="Arial"/>
        </w:rPr>
        <w:t xml:space="preserve"> </w:t>
      </w:r>
      <w:r w:rsidR="00FE356D">
        <w:rPr>
          <w:rFonts w:cs="Arial"/>
        </w:rPr>
        <w:t xml:space="preserve">in the study population; </w:t>
      </w:r>
      <w:r w:rsidR="00C75229">
        <w:rPr>
          <w:rFonts w:cs="Arial"/>
        </w:rPr>
        <w:t xml:space="preserve">and </w:t>
      </w:r>
    </w:p>
    <w:p w14:paraId="42B94FDF" w14:textId="77777777" w:rsidR="00041105" w:rsidRDefault="00DC754E" w:rsidP="00DC754E">
      <w:pPr>
        <w:spacing w:line="360" w:lineRule="auto"/>
        <w:ind w:firstLine="720"/>
        <w:rPr>
          <w:rFonts w:cs="Arial"/>
        </w:rPr>
      </w:pPr>
      <w:proofErr w:type="gramStart"/>
      <w:r>
        <w:rPr>
          <w:rFonts w:cs="Arial"/>
        </w:rPr>
        <w:t>d</w:t>
      </w:r>
      <w:proofErr w:type="gramEnd"/>
      <w:r>
        <w:rPr>
          <w:rFonts w:cs="Arial"/>
        </w:rPr>
        <w:t xml:space="preserve">. </w:t>
      </w:r>
      <w:r w:rsidR="00E17780">
        <w:rPr>
          <w:rFonts w:cs="Arial"/>
        </w:rPr>
        <w:t>the proportion of study participants that are diseased</w:t>
      </w:r>
      <w:r w:rsidR="00FE356D">
        <w:rPr>
          <w:rFonts w:cs="Arial"/>
        </w:rPr>
        <w:t>.</w:t>
      </w:r>
      <w:r>
        <w:rPr>
          <w:rFonts w:cs="Arial"/>
        </w:rPr>
        <w:t xml:space="preserve"> </w:t>
      </w:r>
    </w:p>
    <w:p w14:paraId="5A39EA83" w14:textId="5A3A0C39" w:rsidR="00BF022F" w:rsidRDefault="00BF022F" w:rsidP="00DC754E">
      <w:pPr>
        <w:spacing w:line="360" w:lineRule="auto"/>
        <w:ind w:firstLine="720"/>
        <w:rPr>
          <w:rFonts w:cs="Arial"/>
        </w:rPr>
      </w:pPr>
    </w:p>
    <w:p w14:paraId="7FF3BB26" w14:textId="0B77157C" w:rsidR="00D73989" w:rsidRPr="00D73989" w:rsidRDefault="00D73989" w:rsidP="00D73989">
      <w:pPr>
        <w:shd w:val="clear" w:color="auto" w:fill="E2EFD9" w:themeFill="accent6" w:themeFillTint="33"/>
        <w:spacing w:line="360" w:lineRule="auto"/>
        <w:rPr>
          <w:rFonts w:cs="Arial"/>
          <w:b/>
        </w:rPr>
      </w:pPr>
      <w:r w:rsidRPr="00D73989">
        <w:rPr>
          <w:rFonts w:cs="Arial"/>
          <w:b/>
        </w:rPr>
        <w:t>Answer 1</w:t>
      </w:r>
    </w:p>
    <w:p w14:paraId="12F485AF" w14:textId="26F55D0C" w:rsidR="00D73989" w:rsidRDefault="00D73989" w:rsidP="00D73989">
      <w:pPr>
        <w:spacing w:line="360" w:lineRule="auto"/>
        <w:rPr>
          <w:rFonts w:cs="Arial"/>
        </w:rPr>
      </w:pPr>
    </w:p>
    <w:p w14:paraId="2DFF4B76" w14:textId="17CE8EBF" w:rsidR="00D73989" w:rsidRDefault="00D73989" w:rsidP="00D73989">
      <w:pPr>
        <w:spacing w:line="360" w:lineRule="auto"/>
        <w:rPr>
          <w:rFonts w:cs="Arial"/>
        </w:rPr>
      </w:pPr>
    </w:p>
    <w:p w14:paraId="6A46FFB7" w14:textId="20A3AF08" w:rsidR="00D73989" w:rsidRDefault="00D73989" w:rsidP="00D73989">
      <w:pPr>
        <w:spacing w:line="360" w:lineRule="auto"/>
        <w:rPr>
          <w:rFonts w:cs="Arial"/>
        </w:rPr>
      </w:pPr>
    </w:p>
    <w:p w14:paraId="427E951B" w14:textId="52CD69BC" w:rsidR="00D73989" w:rsidRDefault="00D73989" w:rsidP="00D73989">
      <w:pPr>
        <w:spacing w:line="360" w:lineRule="auto"/>
        <w:rPr>
          <w:rFonts w:cs="Arial"/>
        </w:rPr>
      </w:pPr>
    </w:p>
    <w:p w14:paraId="2D5E3E2B" w14:textId="18DED5AB" w:rsidR="00D73989" w:rsidRDefault="00D73989" w:rsidP="00D73989">
      <w:pPr>
        <w:spacing w:line="360" w:lineRule="auto"/>
        <w:rPr>
          <w:rFonts w:cs="Arial"/>
        </w:rPr>
      </w:pPr>
    </w:p>
    <w:p w14:paraId="37B7BC77" w14:textId="5E95F0DC" w:rsidR="00D73989" w:rsidRDefault="00D73989" w:rsidP="00D73989">
      <w:pPr>
        <w:spacing w:line="360" w:lineRule="auto"/>
        <w:rPr>
          <w:rFonts w:cs="Arial"/>
        </w:rPr>
      </w:pPr>
    </w:p>
    <w:p w14:paraId="39460549" w14:textId="77777777" w:rsidR="00D73989" w:rsidRDefault="00D73989" w:rsidP="00D73989">
      <w:pPr>
        <w:spacing w:line="360" w:lineRule="auto"/>
        <w:rPr>
          <w:rFonts w:cs="Arial"/>
        </w:rPr>
      </w:pPr>
    </w:p>
    <w:p w14:paraId="7D4705B0" w14:textId="58FF8228" w:rsidR="00D73989" w:rsidRPr="00D73989" w:rsidRDefault="00D73989" w:rsidP="00D73989">
      <w:pPr>
        <w:shd w:val="clear" w:color="auto" w:fill="D9E2F3" w:themeFill="accent1" w:themeFillTint="33"/>
        <w:spacing w:line="360" w:lineRule="auto"/>
        <w:rPr>
          <w:rFonts w:cs="Arial"/>
          <w:b/>
        </w:rPr>
      </w:pPr>
      <w:r w:rsidRPr="00D73989">
        <w:rPr>
          <w:rFonts w:cs="Arial"/>
          <w:b/>
        </w:rPr>
        <w:lastRenderedPageBreak/>
        <w:t xml:space="preserve">Question </w:t>
      </w:r>
      <w:r>
        <w:rPr>
          <w:rFonts w:cs="Arial"/>
          <w:b/>
        </w:rPr>
        <w:t>2</w:t>
      </w:r>
    </w:p>
    <w:p w14:paraId="7AE68EE2" w14:textId="77777777" w:rsidR="00041105" w:rsidRDefault="00041105" w:rsidP="000548CD">
      <w:pPr>
        <w:spacing w:line="360" w:lineRule="auto"/>
        <w:ind w:left="720" w:hanging="720"/>
        <w:rPr>
          <w:rFonts w:cs="Arial"/>
        </w:rPr>
      </w:pPr>
      <w:r>
        <w:rPr>
          <w:rFonts w:cs="Arial"/>
        </w:rPr>
        <w:t>2.</w:t>
      </w:r>
      <w:r w:rsidR="00C75229">
        <w:rPr>
          <w:rFonts w:cs="Arial"/>
        </w:rPr>
        <w:t xml:space="preserve"> </w:t>
      </w:r>
      <w:r w:rsidR="00C75229">
        <w:rPr>
          <w:rFonts w:cs="Arial"/>
        </w:rPr>
        <w:tab/>
        <w:t>Calculate Attributable fractions</w:t>
      </w:r>
      <w:r w:rsidR="00BF022F">
        <w:rPr>
          <w:rFonts w:cs="Arial"/>
        </w:rPr>
        <w:t xml:space="preserve"> (10 marks, 5 each)</w:t>
      </w:r>
      <w:r w:rsidR="000548CD">
        <w:rPr>
          <w:rFonts w:cs="Arial"/>
        </w:rPr>
        <w:t xml:space="preserve"> for the cohort study results in question 1.</w:t>
      </w:r>
    </w:p>
    <w:p w14:paraId="7A04787F" w14:textId="77777777" w:rsidR="00BF022F" w:rsidRDefault="00BF022F" w:rsidP="00F07A8A">
      <w:pPr>
        <w:spacing w:line="360" w:lineRule="auto"/>
        <w:rPr>
          <w:rFonts w:cs="Arial"/>
        </w:rPr>
      </w:pPr>
      <w:r>
        <w:rPr>
          <w:rFonts w:cs="Arial"/>
        </w:rPr>
        <w:tab/>
        <w:t xml:space="preserve">a. </w:t>
      </w:r>
      <w:r w:rsidR="000548CD">
        <w:rPr>
          <w:rFonts w:cs="Arial"/>
        </w:rPr>
        <w:t>Population attributable fraction; and the</w:t>
      </w:r>
    </w:p>
    <w:p w14:paraId="188F9ED8" w14:textId="77777777" w:rsidR="00BF022F" w:rsidRDefault="00BF022F" w:rsidP="00F07A8A">
      <w:pPr>
        <w:spacing w:line="360" w:lineRule="auto"/>
        <w:rPr>
          <w:rFonts w:cs="Arial"/>
        </w:rPr>
      </w:pPr>
      <w:r>
        <w:rPr>
          <w:rFonts w:cs="Arial"/>
        </w:rPr>
        <w:tab/>
        <w:t xml:space="preserve">b. </w:t>
      </w:r>
      <w:r w:rsidR="000548CD">
        <w:rPr>
          <w:rFonts w:cs="Arial"/>
        </w:rPr>
        <w:t>Attributable fraction (exposed)</w:t>
      </w:r>
    </w:p>
    <w:p w14:paraId="58CD7DF0" w14:textId="7727A4E5" w:rsidR="00041105" w:rsidRDefault="00041105" w:rsidP="00F07A8A">
      <w:pPr>
        <w:spacing w:line="360" w:lineRule="auto"/>
        <w:rPr>
          <w:rFonts w:cs="Arial"/>
        </w:rPr>
      </w:pPr>
    </w:p>
    <w:p w14:paraId="678456F4" w14:textId="20DBFD55"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2</w:t>
      </w:r>
    </w:p>
    <w:p w14:paraId="46EDD6B5" w14:textId="7A6170FC" w:rsidR="00D73989" w:rsidRDefault="00D73989" w:rsidP="00F07A8A">
      <w:pPr>
        <w:spacing w:line="360" w:lineRule="auto"/>
        <w:rPr>
          <w:rFonts w:cs="Arial"/>
        </w:rPr>
      </w:pPr>
    </w:p>
    <w:p w14:paraId="07387B65" w14:textId="2E33BB18" w:rsidR="00D73989" w:rsidRDefault="00D73989" w:rsidP="00F07A8A">
      <w:pPr>
        <w:spacing w:line="360" w:lineRule="auto"/>
        <w:rPr>
          <w:rFonts w:cs="Arial"/>
        </w:rPr>
      </w:pPr>
    </w:p>
    <w:p w14:paraId="119D56FF" w14:textId="0C16C25B" w:rsidR="00D73989" w:rsidRDefault="00D73989" w:rsidP="00F07A8A">
      <w:pPr>
        <w:spacing w:line="360" w:lineRule="auto"/>
        <w:rPr>
          <w:rFonts w:cs="Arial"/>
        </w:rPr>
      </w:pPr>
    </w:p>
    <w:p w14:paraId="602ACBF6" w14:textId="7BB6E1B9" w:rsidR="00D73989" w:rsidRDefault="00D73989" w:rsidP="00F07A8A">
      <w:pPr>
        <w:spacing w:line="360" w:lineRule="auto"/>
        <w:rPr>
          <w:rFonts w:cs="Arial"/>
        </w:rPr>
      </w:pPr>
    </w:p>
    <w:p w14:paraId="31FE82EC" w14:textId="77777777" w:rsidR="00D73989" w:rsidRDefault="00D73989" w:rsidP="00F07A8A">
      <w:pPr>
        <w:spacing w:line="360" w:lineRule="auto"/>
        <w:rPr>
          <w:rFonts w:cs="Arial"/>
        </w:rPr>
      </w:pPr>
    </w:p>
    <w:p w14:paraId="2C3B443D" w14:textId="2A9DC3BC" w:rsidR="00D73989" w:rsidRDefault="00D73989" w:rsidP="00F07A8A">
      <w:pPr>
        <w:spacing w:line="360" w:lineRule="auto"/>
        <w:rPr>
          <w:rFonts w:cs="Arial"/>
        </w:rPr>
      </w:pPr>
    </w:p>
    <w:p w14:paraId="49E055D7" w14:textId="5D70EA4D" w:rsidR="00D73989" w:rsidRPr="00D73989" w:rsidRDefault="00D73989" w:rsidP="00D73989">
      <w:pPr>
        <w:shd w:val="clear" w:color="auto" w:fill="D9E2F3" w:themeFill="accent1" w:themeFillTint="33"/>
        <w:spacing w:line="360" w:lineRule="auto"/>
        <w:rPr>
          <w:rFonts w:cs="Arial"/>
          <w:b/>
        </w:rPr>
      </w:pPr>
      <w:r w:rsidRPr="00D73989">
        <w:rPr>
          <w:rFonts w:cs="Arial"/>
          <w:b/>
        </w:rPr>
        <w:t xml:space="preserve">Question </w:t>
      </w:r>
      <w:r>
        <w:rPr>
          <w:rFonts w:cs="Arial"/>
          <w:b/>
        </w:rPr>
        <w:t>3</w:t>
      </w:r>
    </w:p>
    <w:p w14:paraId="49CFD0C5" w14:textId="77777777" w:rsidR="00F75600" w:rsidRDefault="00FB6F70" w:rsidP="00FB6F70">
      <w:pPr>
        <w:spacing w:line="360" w:lineRule="auto"/>
        <w:ind w:left="720" w:hanging="720"/>
        <w:rPr>
          <w:rFonts w:cs="Arial"/>
        </w:rPr>
      </w:pPr>
      <w:r>
        <w:rPr>
          <w:rFonts w:cs="Arial"/>
        </w:rPr>
        <w:t>3</w:t>
      </w:r>
      <w:r w:rsidR="00041105">
        <w:rPr>
          <w:rFonts w:cs="Arial"/>
        </w:rPr>
        <w:t>.</w:t>
      </w:r>
      <w:r w:rsidR="00C75229">
        <w:rPr>
          <w:rFonts w:cs="Arial"/>
        </w:rPr>
        <w:tab/>
      </w:r>
      <w:r>
        <w:rPr>
          <w:rFonts w:cs="Arial"/>
        </w:rPr>
        <w:t xml:space="preserve">A study was carried out to see if there was an association between raised blood pressure and hearing impairment in a large factory employing 400 people. </w:t>
      </w:r>
      <w:r w:rsidR="00CA5E25">
        <w:rPr>
          <w:rFonts w:cs="Arial"/>
        </w:rPr>
        <w:t>The research question is: “Does raised blood pressure result in impaired hearing?</w:t>
      </w:r>
      <w:proofErr w:type="gramStart"/>
      <w:r w:rsidR="00CA5E25">
        <w:rPr>
          <w:rFonts w:cs="Arial"/>
        </w:rPr>
        <w:t>”.</w:t>
      </w:r>
      <w:proofErr w:type="gramEnd"/>
      <w:r w:rsidR="00CA5E25">
        <w:rPr>
          <w:rFonts w:cs="Arial"/>
        </w:rPr>
        <w:t xml:space="preserve"> </w:t>
      </w:r>
    </w:p>
    <w:p w14:paraId="56D35DBE" w14:textId="77777777" w:rsidR="00F75600" w:rsidRDefault="00F75600" w:rsidP="00FB6F70">
      <w:pPr>
        <w:spacing w:line="360" w:lineRule="auto"/>
        <w:ind w:left="720" w:hanging="720"/>
        <w:rPr>
          <w:rFonts w:cs="Arial"/>
        </w:rPr>
      </w:pPr>
    </w:p>
    <w:p w14:paraId="36C8B5A5" w14:textId="77777777" w:rsidR="00F75600" w:rsidRDefault="00FB6F70" w:rsidP="00F75600">
      <w:pPr>
        <w:spacing w:line="360" w:lineRule="auto"/>
        <w:ind w:left="720"/>
        <w:rPr>
          <w:rFonts w:cs="Arial"/>
        </w:rPr>
      </w:pPr>
      <w:r>
        <w:rPr>
          <w:rFonts w:cs="Arial"/>
        </w:rPr>
        <w:t xml:space="preserve">All 400 people were included in the study. Over a two-week period, the 400 employees were asked to undergo audiometry and a blood pressure reading, both measurements being performed, for convenience, at the same time. </w:t>
      </w:r>
    </w:p>
    <w:p w14:paraId="494FFD84" w14:textId="77777777" w:rsidR="00F75600" w:rsidRDefault="00F75600" w:rsidP="00F75600">
      <w:pPr>
        <w:spacing w:line="360" w:lineRule="auto"/>
        <w:ind w:left="720"/>
        <w:rPr>
          <w:rFonts w:cs="Arial"/>
        </w:rPr>
      </w:pPr>
    </w:p>
    <w:p w14:paraId="5E65463D" w14:textId="1CBD8BB2" w:rsidR="00FB6F70" w:rsidRDefault="00FB6F70" w:rsidP="00F75600">
      <w:pPr>
        <w:spacing w:line="360" w:lineRule="auto"/>
        <w:ind w:left="720"/>
        <w:rPr>
          <w:rFonts w:cs="Arial"/>
        </w:rPr>
      </w:pPr>
      <w:r>
        <w:rPr>
          <w:rFonts w:cs="Arial"/>
        </w:rPr>
        <w:t xml:space="preserve">It was found that 100 of the participants had raised blood pressure, or else they had normal blood pressure, but were on treatment for blood pressure. These 100 were all classified as having raised blood pressure. </w:t>
      </w:r>
      <w:r w:rsidR="00C57FBA">
        <w:rPr>
          <w:rFonts w:cs="Arial"/>
        </w:rPr>
        <w:t>In addition, 40 of the 400 participants</w:t>
      </w:r>
      <w:r>
        <w:rPr>
          <w:rFonts w:cs="Arial"/>
        </w:rPr>
        <w:t xml:space="preserve"> </w:t>
      </w:r>
      <w:r w:rsidR="00C57FBA">
        <w:rPr>
          <w:rFonts w:cs="Arial"/>
        </w:rPr>
        <w:t xml:space="preserve">had hearing impairment. Two hundred and ninety of the 400 respondents had </w:t>
      </w:r>
      <w:proofErr w:type="gramStart"/>
      <w:r w:rsidR="00C57FBA">
        <w:rPr>
          <w:rFonts w:cs="Arial"/>
        </w:rPr>
        <w:t>neither raised blood pressure or</w:t>
      </w:r>
      <w:proofErr w:type="gramEnd"/>
      <w:r w:rsidR="00C57FBA">
        <w:rPr>
          <w:rFonts w:cs="Arial"/>
        </w:rPr>
        <w:t xml:space="preserve"> hearing impairment. </w:t>
      </w:r>
      <w:r>
        <w:rPr>
          <w:rFonts w:cs="Arial"/>
        </w:rPr>
        <w:t xml:space="preserve"> </w:t>
      </w:r>
      <w:r w:rsidR="00986716">
        <w:rPr>
          <w:rFonts w:cs="Arial"/>
        </w:rPr>
        <w:t>(10 marks, 4 and 6 as shown)</w:t>
      </w:r>
    </w:p>
    <w:p w14:paraId="2EA4DDDE" w14:textId="77777777" w:rsidR="00F75600" w:rsidRDefault="00F75600" w:rsidP="00F75600">
      <w:pPr>
        <w:spacing w:line="360" w:lineRule="auto"/>
        <w:ind w:left="720"/>
        <w:rPr>
          <w:rFonts w:cs="Arial"/>
        </w:rPr>
      </w:pPr>
    </w:p>
    <w:p w14:paraId="6E447B22" w14:textId="77777777" w:rsidR="00FB6F70" w:rsidRDefault="00FB6F70" w:rsidP="00FB6F70">
      <w:pPr>
        <w:spacing w:line="360" w:lineRule="auto"/>
        <w:ind w:firstLine="720"/>
        <w:rPr>
          <w:rFonts w:cs="Arial"/>
        </w:rPr>
      </w:pPr>
      <w:r>
        <w:rPr>
          <w:rFonts w:cs="Arial"/>
        </w:rPr>
        <w:t>a. Wh</w:t>
      </w:r>
      <w:r w:rsidR="00C57FBA">
        <w:rPr>
          <w:rFonts w:cs="Arial"/>
        </w:rPr>
        <w:t>ich</w:t>
      </w:r>
      <w:r>
        <w:rPr>
          <w:rFonts w:cs="Arial"/>
        </w:rPr>
        <w:t xml:space="preserve"> study design </w:t>
      </w:r>
      <w:r w:rsidR="00C57FBA">
        <w:rPr>
          <w:rFonts w:cs="Arial"/>
        </w:rPr>
        <w:t xml:space="preserve">was </w:t>
      </w:r>
      <w:r>
        <w:rPr>
          <w:rFonts w:cs="Arial"/>
        </w:rPr>
        <w:t xml:space="preserve">used in this </w:t>
      </w:r>
      <w:r w:rsidR="00C57FBA">
        <w:rPr>
          <w:rFonts w:cs="Arial"/>
        </w:rPr>
        <w:t>study</w:t>
      </w:r>
      <w:r>
        <w:rPr>
          <w:rFonts w:cs="Arial"/>
        </w:rPr>
        <w:t>?</w:t>
      </w:r>
      <w:r w:rsidR="00C57FBA">
        <w:rPr>
          <w:rFonts w:cs="Arial"/>
        </w:rPr>
        <w:t xml:space="preserve"> [4 marks]</w:t>
      </w:r>
    </w:p>
    <w:p w14:paraId="5434B38C" w14:textId="77777777" w:rsidR="00FB6F70" w:rsidRDefault="00FB6F70" w:rsidP="00FB6F70">
      <w:pPr>
        <w:spacing w:line="360" w:lineRule="auto"/>
        <w:ind w:firstLine="720"/>
        <w:rPr>
          <w:rFonts w:cs="Arial"/>
        </w:rPr>
      </w:pPr>
      <w:r>
        <w:rPr>
          <w:rFonts w:cs="Arial"/>
        </w:rPr>
        <w:t>b. Draw and populate a 2x2 table for these data. Fully label the table</w:t>
      </w:r>
      <w:r w:rsidR="00C57FBA">
        <w:rPr>
          <w:rFonts w:cs="Arial"/>
        </w:rPr>
        <w:t xml:space="preserve"> [6 marks]</w:t>
      </w:r>
    </w:p>
    <w:p w14:paraId="00717BBF" w14:textId="77777777" w:rsidR="00D73989" w:rsidRDefault="00D73989" w:rsidP="00FB6F70">
      <w:pPr>
        <w:spacing w:line="360" w:lineRule="auto"/>
        <w:ind w:firstLine="720"/>
        <w:rPr>
          <w:rFonts w:cs="Arial"/>
        </w:rPr>
      </w:pPr>
    </w:p>
    <w:p w14:paraId="5972E889" w14:textId="276F5D9E"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3</w:t>
      </w:r>
    </w:p>
    <w:p w14:paraId="04D8E6CB" w14:textId="240975A4" w:rsidR="00041105" w:rsidRDefault="00041105" w:rsidP="00D73989">
      <w:pPr>
        <w:spacing w:line="360" w:lineRule="auto"/>
        <w:rPr>
          <w:rFonts w:cs="Arial"/>
        </w:rPr>
      </w:pPr>
    </w:p>
    <w:p w14:paraId="166C5495" w14:textId="5DA77B39" w:rsidR="00D73989" w:rsidRDefault="00D73989" w:rsidP="00D73989">
      <w:pPr>
        <w:spacing w:line="360" w:lineRule="auto"/>
        <w:rPr>
          <w:rFonts w:cs="Arial"/>
        </w:rPr>
      </w:pPr>
    </w:p>
    <w:p w14:paraId="7D2F34A9" w14:textId="75C77358" w:rsidR="00D73989" w:rsidRDefault="00D73989" w:rsidP="00D73989">
      <w:pPr>
        <w:spacing w:line="360" w:lineRule="auto"/>
        <w:rPr>
          <w:rFonts w:cs="Arial"/>
        </w:rPr>
      </w:pPr>
    </w:p>
    <w:p w14:paraId="7FA0E9D5" w14:textId="179BD79A" w:rsidR="00D73989" w:rsidRDefault="00D73989" w:rsidP="00D73989">
      <w:pPr>
        <w:spacing w:line="360" w:lineRule="auto"/>
        <w:rPr>
          <w:rFonts w:cs="Arial"/>
        </w:rPr>
      </w:pPr>
    </w:p>
    <w:p w14:paraId="50AAEF15" w14:textId="764BEE3F" w:rsidR="00D73989" w:rsidRDefault="00D73989" w:rsidP="00D73989">
      <w:pPr>
        <w:spacing w:line="360" w:lineRule="auto"/>
        <w:rPr>
          <w:rFonts w:cs="Arial"/>
        </w:rPr>
      </w:pPr>
    </w:p>
    <w:p w14:paraId="59FFD8DA" w14:textId="77777777" w:rsidR="00D73989" w:rsidRDefault="00D73989" w:rsidP="00D73989">
      <w:pPr>
        <w:spacing w:line="360" w:lineRule="auto"/>
        <w:rPr>
          <w:rFonts w:cs="Arial"/>
        </w:rPr>
      </w:pPr>
    </w:p>
    <w:p w14:paraId="4A0170C7" w14:textId="3CDA82B3" w:rsidR="00D73989" w:rsidRDefault="00D73989" w:rsidP="00D73989">
      <w:pPr>
        <w:spacing w:line="360" w:lineRule="auto"/>
        <w:rPr>
          <w:rFonts w:cs="Arial"/>
        </w:rPr>
      </w:pPr>
    </w:p>
    <w:p w14:paraId="770DE482" w14:textId="4E319034" w:rsidR="00D73989" w:rsidRPr="00D73989" w:rsidRDefault="00D73989" w:rsidP="00D73989">
      <w:pPr>
        <w:shd w:val="clear" w:color="auto" w:fill="D9E2F3" w:themeFill="accent1" w:themeFillTint="33"/>
        <w:spacing w:line="360" w:lineRule="auto"/>
        <w:rPr>
          <w:rFonts w:cs="Arial"/>
          <w:b/>
        </w:rPr>
      </w:pPr>
      <w:r w:rsidRPr="00D73989">
        <w:rPr>
          <w:rFonts w:cs="Arial"/>
          <w:b/>
        </w:rPr>
        <w:t xml:space="preserve">Question </w:t>
      </w:r>
      <w:r>
        <w:rPr>
          <w:rFonts w:cs="Arial"/>
          <w:b/>
        </w:rPr>
        <w:t>4</w:t>
      </w:r>
    </w:p>
    <w:p w14:paraId="25D4DFE6" w14:textId="77777777" w:rsidR="00D73989" w:rsidRDefault="00D73989" w:rsidP="00D73989">
      <w:pPr>
        <w:spacing w:line="360" w:lineRule="auto"/>
        <w:rPr>
          <w:rFonts w:cs="Arial"/>
        </w:rPr>
      </w:pPr>
    </w:p>
    <w:p w14:paraId="34771712" w14:textId="109D77FC" w:rsidR="00144D17" w:rsidRDefault="00FB6F70" w:rsidP="00144D17">
      <w:pPr>
        <w:spacing w:line="360" w:lineRule="auto"/>
        <w:ind w:left="720" w:hanging="720"/>
        <w:rPr>
          <w:rFonts w:cs="Arial"/>
        </w:rPr>
      </w:pPr>
      <w:r>
        <w:rPr>
          <w:rFonts w:cs="Arial"/>
        </w:rPr>
        <w:t>4</w:t>
      </w:r>
      <w:r w:rsidR="00041105">
        <w:rPr>
          <w:rFonts w:cs="Arial"/>
        </w:rPr>
        <w:t>.</w:t>
      </w:r>
      <w:r w:rsidR="00DC754E">
        <w:rPr>
          <w:rFonts w:cs="Arial"/>
        </w:rPr>
        <w:tab/>
      </w:r>
      <w:r w:rsidR="00144D17" w:rsidRPr="00144D17">
        <w:rPr>
          <w:rFonts w:cs="Arial"/>
        </w:rPr>
        <w:t>Calculate two, named, measures of association for the above table that are appropriate for the study design. (10 marks, 5 each)</w:t>
      </w:r>
    </w:p>
    <w:p w14:paraId="57BCD86E" w14:textId="77777777" w:rsidR="00144D17" w:rsidRDefault="00144D17" w:rsidP="00144D17">
      <w:pPr>
        <w:spacing w:line="360" w:lineRule="auto"/>
        <w:rPr>
          <w:rFonts w:cs="Arial"/>
        </w:rPr>
      </w:pPr>
      <w:r>
        <w:rPr>
          <w:rFonts w:cs="Arial"/>
        </w:rPr>
        <w:tab/>
        <w:t>Give the name of each of the two measures and the calculated values.</w:t>
      </w:r>
    </w:p>
    <w:p w14:paraId="3AB4BC1B" w14:textId="32A5A6C0" w:rsidR="00C57FBA" w:rsidRDefault="00C57FBA" w:rsidP="00F07A8A">
      <w:pPr>
        <w:spacing w:line="360" w:lineRule="auto"/>
        <w:rPr>
          <w:rFonts w:cs="Arial"/>
        </w:rPr>
      </w:pPr>
    </w:p>
    <w:p w14:paraId="5D2252F1" w14:textId="1EF88E57"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4</w:t>
      </w:r>
    </w:p>
    <w:p w14:paraId="17FADDDB" w14:textId="33F9DC2A" w:rsidR="00D73989" w:rsidRDefault="00D73989" w:rsidP="00F07A8A">
      <w:pPr>
        <w:spacing w:line="360" w:lineRule="auto"/>
        <w:rPr>
          <w:rFonts w:cs="Arial"/>
        </w:rPr>
      </w:pPr>
    </w:p>
    <w:p w14:paraId="1380099B" w14:textId="3E2C1303" w:rsidR="00D73989" w:rsidRDefault="00D73989" w:rsidP="00F07A8A">
      <w:pPr>
        <w:spacing w:line="360" w:lineRule="auto"/>
        <w:rPr>
          <w:rFonts w:cs="Arial"/>
        </w:rPr>
      </w:pPr>
    </w:p>
    <w:p w14:paraId="3BE2350E" w14:textId="4FE3A05E" w:rsidR="00D73989" w:rsidRDefault="00D73989" w:rsidP="00F07A8A">
      <w:pPr>
        <w:spacing w:line="360" w:lineRule="auto"/>
        <w:rPr>
          <w:rFonts w:cs="Arial"/>
        </w:rPr>
      </w:pPr>
    </w:p>
    <w:p w14:paraId="6A8C1934" w14:textId="0FC60B1C" w:rsidR="00D73989" w:rsidRDefault="00D73989" w:rsidP="00F07A8A">
      <w:pPr>
        <w:spacing w:line="360" w:lineRule="auto"/>
        <w:rPr>
          <w:rFonts w:cs="Arial"/>
        </w:rPr>
      </w:pPr>
    </w:p>
    <w:p w14:paraId="3BA4F715" w14:textId="20957A0F" w:rsidR="00D73989" w:rsidRDefault="00D73989" w:rsidP="00F07A8A">
      <w:pPr>
        <w:spacing w:line="360" w:lineRule="auto"/>
        <w:rPr>
          <w:rFonts w:cs="Arial"/>
        </w:rPr>
      </w:pPr>
    </w:p>
    <w:p w14:paraId="21784C6C" w14:textId="2B5F0439" w:rsidR="00D73989" w:rsidRDefault="00D73989" w:rsidP="00F07A8A">
      <w:pPr>
        <w:spacing w:line="360" w:lineRule="auto"/>
        <w:rPr>
          <w:rFonts w:cs="Arial"/>
        </w:rPr>
      </w:pPr>
    </w:p>
    <w:p w14:paraId="7731D22D" w14:textId="77777777" w:rsidR="00D73989" w:rsidRDefault="00D73989" w:rsidP="00F07A8A">
      <w:pPr>
        <w:spacing w:line="360" w:lineRule="auto"/>
        <w:rPr>
          <w:rFonts w:cs="Arial"/>
        </w:rPr>
      </w:pPr>
    </w:p>
    <w:p w14:paraId="75EC7C32" w14:textId="7C383A48" w:rsidR="00D73989" w:rsidRPr="00D73989" w:rsidRDefault="00D73989" w:rsidP="00D73989">
      <w:pPr>
        <w:shd w:val="clear" w:color="auto" w:fill="D9E2F3" w:themeFill="accent1" w:themeFillTint="33"/>
        <w:spacing w:line="360" w:lineRule="auto"/>
        <w:rPr>
          <w:rFonts w:cs="Arial"/>
          <w:b/>
        </w:rPr>
      </w:pPr>
      <w:r w:rsidRPr="00D73989">
        <w:rPr>
          <w:rFonts w:cs="Arial"/>
          <w:b/>
        </w:rPr>
        <w:t xml:space="preserve">Question </w:t>
      </w:r>
      <w:r>
        <w:rPr>
          <w:rFonts w:cs="Arial"/>
          <w:b/>
        </w:rPr>
        <w:t>5</w:t>
      </w:r>
    </w:p>
    <w:p w14:paraId="42A13372" w14:textId="497F6D25" w:rsidR="00041105" w:rsidRDefault="00FB6F70" w:rsidP="000F1D93">
      <w:pPr>
        <w:spacing w:line="360" w:lineRule="auto"/>
        <w:ind w:left="720" w:hanging="720"/>
        <w:rPr>
          <w:rFonts w:cs="Arial"/>
        </w:rPr>
      </w:pPr>
      <w:r>
        <w:rPr>
          <w:rFonts w:cs="Arial"/>
        </w:rPr>
        <w:t>5</w:t>
      </w:r>
      <w:r w:rsidR="00041105">
        <w:rPr>
          <w:rFonts w:cs="Arial"/>
        </w:rPr>
        <w:t>.</w:t>
      </w:r>
      <w:r w:rsidR="00DC754E">
        <w:rPr>
          <w:rFonts w:cs="Arial"/>
        </w:rPr>
        <w:tab/>
      </w:r>
      <w:r w:rsidR="000F1D93">
        <w:rPr>
          <w:rFonts w:cs="Arial"/>
        </w:rPr>
        <w:t xml:space="preserve">Suppose that you have carried out a </w:t>
      </w:r>
      <w:r w:rsidR="006D24C7">
        <w:rPr>
          <w:rFonts w:cs="Arial"/>
        </w:rPr>
        <w:t xml:space="preserve">retrospective </w:t>
      </w:r>
      <w:r w:rsidR="000F1D93">
        <w:rPr>
          <w:rFonts w:cs="Arial"/>
        </w:rPr>
        <w:t>case-control study. N</w:t>
      </w:r>
      <w:r w:rsidR="0076008E">
        <w:rPr>
          <w:rFonts w:cs="Arial"/>
        </w:rPr>
        <w:t>ame the</w:t>
      </w:r>
      <w:r w:rsidR="00DC754E">
        <w:rPr>
          <w:rFonts w:cs="Arial"/>
        </w:rPr>
        <w:t xml:space="preserve"> measure</w:t>
      </w:r>
      <w:r w:rsidR="0076008E">
        <w:rPr>
          <w:rFonts w:cs="Arial"/>
        </w:rPr>
        <w:t xml:space="preserve"> of associ</w:t>
      </w:r>
      <w:r w:rsidR="000F1D93">
        <w:rPr>
          <w:rFonts w:cs="Arial"/>
        </w:rPr>
        <w:t>ation that you may not calculate directly from the data in your 2x2 table. Give two reasons why you may not use this measure of association for a case-control study. (10 marks</w:t>
      </w:r>
      <w:r w:rsidR="00953C4E">
        <w:rPr>
          <w:rFonts w:cs="Arial"/>
        </w:rPr>
        <w:t xml:space="preserve"> in total</w:t>
      </w:r>
      <w:r w:rsidR="000F1D93">
        <w:rPr>
          <w:rFonts w:cs="Arial"/>
        </w:rPr>
        <w:t>, 2 for the name of the measure and 4 each for the reasons why the measure should not be used)</w:t>
      </w:r>
    </w:p>
    <w:p w14:paraId="3D3F7BE0" w14:textId="493361C7" w:rsidR="00B71772" w:rsidRDefault="00B71772" w:rsidP="00F07A8A">
      <w:pPr>
        <w:spacing w:line="360" w:lineRule="auto"/>
        <w:rPr>
          <w:rFonts w:cs="Arial"/>
        </w:rPr>
      </w:pPr>
    </w:p>
    <w:p w14:paraId="4F8761B0" w14:textId="5A8B0773"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5</w:t>
      </w:r>
    </w:p>
    <w:p w14:paraId="533AF5DE" w14:textId="3E18DFDC" w:rsidR="00D73989" w:rsidRDefault="00D73989" w:rsidP="00F07A8A">
      <w:pPr>
        <w:spacing w:line="360" w:lineRule="auto"/>
        <w:rPr>
          <w:rFonts w:cs="Arial"/>
        </w:rPr>
      </w:pPr>
    </w:p>
    <w:p w14:paraId="5B50DBBA" w14:textId="33465134" w:rsidR="00D73989" w:rsidRDefault="00D73989" w:rsidP="00F07A8A">
      <w:pPr>
        <w:spacing w:line="360" w:lineRule="auto"/>
        <w:rPr>
          <w:rFonts w:cs="Arial"/>
        </w:rPr>
      </w:pPr>
    </w:p>
    <w:p w14:paraId="2BA5FA94" w14:textId="1CA954A2" w:rsidR="00D73989" w:rsidRDefault="00D73989" w:rsidP="00F07A8A">
      <w:pPr>
        <w:spacing w:line="360" w:lineRule="auto"/>
        <w:rPr>
          <w:rFonts w:cs="Arial"/>
        </w:rPr>
      </w:pPr>
    </w:p>
    <w:p w14:paraId="27207D94" w14:textId="33E982B5" w:rsidR="00D73989" w:rsidRDefault="00D73989" w:rsidP="00F07A8A">
      <w:pPr>
        <w:spacing w:line="360" w:lineRule="auto"/>
        <w:rPr>
          <w:rFonts w:cs="Arial"/>
        </w:rPr>
      </w:pPr>
    </w:p>
    <w:p w14:paraId="204816AC" w14:textId="431A8329" w:rsidR="00D73989" w:rsidRDefault="00D73989" w:rsidP="00F07A8A">
      <w:pPr>
        <w:spacing w:line="360" w:lineRule="auto"/>
        <w:rPr>
          <w:rFonts w:cs="Arial"/>
        </w:rPr>
      </w:pPr>
    </w:p>
    <w:p w14:paraId="6B26A252" w14:textId="0B40E07C" w:rsidR="00D73989" w:rsidRDefault="00D73989" w:rsidP="00F07A8A">
      <w:pPr>
        <w:spacing w:line="360" w:lineRule="auto"/>
        <w:rPr>
          <w:rFonts w:cs="Arial"/>
        </w:rPr>
      </w:pPr>
    </w:p>
    <w:p w14:paraId="52F0BE53" w14:textId="6842E051" w:rsidR="00C664D9" w:rsidRDefault="00C664D9" w:rsidP="00F07A8A">
      <w:pPr>
        <w:spacing w:line="360" w:lineRule="auto"/>
        <w:rPr>
          <w:rFonts w:cs="Arial"/>
        </w:rPr>
      </w:pPr>
    </w:p>
    <w:p w14:paraId="68A47743" w14:textId="77777777" w:rsidR="00C664D9" w:rsidRDefault="00C664D9" w:rsidP="00F07A8A">
      <w:pPr>
        <w:spacing w:line="360" w:lineRule="auto"/>
        <w:rPr>
          <w:rFonts w:cs="Arial"/>
        </w:rPr>
      </w:pPr>
    </w:p>
    <w:p w14:paraId="541C2CF8" w14:textId="77777777" w:rsidR="00D73989" w:rsidRDefault="00D73989" w:rsidP="00F07A8A">
      <w:pPr>
        <w:spacing w:line="360" w:lineRule="auto"/>
        <w:rPr>
          <w:rFonts w:cs="Arial"/>
        </w:rPr>
      </w:pPr>
    </w:p>
    <w:p w14:paraId="11038A5D" w14:textId="33219846" w:rsidR="00D73989" w:rsidRPr="00D73989" w:rsidRDefault="00D73989" w:rsidP="00D73989">
      <w:pPr>
        <w:shd w:val="clear" w:color="auto" w:fill="D9E2F3" w:themeFill="accent1" w:themeFillTint="33"/>
        <w:spacing w:line="360" w:lineRule="auto"/>
        <w:rPr>
          <w:rFonts w:cs="Arial"/>
          <w:b/>
        </w:rPr>
      </w:pPr>
      <w:r w:rsidRPr="00D73989">
        <w:rPr>
          <w:rFonts w:cs="Arial"/>
          <w:b/>
        </w:rPr>
        <w:lastRenderedPageBreak/>
        <w:t>Question</w:t>
      </w:r>
      <w:r>
        <w:rPr>
          <w:rFonts w:cs="Arial"/>
          <w:b/>
        </w:rPr>
        <w:t xml:space="preserve"> 6</w:t>
      </w:r>
    </w:p>
    <w:p w14:paraId="47800396" w14:textId="1F104886" w:rsidR="00041105" w:rsidRDefault="00FB6F70" w:rsidP="00B46CA8">
      <w:pPr>
        <w:spacing w:line="360" w:lineRule="auto"/>
        <w:ind w:left="720" w:hanging="720"/>
        <w:rPr>
          <w:rFonts w:cs="Arial"/>
        </w:rPr>
      </w:pPr>
      <w:r>
        <w:rPr>
          <w:rFonts w:cs="Arial"/>
        </w:rPr>
        <w:t>6</w:t>
      </w:r>
      <w:r w:rsidR="00041105">
        <w:rPr>
          <w:rFonts w:cs="Arial"/>
        </w:rPr>
        <w:t>.</w:t>
      </w:r>
      <w:r w:rsidR="00DC754E">
        <w:rPr>
          <w:rFonts w:cs="Arial"/>
        </w:rPr>
        <w:tab/>
      </w:r>
      <w:r w:rsidR="00B46CA8" w:rsidRPr="00B46CA8">
        <w:rPr>
          <w:rFonts w:cs="Arial"/>
        </w:rPr>
        <w:t>Explain why, with randomised controlled trials (RCTs), the following are not usually a problem (10 marks, 2.5 each):</w:t>
      </w:r>
      <w:r w:rsidR="00B46CA8">
        <w:rPr>
          <w:rFonts w:cs="Arial"/>
        </w:rPr>
        <w:t xml:space="preserve"> </w:t>
      </w:r>
    </w:p>
    <w:p w14:paraId="151668B6" w14:textId="77777777" w:rsidR="00DC754E" w:rsidRDefault="00DC754E" w:rsidP="00F07A8A">
      <w:pPr>
        <w:spacing w:line="360" w:lineRule="auto"/>
        <w:rPr>
          <w:rFonts w:cs="Arial"/>
        </w:rPr>
      </w:pPr>
      <w:r>
        <w:rPr>
          <w:rFonts w:cs="Arial"/>
        </w:rPr>
        <w:tab/>
        <w:t>a. Confounding</w:t>
      </w:r>
    </w:p>
    <w:p w14:paraId="17BBD214" w14:textId="77777777" w:rsidR="00DC754E" w:rsidRDefault="00DC754E" w:rsidP="00F07A8A">
      <w:pPr>
        <w:spacing w:line="360" w:lineRule="auto"/>
        <w:rPr>
          <w:rFonts w:cs="Arial"/>
        </w:rPr>
      </w:pPr>
      <w:r>
        <w:rPr>
          <w:rFonts w:cs="Arial"/>
        </w:rPr>
        <w:tab/>
        <w:t>b. Recall bias</w:t>
      </w:r>
    </w:p>
    <w:p w14:paraId="1B771971" w14:textId="77777777" w:rsidR="00DC754E" w:rsidRDefault="00DC754E" w:rsidP="00F07A8A">
      <w:pPr>
        <w:spacing w:line="360" w:lineRule="auto"/>
        <w:rPr>
          <w:rFonts w:cs="Arial"/>
        </w:rPr>
      </w:pPr>
      <w:r>
        <w:rPr>
          <w:rFonts w:cs="Arial"/>
        </w:rPr>
        <w:tab/>
        <w:t>c. Selection bias</w:t>
      </w:r>
    </w:p>
    <w:p w14:paraId="4317C52A" w14:textId="77777777" w:rsidR="00DC754E" w:rsidRDefault="00DC754E" w:rsidP="00F07A8A">
      <w:pPr>
        <w:spacing w:line="360" w:lineRule="auto"/>
        <w:rPr>
          <w:rFonts w:cs="Arial"/>
        </w:rPr>
      </w:pPr>
      <w:r>
        <w:rPr>
          <w:rFonts w:cs="Arial"/>
        </w:rPr>
        <w:tab/>
        <w:t>d. The temporal relationship between exposure and outcome</w:t>
      </w:r>
    </w:p>
    <w:p w14:paraId="6ECC45A2" w14:textId="4D5D47CF" w:rsidR="005F4DC5" w:rsidRDefault="005F4DC5" w:rsidP="00F07A8A">
      <w:pPr>
        <w:spacing w:line="360" w:lineRule="auto"/>
        <w:rPr>
          <w:rFonts w:cs="Arial"/>
        </w:rPr>
      </w:pPr>
    </w:p>
    <w:p w14:paraId="5555B88B" w14:textId="4A06B43C"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6</w:t>
      </w:r>
    </w:p>
    <w:p w14:paraId="0E98ACD0" w14:textId="55A1EB5D" w:rsidR="00D73989" w:rsidRDefault="00D73989" w:rsidP="00F07A8A">
      <w:pPr>
        <w:spacing w:line="360" w:lineRule="auto"/>
        <w:rPr>
          <w:rFonts w:cs="Arial"/>
        </w:rPr>
      </w:pPr>
    </w:p>
    <w:p w14:paraId="3FCF39C8" w14:textId="3C689207" w:rsidR="00D73989" w:rsidRDefault="00D73989" w:rsidP="00F07A8A">
      <w:pPr>
        <w:spacing w:line="360" w:lineRule="auto"/>
        <w:rPr>
          <w:rFonts w:cs="Arial"/>
        </w:rPr>
      </w:pPr>
    </w:p>
    <w:p w14:paraId="12B6E79E" w14:textId="10CEFDEB" w:rsidR="00D73989" w:rsidRDefault="00D73989" w:rsidP="00F07A8A">
      <w:pPr>
        <w:spacing w:line="360" w:lineRule="auto"/>
        <w:rPr>
          <w:rFonts w:cs="Arial"/>
        </w:rPr>
      </w:pPr>
    </w:p>
    <w:p w14:paraId="6FEFC994" w14:textId="4365FE0D" w:rsidR="00D73989" w:rsidRDefault="00D73989" w:rsidP="00F07A8A">
      <w:pPr>
        <w:spacing w:line="360" w:lineRule="auto"/>
        <w:rPr>
          <w:rFonts w:cs="Arial"/>
        </w:rPr>
      </w:pPr>
    </w:p>
    <w:p w14:paraId="3AD00C6B" w14:textId="77777777" w:rsidR="00C664D9" w:rsidRDefault="00C664D9" w:rsidP="00F07A8A">
      <w:pPr>
        <w:spacing w:line="360" w:lineRule="auto"/>
        <w:rPr>
          <w:rFonts w:cs="Arial"/>
        </w:rPr>
      </w:pPr>
    </w:p>
    <w:p w14:paraId="0752658B" w14:textId="77777777" w:rsidR="00D73989" w:rsidRDefault="00D73989" w:rsidP="00F07A8A">
      <w:pPr>
        <w:spacing w:line="360" w:lineRule="auto"/>
        <w:rPr>
          <w:rFonts w:cs="Arial"/>
        </w:rPr>
      </w:pPr>
    </w:p>
    <w:p w14:paraId="676D7106" w14:textId="274EE789" w:rsidR="00D73989" w:rsidRDefault="00D73989" w:rsidP="00F07A8A">
      <w:pPr>
        <w:spacing w:line="360" w:lineRule="auto"/>
        <w:rPr>
          <w:rFonts w:cs="Arial"/>
        </w:rPr>
      </w:pPr>
    </w:p>
    <w:p w14:paraId="191527AC" w14:textId="2EAC7EED" w:rsidR="00D73989" w:rsidRDefault="00D73989" w:rsidP="00F07A8A">
      <w:pPr>
        <w:spacing w:line="360" w:lineRule="auto"/>
        <w:rPr>
          <w:rFonts w:cs="Arial"/>
        </w:rPr>
      </w:pPr>
    </w:p>
    <w:p w14:paraId="15307F86" w14:textId="380EB9BA" w:rsidR="00D73989" w:rsidRPr="00D73989" w:rsidRDefault="00D73989" w:rsidP="00D73989">
      <w:pPr>
        <w:shd w:val="clear" w:color="auto" w:fill="D9E2F3" w:themeFill="accent1" w:themeFillTint="33"/>
        <w:spacing w:line="360" w:lineRule="auto"/>
        <w:rPr>
          <w:rFonts w:cs="Arial"/>
          <w:b/>
        </w:rPr>
      </w:pPr>
      <w:r w:rsidRPr="00D73989">
        <w:rPr>
          <w:rFonts w:cs="Arial"/>
          <w:b/>
        </w:rPr>
        <w:t xml:space="preserve">Question </w:t>
      </w:r>
      <w:r>
        <w:rPr>
          <w:rFonts w:cs="Arial"/>
          <w:b/>
        </w:rPr>
        <w:t>7</w:t>
      </w:r>
    </w:p>
    <w:p w14:paraId="7CBA98F8" w14:textId="73881917" w:rsidR="00E41FFC" w:rsidRDefault="00FB6F70" w:rsidP="00986716">
      <w:pPr>
        <w:spacing w:line="360" w:lineRule="auto"/>
        <w:ind w:left="720" w:hanging="720"/>
        <w:rPr>
          <w:rFonts w:cs="Arial"/>
        </w:rPr>
      </w:pPr>
      <w:r>
        <w:rPr>
          <w:rFonts w:cs="Arial"/>
        </w:rPr>
        <w:t>7</w:t>
      </w:r>
      <w:r w:rsidR="00041105">
        <w:rPr>
          <w:rFonts w:cs="Arial"/>
        </w:rPr>
        <w:t>.</w:t>
      </w:r>
      <w:r w:rsidR="00C4495C">
        <w:rPr>
          <w:rFonts w:cs="Arial"/>
        </w:rPr>
        <w:t xml:space="preserve"> </w:t>
      </w:r>
      <w:r w:rsidR="00C4495C">
        <w:rPr>
          <w:rFonts w:cs="Arial"/>
        </w:rPr>
        <w:tab/>
      </w:r>
      <w:r w:rsidR="001C11F7">
        <w:rPr>
          <w:rFonts w:cs="Arial"/>
        </w:rPr>
        <w:t>Regarding road traffic accidents (RTAs), suggest plausible factors for each of the following</w:t>
      </w:r>
      <w:r w:rsidR="002B3B8E">
        <w:rPr>
          <w:rFonts w:cs="Arial"/>
        </w:rPr>
        <w:t>.</w:t>
      </w:r>
      <w:r w:rsidR="006D7D95">
        <w:rPr>
          <w:rFonts w:cs="Arial"/>
        </w:rPr>
        <w:t xml:space="preserve"> </w:t>
      </w:r>
      <w:r w:rsidR="00C4495C">
        <w:rPr>
          <w:rFonts w:cs="Arial"/>
        </w:rPr>
        <w:t xml:space="preserve"> For each of the four factors, s</w:t>
      </w:r>
      <w:r w:rsidR="002B3B8E">
        <w:rPr>
          <w:rFonts w:cs="Arial"/>
        </w:rPr>
        <w:t xml:space="preserve">tate </w:t>
      </w:r>
      <w:r w:rsidR="006D7D95">
        <w:rPr>
          <w:rFonts w:cs="Arial"/>
        </w:rPr>
        <w:t xml:space="preserve">why you believe the factor </w:t>
      </w:r>
      <w:r w:rsidR="00C4495C">
        <w:rPr>
          <w:rFonts w:cs="Arial"/>
        </w:rPr>
        <w:t xml:space="preserve">would </w:t>
      </w:r>
      <w:r w:rsidR="006D7D95">
        <w:rPr>
          <w:rFonts w:cs="Arial"/>
        </w:rPr>
        <w:t>precede the RTA and give a rational argument for plausibility</w:t>
      </w:r>
      <w:r w:rsidR="001C11F7">
        <w:rPr>
          <w:rFonts w:cs="Arial"/>
        </w:rPr>
        <w:t>:</w:t>
      </w:r>
      <w:r w:rsidR="00C4495C">
        <w:rPr>
          <w:rFonts w:cs="Arial"/>
        </w:rPr>
        <w:t xml:space="preserve"> (10 marks, 5 per correct answer)</w:t>
      </w:r>
    </w:p>
    <w:p w14:paraId="4737865C" w14:textId="77777777" w:rsidR="00F75600" w:rsidRDefault="00F75600" w:rsidP="00986716">
      <w:pPr>
        <w:spacing w:line="360" w:lineRule="auto"/>
        <w:ind w:left="720" w:hanging="720"/>
        <w:rPr>
          <w:rFonts w:cs="Arial"/>
        </w:rPr>
      </w:pPr>
    </w:p>
    <w:p w14:paraId="1D8B4E25" w14:textId="77777777" w:rsidR="001C11F7" w:rsidRDefault="001C11F7" w:rsidP="001C11F7">
      <w:pPr>
        <w:spacing w:line="360" w:lineRule="auto"/>
        <w:ind w:left="720"/>
        <w:rPr>
          <w:rFonts w:cs="Arial"/>
        </w:rPr>
      </w:pPr>
      <w:r>
        <w:rPr>
          <w:rFonts w:cs="Arial"/>
        </w:rPr>
        <w:t xml:space="preserve">a. Give </w:t>
      </w:r>
      <w:r w:rsidR="00C4495C">
        <w:rPr>
          <w:rFonts w:cs="Arial"/>
        </w:rPr>
        <w:t>two</w:t>
      </w:r>
      <w:r>
        <w:rPr>
          <w:rFonts w:cs="Arial"/>
        </w:rPr>
        <w:t xml:space="preserve"> vehicle driver factor</w:t>
      </w:r>
      <w:r w:rsidR="00C4495C">
        <w:rPr>
          <w:rFonts w:cs="Arial"/>
        </w:rPr>
        <w:t>s</w:t>
      </w:r>
      <w:r>
        <w:rPr>
          <w:rFonts w:cs="Arial"/>
        </w:rPr>
        <w:t xml:space="preserve"> associated with increased risk of RTAs.</w:t>
      </w:r>
    </w:p>
    <w:p w14:paraId="0441A927" w14:textId="77777777" w:rsidR="001C11F7" w:rsidRDefault="001C11F7" w:rsidP="00C4495C">
      <w:pPr>
        <w:spacing w:line="360" w:lineRule="auto"/>
        <w:ind w:left="720"/>
        <w:rPr>
          <w:rFonts w:cs="Arial"/>
        </w:rPr>
      </w:pPr>
      <w:r>
        <w:rPr>
          <w:rFonts w:cs="Arial"/>
        </w:rPr>
        <w:t>b. Give a legal measure (i.e. a law) that is associated with reduced risk of RTAs.</w:t>
      </w:r>
    </w:p>
    <w:p w14:paraId="6602EA1F" w14:textId="77777777" w:rsidR="001C11F7" w:rsidRDefault="001C11F7" w:rsidP="00C4495C">
      <w:pPr>
        <w:spacing w:line="360" w:lineRule="auto"/>
        <w:ind w:left="720"/>
        <w:rPr>
          <w:rFonts w:cs="Arial"/>
        </w:rPr>
      </w:pPr>
      <w:r>
        <w:rPr>
          <w:rFonts w:cs="Arial"/>
        </w:rPr>
        <w:t>c. Give an administrative intervention that is associated with reduced risk for</w:t>
      </w:r>
      <w:r w:rsidR="00C4495C">
        <w:rPr>
          <w:rFonts w:cs="Arial"/>
        </w:rPr>
        <w:t xml:space="preserve"> </w:t>
      </w:r>
      <w:r>
        <w:rPr>
          <w:rFonts w:cs="Arial"/>
        </w:rPr>
        <w:t>RTAs.</w:t>
      </w:r>
    </w:p>
    <w:p w14:paraId="18DCA6DE" w14:textId="0D188306" w:rsidR="00E41FFC" w:rsidRDefault="00E41FFC" w:rsidP="00F07A8A">
      <w:pPr>
        <w:spacing w:line="360" w:lineRule="auto"/>
        <w:rPr>
          <w:rFonts w:cs="Arial"/>
        </w:rPr>
      </w:pPr>
    </w:p>
    <w:p w14:paraId="3064B415" w14:textId="1B574D15"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7</w:t>
      </w:r>
    </w:p>
    <w:p w14:paraId="0067395A" w14:textId="79D04DAD" w:rsidR="00D73989" w:rsidRDefault="00D73989" w:rsidP="00F07A8A">
      <w:pPr>
        <w:spacing w:line="360" w:lineRule="auto"/>
        <w:rPr>
          <w:rFonts w:cs="Arial"/>
        </w:rPr>
      </w:pPr>
    </w:p>
    <w:p w14:paraId="4740D0EC" w14:textId="46F2D937" w:rsidR="00D73989" w:rsidRDefault="00D73989" w:rsidP="00F07A8A">
      <w:pPr>
        <w:spacing w:line="360" w:lineRule="auto"/>
        <w:rPr>
          <w:rFonts w:cs="Arial"/>
        </w:rPr>
      </w:pPr>
    </w:p>
    <w:p w14:paraId="6D83F582" w14:textId="7EA0E546" w:rsidR="00D73989" w:rsidRDefault="00D73989" w:rsidP="00F07A8A">
      <w:pPr>
        <w:spacing w:line="360" w:lineRule="auto"/>
        <w:rPr>
          <w:rFonts w:cs="Arial"/>
        </w:rPr>
      </w:pPr>
    </w:p>
    <w:p w14:paraId="7D88A7E3" w14:textId="20DB2F46" w:rsidR="00D73989" w:rsidRDefault="00D73989" w:rsidP="00F07A8A">
      <w:pPr>
        <w:spacing w:line="360" w:lineRule="auto"/>
        <w:rPr>
          <w:rFonts w:cs="Arial"/>
        </w:rPr>
      </w:pPr>
    </w:p>
    <w:p w14:paraId="13B153CB" w14:textId="3EFB91D2" w:rsidR="00D73989" w:rsidRDefault="00D73989" w:rsidP="00F07A8A">
      <w:pPr>
        <w:spacing w:line="360" w:lineRule="auto"/>
        <w:rPr>
          <w:rFonts w:cs="Arial"/>
        </w:rPr>
      </w:pPr>
    </w:p>
    <w:p w14:paraId="5415F22A" w14:textId="717CE8B6" w:rsidR="00D73989" w:rsidRDefault="00D73989" w:rsidP="00F07A8A">
      <w:pPr>
        <w:spacing w:line="360" w:lineRule="auto"/>
        <w:rPr>
          <w:rFonts w:cs="Arial"/>
        </w:rPr>
      </w:pPr>
    </w:p>
    <w:p w14:paraId="5FF878E3" w14:textId="77777777" w:rsidR="00C664D9" w:rsidRDefault="00C664D9" w:rsidP="00F07A8A">
      <w:pPr>
        <w:spacing w:line="360" w:lineRule="auto"/>
        <w:rPr>
          <w:rFonts w:cs="Arial"/>
        </w:rPr>
      </w:pPr>
    </w:p>
    <w:p w14:paraId="7A77AB85" w14:textId="77777777" w:rsidR="00D73989" w:rsidRDefault="00D73989" w:rsidP="00F07A8A">
      <w:pPr>
        <w:spacing w:line="360" w:lineRule="auto"/>
        <w:rPr>
          <w:rFonts w:cs="Arial"/>
        </w:rPr>
      </w:pPr>
    </w:p>
    <w:p w14:paraId="29CBCCAD" w14:textId="3ED23825" w:rsidR="00D73989" w:rsidRPr="00D73989" w:rsidRDefault="00D73989" w:rsidP="00D73989">
      <w:pPr>
        <w:shd w:val="clear" w:color="auto" w:fill="D9E2F3" w:themeFill="accent1" w:themeFillTint="33"/>
        <w:spacing w:line="360" w:lineRule="auto"/>
        <w:rPr>
          <w:rFonts w:cs="Arial"/>
          <w:b/>
        </w:rPr>
      </w:pPr>
      <w:r w:rsidRPr="00D73989">
        <w:rPr>
          <w:rFonts w:cs="Arial"/>
          <w:b/>
        </w:rPr>
        <w:lastRenderedPageBreak/>
        <w:t xml:space="preserve">Question </w:t>
      </w:r>
      <w:r>
        <w:rPr>
          <w:rFonts w:cs="Arial"/>
          <w:b/>
        </w:rPr>
        <w:t>8</w:t>
      </w:r>
    </w:p>
    <w:p w14:paraId="63FA52EF" w14:textId="77777777" w:rsidR="004519CC" w:rsidRDefault="004519CC" w:rsidP="00F07A8A">
      <w:pPr>
        <w:spacing w:line="360" w:lineRule="auto"/>
        <w:rPr>
          <w:rFonts w:cs="Arial"/>
        </w:rPr>
      </w:pPr>
      <w:r>
        <w:rPr>
          <w:rFonts w:cs="Arial"/>
        </w:rPr>
        <w:t>8.</w:t>
      </w:r>
      <w:r>
        <w:rPr>
          <w:rFonts w:cs="Arial"/>
        </w:rPr>
        <w:tab/>
        <w:t>Interpret precision and validity examples x 4</w:t>
      </w:r>
    </w:p>
    <w:p w14:paraId="154C952F" w14:textId="06112532" w:rsidR="0046301C" w:rsidRDefault="005F4DC5" w:rsidP="005F4DC5">
      <w:pPr>
        <w:spacing w:after="120" w:line="360" w:lineRule="auto"/>
        <w:ind w:left="720"/>
        <w:rPr>
          <w:rFonts w:cs="Arial"/>
        </w:rPr>
      </w:pPr>
      <w:r w:rsidRPr="00920DFF">
        <w:rPr>
          <w:rFonts w:cs="Arial"/>
        </w:rPr>
        <w:t xml:space="preserve">There are 6 sets of data shown in the table below, numbered </w:t>
      </w:r>
      <w:proofErr w:type="spellStart"/>
      <w:r w:rsidRPr="00920DFF">
        <w:rPr>
          <w:rFonts w:cs="Arial"/>
        </w:rPr>
        <w:t>i</w:t>
      </w:r>
      <w:proofErr w:type="spellEnd"/>
      <w:r w:rsidRPr="00920DFF">
        <w:rPr>
          <w:rFonts w:cs="Arial"/>
        </w:rPr>
        <w:t xml:space="preserve">. to </w:t>
      </w:r>
      <w:proofErr w:type="gramStart"/>
      <w:r w:rsidRPr="00920DFF">
        <w:rPr>
          <w:rFonts w:cs="Arial"/>
        </w:rPr>
        <w:t>vi</w:t>
      </w:r>
      <w:proofErr w:type="gramEnd"/>
      <w:r w:rsidRPr="00920DFF">
        <w:rPr>
          <w:rFonts w:cs="Arial"/>
        </w:rPr>
        <w:t xml:space="preserve">. Assume that each set of data was obtained from a different random sample to estimate the mean (average) height of first year female students at the </w:t>
      </w:r>
      <w:proofErr w:type="gramStart"/>
      <w:r w:rsidRPr="00920DFF">
        <w:rPr>
          <w:rFonts w:cs="Arial"/>
        </w:rPr>
        <w:t>university</w:t>
      </w:r>
      <w:proofErr w:type="gramEnd"/>
      <w:r w:rsidRPr="00920DFF">
        <w:rPr>
          <w:rFonts w:cs="Arial"/>
        </w:rPr>
        <w:t xml:space="preserve"> of Pretoria. Also assume that all 6 studies had the same sample size of 60 women selected at random.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341"/>
        <w:gridCol w:w="2126"/>
      </w:tblGrid>
      <w:tr w:rsidR="00C61B13" w:rsidRPr="008D7D70" w14:paraId="5D9D11A1" w14:textId="77777777" w:rsidTr="008D7D70">
        <w:trPr>
          <w:jc w:val="center"/>
        </w:trPr>
        <w:tc>
          <w:tcPr>
            <w:tcW w:w="575" w:type="dxa"/>
            <w:shd w:val="clear" w:color="auto" w:fill="auto"/>
          </w:tcPr>
          <w:p w14:paraId="3603F74E" w14:textId="77777777" w:rsidR="00C61B13" w:rsidRPr="008D7D70" w:rsidRDefault="00C61B13" w:rsidP="008D7D70">
            <w:pPr>
              <w:spacing w:line="360" w:lineRule="auto"/>
              <w:rPr>
                <w:rFonts w:cs="Arial"/>
              </w:rPr>
            </w:pPr>
          </w:p>
        </w:tc>
        <w:tc>
          <w:tcPr>
            <w:tcW w:w="2341" w:type="dxa"/>
            <w:shd w:val="clear" w:color="auto" w:fill="auto"/>
          </w:tcPr>
          <w:p w14:paraId="51332CE6" w14:textId="77777777" w:rsidR="00C61B13" w:rsidRPr="008D7D70" w:rsidRDefault="00C61B13" w:rsidP="008D7D70">
            <w:pPr>
              <w:spacing w:line="360" w:lineRule="auto"/>
              <w:jc w:val="center"/>
              <w:rPr>
                <w:rFonts w:cs="Arial"/>
              </w:rPr>
            </w:pPr>
            <w:r w:rsidRPr="008D7D70">
              <w:rPr>
                <w:rFonts w:cs="Arial"/>
              </w:rPr>
              <w:t>Sample mean (SD)</w:t>
            </w:r>
          </w:p>
        </w:tc>
        <w:tc>
          <w:tcPr>
            <w:tcW w:w="2126" w:type="dxa"/>
            <w:shd w:val="clear" w:color="auto" w:fill="auto"/>
          </w:tcPr>
          <w:p w14:paraId="334E4AEC" w14:textId="77777777" w:rsidR="00C61B13" w:rsidRPr="008D7D70" w:rsidRDefault="00C61B13" w:rsidP="008D7D70">
            <w:pPr>
              <w:spacing w:line="360" w:lineRule="auto"/>
              <w:jc w:val="center"/>
              <w:rPr>
                <w:rFonts w:cs="Arial"/>
              </w:rPr>
            </w:pPr>
            <w:r w:rsidRPr="008D7D70">
              <w:rPr>
                <w:rFonts w:cs="Arial"/>
              </w:rPr>
              <w:t>Population mean</w:t>
            </w:r>
          </w:p>
        </w:tc>
      </w:tr>
      <w:tr w:rsidR="00C61B13" w:rsidRPr="008D7D70" w14:paraId="482A0777" w14:textId="77777777" w:rsidTr="008D7D70">
        <w:trPr>
          <w:jc w:val="center"/>
        </w:trPr>
        <w:tc>
          <w:tcPr>
            <w:tcW w:w="575" w:type="dxa"/>
            <w:shd w:val="clear" w:color="auto" w:fill="auto"/>
          </w:tcPr>
          <w:p w14:paraId="6DBA3BC8" w14:textId="77777777" w:rsidR="00C61B13" w:rsidRPr="008D7D70" w:rsidRDefault="00C61B13" w:rsidP="008D7D70">
            <w:pPr>
              <w:spacing w:line="360" w:lineRule="auto"/>
              <w:rPr>
                <w:rFonts w:cs="Arial"/>
              </w:rPr>
            </w:pPr>
            <w:proofErr w:type="spellStart"/>
            <w:r w:rsidRPr="008D7D70">
              <w:rPr>
                <w:rFonts w:cs="Arial"/>
              </w:rPr>
              <w:t>i</w:t>
            </w:r>
            <w:proofErr w:type="spellEnd"/>
            <w:r w:rsidRPr="008D7D70">
              <w:rPr>
                <w:rFonts w:cs="Arial"/>
              </w:rPr>
              <w:t>.</w:t>
            </w:r>
          </w:p>
        </w:tc>
        <w:tc>
          <w:tcPr>
            <w:tcW w:w="2341" w:type="dxa"/>
            <w:shd w:val="clear" w:color="auto" w:fill="auto"/>
          </w:tcPr>
          <w:p w14:paraId="1C944FE2" w14:textId="77777777" w:rsidR="00C61B13" w:rsidRPr="008D7D70" w:rsidRDefault="00C61B13" w:rsidP="008D7D70">
            <w:pPr>
              <w:spacing w:line="360" w:lineRule="auto"/>
              <w:jc w:val="center"/>
              <w:rPr>
                <w:rFonts w:cs="Arial"/>
              </w:rPr>
            </w:pPr>
            <w:r w:rsidRPr="008D7D70">
              <w:rPr>
                <w:rFonts w:cs="Arial"/>
              </w:rPr>
              <w:t>179 (10.5)</w:t>
            </w:r>
          </w:p>
        </w:tc>
        <w:tc>
          <w:tcPr>
            <w:tcW w:w="2126" w:type="dxa"/>
            <w:shd w:val="clear" w:color="auto" w:fill="auto"/>
          </w:tcPr>
          <w:p w14:paraId="00C95E0F" w14:textId="77777777" w:rsidR="00C61B13" w:rsidRPr="008D7D70" w:rsidRDefault="00C61B13" w:rsidP="008D7D70">
            <w:pPr>
              <w:spacing w:line="360" w:lineRule="auto"/>
              <w:jc w:val="center"/>
              <w:rPr>
                <w:rFonts w:cs="Arial"/>
              </w:rPr>
            </w:pPr>
            <w:r w:rsidRPr="008D7D70">
              <w:rPr>
                <w:rFonts w:cs="Arial"/>
              </w:rPr>
              <w:t>180</w:t>
            </w:r>
          </w:p>
        </w:tc>
      </w:tr>
      <w:tr w:rsidR="00C61B13" w:rsidRPr="008D7D70" w14:paraId="268B477C" w14:textId="77777777" w:rsidTr="008D7D70">
        <w:trPr>
          <w:jc w:val="center"/>
        </w:trPr>
        <w:tc>
          <w:tcPr>
            <w:tcW w:w="575" w:type="dxa"/>
            <w:shd w:val="clear" w:color="auto" w:fill="auto"/>
          </w:tcPr>
          <w:p w14:paraId="0F6D4BE8" w14:textId="77777777" w:rsidR="00C61B13" w:rsidRPr="008D7D70" w:rsidRDefault="00C61B13" w:rsidP="008D7D70">
            <w:pPr>
              <w:spacing w:line="360" w:lineRule="auto"/>
              <w:rPr>
                <w:rFonts w:cs="Arial"/>
              </w:rPr>
            </w:pPr>
            <w:r w:rsidRPr="008D7D70">
              <w:rPr>
                <w:rFonts w:cs="Arial"/>
              </w:rPr>
              <w:t>ii.</w:t>
            </w:r>
          </w:p>
        </w:tc>
        <w:tc>
          <w:tcPr>
            <w:tcW w:w="2341" w:type="dxa"/>
            <w:shd w:val="clear" w:color="auto" w:fill="auto"/>
          </w:tcPr>
          <w:p w14:paraId="6F05C2E5" w14:textId="77777777" w:rsidR="00C61B13" w:rsidRPr="008D7D70" w:rsidRDefault="00C61B13" w:rsidP="008D7D70">
            <w:pPr>
              <w:spacing w:line="360" w:lineRule="auto"/>
              <w:jc w:val="center"/>
              <w:rPr>
                <w:rFonts w:cs="Arial"/>
              </w:rPr>
            </w:pPr>
            <w:r w:rsidRPr="008D7D70">
              <w:rPr>
                <w:rFonts w:cs="Arial"/>
              </w:rPr>
              <w:t>184 (10.9)</w:t>
            </w:r>
          </w:p>
        </w:tc>
        <w:tc>
          <w:tcPr>
            <w:tcW w:w="2126" w:type="dxa"/>
            <w:shd w:val="clear" w:color="auto" w:fill="auto"/>
          </w:tcPr>
          <w:p w14:paraId="4B12AD32" w14:textId="77777777" w:rsidR="00C61B13" w:rsidRPr="008D7D70" w:rsidRDefault="00C61B13" w:rsidP="008D7D70">
            <w:pPr>
              <w:spacing w:line="360" w:lineRule="auto"/>
              <w:jc w:val="center"/>
              <w:rPr>
                <w:rFonts w:cs="Arial"/>
              </w:rPr>
            </w:pPr>
            <w:r w:rsidRPr="008D7D70">
              <w:rPr>
                <w:rFonts w:cs="Arial"/>
              </w:rPr>
              <w:t>180</w:t>
            </w:r>
          </w:p>
        </w:tc>
      </w:tr>
      <w:tr w:rsidR="00C61B13" w:rsidRPr="008D7D70" w14:paraId="15CB1A37" w14:textId="77777777" w:rsidTr="008D7D70">
        <w:trPr>
          <w:jc w:val="center"/>
        </w:trPr>
        <w:tc>
          <w:tcPr>
            <w:tcW w:w="575" w:type="dxa"/>
            <w:shd w:val="clear" w:color="auto" w:fill="auto"/>
          </w:tcPr>
          <w:p w14:paraId="48421E3D" w14:textId="77777777" w:rsidR="00C61B13" w:rsidRPr="008D7D70" w:rsidRDefault="00C61B13" w:rsidP="008D7D70">
            <w:pPr>
              <w:spacing w:line="360" w:lineRule="auto"/>
              <w:rPr>
                <w:rFonts w:cs="Arial"/>
              </w:rPr>
            </w:pPr>
            <w:r w:rsidRPr="008D7D70">
              <w:rPr>
                <w:rFonts w:cs="Arial"/>
              </w:rPr>
              <w:t>iii.</w:t>
            </w:r>
          </w:p>
        </w:tc>
        <w:tc>
          <w:tcPr>
            <w:tcW w:w="2341" w:type="dxa"/>
            <w:shd w:val="clear" w:color="auto" w:fill="auto"/>
          </w:tcPr>
          <w:p w14:paraId="2B8EDADC" w14:textId="77777777" w:rsidR="00C61B13" w:rsidRPr="008D7D70" w:rsidRDefault="00C61B13" w:rsidP="008D7D70">
            <w:pPr>
              <w:spacing w:line="360" w:lineRule="auto"/>
              <w:jc w:val="center"/>
              <w:rPr>
                <w:rFonts w:cs="Arial"/>
              </w:rPr>
            </w:pPr>
            <w:r w:rsidRPr="008D7D70">
              <w:rPr>
                <w:rFonts w:cs="Arial"/>
              </w:rPr>
              <w:t>176 (10.4)</w:t>
            </w:r>
          </w:p>
        </w:tc>
        <w:tc>
          <w:tcPr>
            <w:tcW w:w="2126" w:type="dxa"/>
            <w:shd w:val="clear" w:color="auto" w:fill="auto"/>
          </w:tcPr>
          <w:p w14:paraId="226EF574" w14:textId="77777777" w:rsidR="00C61B13" w:rsidRPr="008D7D70" w:rsidRDefault="00C61B13" w:rsidP="008D7D70">
            <w:pPr>
              <w:spacing w:line="360" w:lineRule="auto"/>
              <w:jc w:val="center"/>
              <w:rPr>
                <w:rFonts w:cs="Arial"/>
              </w:rPr>
            </w:pPr>
            <w:r w:rsidRPr="008D7D70">
              <w:rPr>
                <w:rFonts w:cs="Arial"/>
              </w:rPr>
              <w:t>180</w:t>
            </w:r>
          </w:p>
        </w:tc>
      </w:tr>
      <w:tr w:rsidR="00C61B13" w:rsidRPr="008D7D70" w14:paraId="5223B967" w14:textId="77777777" w:rsidTr="008D7D70">
        <w:trPr>
          <w:jc w:val="center"/>
        </w:trPr>
        <w:tc>
          <w:tcPr>
            <w:tcW w:w="575" w:type="dxa"/>
            <w:shd w:val="clear" w:color="auto" w:fill="auto"/>
          </w:tcPr>
          <w:p w14:paraId="2BB976DD" w14:textId="77777777" w:rsidR="00C61B13" w:rsidRPr="008D7D70" w:rsidRDefault="00C61B13" w:rsidP="008D7D70">
            <w:pPr>
              <w:spacing w:line="360" w:lineRule="auto"/>
              <w:rPr>
                <w:rFonts w:cs="Arial"/>
              </w:rPr>
            </w:pPr>
            <w:r w:rsidRPr="008D7D70">
              <w:rPr>
                <w:rFonts w:cs="Arial"/>
              </w:rPr>
              <w:t>iv.</w:t>
            </w:r>
          </w:p>
        </w:tc>
        <w:tc>
          <w:tcPr>
            <w:tcW w:w="2341" w:type="dxa"/>
            <w:shd w:val="clear" w:color="auto" w:fill="auto"/>
          </w:tcPr>
          <w:p w14:paraId="0511CFAF" w14:textId="77777777" w:rsidR="00C61B13" w:rsidRPr="008D7D70" w:rsidRDefault="00C61B13" w:rsidP="008D7D70">
            <w:pPr>
              <w:spacing w:line="360" w:lineRule="auto"/>
              <w:jc w:val="center"/>
              <w:rPr>
                <w:rFonts w:cs="Arial"/>
              </w:rPr>
            </w:pPr>
            <w:r w:rsidRPr="008D7D70">
              <w:rPr>
                <w:rFonts w:cs="Arial"/>
              </w:rPr>
              <w:t>178 (10.5)</w:t>
            </w:r>
          </w:p>
        </w:tc>
        <w:tc>
          <w:tcPr>
            <w:tcW w:w="2126" w:type="dxa"/>
            <w:shd w:val="clear" w:color="auto" w:fill="auto"/>
          </w:tcPr>
          <w:p w14:paraId="1759266C" w14:textId="77777777" w:rsidR="00C61B13" w:rsidRPr="008D7D70" w:rsidRDefault="00C61B13" w:rsidP="008D7D70">
            <w:pPr>
              <w:spacing w:line="360" w:lineRule="auto"/>
              <w:jc w:val="center"/>
              <w:rPr>
                <w:rFonts w:cs="Arial"/>
              </w:rPr>
            </w:pPr>
            <w:r w:rsidRPr="008D7D70">
              <w:rPr>
                <w:rFonts w:cs="Arial"/>
              </w:rPr>
              <w:t>180</w:t>
            </w:r>
          </w:p>
        </w:tc>
      </w:tr>
      <w:tr w:rsidR="00C61B13" w:rsidRPr="008D7D70" w14:paraId="0E326417" w14:textId="77777777" w:rsidTr="008D7D70">
        <w:trPr>
          <w:jc w:val="center"/>
        </w:trPr>
        <w:tc>
          <w:tcPr>
            <w:tcW w:w="575" w:type="dxa"/>
            <w:shd w:val="clear" w:color="auto" w:fill="auto"/>
          </w:tcPr>
          <w:p w14:paraId="3F8C78CA" w14:textId="77777777" w:rsidR="00C61B13" w:rsidRPr="008D7D70" w:rsidRDefault="00C61B13" w:rsidP="008D7D70">
            <w:pPr>
              <w:spacing w:line="360" w:lineRule="auto"/>
              <w:rPr>
                <w:rFonts w:cs="Arial"/>
              </w:rPr>
            </w:pPr>
            <w:r w:rsidRPr="008D7D70">
              <w:rPr>
                <w:rFonts w:cs="Arial"/>
              </w:rPr>
              <w:t>v.</w:t>
            </w:r>
          </w:p>
        </w:tc>
        <w:tc>
          <w:tcPr>
            <w:tcW w:w="2341" w:type="dxa"/>
            <w:shd w:val="clear" w:color="auto" w:fill="auto"/>
          </w:tcPr>
          <w:p w14:paraId="0B02A518" w14:textId="77777777" w:rsidR="00C61B13" w:rsidRPr="008D7D70" w:rsidRDefault="00C61B13" w:rsidP="008D7D70">
            <w:pPr>
              <w:spacing w:line="360" w:lineRule="auto"/>
              <w:jc w:val="center"/>
              <w:rPr>
                <w:rFonts w:cs="Arial"/>
              </w:rPr>
            </w:pPr>
            <w:r w:rsidRPr="008D7D70">
              <w:rPr>
                <w:rFonts w:cs="Arial"/>
              </w:rPr>
              <w:t>182 (10.6)</w:t>
            </w:r>
          </w:p>
        </w:tc>
        <w:tc>
          <w:tcPr>
            <w:tcW w:w="2126" w:type="dxa"/>
            <w:shd w:val="clear" w:color="auto" w:fill="auto"/>
          </w:tcPr>
          <w:p w14:paraId="7F8436AC" w14:textId="77777777" w:rsidR="00C61B13" w:rsidRPr="008D7D70" w:rsidRDefault="00C61B13" w:rsidP="008D7D70">
            <w:pPr>
              <w:spacing w:line="360" w:lineRule="auto"/>
              <w:jc w:val="center"/>
              <w:rPr>
                <w:rFonts w:cs="Arial"/>
              </w:rPr>
            </w:pPr>
            <w:r w:rsidRPr="008D7D70">
              <w:rPr>
                <w:rFonts w:cs="Arial"/>
              </w:rPr>
              <w:t>180</w:t>
            </w:r>
          </w:p>
        </w:tc>
      </w:tr>
      <w:tr w:rsidR="00C61B13" w:rsidRPr="008D7D70" w14:paraId="3A40E7A3" w14:textId="77777777" w:rsidTr="008D7D70">
        <w:trPr>
          <w:jc w:val="center"/>
        </w:trPr>
        <w:tc>
          <w:tcPr>
            <w:tcW w:w="575" w:type="dxa"/>
            <w:shd w:val="clear" w:color="auto" w:fill="auto"/>
          </w:tcPr>
          <w:p w14:paraId="3E3686B8" w14:textId="77777777" w:rsidR="00C61B13" w:rsidRPr="008D7D70" w:rsidRDefault="00C61B13" w:rsidP="008D7D70">
            <w:pPr>
              <w:spacing w:line="360" w:lineRule="auto"/>
              <w:rPr>
                <w:rFonts w:cs="Arial"/>
              </w:rPr>
            </w:pPr>
            <w:r w:rsidRPr="008D7D70">
              <w:rPr>
                <w:rFonts w:cs="Arial"/>
              </w:rPr>
              <w:t>vi.</w:t>
            </w:r>
          </w:p>
        </w:tc>
        <w:tc>
          <w:tcPr>
            <w:tcW w:w="2341" w:type="dxa"/>
            <w:shd w:val="clear" w:color="auto" w:fill="auto"/>
          </w:tcPr>
          <w:p w14:paraId="4CDB1BCE" w14:textId="77777777" w:rsidR="00C61B13" w:rsidRPr="008D7D70" w:rsidRDefault="00C61B13" w:rsidP="008D7D70">
            <w:pPr>
              <w:spacing w:line="360" w:lineRule="auto"/>
              <w:jc w:val="center"/>
              <w:rPr>
                <w:rFonts w:cs="Arial"/>
              </w:rPr>
            </w:pPr>
            <w:r w:rsidRPr="008D7D70">
              <w:rPr>
                <w:rFonts w:cs="Arial"/>
              </w:rPr>
              <w:t>175 (10.7)</w:t>
            </w:r>
          </w:p>
        </w:tc>
        <w:tc>
          <w:tcPr>
            <w:tcW w:w="2126" w:type="dxa"/>
            <w:shd w:val="clear" w:color="auto" w:fill="auto"/>
          </w:tcPr>
          <w:p w14:paraId="0CC69B4F" w14:textId="77777777" w:rsidR="00C61B13" w:rsidRPr="008D7D70" w:rsidRDefault="00C61B13" w:rsidP="008D7D70">
            <w:pPr>
              <w:spacing w:line="360" w:lineRule="auto"/>
              <w:jc w:val="center"/>
              <w:rPr>
                <w:rFonts w:cs="Arial"/>
              </w:rPr>
            </w:pPr>
            <w:r w:rsidRPr="008D7D70">
              <w:rPr>
                <w:rFonts w:cs="Arial"/>
              </w:rPr>
              <w:t>180</w:t>
            </w:r>
          </w:p>
        </w:tc>
      </w:tr>
    </w:tbl>
    <w:p w14:paraId="67032C0F" w14:textId="77777777" w:rsidR="0046301C" w:rsidRDefault="0046301C" w:rsidP="00F07A8A">
      <w:pPr>
        <w:spacing w:line="360" w:lineRule="auto"/>
        <w:rPr>
          <w:rFonts w:cs="Arial"/>
        </w:rPr>
      </w:pPr>
    </w:p>
    <w:p w14:paraId="7FBE1F1A" w14:textId="77777777" w:rsidR="0046301C" w:rsidRDefault="0046301C" w:rsidP="00F07A8A">
      <w:pPr>
        <w:spacing w:line="360" w:lineRule="auto"/>
        <w:rPr>
          <w:rFonts w:cs="Arial"/>
        </w:rPr>
      </w:pPr>
      <w:r>
        <w:rPr>
          <w:rFonts w:cs="Arial"/>
        </w:rPr>
        <w:tab/>
        <w:t xml:space="preserve">a. Which set </w:t>
      </w:r>
      <w:r w:rsidR="00102FF3">
        <w:rPr>
          <w:rFonts w:cs="Arial"/>
        </w:rPr>
        <w:t>give</w:t>
      </w:r>
      <w:r w:rsidR="00C4495C">
        <w:rPr>
          <w:rFonts w:cs="Arial"/>
        </w:rPr>
        <w:t>s</w:t>
      </w:r>
      <w:r w:rsidR="00102FF3">
        <w:rPr>
          <w:rFonts w:cs="Arial"/>
        </w:rPr>
        <w:t xml:space="preserve"> the</w:t>
      </w:r>
      <w:r>
        <w:rPr>
          <w:rFonts w:cs="Arial"/>
        </w:rPr>
        <w:t xml:space="preserve"> most precise</w:t>
      </w:r>
      <w:r w:rsidR="00102FF3">
        <w:rPr>
          <w:rFonts w:cs="Arial"/>
        </w:rPr>
        <w:t xml:space="preserve"> estimate for the population mean</w:t>
      </w:r>
      <w:r>
        <w:rPr>
          <w:rFonts w:cs="Arial"/>
        </w:rPr>
        <w:t xml:space="preserve">? </w:t>
      </w:r>
    </w:p>
    <w:p w14:paraId="3BBC189D" w14:textId="77777777" w:rsidR="0046301C" w:rsidRDefault="0046301C" w:rsidP="00F07A8A">
      <w:pPr>
        <w:spacing w:line="360" w:lineRule="auto"/>
        <w:rPr>
          <w:rFonts w:cs="Arial"/>
        </w:rPr>
      </w:pPr>
      <w:r>
        <w:rPr>
          <w:rFonts w:cs="Arial"/>
        </w:rPr>
        <w:tab/>
        <w:t>b. Which set</w:t>
      </w:r>
      <w:r w:rsidR="00102FF3">
        <w:rPr>
          <w:rFonts w:cs="Arial"/>
        </w:rPr>
        <w:t xml:space="preserve"> give</w:t>
      </w:r>
      <w:r w:rsidR="00C4495C">
        <w:rPr>
          <w:rFonts w:cs="Arial"/>
        </w:rPr>
        <w:t>s</w:t>
      </w:r>
      <w:r w:rsidR="00102FF3">
        <w:rPr>
          <w:rFonts w:cs="Arial"/>
        </w:rPr>
        <w:t xml:space="preserve"> the </w:t>
      </w:r>
      <w:r>
        <w:rPr>
          <w:rFonts w:cs="Arial"/>
        </w:rPr>
        <w:t>least precise</w:t>
      </w:r>
      <w:r w:rsidR="00102FF3">
        <w:rPr>
          <w:rFonts w:cs="Arial"/>
        </w:rPr>
        <w:t xml:space="preserve"> estimate for the population mean</w:t>
      </w:r>
      <w:r>
        <w:rPr>
          <w:rFonts w:cs="Arial"/>
        </w:rPr>
        <w:t>?</w:t>
      </w:r>
      <w:r w:rsidR="00C61B13">
        <w:rPr>
          <w:rFonts w:cs="Arial"/>
        </w:rPr>
        <w:t xml:space="preserve"> </w:t>
      </w:r>
    </w:p>
    <w:p w14:paraId="3A0915BA" w14:textId="77777777" w:rsidR="0046301C" w:rsidRDefault="0046301C" w:rsidP="00F07A8A">
      <w:pPr>
        <w:spacing w:line="360" w:lineRule="auto"/>
        <w:rPr>
          <w:rFonts w:cs="Arial"/>
        </w:rPr>
      </w:pPr>
      <w:r>
        <w:rPr>
          <w:rFonts w:cs="Arial"/>
        </w:rPr>
        <w:tab/>
        <w:t>c. Which</w:t>
      </w:r>
      <w:r w:rsidR="00102FF3">
        <w:rPr>
          <w:rFonts w:cs="Arial"/>
        </w:rPr>
        <w:t xml:space="preserve"> set</w:t>
      </w:r>
      <w:r>
        <w:rPr>
          <w:rFonts w:cs="Arial"/>
        </w:rPr>
        <w:t xml:space="preserve"> </w:t>
      </w:r>
      <w:r w:rsidR="00C61B13">
        <w:rPr>
          <w:rFonts w:cs="Arial"/>
        </w:rPr>
        <w:t>gives</w:t>
      </w:r>
      <w:r>
        <w:rPr>
          <w:rFonts w:cs="Arial"/>
        </w:rPr>
        <w:t xml:space="preserve"> the most valid</w:t>
      </w:r>
      <w:r w:rsidR="00C61B13">
        <w:rPr>
          <w:rFonts w:cs="Arial"/>
        </w:rPr>
        <w:t xml:space="preserve"> estimate</w:t>
      </w:r>
      <w:r>
        <w:rPr>
          <w:rFonts w:cs="Arial"/>
        </w:rPr>
        <w:t>?</w:t>
      </w:r>
      <w:r w:rsidR="00C61B13">
        <w:rPr>
          <w:rFonts w:cs="Arial"/>
        </w:rPr>
        <w:t xml:space="preserve"> </w:t>
      </w:r>
    </w:p>
    <w:p w14:paraId="0993607B" w14:textId="77777777" w:rsidR="0046301C" w:rsidRDefault="0046301C" w:rsidP="00F07A8A">
      <w:pPr>
        <w:spacing w:line="360" w:lineRule="auto"/>
        <w:rPr>
          <w:rFonts w:cs="Arial"/>
        </w:rPr>
      </w:pPr>
      <w:r>
        <w:rPr>
          <w:rFonts w:cs="Arial"/>
        </w:rPr>
        <w:tab/>
        <w:t xml:space="preserve">d. Which set </w:t>
      </w:r>
      <w:r w:rsidR="00C61B13">
        <w:rPr>
          <w:rFonts w:cs="Arial"/>
        </w:rPr>
        <w:t>gives</w:t>
      </w:r>
      <w:r>
        <w:rPr>
          <w:rFonts w:cs="Arial"/>
        </w:rPr>
        <w:t xml:space="preserve"> the least valid</w:t>
      </w:r>
      <w:r w:rsidR="00C61B13">
        <w:rPr>
          <w:rFonts w:cs="Arial"/>
        </w:rPr>
        <w:t xml:space="preserve"> estimate</w:t>
      </w:r>
      <w:r>
        <w:rPr>
          <w:rFonts w:cs="Arial"/>
        </w:rPr>
        <w:t>?</w:t>
      </w:r>
      <w:r w:rsidR="00C61B13">
        <w:rPr>
          <w:rFonts w:cs="Arial"/>
        </w:rPr>
        <w:t xml:space="preserve"> </w:t>
      </w:r>
    </w:p>
    <w:p w14:paraId="7FC6C6ED" w14:textId="07CA60C5" w:rsidR="00F75600" w:rsidRDefault="00F75600" w:rsidP="00F07A8A">
      <w:pPr>
        <w:spacing w:line="360" w:lineRule="auto"/>
        <w:rPr>
          <w:rFonts w:cs="Arial"/>
        </w:rPr>
      </w:pPr>
    </w:p>
    <w:p w14:paraId="0F58FFA7" w14:textId="6F87789B"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8</w:t>
      </w:r>
    </w:p>
    <w:p w14:paraId="79EF23FA" w14:textId="664439C9" w:rsidR="00F75600" w:rsidRDefault="00F75600" w:rsidP="00F07A8A">
      <w:pPr>
        <w:spacing w:line="360" w:lineRule="auto"/>
        <w:rPr>
          <w:rFonts w:cs="Arial"/>
        </w:rPr>
      </w:pPr>
    </w:p>
    <w:p w14:paraId="6269B98C" w14:textId="0D000E6C" w:rsidR="00F75600" w:rsidRDefault="00F75600" w:rsidP="00F07A8A">
      <w:pPr>
        <w:spacing w:line="360" w:lineRule="auto"/>
        <w:rPr>
          <w:rFonts w:cs="Arial"/>
        </w:rPr>
      </w:pPr>
    </w:p>
    <w:p w14:paraId="5636018D" w14:textId="70E66087" w:rsidR="00F75600" w:rsidRDefault="00F75600" w:rsidP="00F07A8A">
      <w:pPr>
        <w:spacing w:line="360" w:lineRule="auto"/>
        <w:rPr>
          <w:rFonts w:cs="Arial"/>
        </w:rPr>
      </w:pPr>
    </w:p>
    <w:p w14:paraId="511200DF" w14:textId="3AB83F28" w:rsidR="00F75600" w:rsidRDefault="00F75600" w:rsidP="00F07A8A">
      <w:pPr>
        <w:spacing w:line="360" w:lineRule="auto"/>
        <w:rPr>
          <w:rFonts w:cs="Arial"/>
        </w:rPr>
      </w:pPr>
    </w:p>
    <w:p w14:paraId="495BBAB2" w14:textId="5F161E59" w:rsidR="00F75600" w:rsidRDefault="00F75600" w:rsidP="00F07A8A">
      <w:pPr>
        <w:spacing w:line="360" w:lineRule="auto"/>
        <w:rPr>
          <w:rFonts w:cs="Arial"/>
        </w:rPr>
      </w:pPr>
    </w:p>
    <w:p w14:paraId="6E971472" w14:textId="7D22D49B" w:rsidR="00F75600" w:rsidRDefault="00F75600" w:rsidP="00F07A8A">
      <w:pPr>
        <w:spacing w:line="360" w:lineRule="auto"/>
        <w:rPr>
          <w:rFonts w:cs="Arial"/>
        </w:rPr>
      </w:pPr>
    </w:p>
    <w:p w14:paraId="3C434BC6" w14:textId="77777777" w:rsidR="00D73989" w:rsidRDefault="00D73989" w:rsidP="00F07A8A">
      <w:pPr>
        <w:spacing w:line="360" w:lineRule="auto"/>
        <w:rPr>
          <w:rFonts w:cs="Arial"/>
        </w:rPr>
      </w:pPr>
    </w:p>
    <w:p w14:paraId="27F02AD1" w14:textId="6641AC33" w:rsidR="00D73989" w:rsidRPr="00D73989" w:rsidRDefault="00D73989" w:rsidP="00D73989">
      <w:pPr>
        <w:shd w:val="clear" w:color="auto" w:fill="D9E2F3" w:themeFill="accent1" w:themeFillTint="33"/>
        <w:spacing w:line="360" w:lineRule="auto"/>
        <w:rPr>
          <w:rFonts w:cs="Arial"/>
          <w:b/>
        </w:rPr>
      </w:pPr>
      <w:r w:rsidRPr="00D73989">
        <w:rPr>
          <w:rFonts w:cs="Arial"/>
          <w:b/>
        </w:rPr>
        <w:t xml:space="preserve">Question </w:t>
      </w:r>
      <w:r>
        <w:rPr>
          <w:rFonts w:cs="Arial"/>
          <w:b/>
        </w:rPr>
        <w:t>9</w:t>
      </w:r>
    </w:p>
    <w:p w14:paraId="09E48F76" w14:textId="77777777" w:rsidR="000B264D" w:rsidRDefault="0046301C" w:rsidP="00507104">
      <w:pPr>
        <w:spacing w:after="120" w:line="360" w:lineRule="auto"/>
        <w:ind w:left="720" w:hanging="720"/>
        <w:rPr>
          <w:rFonts w:cs="Arial"/>
        </w:rPr>
      </w:pPr>
      <w:r>
        <w:rPr>
          <w:rFonts w:cs="Arial"/>
        </w:rPr>
        <w:t>9</w:t>
      </w:r>
      <w:r w:rsidR="00041105">
        <w:rPr>
          <w:rFonts w:cs="Arial"/>
        </w:rPr>
        <w:t>.</w:t>
      </w:r>
      <w:r w:rsidR="004519CC">
        <w:rPr>
          <w:rFonts w:cs="Arial"/>
        </w:rPr>
        <w:tab/>
      </w:r>
      <w:r w:rsidR="00903950">
        <w:rPr>
          <w:rFonts w:cs="Arial"/>
        </w:rPr>
        <w:t xml:space="preserve">Consider the following </w:t>
      </w:r>
      <w:r w:rsidR="00507104">
        <w:rPr>
          <w:rFonts w:cs="Arial"/>
        </w:rPr>
        <w:t>Odds Ratios (ORs)</w:t>
      </w:r>
      <w:r w:rsidR="00903950">
        <w:rPr>
          <w:rFonts w:cs="Arial"/>
        </w:rPr>
        <w:t xml:space="preserve"> obtained from the analysis of data for </w:t>
      </w:r>
      <w:r w:rsidR="000B264D">
        <w:rPr>
          <w:rFonts w:cs="Arial"/>
        </w:rPr>
        <w:t>several studies</w:t>
      </w:r>
      <w:r w:rsidR="00903950">
        <w:rPr>
          <w:rFonts w:cs="Arial"/>
        </w:rPr>
        <w:t xml:space="preserve"> </w:t>
      </w:r>
      <w:r w:rsidR="000B264D">
        <w:rPr>
          <w:rFonts w:cs="Arial"/>
        </w:rPr>
        <w:t xml:space="preserve">that were carried out to estimate the measure of association between an </w:t>
      </w:r>
      <w:proofErr w:type="gramStart"/>
      <w:r w:rsidR="000B264D">
        <w:rPr>
          <w:rFonts w:cs="Arial"/>
        </w:rPr>
        <w:t>exposure</w:t>
      </w:r>
      <w:proofErr w:type="gramEnd"/>
      <w:r w:rsidR="000B264D">
        <w:rPr>
          <w:rFonts w:cs="Arial"/>
        </w:rPr>
        <w:t xml:space="preserve"> (E) and an outcome (O). Data were also collected for a third factor that is a potential confounder or effect modifier (X).</w:t>
      </w:r>
      <w:r w:rsidR="00507104">
        <w:rPr>
          <w:rFonts w:cs="Arial"/>
        </w:rPr>
        <w:t xml:space="preserve"> (10 marks, 5 for each correct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2126"/>
        <w:gridCol w:w="1418"/>
        <w:gridCol w:w="1417"/>
      </w:tblGrid>
      <w:tr w:rsidR="00710D2F" w:rsidRPr="008D7D70" w14:paraId="7162996A" w14:textId="77777777" w:rsidTr="008D7D70">
        <w:trPr>
          <w:jc w:val="center"/>
        </w:trPr>
        <w:tc>
          <w:tcPr>
            <w:tcW w:w="806" w:type="dxa"/>
            <w:tcBorders>
              <w:top w:val="nil"/>
              <w:left w:val="nil"/>
              <w:bottom w:val="nil"/>
              <w:right w:val="single" w:sz="4" w:space="0" w:color="auto"/>
            </w:tcBorders>
            <w:shd w:val="clear" w:color="auto" w:fill="auto"/>
          </w:tcPr>
          <w:p w14:paraId="2060683A" w14:textId="77777777" w:rsidR="00710D2F" w:rsidRPr="008D7D70" w:rsidRDefault="00710D2F" w:rsidP="008D7D70">
            <w:pPr>
              <w:spacing w:line="360" w:lineRule="auto"/>
              <w:rPr>
                <w:rFonts w:cs="Arial"/>
              </w:rPr>
            </w:pPr>
          </w:p>
        </w:tc>
        <w:tc>
          <w:tcPr>
            <w:tcW w:w="2126" w:type="dxa"/>
            <w:tcBorders>
              <w:top w:val="single" w:sz="4" w:space="0" w:color="auto"/>
              <w:left w:val="single" w:sz="4" w:space="0" w:color="auto"/>
              <w:bottom w:val="nil"/>
              <w:right w:val="single" w:sz="4" w:space="0" w:color="auto"/>
            </w:tcBorders>
            <w:shd w:val="clear" w:color="auto" w:fill="auto"/>
          </w:tcPr>
          <w:p w14:paraId="2D8B420D" w14:textId="77777777" w:rsidR="00710D2F" w:rsidRPr="008D7D70" w:rsidRDefault="00204175" w:rsidP="008D7D70">
            <w:pPr>
              <w:spacing w:line="360" w:lineRule="auto"/>
              <w:rPr>
                <w:rFonts w:cs="Arial"/>
              </w:rPr>
            </w:pPr>
            <w:r w:rsidRPr="008D7D70">
              <w:rPr>
                <w:rFonts w:cs="Arial"/>
              </w:rPr>
              <w:t>Crude odds ratios</w:t>
            </w:r>
          </w:p>
        </w:tc>
        <w:tc>
          <w:tcPr>
            <w:tcW w:w="2835" w:type="dxa"/>
            <w:gridSpan w:val="2"/>
            <w:tcBorders>
              <w:left w:val="single" w:sz="4" w:space="0" w:color="auto"/>
            </w:tcBorders>
            <w:shd w:val="clear" w:color="auto" w:fill="auto"/>
          </w:tcPr>
          <w:p w14:paraId="5271C36A" w14:textId="77777777" w:rsidR="00710D2F" w:rsidRPr="008D7D70" w:rsidRDefault="00710D2F" w:rsidP="008D7D70">
            <w:pPr>
              <w:spacing w:line="360" w:lineRule="auto"/>
              <w:jc w:val="center"/>
              <w:rPr>
                <w:rFonts w:cs="Arial"/>
              </w:rPr>
            </w:pPr>
            <w:r w:rsidRPr="008D7D70">
              <w:rPr>
                <w:rFonts w:cs="Arial"/>
              </w:rPr>
              <w:t>Stratified ORs</w:t>
            </w:r>
          </w:p>
        </w:tc>
      </w:tr>
      <w:tr w:rsidR="00507104" w:rsidRPr="008D7D70" w14:paraId="533F9FEA" w14:textId="77777777" w:rsidTr="008D7D70">
        <w:trPr>
          <w:jc w:val="center"/>
        </w:trPr>
        <w:tc>
          <w:tcPr>
            <w:tcW w:w="806" w:type="dxa"/>
            <w:tcBorders>
              <w:top w:val="nil"/>
              <w:left w:val="nil"/>
            </w:tcBorders>
            <w:shd w:val="clear" w:color="auto" w:fill="auto"/>
          </w:tcPr>
          <w:p w14:paraId="6EA46487" w14:textId="77777777" w:rsidR="00507104" w:rsidRPr="008D7D70" w:rsidRDefault="00507104" w:rsidP="008D7D70">
            <w:pPr>
              <w:spacing w:line="360" w:lineRule="auto"/>
              <w:rPr>
                <w:rFonts w:cs="Arial"/>
              </w:rPr>
            </w:pPr>
          </w:p>
        </w:tc>
        <w:tc>
          <w:tcPr>
            <w:tcW w:w="2126" w:type="dxa"/>
            <w:tcBorders>
              <w:top w:val="nil"/>
            </w:tcBorders>
            <w:shd w:val="clear" w:color="auto" w:fill="auto"/>
          </w:tcPr>
          <w:p w14:paraId="33B173F9" w14:textId="77777777" w:rsidR="00507104" w:rsidRPr="008D7D70" w:rsidRDefault="00507104" w:rsidP="008D7D70">
            <w:pPr>
              <w:spacing w:line="360" w:lineRule="auto"/>
              <w:rPr>
                <w:rFonts w:cs="Arial"/>
              </w:rPr>
            </w:pPr>
          </w:p>
        </w:tc>
        <w:tc>
          <w:tcPr>
            <w:tcW w:w="1418" w:type="dxa"/>
            <w:shd w:val="clear" w:color="auto" w:fill="auto"/>
          </w:tcPr>
          <w:p w14:paraId="39BAE4B5" w14:textId="77777777" w:rsidR="00507104" w:rsidRPr="008D7D70" w:rsidRDefault="00507104" w:rsidP="008D7D70">
            <w:pPr>
              <w:spacing w:line="360" w:lineRule="auto"/>
              <w:rPr>
                <w:rFonts w:cs="Arial"/>
              </w:rPr>
            </w:pPr>
            <w:r w:rsidRPr="008D7D70">
              <w:rPr>
                <w:rFonts w:cs="Arial"/>
              </w:rPr>
              <w:t>OR if X = 0</w:t>
            </w:r>
          </w:p>
        </w:tc>
        <w:tc>
          <w:tcPr>
            <w:tcW w:w="1417" w:type="dxa"/>
            <w:shd w:val="clear" w:color="auto" w:fill="auto"/>
          </w:tcPr>
          <w:p w14:paraId="51E4D802" w14:textId="77777777" w:rsidR="00507104" w:rsidRPr="008D7D70" w:rsidRDefault="00507104" w:rsidP="008D7D70">
            <w:pPr>
              <w:spacing w:line="360" w:lineRule="auto"/>
              <w:rPr>
                <w:rFonts w:cs="Arial"/>
              </w:rPr>
            </w:pPr>
            <w:r w:rsidRPr="008D7D70">
              <w:rPr>
                <w:rFonts w:cs="Arial"/>
              </w:rPr>
              <w:t>OR if X = 1</w:t>
            </w:r>
          </w:p>
        </w:tc>
      </w:tr>
      <w:tr w:rsidR="00507104" w:rsidRPr="008D7D70" w14:paraId="5672F18F" w14:textId="77777777" w:rsidTr="008D7D70">
        <w:trPr>
          <w:jc w:val="center"/>
        </w:trPr>
        <w:tc>
          <w:tcPr>
            <w:tcW w:w="806" w:type="dxa"/>
            <w:shd w:val="clear" w:color="auto" w:fill="auto"/>
          </w:tcPr>
          <w:p w14:paraId="4AE6B005" w14:textId="77777777" w:rsidR="00507104" w:rsidRPr="008D7D70" w:rsidRDefault="00507104" w:rsidP="008D7D70">
            <w:pPr>
              <w:spacing w:line="360" w:lineRule="auto"/>
              <w:rPr>
                <w:rFonts w:cs="Arial"/>
              </w:rPr>
            </w:pPr>
            <w:proofErr w:type="spellStart"/>
            <w:r w:rsidRPr="008D7D70">
              <w:rPr>
                <w:rFonts w:cs="Arial"/>
              </w:rPr>
              <w:lastRenderedPageBreak/>
              <w:t>i</w:t>
            </w:r>
            <w:proofErr w:type="spellEnd"/>
            <w:r w:rsidRPr="008D7D70">
              <w:rPr>
                <w:rFonts w:cs="Arial"/>
              </w:rPr>
              <w:t>.</w:t>
            </w:r>
          </w:p>
        </w:tc>
        <w:tc>
          <w:tcPr>
            <w:tcW w:w="2126" w:type="dxa"/>
            <w:shd w:val="clear" w:color="auto" w:fill="auto"/>
          </w:tcPr>
          <w:p w14:paraId="0EFB8BC2" w14:textId="77777777" w:rsidR="00507104" w:rsidRPr="008D7D70" w:rsidRDefault="00507104" w:rsidP="008D7D70">
            <w:pPr>
              <w:spacing w:line="360" w:lineRule="auto"/>
              <w:jc w:val="center"/>
              <w:rPr>
                <w:rFonts w:cs="Arial"/>
              </w:rPr>
            </w:pPr>
            <w:r w:rsidRPr="008D7D70">
              <w:rPr>
                <w:rFonts w:cs="Arial"/>
              </w:rPr>
              <w:t>2.6</w:t>
            </w:r>
          </w:p>
        </w:tc>
        <w:tc>
          <w:tcPr>
            <w:tcW w:w="1418" w:type="dxa"/>
            <w:shd w:val="clear" w:color="auto" w:fill="auto"/>
          </w:tcPr>
          <w:p w14:paraId="632D4015" w14:textId="77777777" w:rsidR="00507104" w:rsidRPr="008D7D70" w:rsidRDefault="00507104" w:rsidP="008D7D70">
            <w:pPr>
              <w:spacing w:line="360" w:lineRule="auto"/>
              <w:jc w:val="center"/>
              <w:rPr>
                <w:rFonts w:cs="Arial"/>
              </w:rPr>
            </w:pPr>
            <w:r w:rsidRPr="008D7D70">
              <w:rPr>
                <w:rFonts w:cs="Arial"/>
              </w:rPr>
              <w:t>2.6</w:t>
            </w:r>
            <w:r w:rsidR="00204175" w:rsidRPr="008D7D70">
              <w:rPr>
                <w:rFonts w:cs="Arial"/>
              </w:rPr>
              <w:t>0</w:t>
            </w:r>
          </w:p>
        </w:tc>
        <w:tc>
          <w:tcPr>
            <w:tcW w:w="1417" w:type="dxa"/>
            <w:shd w:val="clear" w:color="auto" w:fill="auto"/>
          </w:tcPr>
          <w:p w14:paraId="5A003EB8" w14:textId="77777777" w:rsidR="00507104" w:rsidRPr="008D7D70" w:rsidRDefault="00507104" w:rsidP="008D7D70">
            <w:pPr>
              <w:spacing w:line="360" w:lineRule="auto"/>
              <w:jc w:val="center"/>
              <w:rPr>
                <w:rFonts w:cs="Arial"/>
              </w:rPr>
            </w:pPr>
            <w:r w:rsidRPr="008D7D70">
              <w:rPr>
                <w:rFonts w:cs="Arial"/>
              </w:rPr>
              <w:t>2.6</w:t>
            </w:r>
            <w:r w:rsidR="00204175" w:rsidRPr="008D7D70">
              <w:rPr>
                <w:rFonts w:cs="Arial"/>
              </w:rPr>
              <w:t>1</w:t>
            </w:r>
          </w:p>
        </w:tc>
      </w:tr>
      <w:tr w:rsidR="00507104" w:rsidRPr="008D7D70" w14:paraId="73F3396B" w14:textId="77777777" w:rsidTr="008D7D70">
        <w:trPr>
          <w:jc w:val="center"/>
        </w:trPr>
        <w:tc>
          <w:tcPr>
            <w:tcW w:w="806" w:type="dxa"/>
            <w:shd w:val="clear" w:color="auto" w:fill="auto"/>
          </w:tcPr>
          <w:p w14:paraId="12A9D730" w14:textId="77777777" w:rsidR="00507104" w:rsidRPr="008D7D70" w:rsidRDefault="00507104" w:rsidP="008D7D70">
            <w:pPr>
              <w:spacing w:line="360" w:lineRule="auto"/>
              <w:rPr>
                <w:rFonts w:cs="Arial"/>
              </w:rPr>
            </w:pPr>
            <w:r w:rsidRPr="008D7D70">
              <w:rPr>
                <w:rFonts w:cs="Arial"/>
              </w:rPr>
              <w:t>ii.</w:t>
            </w:r>
          </w:p>
        </w:tc>
        <w:tc>
          <w:tcPr>
            <w:tcW w:w="2126" w:type="dxa"/>
            <w:shd w:val="clear" w:color="auto" w:fill="auto"/>
          </w:tcPr>
          <w:p w14:paraId="18B116EB" w14:textId="77777777" w:rsidR="00507104" w:rsidRPr="008D7D70" w:rsidRDefault="00507104" w:rsidP="008D7D70">
            <w:pPr>
              <w:spacing w:line="360" w:lineRule="auto"/>
              <w:jc w:val="center"/>
              <w:rPr>
                <w:rFonts w:cs="Arial"/>
              </w:rPr>
            </w:pPr>
            <w:r w:rsidRPr="008D7D70">
              <w:rPr>
                <w:rFonts w:cs="Arial"/>
              </w:rPr>
              <w:t>2.6</w:t>
            </w:r>
          </w:p>
        </w:tc>
        <w:tc>
          <w:tcPr>
            <w:tcW w:w="1418" w:type="dxa"/>
            <w:shd w:val="clear" w:color="auto" w:fill="auto"/>
          </w:tcPr>
          <w:p w14:paraId="5CC8FDFA" w14:textId="77777777" w:rsidR="00507104" w:rsidRPr="008D7D70" w:rsidRDefault="00507104" w:rsidP="008D7D70">
            <w:pPr>
              <w:spacing w:line="360" w:lineRule="auto"/>
              <w:jc w:val="center"/>
              <w:rPr>
                <w:rFonts w:cs="Arial"/>
              </w:rPr>
            </w:pPr>
            <w:r w:rsidRPr="008D7D70">
              <w:rPr>
                <w:rFonts w:cs="Arial"/>
              </w:rPr>
              <w:t>2.20</w:t>
            </w:r>
          </w:p>
        </w:tc>
        <w:tc>
          <w:tcPr>
            <w:tcW w:w="1417" w:type="dxa"/>
            <w:shd w:val="clear" w:color="auto" w:fill="auto"/>
          </w:tcPr>
          <w:p w14:paraId="25C43A09" w14:textId="77777777" w:rsidR="00507104" w:rsidRPr="008D7D70" w:rsidRDefault="00507104" w:rsidP="008D7D70">
            <w:pPr>
              <w:spacing w:line="360" w:lineRule="auto"/>
              <w:jc w:val="center"/>
              <w:rPr>
                <w:rFonts w:cs="Arial"/>
              </w:rPr>
            </w:pPr>
            <w:r w:rsidRPr="008D7D70">
              <w:rPr>
                <w:rFonts w:cs="Arial"/>
              </w:rPr>
              <w:t>2.24</w:t>
            </w:r>
          </w:p>
        </w:tc>
      </w:tr>
      <w:tr w:rsidR="00507104" w:rsidRPr="008D7D70" w14:paraId="59A35B00" w14:textId="77777777" w:rsidTr="008D7D70">
        <w:trPr>
          <w:jc w:val="center"/>
        </w:trPr>
        <w:tc>
          <w:tcPr>
            <w:tcW w:w="806" w:type="dxa"/>
            <w:shd w:val="clear" w:color="auto" w:fill="auto"/>
          </w:tcPr>
          <w:p w14:paraId="54EEA905" w14:textId="77777777" w:rsidR="00507104" w:rsidRPr="008D7D70" w:rsidRDefault="00507104" w:rsidP="008D7D70">
            <w:pPr>
              <w:spacing w:line="360" w:lineRule="auto"/>
              <w:rPr>
                <w:rFonts w:cs="Arial"/>
              </w:rPr>
            </w:pPr>
            <w:r w:rsidRPr="008D7D70">
              <w:rPr>
                <w:rFonts w:cs="Arial"/>
              </w:rPr>
              <w:t>iii.</w:t>
            </w:r>
          </w:p>
        </w:tc>
        <w:tc>
          <w:tcPr>
            <w:tcW w:w="2126" w:type="dxa"/>
            <w:shd w:val="clear" w:color="auto" w:fill="auto"/>
          </w:tcPr>
          <w:p w14:paraId="62D6F510" w14:textId="77777777" w:rsidR="00507104" w:rsidRPr="008D7D70" w:rsidRDefault="00507104" w:rsidP="008D7D70">
            <w:pPr>
              <w:spacing w:line="360" w:lineRule="auto"/>
              <w:jc w:val="center"/>
              <w:rPr>
                <w:rFonts w:cs="Arial"/>
              </w:rPr>
            </w:pPr>
            <w:r w:rsidRPr="008D7D70">
              <w:rPr>
                <w:rFonts w:cs="Arial"/>
              </w:rPr>
              <w:t>2.6</w:t>
            </w:r>
          </w:p>
        </w:tc>
        <w:tc>
          <w:tcPr>
            <w:tcW w:w="1418" w:type="dxa"/>
            <w:shd w:val="clear" w:color="auto" w:fill="auto"/>
          </w:tcPr>
          <w:p w14:paraId="6B845541" w14:textId="77777777" w:rsidR="00507104" w:rsidRPr="008D7D70" w:rsidRDefault="00507104" w:rsidP="008D7D70">
            <w:pPr>
              <w:spacing w:line="360" w:lineRule="auto"/>
              <w:jc w:val="center"/>
              <w:rPr>
                <w:rFonts w:cs="Arial"/>
              </w:rPr>
            </w:pPr>
            <w:r w:rsidRPr="008D7D70">
              <w:rPr>
                <w:rFonts w:cs="Arial"/>
              </w:rPr>
              <w:t>2.57</w:t>
            </w:r>
          </w:p>
        </w:tc>
        <w:tc>
          <w:tcPr>
            <w:tcW w:w="1417" w:type="dxa"/>
            <w:shd w:val="clear" w:color="auto" w:fill="auto"/>
          </w:tcPr>
          <w:p w14:paraId="4EC794C6" w14:textId="77777777" w:rsidR="00507104" w:rsidRPr="008D7D70" w:rsidRDefault="00507104" w:rsidP="008D7D70">
            <w:pPr>
              <w:spacing w:line="360" w:lineRule="auto"/>
              <w:jc w:val="center"/>
              <w:rPr>
                <w:rFonts w:cs="Arial"/>
              </w:rPr>
            </w:pPr>
            <w:r w:rsidRPr="008D7D70">
              <w:rPr>
                <w:rFonts w:cs="Arial"/>
              </w:rPr>
              <w:t>2.59</w:t>
            </w:r>
          </w:p>
        </w:tc>
      </w:tr>
      <w:tr w:rsidR="00507104" w:rsidRPr="008D7D70" w14:paraId="66C072C1" w14:textId="77777777" w:rsidTr="008D7D70">
        <w:trPr>
          <w:jc w:val="center"/>
        </w:trPr>
        <w:tc>
          <w:tcPr>
            <w:tcW w:w="806" w:type="dxa"/>
            <w:shd w:val="clear" w:color="auto" w:fill="auto"/>
          </w:tcPr>
          <w:p w14:paraId="6AE6FE7E" w14:textId="77777777" w:rsidR="00507104" w:rsidRPr="008D7D70" w:rsidRDefault="00507104" w:rsidP="008D7D70">
            <w:pPr>
              <w:spacing w:line="360" w:lineRule="auto"/>
              <w:rPr>
                <w:rFonts w:cs="Arial"/>
              </w:rPr>
            </w:pPr>
            <w:r w:rsidRPr="008D7D70">
              <w:rPr>
                <w:rFonts w:cs="Arial"/>
              </w:rPr>
              <w:t>iv.</w:t>
            </w:r>
          </w:p>
        </w:tc>
        <w:tc>
          <w:tcPr>
            <w:tcW w:w="2126" w:type="dxa"/>
            <w:shd w:val="clear" w:color="auto" w:fill="auto"/>
          </w:tcPr>
          <w:p w14:paraId="3ABE0C67" w14:textId="77777777" w:rsidR="00507104" w:rsidRPr="008D7D70" w:rsidRDefault="00507104" w:rsidP="008D7D70">
            <w:pPr>
              <w:spacing w:line="360" w:lineRule="auto"/>
              <w:jc w:val="center"/>
              <w:rPr>
                <w:rFonts w:cs="Arial"/>
              </w:rPr>
            </w:pPr>
            <w:r w:rsidRPr="008D7D70">
              <w:rPr>
                <w:rFonts w:cs="Arial"/>
              </w:rPr>
              <w:t>2.6</w:t>
            </w:r>
          </w:p>
        </w:tc>
        <w:tc>
          <w:tcPr>
            <w:tcW w:w="1418" w:type="dxa"/>
            <w:shd w:val="clear" w:color="auto" w:fill="auto"/>
          </w:tcPr>
          <w:p w14:paraId="27EEA329" w14:textId="77777777" w:rsidR="00507104" w:rsidRPr="008D7D70" w:rsidRDefault="00507104" w:rsidP="008D7D70">
            <w:pPr>
              <w:spacing w:line="360" w:lineRule="auto"/>
              <w:jc w:val="center"/>
              <w:rPr>
                <w:rFonts w:cs="Arial"/>
              </w:rPr>
            </w:pPr>
            <w:r w:rsidRPr="008D7D70">
              <w:rPr>
                <w:rFonts w:cs="Arial"/>
              </w:rPr>
              <w:t>2.57</w:t>
            </w:r>
          </w:p>
        </w:tc>
        <w:tc>
          <w:tcPr>
            <w:tcW w:w="1417" w:type="dxa"/>
            <w:shd w:val="clear" w:color="auto" w:fill="auto"/>
          </w:tcPr>
          <w:p w14:paraId="08F62A46" w14:textId="77777777" w:rsidR="00507104" w:rsidRPr="008D7D70" w:rsidRDefault="00507104" w:rsidP="008D7D70">
            <w:pPr>
              <w:spacing w:line="360" w:lineRule="auto"/>
              <w:jc w:val="center"/>
              <w:rPr>
                <w:rFonts w:cs="Arial"/>
              </w:rPr>
            </w:pPr>
            <w:r w:rsidRPr="008D7D70">
              <w:rPr>
                <w:rFonts w:cs="Arial"/>
              </w:rPr>
              <w:t>2.62</w:t>
            </w:r>
          </w:p>
        </w:tc>
      </w:tr>
      <w:tr w:rsidR="00507104" w:rsidRPr="008D7D70" w14:paraId="311579BC" w14:textId="77777777" w:rsidTr="008D7D70">
        <w:trPr>
          <w:jc w:val="center"/>
        </w:trPr>
        <w:tc>
          <w:tcPr>
            <w:tcW w:w="806" w:type="dxa"/>
            <w:shd w:val="clear" w:color="auto" w:fill="auto"/>
          </w:tcPr>
          <w:p w14:paraId="7FFF4035" w14:textId="77777777" w:rsidR="00507104" w:rsidRPr="008D7D70" w:rsidRDefault="00507104" w:rsidP="008D7D70">
            <w:pPr>
              <w:spacing w:line="360" w:lineRule="auto"/>
              <w:rPr>
                <w:rFonts w:cs="Arial"/>
              </w:rPr>
            </w:pPr>
            <w:r w:rsidRPr="008D7D70">
              <w:rPr>
                <w:rFonts w:cs="Arial"/>
              </w:rPr>
              <w:t>v.</w:t>
            </w:r>
          </w:p>
        </w:tc>
        <w:tc>
          <w:tcPr>
            <w:tcW w:w="2126" w:type="dxa"/>
            <w:shd w:val="clear" w:color="auto" w:fill="auto"/>
          </w:tcPr>
          <w:p w14:paraId="7E4F393F" w14:textId="77777777" w:rsidR="00507104" w:rsidRPr="008D7D70" w:rsidRDefault="00507104" w:rsidP="008D7D70">
            <w:pPr>
              <w:spacing w:line="360" w:lineRule="auto"/>
              <w:jc w:val="center"/>
              <w:rPr>
                <w:rFonts w:cs="Arial"/>
              </w:rPr>
            </w:pPr>
            <w:r w:rsidRPr="008D7D70">
              <w:rPr>
                <w:rFonts w:cs="Arial"/>
              </w:rPr>
              <w:t>2.6</w:t>
            </w:r>
          </w:p>
        </w:tc>
        <w:tc>
          <w:tcPr>
            <w:tcW w:w="1418" w:type="dxa"/>
            <w:shd w:val="clear" w:color="auto" w:fill="auto"/>
          </w:tcPr>
          <w:p w14:paraId="405419CD" w14:textId="77777777" w:rsidR="00507104" w:rsidRPr="008D7D70" w:rsidRDefault="00507104" w:rsidP="008D7D70">
            <w:pPr>
              <w:spacing w:line="360" w:lineRule="auto"/>
              <w:jc w:val="center"/>
              <w:rPr>
                <w:rFonts w:cs="Arial"/>
              </w:rPr>
            </w:pPr>
            <w:r w:rsidRPr="008D7D70">
              <w:rPr>
                <w:rFonts w:cs="Arial"/>
              </w:rPr>
              <w:t>2.20</w:t>
            </w:r>
          </w:p>
        </w:tc>
        <w:tc>
          <w:tcPr>
            <w:tcW w:w="1417" w:type="dxa"/>
            <w:shd w:val="clear" w:color="auto" w:fill="auto"/>
          </w:tcPr>
          <w:p w14:paraId="756EA74F" w14:textId="77777777" w:rsidR="00507104" w:rsidRPr="008D7D70" w:rsidRDefault="00507104" w:rsidP="008D7D70">
            <w:pPr>
              <w:spacing w:line="360" w:lineRule="auto"/>
              <w:jc w:val="center"/>
              <w:rPr>
                <w:rFonts w:cs="Arial"/>
              </w:rPr>
            </w:pPr>
            <w:r w:rsidRPr="008D7D70">
              <w:rPr>
                <w:rFonts w:cs="Arial"/>
              </w:rPr>
              <w:t>2.91</w:t>
            </w:r>
          </w:p>
        </w:tc>
      </w:tr>
    </w:tbl>
    <w:p w14:paraId="1FEBFAD7" w14:textId="77777777" w:rsidR="00903950" w:rsidRDefault="00903950" w:rsidP="00F07A8A">
      <w:pPr>
        <w:spacing w:line="360" w:lineRule="auto"/>
        <w:rPr>
          <w:rFonts w:cs="Arial"/>
        </w:rPr>
      </w:pPr>
    </w:p>
    <w:p w14:paraId="3B02BFE8" w14:textId="77777777" w:rsidR="00C4495C" w:rsidRDefault="00507104" w:rsidP="00507104">
      <w:pPr>
        <w:spacing w:line="360" w:lineRule="auto"/>
        <w:ind w:left="720"/>
        <w:rPr>
          <w:rFonts w:cs="Arial"/>
        </w:rPr>
      </w:pPr>
      <w:r>
        <w:rPr>
          <w:rFonts w:cs="Arial"/>
        </w:rPr>
        <w:t>a. Which study most strongly supports the idea that X is an effect modifier?</w:t>
      </w:r>
      <w:r w:rsidR="00580D33">
        <w:rPr>
          <w:rFonts w:cs="Arial"/>
        </w:rPr>
        <w:t xml:space="preserve"> Explain.</w:t>
      </w:r>
    </w:p>
    <w:p w14:paraId="7388EACA" w14:textId="77777777" w:rsidR="00C4495C" w:rsidRDefault="00507104" w:rsidP="00F07A8A">
      <w:pPr>
        <w:spacing w:line="360" w:lineRule="auto"/>
        <w:rPr>
          <w:rFonts w:cs="Arial"/>
        </w:rPr>
      </w:pPr>
      <w:r>
        <w:rPr>
          <w:rFonts w:cs="Arial"/>
        </w:rPr>
        <w:tab/>
        <w:t>b. Which study most strongly supports the idea that X is a confound</w:t>
      </w:r>
      <w:r w:rsidR="00580D33">
        <w:rPr>
          <w:rFonts w:cs="Arial"/>
        </w:rPr>
        <w:t>er</w:t>
      </w:r>
      <w:r>
        <w:rPr>
          <w:rFonts w:cs="Arial"/>
        </w:rPr>
        <w:t xml:space="preserve"> variable?</w:t>
      </w:r>
      <w:r w:rsidR="00580D33">
        <w:rPr>
          <w:rFonts w:cs="Arial"/>
        </w:rPr>
        <w:t xml:space="preserve"> Explain.</w:t>
      </w:r>
    </w:p>
    <w:p w14:paraId="66A43A78" w14:textId="5051ADE0" w:rsidR="00507104" w:rsidRDefault="00507104" w:rsidP="00F07A8A">
      <w:pPr>
        <w:spacing w:line="360" w:lineRule="auto"/>
        <w:rPr>
          <w:rFonts w:cs="Arial"/>
        </w:rPr>
      </w:pPr>
    </w:p>
    <w:p w14:paraId="447A4BDC" w14:textId="748885C2"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9</w:t>
      </w:r>
    </w:p>
    <w:p w14:paraId="68885811" w14:textId="61414F20" w:rsidR="00D73989" w:rsidRDefault="00D73989" w:rsidP="00F07A8A">
      <w:pPr>
        <w:spacing w:line="360" w:lineRule="auto"/>
        <w:rPr>
          <w:rFonts w:cs="Arial"/>
        </w:rPr>
      </w:pPr>
    </w:p>
    <w:p w14:paraId="21855864" w14:textId="20824DC7" w:rsidR="00D73989" w:rsidRDefault="00D73989" w:rsidP="00F07A8A">
      <w:pPr>
        <w:spacing w:line="360" w:lineRule="auto"/>
        <w:rPr>
          <w:rFonts w:cs="Arial"/>
        </w:rPr>
      </w:pPr>
    </w:p>
    <w:p w14:paraId="41EE92DA" w14:textId="0C05409C" w:rsidR="00D73989" w:rsidRDefault="00D73989" w:rsidP="00F07A8A">
      <w:pPr>
        <w:spacing w:line="360" w:lineRule="auto"/>
        <w:rPr>
          <w:rFonts w:cs="Arial"/>
        </w:rPr>
      </w:pPr>
    </w:p>
    <w:p w14:paraId="408C59B1" w14:textId="19B51322" w:rsidR="00D73989" w:rsidRDefault="00D73989" w:rsidP="00F07A8A">
      <w:pPr>
        <w:spacing w:line="360" w:lineRule="auto"/>
        <w:rPr>
          <w:rFonts w:cs="Arial"/>
        </w:rPr>
      </w:pPr>
    </w:p>
    <w:p w14:paraId="52ABCF86" w14:textId="763A2329" w:rsidR="00D73989" w:rsidRDefault="00D73989" w:rsidP="00F07A8A">
      <w:pPr>
        <w:spacing w:line="360" w:lineRule="auto"/>
        <w:rPr>
          <w:rFonts w:cs="Arial"/>
        </w:rPr>
      </w:pPr>
    </w:p>
    <w:p w14:paraId="2F63C2C6" w14:textId="6E121617" w:rsidR="00D73989" w:rsidRDefault="00D73989" w:rsidP="00F07A8A">
      <w:pPr>
        <w:spacing w:line="360" w:lineRule="auto"/>
        <w:rPr>
          <w:rFonts w:cs="Arial"/>
        </w:rPr>
      </w:pPr>
    </w:p>
    <w:p w14:paraId="46E657FB" w14:textId="77777777" w:rsidR="00D73989" w:rsidRDefault="00D73989" w:rsidP="00F07A8A">
      <w:pPr>
        <w:spacing w:line="360" w:lineRule="auto"/>
        <w:rPr>
          <w:rFonts w:cs="Arial"/>
        </w:rPr>
      </w:pPr>
    </w:p>
    <w:p w14:paraId="13C58784" w14:textId="091A07BF" w:rsidR="00D73989" w:rsidRPr="00D73989" w:rsidRDefault="00D73989" w:rsidP="00D73989">
      <w:pPr>
        <w:shd w:val="clear" w:color="auto" w:fill="D9E2F3" w:themeFill="accent1" w:themeFillTint="33"/>
        <w:spacing w:line="360" w:lineRule="auto"/>
        <w:rPr>
          <w:rFonts w:cs="Arial"/>
          <w:b/>
        </w:rPr>
      </w:pPr>
      <w:r w:rsidRPr="00D73989">
        <w:rPr>
          <w:rFonts w:cs="Arial"/>
          <w:b/>
        </w:rPr>
        <w:t xml:space="preserve">Question </w:t>
      </w:r>
      <w:r>
        <w:rPr>
          <w:rFonts w:cs="Arial"/>
          <w:b/>
        </w:rPr>
        <w:t>10</w:t>
      </w:r>
    </w:p>
    <w:p w14:paraId="76C6FE0B" w14:textId="4E2AF995" w:rsidR="007370EB" w:rsidRDefault="0046301C" w:rsidP="00F75600">
      <w:pPr>
        <w:spacing w:line="360" w:lineRule="auto"/>
        <w:ind w:left="720" w:hanging="720"/>
        <w:rPr>
          <w:rFonts w:cs="Arial"/>
        </w:rPr>
      </w:pPr>
      <w:r>
        <w:rPr>
          <w:rFonts w:cs="Arial"/>
        </w:rPr>
        <w:t>10</w:t>
      </w:r>
      <w:r w:rsidR="00041105">
        <w:rPr>
          <w:rFonts w:cs="Arial"/>
        </w:rPr>
        <w:t>.</w:t>
      </w:r>
      <w:r w:rsidR="004519CC">
        <w:rPr>
          <w:rFonts w:cs="Arial"/>
        </w:rPr>
        <w:tab/>
      </w:r>
      <w:r w:rsidR="007370EB">
        <w:rPr>
          <w:rFonts w:cs="Arial"/>
        </w:rPr>
        <w:t>Four of the following statements are true. Which four are they? The statements refer to the characteristics of effect modifiers and confounders.</w:t>
      </w:r>
      <w:r w:rsidR="001C2E68">
        <w:rPr>
          <w:rFonts w:cs="Arial"/>
        </w:rPr>
        <w:t xml:space="preserve"> (10 marks, 2.5 each) </w:t>
      </w:r>
    </w:p>
    <w:p w14:paraId="61B5B121" w14:textId="77777777" w:rsidR="00F75600" w:rsidRDefault="00F75600" w:rsidP="00F75600">
      <w:pPr>
        <w:spacing w:line="360" w:lineRule="auto"/>
        <w:ind w:left="720" w:hanging="720"/>
        <w:rPr>
          <w:rFonts w:cs="Arial"/>
        </w:rPr>
      </w:pPr>
    </w:p>
    <w:p w14:paraId="0437BD10"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a</w:t>
      </w:r>
      <w:proofErr w:type="gramEnd"/>
      <w:r w:rsidRPr="00F75600">
        <w:rPr>
          <w:rFonts w:cs="Arial"/>
          <w:color w:val="000000" w:themeColor="text1"/>
        </w:rPr>
        <w:t xml:space="preserve">. confounders are associated with the exposure </w:t>
      </w:r>
    </w:p>
    <w:p w14:paraId="695CD265"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b</w:t>
      </w:r>
      <w:proofErr w:type="gramEnd"/>
      <w:r w:rsidRPr="00F75600">
        <w:rPr>
          <w:rFonts w:cs="Arial"/>
          <w:color w:val="000000" w:themeColor="text1"/>
        </w:rPr>
        <w:t xml:space="preserve">. a variable may not be both an effect modifier and a confounder </w:t>
      </w:r>
    </w:p>
    <w:p w14:paraId="290066C0"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c</w:t>
      </w:r>
      <w:proofErr w:type="gramEnd"/>
      <w:r w:rsidRPr="00F75600">
        <w:rPr>
          <w:rFonts w:cs="Arial"/>
          <w:color w:val="000000" w:themeColor="text1"/>
        </w:rPr>
        <w:t xml:space="preserve">. confounders are associated with the outcome </w:t>
      </w:r>
    </w:p>
    <w:p w14:paraId="0F72A979"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d</w:t>
      </w:r>
      <w:proofErr w:type="gramEnd"/>
      <w:r w:rsidRPr="00F75600">
        <w:rPr>
          <w:rFonts w:cs="Arial"/>
          <w:color w:val="000000" w:themeColor="text1"/>
        </w:rPr>
        <w:t>. with effect modifiers the solution is to present a single adjusted odds ratio</w:t>
      </w:r>
    </w:p>
    <w:p w14:paraId="3CDC32A4"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e</w:t>
      </w:r>
      <w:proofErr w:type="gramEnd"/>
      <w:r w:rsidRPr="00F75600">
        <w:rPr>
          <w:rFonts w:cs="Arial"/>
          <w:color w:val="000000" w:themeColor="text1"/>
        </w:rPr>
        <w:t>. confounders are independent risk factors for the outcome</w:t>
      </w:r>
    </w:p>
    <w:p w14:paraId="668F9372"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f</w:t>
      </w:r>
      <w:proofErr w:type="gramEnd"/>
      <w:r w:rsidRPr="00F75600">
        <w:rPr>
          <w:rFonts w:cs="Arial"/>
          <w:color w:val="000000" w:themeColor="text1"/>
        </w:rPr>
        <w:t xml:space="preserve">. effect modifiers are independent risk factors for the outcome </w:t>
      </w:r>
    </w:p>
    <w:p w14:paraId="2D185C66"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g</w:t>
      </w:r>
      <w:proofErr w:type="gramEnd"/>
      <w:r w:rsidRPr="00F75600">
        <w:rPr>
          <w:rFonts w:cs="Arial"/>
          <w:color w:val="000000" w:themeColor="text1"/>
        </w:rPr>
        <w:t xml:space="preserve">. confounders are in the causal pathway between exposure and outcome </w:t>
      </w:r>
    </w:p>
    <w:p w14:paraId="1A9D82AF"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h</w:t>
      </w:r>
      <w:proofErr w:type="gramEnd"/>
      <w:r w:rsidRPr="00F75600">
        <w:rPr>
          <w:rFonts w:cs="Arial"/>
          <w:color w:val="000000" w:themeColor="text1"/>
        </w:rPr>
        <w:t xml:space="preserve">. there are several reliable statistical tests for confounding </w:t>
      </w:r>
    </w:p>
    <w:p w14:paraId="27AB2DF2" w14:textId="6C4C1A1D" w:rsidR="00F75600" w:rsidRPr="00F75600" w:rsidRDefault="00F75600" w:rsidP="00F75600">
      <w:pPr>
        <w:spacing w:line="360" w:lineRule="auto"/>
        <w:ind w:left="720"/>
        <w:rPr>
          <w:rFonts w:cs="Arial"/>
          <w:color w:val="000000" w:themeColor="text1"/>
        </w:rPr>
      </w:pPr>
      <w:proofErr w:type="spellStart"/>
      <w:proofErr w:type="gramStart"/>
      <w:r w:rsidRPr="00F75600">
        <w:rPr>
          <w:rFonts w:cs="Arial"/>
          <w:color w:val="000000" w:themeColor="text1"/>
        </w:rPr>
        <w:t>i</w:t>
      </w:r>
      <w:proofErr w:type="spellEnd"/>
      <w:proofErr w:type="gramEnd"/>
      <w:r w:rsidRPr="00F75600">
        <w:rPr>
          <w:rFonts w:cs="Arial"/>
          <w:color w:val="000000" w:themeColor="text1"/>
        </w:rPr>
        <w:t xml:space="preserve">. a confounder must be causally associated with the exposure </w:t>
      </w:r>
    </w:p>
    <w:p w14:paraId="6D0E637E" w14:textId="77777777" w:rsidR="00F75600" w:rsidRPr="00F75600" w:rsidRDefault="00F75600" w:rsidP="00F75600">
      <w:pPr>
        <w:spacing w:line="360" w:lineRule="auto"/>
        <w:ind w:left="720"/>
        <w:rPr>
          <w:rFonts w:cs="Arial"/>
          <w:color w:val="000000" w:themeColor="text1"/>
        </w:rPr>
      </w:pPr>
      <w:proofErr w:type="gramStart"/>
      <w:r w:rsidRPr="00F75600">
        <w:rPr>
          <w:rFonts w:cs="Arial"/>
          <w:color w:val="000000" w:themeColor="text1"/>
        </w:rPr>
        <w:t>j</w:t>
      </w:r>
      <w:proofErr w:type="gramEnd"/>
      <w:r w:rsidRPr="00F75600">
        <w:rPr>
          <w:rFonts w:cs="Arial"/>
          <w:color w:val="000000" w:themeColor="text1"/>
        </w:rPr>
        <w:t>. the problem of effect modification may be addressed by stratified analysis</w:t>
      </w:r>
    </w:p>
    <w:p w14:paraId="6A42D860" w14:textId="0B92683E" w:rsidR="007370EB" w:rsidRDefault="007370EB" w:rsidP="00F07A8A">
      <w:pPr>
        <w:spacing w:line="360" w:lineRule="auto"/>
        <w:rPr>
          <w:rFonts w:cs="Arial"/>
        </w:rPr>
      </w:pPr>
    </w:p>
    <w:p w14:paraId="4F0DDEED" w14:textId="6422B35F" w:rsidR="00D73989" w:rsidRPr="00D73989" w:rsidRDefault="00D73989" w:rsidP="00D73989">
      <w:pPr>
        <w:shd w:val="clear" w:color="auto" w:fill="E2EFD9" w:themeFill="accent6" w:themeFillTint="33"/>
        <w:spacing w:line="360" w:lineRule="auto"/>
        <w:rPr>
          <w:rFonts w:cs="Arial"/>
          <w:b/>
        </w:rPr>
      </w:pPr>
      <w:r w:rsidRPr="00D73989">
        <w:rPr>
          <w:rFonts w:cs="Arial"/>
          <w:b/>
        </w:rPr>
        <w:t xml:space="preserve">Answer </w:t>
      </w:r>
      <w:r>
        <w:rPr>
          <w:rFonts w:cs="Arial"/>
          <w:b/>
        </w:rPr>
        <w:t>10</w:t>
      </w:r>
    </w:p>
    <w:p w14:paraId="0AB5D60A" w14:textId="77777777" w:rsidR="00D73989" w:rsidRDefault="00D73989" w:rsidP="00F07A8A">
      <w:pPr>
        <w:spacing w:line="360" w:lineRule="auto"/>
        <w:rPr>
          <w:rFonts w:cs="Arial"/>
        </w:rPr>
      </w:pPr>
    </w:p>
    <w:p w14:paraId="2173B949" w14:textId="091FF8F6" w:rsidR="00041105" w:rsidRDefault="00041105" w:rsidP="00F07A8A">
      <w:pPr>
        <w:spacing w:line="360" w:lineRule="auto"/>
        <w:rPr>
          <w:rFonts w:cs="Arial"/>
        </w:rPr>
      </w:pPr>
    </w:p>
    <w:p w14:paraId="2A9E9AE8" w14:textId="4FB0F631" w:rsidR="00D73989" w:rsidRDefault="00D73989" w:rsidP="00F07A8A">
      <w:pPr>
        <w:spacing w:line="360" w:lineRule="auto"/>
        <w:rPr>
          <w:rFonts w:cs="Arial"/>
        </w:rPr>
      </w:pPr>
    </w:p>
    <w:p w14:paraId="52E1A19F" w14:textId="09D283A1" w:rsidR="00D73989" w:rsidRDefault="00D73989" w:rsidP="00F07A8A">
      <w:pPr>
        <w:spacing w:line="360" w:lineRule="auto"/>
        <w:rPr>
          <w:rFonts w:cs="Arial"/>
        </w:rPr>
      </w:pPr>
    </w:p>
    <w:p w14:paraId="6C106977" w14:textId="6384A11F" w:rsidR="00D73989" w:rsidRDefault="00D73989" w:rsidP="00F07A8A">
      <w:pPr>
        <w:spacing w:line="360" w:lineRule="auto"/>
        <w:rPr>
          <w:rFonts w:cs="Arial"/>
        </w:rPr>
      </w:pPr>
    </w:p>
    <w:p w14:paraId="722604B7" w14:textId="77777777" w:rsidR="00D73989" w:rsidRDefault="00D73989" w:rsidP="00F07A8A">
      <w:pPr>
        <w:spacing w:line="360" w:lineRule="auto"/>
        <w:rPr>
          <w:rFonts w:cs="Arial"/>
        </w:rPr>
      </w:pPr>
    </w:p>
    <w:p w14:paraId="6F97FA43" w14:textId="77777777" w:rsidR="0046301C" w:rsidRDefault="0046301C" w:rsidP="00F07A8A">
      <w:pPr>
        <w:spacing w:line="360" w:lineRule="auto"/>
        <w:rPr>
          <w:rFonts w:cs="Arial"/>
        </w:rPr>
      </w:pPr>
    </w:p>
    <w:sectPr w:rsidR="0046301C" w:rsidSect="00F07A8A">
      <w:footerReference w:type="even" r:id="rId7"/>
      <w:footerReference w:type="default" r:id="rId8"/>
      <w:pgSz w:w="11906" w:h="16838"/>
      <w:pgMar w:top="899" w:right="849" w:bottom="719" w:left="9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C8983C" w16cid:durableId="22B561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4C420" w14:textId="77777777" w:rsidR="00DA189F" w:rsidRDefault="00DA189F">
      <w:r>
        <w:separator/>
      </w:r>
    </w:p>
  </w:endnote>
  <w:endnote w:type="continuationSeparator" w:id="0">
    <w:p w14:paraId="60D0DE5C" w14:textId="77777777" w:rsidR="00DA189F" w:rsidRDefault="00DA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5AE30" w14:textId="77777777" w:rsidR="00FF5791" w:rsidRDefault="00FF57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18629F" w14:textId="77777777" w:rsidR="00FF5791" w:rsidRDefault="00FF57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049F8" w14:textId="670661A8" w:rsidR="000F1D93" w:rsidRPr="000F1D93" w:rsidRDefault="000F1D93">
    <w:pPr>
      <w:pStyle w:val="Footer"/>
      <w:jc w:val="right"/>
      <w:rPr>
        <w:color w:val="000000"/>
      </w:rPr>
    </w:pPr>
    <w:r w:rsidRPr="000F1D93">
      <w:rPr>
        <w:rFonts w:ascii="Times New Roman" w:hAnsi="Times New Roman"/>
        <w:color w:val="000000"/>
        <w:sz w:val="20"/>
        <w:szCs w:val="20"/>
        <w:lang w:val="en-US"/>
      </w:rPr>
      <w:t xml:space="preserve">Page </w:t>
    </w:r>
    <w:r w:rsidRPr="000F1D93">
      <w:rPr>
        <w:rFonts w:ascii="Times New Roman" w:hAnsi="Times New Roman"/>
        <w:color w:val="000000"/>
        <w:sz w:val="20"/>
        <w:szCs w:val="20"/>
        <w:lang w:val="en-US"/>
      </w:rPr>
      <w:fldChar w:fldCharType="begin"/>
    </w:r>
    <w:r w:rsidRPr="000F1D93">
      <w:rPr>
        <w:rFonts w:ascii="Times New Roman" w:hAnsi="Times New Roman"/>
        <w:color w:val="000000"/>
        <w:sz w:val="20"/>
        <w:szCs w:val="20"/>
        <w:lang w:val="en-US"/>
      </w:rPr>
      <w:instrText xml:space="preserve"> PAGE </w:instrText>
    </w:r>
    <w:r w:rsidRPr="000F1D93">
      <w:rPr>
        <w:rFonts w:ascii="Times New Roman" w:hAnsi="Times New Roman"/>
        <w:color w:val="000000"/>
        <w:sz w:val="20"/>
        <w:szCs w:val="20"/>
        <w:lang w:val="en-US"/>
      </w:rPr>
      <w:fldChar w:fldCharType="separate"/>
    </w:r>
    <w:r w:rsidR="00102F53">
      <w:rPr>
        <w:rFonts w:ascii="Times New Roman" w:hAnsi="Times New Roman"/>
        <w:noProof/>
        <w:color w:val="000000"/>
        <w:sz w:val="20"/>
        <w:szCs w:val="20"/>
        <w:lang w:val="en-US"/>
      </w:rPr>
      <w:t>2</w:t>
    </w:r>
    <w:r w:rsidRPr="000F1D93">
      <w:rPr>
        <w:rFonts w:ascii="Times New Roman" w:hAnsi="Times New Roman"/>
        <w:color w:val="000000"/>
        <w:sz w:val="20"/>
        <w:szCs w:val="20"/>
        <w:lang w:val="en-US"/>
      </w:rPr>
      <w:fldChar w:fldCharType="end"/>
    </w:r>
    <w:r w:rsidRPr="000F1D93">
      <w:rPr>
        <w:rFonts w:ascii="Times New Roman" w:hAnsi="Times New Roman"/>
        <w:color w:val="000000"/>
        <w:sz w:val="20"/>
        <w:szCs w:val="20"/>
        <w:lang w:val="en-US"/>
      </w:rPr>
      <w:t xml:space="preserve"> of </w:t>
    </w:r>
    <w:r w:rsidRPr="000F1D93">
      <w:rPr>
        <w:rFonts w:ascii="Times New Roman" w:hAnsi="Times New Roman"/>
        <w:color w:val="000000"/>
        <w:sz w:val="20"/>
        <w:szCs w:val="20"/>
        <w:lang w:val="en-US"/>
      </w:rPr>
      <w:fldChar w:fldCharType="begin"/>
    </w:r>
    <w:r w:rsidRPr="000F1D93">
      <w:rPr>
        <w:rFonts w:ascii="Times New Roman" w:hAnsi="Times New Roman"/>
        <w:color w:val="000000"/>
        <w:sz w:val="20"/>
        <w:szCs w:val="20"/>
        <w:lang w:val="en-US"/>
      </w:rPr>
      <w:instrText xml:space="preserve"> NUMPAGES </w:instrText>
    </w:r>
    <w:r w:rsidRPr="000F1D93">
      <w:rPr>
        <w:rFonts w:ascii="Times New Roman" w:hAnsi="Times New Roman"/>
        <w:color w:val="000000"/>
        <w:sz w:val="20"/>
        <w:szCs w:val="20"/>
        <w:lang w:val="en-US"/>
      </w:rPr>
      <w:fldChar w:fldCharType="separate"/>
    </w:r>
    <w:r w:rsidR="00102F53">
      <w:rPr>
        <w:rFonts w:ascii="Times New Roman" w:hAnsi="Times New Roman"/>
        <w:noProof/>
        <w:color w:val="000000"/>
        <w:sz w:val="20"/>
        <w:szCs w:val="20"/>
        <w:lang w:val="en-US"/>
      </w:rPr>
      <w:t>7</w:t>
    </w:r>
    <w:r w:rsidRPr="000F1D93">
      <w:rPr>
        <w:rFonts w:ascii="Times New Roman" w:hAnsi="Times New Roman"/>
        <w:color w:val="000000"/>
        <w:sz w:val="20"/>
        <w:szCs w:val="20"/>
        <w:lang w:val="en-US"/>
      </w:rPr>
      <w:fldChar w:fldCharType="end"/>
    </w:r>
  </w:p>
  <w:p w14:paraId="05D26439" w14:textId="77777777" w:rsidR="00FF5791" w:rsidRPr="000F1D93" w:rsidRDefault="00FF5791">
    <w:pPr>
      <w:pStyle w:val="Footer"/>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90A30" w14:textId="77777777" w:rsidR="00DA189F" w:rsidRDefault="00DA189F">
      <w:r>
        <w:separator/>
      </w:r>
    </w:p>
  </w:footnote>
  <w:footnote w:type="continuationSeparator" w:id="0">
    <w:p w14:paraId="5DAC4410" w14:textId="77777777" w:rsidR="00DA189F" w:rsidRDefault="00DA1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6257EF"/>
    <w:multiLevelType w:val="hybridMultilevel"/>
    <w:tmpl w:val="5888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8D"/>
    <w:rsid w:val="000039BE"/>
    <w:rsid w:val="00011767"/>
    <w:rsid w:val="00012135"/>
    <w:rsid w:val="0001279B"/>
    <w:rsid w:val="00041105"/>
    <w:rsid w:val="000548CD"/>
    <w:rsid w:val="00061D42"/>
    <w:rsid w:val="000738C6"/>
    <w:rsid w:val="00090959"/>
    <w:rsid w:val="000A49B4"/>
    <w:rsid w:val="000B264D"/>
    <w:rsid w:val="000F1D93"/>
    <w:rsid w:val="000F40BA"/>
    <w:rsid w:val="001012C9"/>
    <w:rsid w:val="00102F53"/>
    <w:rsid w:val="00102FF3"/>
    <w:rsid w:val="00114547"/>
    <w:rsid w:val="00125019"/>
    <w:rsid w:val="00135F6E"/>
    <w:rsid w:val="00144D17"/>
    <w:rsid w:val="001704BA"/>
    <w:rsid w:val="00173C98"/>
    <w:rsid w:val="00175261"/>
    <w:rsid w:val="00175E2F"/>
    <w:rsid w:val="001C11F7"/>
    <w:rsid w:val="001C2E68"/>
    <w:rsid w:val="001F6561"/>
    <w:rsid w:val="00204175"/>
    <w:rsid w:val="002125D9"/>
    <w:rsid w:val="00213081"/>
    <w:rsid w:val="00230EA8"/>
    <w:rsid w:val="0023317C"/>
    <w:rsid w:val="00275A1E"/>
    <w:rsid w:val="00287A15"/>
    <w:rsid w:val="002B3B8E"/>
    <w:rsid w:val="003136E7"/>
    <w:rsid w:val="00316167"/>
    <w:rsid w:val="003163E0"/>
    <w:rsid w:val="00324314"/>
    <w:rsid w:val="00352A1C"/>
    <w:rsid w:val="0035767D"/>
    <w:rsid w:val="00373A2B"/>
    <w:rsid w:val="003843EB"/>
    <w:rsid w:val="003B2647"/>
    <w:rsid w:val="003C067B"/>
    <w:rsid w:val="003F36E5"/>
    <w:rsid w:val="00414EA7"/>
    <w:rsid w:val="00433494"/>
    <w:rsid w:val="00435571"/>
    <w:rsid w:val="00442022"/>
    <w:rsid w:val="004519CC"/>
    <w:rsid w:val="00457852"/>
    <w:rsid w:val="004624C9"/>
    <w:rsid w:val="0046301C"/>
    <w:rsid w:val="00486CE6"/>
    <w:rsid w:val="00497062"/>
    <w:rsid w:val="004C3B04"/>
    <w:rsid w:val="004C7B27"/>
    <w:rsid w:val="004D5EDE"/>
    <w:rsid w:val="004E60EE"/>
    <w:rsid w:val="00507104"/>
    <w:rsid w:val="00532927"/>
    <w:rsid w:val="0053376D"/>
    <w:rsid w:val="0053551B"/>
    <w:rsid w:val="0057269B"/>
    <w:rsid w:val="005775A1"/>
    <w:rsid w:val="00580D33"/>
    <w:rsid w:val="00582D2C"/>
    <w:rsid w:val="005A235F"/>
    <w:rsid w:val="005E7392"/>
    <w:rsid w:val="005F07DA"/>
    <w:rsid w:val="005F4DC5"/>
    <w:rsid w:val="00622B30"/>
    <w:rsid w:val="006303FE"/>
    <w:rsid w:val="00686D2E"/>
    <w:rsid w:val="00690154"/>
    <w:rsid w:val="006C35A0"/>
    <w:rsid w:val="006D1C0E"/>
    <w:rsid w:val="006D24C7"/>
    <w:rsid w:val="006D7D95"/>
    <w:rsid w:val="006F1CC2"/>
    <w:rsid w:val="007055CE"/>
    <w:rsid w:val="00710D2F"/>
    <w:rsid w:val="00723AF4"/>
    <w:rsid w:val="007370EB"/>
    <w:rsid w:val="00747A60"/>
    <w:rsid w:val="0075706F"/>
    <w:rsid w:val="0076008E"/>
    <w:rsid w:val="0077437A"/>
    <w:rsid w:val="00781ADC"/>
    <w:rsid w:val="00791809"/>
    <w:rsid w:val="007977E6"/>
    <w:rsid w:val="007A2E0A"/>
    <w:rsid w:val="007B5B7D"/>
    <w:rsid w:val="007D63FE"/>
    <w:rsid w:val="007E352C"/>
    <w:rsid w:val="007F6254"/>
    <w:rsid w:val="00831073"/>
    <w:rsid w:val="008447D6"/>
    <w:rsid w:val="00873544"/>
    <w:rsid w:val="008805D7"/>
    <w:rsid w:val="00892E00"/>
    <w:rsid w:val="008939ED"/>
    <w:rsid w:val="00896DC4"/>
    <w:rsid w:val="008A0B11"/>
    <w:rsid w:val="008A2092"/>
    <w:rsid w:val="008B175E"/>
    <w:rsid w:val="008D7D70"/>
    <w:rsid w:val="008E3AD3"/>
    <w:rsid w:val="008E4A36"/>
    <w:rsid w:val="00903950"/>
    <w:rsid w:val="009150E5"/>
    <w:rsid w:val="0091738C"/>
    <w:rsid w:val="00920AFF"/>
    <w:rsid w:val="00926DCF"/>
    <w:rsid w:val="009335A3"/>
    <w:rsid w:val="009340D6"/>
    <w:rsid w:val="00934DC6"/>
    <w:rsid w:val="0093663A"/>
    <w:rsid w:val="00953C4E"/>
    <w:rsid w:val="00972AE2"/>
    <w:rsid w:val="00973069"/>
    <w:rsid w:val="009834D3"/>
    <w:rsid w:val="00986716"/>
    <w:rsid w:val="009948F9"/>
    <w:rsid w:val="009E774B"/>
    <w:rsid w:val="009E7C95"/>
    <w:rsid w:val="00A044CC"/>
    <w:rsid w:val="00A05368"/>
    <w:rsid w:val="00A110D7"/>
    <w:rsid w:val="00A3197D"/>
    <w:rsid w:val="00A440B0"/>
    <w:rsid w:val="00A67F2C"/>
    <w:rsid w:val="00A76AB1"/>
    <w:rsid w:val="00B22FE2"/>
    <w:rsid w:val="00B3464B"/>
    <w:rsid w:val="00B40C9B"/>
    <w:rsid w:val="00B43714"/>
    <w:rsid w:val="00B46CA8"/>
    <w:rsid w:val="00B70BD3"/>
    <w:rsid w:val="00B71772"/>
    <w:rsid w:val="00BB0ABE"/>
    <w:rsid w:val="00BB6142"/>
    <w:rsid w:val="00BE48D7"/>
    <w:rsid w:val="00BF022F"/>
    <w:rsid w:val="00BF0F5B"/>
    <w:rsid w:val="00C077A2"/>
    <w:rsid w:val="00C179AE"/>
    <w:rsid w:val="00C216EF"/>
    <w:rsid w:val="00C4495C"/>
    <w:rsid w:val="00C53931"/>
    <w:rsid w:val="00C57FBA"/>
    <w:rsid w:val="00C61B13"/>
    <w:rsid w:val="00C664D9"/>
    <w:rsid w:val="00C71FAC"/>
    <w:rsid w:val="00C75229"/>
    <w:rsid w:val="00C7603A"/>
    <w:rsid w:val="00C822A7"/>
    <w:rsid w:val="00CA4523"/>
    <w:rsid w:val="00CA5E25"/>
    <w:rsid w:val="00CC028D"/>
    <w:rsid w:val="00CD7C34"/>
    <w:rsid w:val="00CE3425"/>
    <w:rsid w:val="00CE60CC"/>
    <w:rsid w:val="00D1173A"/>
    <w:rsid w:val="00D21194"/>
    <w:rsid w:val="00D311DC"/>
    <w:rsid w:val="00D623F0"/>
    <w:rsid w:val="00D636FE"/>
    <w:rsid w:val="00D7291D"/>
    <w:rsid w:val="00D73989"/>
    <w:rsid w:val="00D80844"/>
    <w:rsid w:val="00D9071D"/>
    <w:rsid w:val="00DA189F"/>
    <w:rsid w:val="00DC754E"/>
    <w:rsid w:val="00DD68F4"/>
    <w:rsid w:val="00DE3B93"/>
    <w:rsid w:val="00DE7760"/>
    <w:rsid w:val="00E17780"/>
    <w:rsid w:val="00E338D0"/>
    <w:rsid w:val="00E3594A"/>
    <w:rsid w:val="00E41FFC"/>
    <w:rsid w:val="00E5508A"/>
    <w:rsid w:val="00E73822"/>
    <w:rsid w:val="00E742AA"/>
    <w:rsid w:val="00E77FE4"/>
    <w:rsid w:val="00E91560"/>
    <w:rsid w:val="00E941C5"/>
    <w:rsid w:val="00E96470"/>
    <w:rsid w:val="00EB3A85"/>
    <w:rsid w:val="00EC6B64"/>
    <w:rsid w:val="00ED7DA5"/>
    <w:rsid w:val="00F00E96"/>
    <w:rsid w:val="00F07A8A"/>
    <w:rsid w:val="00F219BF"/>
    <w:rsid w:val="00F238E9"/>
    <w:rsid w:val="00F3305B"/>
    <w:rsid w:val="00F334A4"/>
    <w:rsid w:val="00F419AB"/>
    <w:rsid w:val="00F529D8"/>
    <w:rsid w:val="00F60A80"/>
    <w:rsid w:val="00F75600"/>
    <w:rsid w:val="00F767C5"/>
    <w:rsid w:val="00F81059"/>
    <w:rsid w:val="00F91F84"/>
    <w:rsid w:val="00F94880"/>
    <w:rsid w:val="00F94C8B"/>
    <w:rsid w:val="00F955D6"/>
    <w:rsid w:val="00F97A5B"/>
    <w:rsid w:val="00FA0ED3"/>
    <w:rsid w:val="00FA24E7"/>
    <w:rsid w:val="00FB0794"/>
    <w:rsid w:val="00FB6F70"/>
    <w:rsid w:val="00FC6605"/>
    <w:rsid w:val="00FE21CE"/>
    <w:rsid w:val="00FE356D"/>
    <w:rsid w:val="00FE484D"/>
    <w:rsid w:val="00FE740B"/>
    <w:rsid w:val="00FF579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D4E7E1"/>
  <w15:chartTrackingRefBased/>
  <w15:docId w15:val="{957C9573-113E-EF4E-9BD3-2468DB8C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Z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lang w:val="en-GB"/>
    </w:rPr>
  </w:style>
  <w:style w:type="paragraph" w:styleId="Heading1">
    <w:name w:val="heading 1"/>
    <w:basedOn w:val="Normal"/>
    <w:next w:val="Normal"/>
    <w:qFormat/>
    <w:pPr>
      <w:keepNext/>
      <w:jc w:val="center"/>
      <w:outlineLvl w:val="0"/>
    </w:pPr>
    <w:rPr>
      <w:rFonts w:cs="Arial"/>
      <w:b/>
      <w:bCs/>
    </w:rPr>
  </w:style>
  <w:style w:type="paragraph" w:styleId="Heading2">
    <w:name w:val="heading 2"/>
    <w:basedOn w:val="Normal"/>
    <w:next w:val="Normal"/>
    <w:qFormat/>
    <w:pPr>
      <w:keepNext/>
      <w:ind w:left="360"/>
      <w:jc w:val="right"/>
      <w:outlineLvl w:val="1"/>
    </w:pPr>
    <w:rPr>
      <w:b/>
      <w:bCs/>
      <w:sz w:val="28"/>
    </w:rPr>
  </w:style>
  <w:style w:type="paragraph" w:styleId="Heading3">
    <w:name w:val="heading 3"/>
    <w:basedOn w:val="Normal"/>
    <w:next w:val="Normal"/>
    <w:qFormat/>
    <w:pPr>
      <w:keepNext/>
      <w:ind w:left="360"/>
      <w:outlineLvl w:val="2"/>
    </w:pPr>
    <w:rPr>
      <w:sz w:val="28"/>
    </w:rPr>
  </w:style>
  <w:style w:type="paragraph" w:styleId="Heading4">
    <w:name w:val="heading 4"/>
    <w:basedOn w:val="Normal"/>
    <w:next w:val="Normal"/>
    <w:qFormat/>
    <w:pPr>
      <w:keepNext/>
      <w:jc w:val="center"/>
      <w:outlineLvl w:val="3"/>
    </w:pPr>
    <w:rPr>
      <w:rFonts w:cs="Arial"/>
      <w:b/>
      <w:bCs/>
      <w:sz w:val="22"/>
    </w:rPr>
  </w:style>
  <w:style w:type="paragraph" w:styleId="Heading6">
    <w:name w:val="heading 6"/>
    <w:basedOn w:val="Normal"/>
    <w:next w:val="Normal"/>
    <w:qFormat/>
    <w:rsid w:val="00275A1E"/>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imes New Roman" w:hAnsi="Times New Roman"/>
      <w:b/>
      <w:sz w:val="30"/>
      <w:szCs w:val="20"/>
    </w:rPr>
  </w:style>
  <w:style w:type="paragraph" w:styleId="BodyTextIndent">
    <w:name w:val="Body Text Indent"/>
    <w:basedOn w:val="Normal"/>
    <w:pPr>
      <w:ind w:left="360"/>
    </w:pPr>
  </w:style>
  <w:style w:type="paragraph" w:styleId="BodyText2">
    <w:name w:val="Body Text 2"/>
    <w:basedOn w:val="Normal"/>
    <w:pPr>
      <w:spacing w:after="120"/>
      <w:jc w:val="both"/>
    </w:pPr>
    <w:rPr>
      <w:rFonts w:ascii="Times New Roman" w:hAnsi="Times New Roman"/>
      <w:i/>
      <w:iCs/>
    </w:rPr>
  </w:style>
  <w:style w:type="paragraph" w:styleId="Header">
    <w:name w:val="header"/>
    <w:basedOn w:val="Normal"/>
    <w:pPr>
      <w:tabs>
        <w:tab w:val="center" w:pos="4153"/>
        <w:tab w:val="right" w:pos="8306"/>
      </w:tabs>
    </w:pPr>
    <w:rPr>
      <w:rFonts w:ascii="Times New Roman" w:hAnsi="Times New Roman"/>
    </w:rPr>
  </w:style>
  <w:style w:type="character" w:styleId="Hyperlink">
    <w:name w:val="Hyperlink"/>
    <w:rPr>
      <w:color w:val="0000FF"/>
      <w:u w:val="single"/>
    </w:rPr>
  </w:style>
  <w:style w:type="paragraph" w:styleId="BodyTextIndent2">
    <w:name w:val="Body Text Indent 2"/>
    <w:basedOn w:val="Normal"/>
    <w:pPr>
      <w:spacing w:line="360" w:lineRule="auto"/>
      <w:ind w:left="1080"/>
    </w:pPr>
    <w:rPr>
      <w:rFonts w:cs="Arial"/>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3">
    <w:name w:val="Body Text Indent 3"/>
    <w:basedOn w:val="Normal"/>
    <w:pPr>
      <w:ind w:left="360"/>
    </w:pPr>
    <w:rPr>
      <w:rFonts w:cs="Arial"/>
      <w:b/>
      <w:bCs/>
      <w:sz w:val="22"/>
    </w:rPr>
  </w:style>
  <w:style w:type="table" w:styleId="TableGrid">
    <w:name w:val="Table Grid"/>
    <w:basedOn w:val="TableNormal"/>
    <w:rsid w:val="00D7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79AE"/>
    <w:rPr>
      <w:rFonts w:ascii="Tahoma" w:hAnsi="Tahoma" w:cs="Tahoma"/>
      <w:sz w:val="16"/>
      <w:szCs w:val="16"/>
    </w:rPr>
  </w:style>
  <w:style w:type="paragraph" w:styleId="BodyText">
    <w:name w:val="Body Text"/>
    <w:basedOn w:val="Normal"/>
    <w:rsid w:val="00C179AE"/>
    <w:pPr>
      <w:spacing w:after="120"/>
    </w:pPr>
  </w:style>
  <w:style w:type="paragraph" w:customStyle="1" w:styleId="pl1">
    <w:name w:val="pl1"/>
    <w:basedOn w:val="Normal"/>
    <w:rsid w:val="00324314"/>
    <w:rPr>
      <w:rFonts w:ascii="Times New Roman" w:hAnsi="Times New Roman"/>
      <w:lang w:val="en-ZA" w:eastAsia="en-ZA"/>
    </w:rPr>
  </w:style>
  <w:style w:type="character" w:customStyle="1" w:styleId="ib1">
    <w:name w:val="ib1"/>
    <w:rsid w:val="00324314"/>
    <w:rPr>
      <w:spacing w:val="0"/>
    </w:rPr>
  </w:style>
  <w:style w:type="paragraph" w:styleId="ListParagraph">
    <w:name w:val="List Paragraph"/>
    <w:basedOn w:val="Normal"/>
    <w:uiPriority w:val="34"/>
    <w:qFormat/>
    <w:rsid w:val="00F07A8A"/>
    <w:pPr>
      <w:ind w:left="720"/>
    </w:pPr>
  </w:style>
  <w:style w:type="character" w:customStyle="1" w:styleId="FooterChar">
    <w:name w:val="Footer Char"/>
    <w:link w:val="Footer"/>
    <w:uiPriority w:val="99"/>
    <w:rsid w:val="00D636FE"/>
    <w:rPr>
      <w:rFonts w:ascii="Arial" w:hAnsi="Arial"/>
      <w:sz w:val="24"/>
      <w:szCs w:val="24"/>
      <w:lang w:val="en-GB" w:eastAsia="en-US"/>
    </w:rPr>
  </w:style>
  <w:style w:type="paragraph" w:styleId="CommentText">
    <w:name w:val="annotation text"/>
    <w:basedOn w:val="Normal"/>
    <w:link w:val="CommentTextChar"/>
    <w:rsid w:val="00F00E96"/>
    <w:rPr>
      <w:sz w:val="20"/>
      <w:szCs w:val="20"/>
    </w:rPr>
  </w:style>
  <w:style w:type="character" w:customStyle="1" w:styleId="CommentTextChar">
    <w:name w:val="Comment Text Char"/>
    <w:basedOn w:val="DefaultParagraphFont"/>
    <w:link w:val="CommentText"/>
    <w:rsid w:val="00F00E96"/>
    <w:rPr>
      <w:rFonts w:ascii="Arial" w:hAnsi="Arial"/>
      <w:lang w:val="en-GB"/>
    </w:rPr>
  </w:style>
  <w:style w:type="character" w:styleId="CommentReference">
    <w:name w:val="annotation reference"/>
    <w:basedOn w:val="DefaultParagraphFont"/>
    <w:rsid w:val="00F00E96"/>
    <w:rPr>
      <w:sz w:val="16"/>
      <w:szCs w:val="16"/>
    </w:rPr>
  </w:style>
  <w:style w:type="paragraph" w:styleId="CommentSubject">
    <w:name w:val="annotation subject"/>
    <w:basedOn w:val="CommentText"/>
    <w:next w:val="CommentText"/>
    <w:link w:val="CommentSubjectChar"/>
    <w:rsid w:val="00F00E96"/>
    <w:rPr>
      <w:b/>
      <w:bCs/>
    </w:rPr>
  </w:style>
  <w:style w:type="character" w:customStyle="1" w:styleId="CommentSubjectChar">
    <w:name w:val="Comment Subject Char"/>
    <w:basedOn w:val="CommentTextChar"/>
    <w:link w:val="CommentSubject"/>
    <w:rsid w:val="00F00E9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7893195">
      <w:bodyDiv w:val="1"/>
      <w:marLeft w:val="0"/>
      <w:marRight w:val="0"/>
      <w:marTop w:val="0"/>
      <w:marBottom w:val="0"/>
      <w:divBdr>
        <w:top w:val="none" w:sz="0" w:space="0" w:color="auto"/>
        <w:left w:val="none" w:sz="0" w:space="0" w:color="auto"/>
        <w:bottom w:val="none" w:sz="0" w:space="0" w:color="auto"/>
        <w:right w:val="none" w:sz="0" w:space="0" w:color="auto"/>
      </w:divBdr>
      <w:divsChild>
        <w:div w:id="2089183925">
          <w:marLeft w:val="0"/>
          <w:marRight w:val="0"/>
          <w:marTop w:val="0"/>
          <w:marBottom w:val="0"/>
          <w:divBdr>
            <w:top w:val="none" w:sz="0" w:space="0" w:color="auto"/>
            <w:left w:val="none" w:sz="0" w:space="0" w:color="auto"/>
            <w:bottom w:val="none" w:sz="0" w:space="0" w:color="auto"/>
            <w:right w:val="none" w:sz="0" w:space="0" w:color="auto"/>
          </w:divBdr>
          <w:divsChild>
            <w:div w:id="1416709238">
              <w:marLeft w:val="0"/>
              <w:marRight w:val="0"/>
              <w:marTop w:val="0"/>
              <w:marBottom w:val="0"/>
              <w:divBdr>
                <w:top w:val="none" w:sz="0" w:space="0" w:color="auto"/>
                <w:left w:val="none" w:sz="0" w:space="0" w:color="auto"/>
                <w:bottom w:val="none" w:sz="0" w:space="0" w:color="auto"/>
                <w:right w:val="none" w:sz="0" w:space="0" w:color="auto"/>
              </w:divBdr>
              <w:divsChild>
                <w:div w:id="1337879355">
                  <w:marLeft w:val="0"/>
                  <w:marRight w:val="0"/>
                  <w:marTop w:val="0"/>
                  <w:marBottom w:val="0"/>
                  <w:divBdr>
                    <w:top w:val="none" w:sz="0" w:space="0" w:color="auto"/>
                    <w:left w:val="none" w:sz="0" w:space="0" w:color="auto"/>
                    <w:bottom w:val="none" w:sz="0" w:space="0" w:color="auto"/>
                    <w:right w:val="none" w:sz="0" w:space="0" w:color="auto"/>
                  </w:divBdr>
                  <w:divsChild>
                    <w:div w:id="1535463668">
                      <w:marLeft w:val="0"/>
                      <w:marRight w:val="0"/>
                      <w:marTop w:val="0"/>
                      <w:marBottom w:val="0"/>
                      <w:divBdr>
                        <w:top w:val="none" w:sz="0" w:space="0" w:color="auto"/>
                        <w:left w:val="none" w:sz="0" w:space="0" w:color="auto"/>
                        <w:bottom w:val="none" w:sz="0" w:space="0" w:color="auto"/>
                        <w:right w:val="none" w:sz="0" w:space="0" w:color="auto"/>
                      </w:divBdr>
                      <w:divsChild>
                        <w:div w:id="971599292">
                          <w:marLeft w:val="0"/>
                          <w:marRight w:val="0"/>
                          <w:marTop w:val="0"/>
                          <w:marBottom w:val="0"/>
                          <w:divBdr>
                            <w:top w:val="none" w:sz="0" w:space="0" w:color="auto"/>
                            <w:left w:val="none" w:sz="0" w:space="0" w:color="auto"/>
                            <w:bottom w:val="none" w:sz="0" w:space="0" w:color="auto"/>
                            <w:right w:val="none" w:sz="0" w:space="0" w:color="auto"/>
                          </w:divBdr>
                          <w:divsChild>
                            <w:div w:id="1061518006">
                              <w:marLeft w:val="0"/>
                              <w:marRight w:val="0"/>
                              <w:marTop w:val="0"/>
                              <w:marBottom w:val="0"/>
                              <w:divBdr>
                                <w:top w:val="none" w:sz="0" w:space="0" w:color="auto"/>
                                <w:left w:val="none" w:sz="0" w:space="0" w:color="auto"/>
                                <w:bottom w:val="none" w:sz="0" w:space="0" w:color="auto"/>
                                <w:right w:val="none" w:sz="0" w:space="0" w:color="auto"/>
                              </w:divBdr>
                              <w:divsChild>
                                <w:div w:id="1145781651">
                                  <w:marLeft w:val="0"/>
                                  <w:marRight w:val="0"/>
                                  <w:marTop w:val="0"/>
                                  <w:marBottom w:val="0"/>
                                  <w:divBdr>
                                    <w:top w:val="none" w:sz="0" w:space="0" w:color="auto"/>
                                    <w:left w:val="none" w:sz="0" w:space="0" w:color="auto"/>
                                    <w:bottom w:val="none" w:sz="0" w:space="0" w:color="auto"/>
                                    <w:right w:val="none" w:sz="0" w:space="0" w:color="auto"/>
                                  </w:divBdr>
                                  <w:divsChild>
                                    <w:div w:id="629242984">
                                      <w:marLeft w:val="0"/>
                                      <w:marRight w:val="0"/>
                                      <w:marTop w:val="0"/>
                                      <w:marBottom w:val="0"/>
                                      <w:divBdr>
                                        <w:top w:val="none" w:sz="0" w:space="0" w:color="auto"/>
                                        <w:left w:val="none" w:sz="0" w:space="0" w:color="auto"/>
                                        <w:bottom w:val="none" w:sz="0" w:space="0" w:color="auto"/>
                                        <w:right w:val="none" w:sz="0" w:space="0" w:color="auto"/>
                                      </w:divBdr>
                                      <w:divsChild>
                                        <w:div w:id="21440886">
                                          <w:marLeft w:val="0"/>
                                          <w:marRight w:val="0"/>
                                          <w:marTop w:val="0"/>
                                          <w:marBottom w:val="0"/>
                                          <w:divBdr>
                                            <w:top w:val="none" w:sz="0" w:space="0" w:color="auto"/>
                                            <w:left w:val="none" w:sz="0" w:space="0" w:color="auto"/>
                                            <w:bottom w:val="none" w:sz="0" w:space="0" w:color="auto"/>
                                            <w:right w:val="none" w:sz="0" w:space="0" w:color="auto"/>
                                          </w:divBdr>
                                          <w:divsChild>
                                            <w:div w:id="300381943">
                                              <w:marLeft w:val="150"/>
                                              <w:marRight w:val="150"/>
                                              <w:marTop w:val="150"/>
                                              <w:marBottom w:val="300"/>
                                              <w:divBdr>
                                                <w:top w:val="none" w:sz="0" w:space="0" w:color="auto"/>
                                                <w:left w:val="none" w:sz="0" w:space="0" w:color="auto"/>
                                                <w:bottom w:val="none" w:sz="0" w:space="0" w:color="auto"/>
                                                <w:right w:val="none" w:sz="0" w:space="0" w:color="auto"/>
                                              </w:divBdr>
                                              <w:divsChild>
                                                <w:div w:id="928318782">
                                                  <w:marLeft w:val="0"/>
                                                  <w:marRight w:val="0"/>
                                                  <w:marTop w:val="0"/>
                                                  <w:marBottom w:val="0"/>
                                                  <w:divBdr>
                                                    <w:top w:val="none" w:sz="0" w:space="0" w:color="auto"/>
                                                    <w:left w:val="none" w:sz="0" w:space="0" w:color="auto"/>
                                                    <w:bottom w:val="none" w:sz="0" w:space="0" w:color="auto"/>
                                                    <w:right w:val="none" w:sz="0" w:space="0" w:color="auto"/>
                                                  </w:divBdr>
                                                  <w:divsChild>
                                                    <w:div w:id="50428881">
                                                      <w:marLeft w:val="0"/>
                                                      <w:marRight w:val="0"/>
                                                      <w:marTop w:val="0"/>
                                                      <w:marBottom w:val="0"/>
                                                      <w:divBdr>
                                                        <w:top w:val="none" w:sz="0" w:space="0" w:color="auto"/>
                                                        <w:left w:val="none" w:sz="0" w:space="0" w:color="auto"/>
                                                        <w:bottom w:val="none" w:sz="0" w:space="0" w:color="auto"/>
                                                        <w:right w:val="none" w:sz="0" w:space="0" w:color="auto"/>
                                                      </w:divBdr>
                                                      <w:divsChild>
                                                        <w:div w:id="335302198">
                                                          <w:marLeft w:val="0"/>
                                                          <w:marRight w:val="0"/>
                                                          <w:marTop w:val="0"/>
                                                          <w:marBottom w:val="0"/>
                                                          <w:divBdr>
                                                            <w:top w:val="none" w:sz="0" w:space="0" w:color="auto"/>
                                                            <w:left w:val="none" w:sz="0" w:space="0" w:color="auto"/>
                                                            <w:bottom w:val="none" w:sz="0" w:space="0" w:color="auto"/>
                                                            <w:right w:val="none" w:sz="0" w:space="0" w:color="auto"/>
                                                          </w:divBdr>
                                                          <w:divsChild>
                                                            <w:div w:id="157249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SCHOOL OF HEALTH SYSTEMS AND PUBLIC HEALTH</vt:lpstr>
    </vt:vector>
  </TitlesOfParts>
  <Company>UP</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 OF HEALTH SYSTEMS AND PUBLIC HEALTH</dc:title>
  <dc:subject/>
  <dc:creator>UP User</dc:creator>
  <cp:keywords/>
  <cp:lastModifiedBy>M van Wyk</cp:lastModifiedBy>
  <cp:revision>5</cp:revision>
  <cp:lastPrinted>2018-06-08T08:54:00Z</cp:lastPrinted>
  <dcterms:created xsi:type="dcterms:W3CDTF">2021-01-17T18:01:00Z</dcterms:created>
  <dcterms:modified xsi:type="dcterms:W3CDTF">2021-05-21T16:23:00Z</dcterms:modified>
</cp:coreProperties>
</file>