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8B621" w14:textId="77777777" w:rsidR="00595071" w:rsidRDefault="000E76C7" w:rsidP="00595071">
      <w:pPr>
        <w:pStyle w:val="Title"/>
      </w:pPr>
      <w:r w:rsidRPr="00595071">
        <w:t>Course Project</w:t>
      </w:r>
      <w:r w:rsidR="00595071" w:rsidRPr="00595071">
        <w:t xml:space="preserve"> </w:t>
      </w:r>
    </w:p>
    <w:p w14:paraId="787E27EA" w14:textId="425E985B" w:rsidR="002A1A39" w:rsidRPr="00595071" w:rsidRDefault="00595071" w:rsidP="00595071">
      <w:pPr>
        <w:pStyle w:val="Subtitle"/>
      </w:pPr>
      <w:r>
        <w:t xml:space="preserve">Part </w:t>
      </w:r>
      <w:r w:rsidR="00940E6D">
        <w:t>T</w:t>
      </w:r>
      <w:r w:rsidR="00DA0E82">
        <w:t>hree Stock Selection &amp; Allocation</w:t>
      </w:r>
    </w:p>
    <w:p w14:paraId="59BE7240" w14:textId="26E9A3DF" w:rsidR="00FB1D16" w:rsidRDefault="00086418" w:rsidP="00595071">
      <w:pPr>
        <w:pStyle w:val="Heading1"/>
      </w:pPr>
      <w:r>
        <w:t>Benchmark</w:t>
      </w:r>
    </w:p>
    <w:p w14:paraId="0B64298A" w14:textId="4DEAB78F" w:rsidR="00086418" w:rsidRPr="00032FFF" w:rsidRDefault="00142449" w:rsidP="00DA0E82">
      <w:pPr>
        <w:pStyle w:val="Heading2"/>
        <w:spacing w:before="0" w:line="240" w:lineRule="auto"/>
        <w:rPr>
          <w:rFonts w:ascii="Calibri" w:eastAsia="Calibri" w:hAnsi="Calibri" w:cs="Times New Roman"/>
          <w:bCs/>
          <w:iCs/>
          <w:color w:val="7F7F7F"/>
          <w:sz w:val="20"/>
          <w:szCs w:val="16"/>
          <w:lang w:eastAsia="ja-JP"/>
        </w:rPr>
      </w:pPr>
      <w:r w:rsidRPr="00032FFF">
        <w:rPr>
          <w:rFonts w:ascii="Calibri" w:eastAsia="Calibri" w:hAnsi="Calibri" w:cs="Times New Roman"/>
          <w:bCs/>
          <w:iCs/>
          <w:color w:val="7F7F7F"/>
          <w:sz w:val="20"/>
          <w:szCs w:val="16"/>
          <w:lang w:eastAsia="ja-JP"/>
        </w:rPr>
        <w:t xml:space="preserve">Select an appropriate benchmark </w:t>
      </w:r>
      <w:r w:rsidR="00EC2DB2">
        <w:rPr>
          <w:rFonts w:ascii="Calibri" w:eastAsia="Calibri" w:hAnsi="Calibri" w:cs="Times New Roman"/>
          <w:bCs/>
          <w:iCs/>
          <w:color w:val="7F7F7F"/>
          <w:sz w:val="20"/>
          <w:szCs w:val="16"/>
          <w:lang w:eastAsia="ja-JP"/>
        </w:rPr>
        <w:t>for your portfolio</w:t>
      </w:r>
      <w:r w:rsidR="00086418" w:rsidRPr="00032FFF">
        <w:rPr>
          <w:rFonts w:ascii="Calibri" w:eastAsia="Calibri" w:hAnsi="Calibri" w:cs="Times New Roman"/>
          <w:bCs/>
          <w:iCs/>
          <w:color w:val="7F7F7F"/>
          <w:sz w:val="20"/>
          <w:szCs w:val="16"/>
          <w:lang w:eastAsia="ja-JP"/>
        </w:rPr>
        <w:t xml:space="preserve">. </w:t>
      </w:r>
    </w:p>
    <w:p w14:paraId="5348E669" w14:textId="6A3E65FF" w:rsidR="000B6C36" w:rsidRDefault="00142449" w:rsidP="00E9378C">
      <w:pPr>
        <w:pStyle w:val="Heading2"/>
        <w:rPr>
          <w:b w:val="0"/>
        </w:rPr>
      </w:pPr>
      <w:r>
        <w:rPr>
          <w:b w:val="0"/>
        </w:rPr>
        <w:t xml:space="preserve">Benchmark: </w:t>
      </w:r>
    </w:p>
    <w:p w14:paraId="25BDCD1C" w14:textId="77777777" w:rsidR="00142449" w:rsidRDefault="00142449" w:rsidP="00086418"/>
    <w:p w14:paraId="0CEB37B3" w14:textId="26C319B4" w:rsidR="00086418" w:rsidRPr="00086418" w:rsidRDefault="00142449" w:rsidP="00086418">
      <w:r>
        <w:t xml:space="preserve">Why did you select the respective benchmark? </w:t>
      </w:r>
    </w:p>
    <w:p w14:paraId="5251C0D9" w14:textId="77777777" w:rsidR="00F37152" w:rsidRPr="00F37152" w:rsidRDefault="00F37152" w:rsidP="00F37152"/>
    <w:p w14:paraId="2EBC27CE" w14:textId="350F0402" w:rsidR="000B6C36" w:rsidRPr="000B6C36" w:rsidRDefault="00086418" w:rsidP="00E9378C">
      <w:pPr>
        <w:pStyle w:val="Heading2"/>
      </w:pPr>
      <w:r>
        <w:t>Stocks</w:t>
      </w:r>
      <w:r w:rsidR="00940E6D">
        <w:t xml:space="preserve"> Allocation</w:t>
      </w:r>
    </w:p>
    <w:p w14:paraId="000ACADE" w14:textId="3ED7AF28" w:rsidR="00900246" w:rsidRDefault="00142449" w:rsidP="00DA0E82">
      <w:pPr>
        <w:pStyle w:val="Heading2"/>
        <w:spacing w:before="0" w:line="240" w:lineRule="auto"/>
        <w:rPr>
          <w:rFonts w:ascii="Calibri" w:eastAsia="Calibri" w:hAnsi="Calibri" w:cs="Times New Roman"/>
          <w:bCs/>
          <w:iCs/>
          <w:color w:val="808080" w:themeColor="background1" w:themeShade="80"/>
          <w:sz w:val="20"/>
          <w:szCs w:val="16"/>
          <w:lang w:eastAsia="ja-JP"/>
        </w:rPr>
      </w:pPr>
      <w:r w:rsidRPr="00032FFF">
        <w:rPr>
          <w:rFonts w:ascii="Calibri" w:eastAsia="Calibri" w:hAnsi="Calibri" w:cs="Times New Roman"/>
          <w:bCs/>
          <w:iCs/>
          <w:color w:val="7F7F7F"/>
          <w:sz w:val="20"/>
          <w:szCs w:val="16"/>
          <w:lang w:eastAsia="ja-JP"/>
        </w:rPr>
        <w:t xml:space="preserve">Select at least </w:t>
      </w:r>
      <w:r w:rsidR="00900246">
        <w:rPr>
          <w:rFonts w:ascii="Calibri" w:eastAsia="Calibri" w:hAnsi="Calibri" w:cs="Times New Roman"/>
          <w:bCs/>
          <w:iCs/>
          <w:color w:val="7F7F7F"/>
          <w:sz w:val="20"/>
          <w:szCs w:val="16"/>
          <w:lang w:eastAsia="ja-JP"/>
        </w:rPr>
        <w:t>five</w:t>
      </w:r>
      <w:r w:rsidRPr="00032FFF">
        <w:rPr>
          <w:rFonts w:ascii="Calibri" w:eastAsia="Calibri" w:hAnsi="Calibri" w:cs="Times New Roman"/>
          <w:bCs/>
          <w:iCs/>
          <w:color w:val="7F7F7F"/>
          <w:sz w:val="20"/>
          <w:szCs w:val="16"/>
          <w:lang w:eastAsia="ja-JP"/>
        </w:rPr>
        <w:t xml:space="preserve"> but no more than </w:t>
      </w:r>
      <w:r w:rsidRPr="00032FFF">
        <w:rPr>
          <w:rFonts w:ascii="Calibri" w:eastAsia="Calibri" w:hAnsi="Calibri" w:cs="Times New Roman"/>
          <w:bCs/>
          <w:i/>
          <w:iCs/>
          <w:color w:val="7F7F7F"/>
          <w:sz w:val="20"/>
          <w:szCs w:val="16"/>
          <w:lang w:eastAsia="ja-JP"/>
        </w:rPr>
        <w:t>12</w:t>
      </w:r>
      <w:r w:rsidRPr="00032FFF">
        <w:rPr>
          <w:rFonts w:ascii="Calibri" w:eastAsia="Calibri" w:hAnsi="Calibri" w:cs="Times New Roman"/>
          <w:bCs/>
          <w:iCs/>
          <w:color w:val="7F7F7F"/>
          <w:sz w:val="20"/>
          <w:szCs w:val="16"/>
          <w:lang w:eastAsia="ja-JP"/>
        </w:rPr>
        <w:t xml:space="preserve"> stocks to include in your portfolio. Include the name of the company, ticker, </w:t>
      </w:r>
      <w:r w:rsidR="00A537F2">
        <w:rPr>
          <w:rFonts w:ascii="Calibri" w:eastAsia="Calibri" w:hAnsi="Calibri" w:cs="Times New Roman"/>
          <w:bCs/>
          <w:iCs/>
          <w:color w:val="7F7F7F"/>
          <w:sz w:val="20"/>
          <w:szCs w:val="16"/>
          <w:lang w:eastAsia="ja-JP"/>
        </w:rPr>
        <w:t xml:space="preserve">currency, </w:t>
      </w:r>
      <w:r w:rsidR="00900246">
        <w:rPr>
          <w:rFonts w:ascii="Calibri" w:eastAsia="Calibri" w:hAnsi="Calibri" w:cs="Times New Roman"/>
          <w:bCs/>
          <w:iCs/>
          <w:color w:val="7F7F7F"/>
          <w:sz w:val="20"/>
          <w:szCs w:val="16"/>
          <w:lang w:eastAsia="ja-JP"/>
        </w:rPr>
        <w:t xml:space="preserve">number for shares, total dollar amount allocated, </w:t>
      </w:r>
      <w:r w:rsidRPr="00032FFF">
        <w:rPr>
          <w:rFonts w:ascii="Calibri" w:eastAsia="Calibri" w:hAnsi="Calibri" w:cs="Times New Roman"/>
          <w:bCs/>
          <w:iCs/>
          <w:color w:val="7F7F7F"/>
          <w:sz w:val="20"/>
          <w:szCs w:val="16"/>
          <w:lang w:eastAsia="ja-JP"/>
        </w:rPr>
        <w:t>end of day price (last price), volatility, industry classification, market capitalization, P/E ratio, D/E</w:t>
      </w:r>
      <w:r w:rsidR="00032FFF" w:rsidRPr="00032FFF">
        <w:rPr>
          <w:rFonts w:ascii="Calibri" w:eastAsia="Calibri" w:hAnsi="Calibri" w:cs="Times New Roman"/>
          <w:bCs/>
          <w:iCs/>
          <w:color w:val="7F7F7F"/>
          <w:sz w:val="20"/>
          <w:szCs w:val="16"/>
          <w:lang w:eastAsia="ja-JP"/>
        </w:rPr>
        <w:t xml:space="preserve"> ratio, ROE, Cash Ratio, P/B ratio (market-to-book-value</w:t>
      </w:r>
      <w:r w:rsidR="00032FFF" w:rsidRPr="00032FFF">
        <w:rPr>
          <w:rFonts w:ascii="Calibri" w:eastAsia="Calibri" w:hAnsi="Calibri" w:cs="Times New Roman"/>
          <w:bCs/>
          <w:iCs/>
          <w:color w:val="808080" w:themeColor="background1" w:themeShade="80"/>
          <w:sz w:val="20"/>
          <w:szCs w:val="16"/>
          <w:lang w:eastAsia="ja-JP"/>
        </w:rPr>
        <w:t>)</w:t>
      </w:r>
      <w:r w:rsidR="00032FFF">
        <w:rPr>
          <w:rFonts w:ascii="Calibri" w:eastAsia="Calibri" w:hAnsi="Calibri" w:cs="Times New Roman"/>
          <w:bCs/>
          <w:iCs/>
          <w:color w:val="808080" w:themeColor="background1" w:themeShade="80"/>
          <w:sz w:val="20"/>
          <w:szCs w:val="16"/>
          <w:lang w:eastAsia="ja-JP"/>
        </w:rPr>
        <w:t>.</w:t>
      </w:r>
      <w:r w:rsidR="00032FFF" w:rsidRPr="00032FFF">
        <w:rPr>
          <w:rFonts w:ascii="Calibri" w:eastAsia="Calibri" w:hAnsi="Calibri" w:cs="Times New Roman"/>
          <w:bCs/>
          <w:iCs/>
          <w:color w:val="808080" w:themeColor="background1" w:themeShade="80"/>
          <w:sz w:val="20"/>
          <w:szCs w:val="16"/>
          <w:lang w:eastAsia="ja-JP"/>
        </w:rPr>
        <w:t xml:space="preserve"> </w:t>
      </w:r>
      <w:r w:rsidR="006975C9">
        <w:rPr>
          <w:rFonts w:ascii="Calibri" w:eastAsia="Calibri" w:hAnsi="Calibri" w:cs="Times New Roman"/>
          <w:bCs/>
          <w:iCs/>
          <w:color w:val="808080" w:themeColor="background1" w:themeShade="80"/>
          <w:sz w:val="20"/>
          <w:szCs w:val="16"/>
          <w:lang w:eastAsia="ja-JP"/>
        </w:rPr>
        <w:t>I</w:t>
      </w:r>
      <w:r w:rsidR="00900246">
        <w:rPr>
          <w:rFonts w:ascii="Calibri" w:eastAsia="Calibri" w:hAnsi="Calibri" w:cs="Times New Roman"/>
          <w:bCs/>
          <w:iCs/>
          <w:color w:val="808080" w:themeColor="background1" w:themeShade="80"/>
          <w:sz w:val="20"/>
          <w:szCs w:val="16"/>
          <w:lang w:eastAsia="ja-JP"/>
        </w:rPr>
        <w:t xml:space="preserve">nclude </w:t>
      </w:r>
      <w:r w:rsidR="006975C9">
        <w:rPr>
          <w:rFonts w:ascii="Calibri" w:eastAsia="Calibri" w:hAnsi="Calibri" w:cs="Times New Roman"/>
          <w:bCs/>
          <w:iCs/>
          <w:color w:val="808080" w:themeColor="background1" w:themeShade="80"/>
          <w:sz w:val="20"/>
          <w:szCs w:val="16"/>
          <w:lang w:eastAsia="ja-JP"/>
        </w:rPr>
        <w:t>your stocks in the Bloomberg portfolio you create in 20</w:t>
      </w:r>
      <w:r w:rsidR="00561E40">
        <w:rPr>
          <w:rFonts w:ascii="Calibri" w:eastAsia="Calibri" w:hAnsi="Calibri" w:cs="Times New Roman"/>
          <w:bCs/>
          <w:iCs/>
          <w:color w:val="808080" w:themeColor="background1" w:themeShade="80"/>
          <w:sz w:val="20"/>
          <w:szCs w:val="16"/>
          <w:lang w:eastAsia="ja-JP"/>
        </w:rPr>
        <w:t>19</w:t>
      </w:r>
      <w:r w:rsidR="00900246">
        <w:rPr>
          <w:rFonts w:ascii="Calibri" w:eastAsia="Calibri" w:hAnsi="Calibri" w:cs="Times New Roman"/>
          <w:bCs/>
          <w:iCs/>
          <w:color w:val="808080" w:themeColor="background1" w:themeShade="80"/>
          <w:sz w:val="20"/>
          <w:szCs w:val="16"/>
          <w:lang w:eastAsia="ja-JP"/>
        </w:rPr>
        <w:t xml:space="preserve">. </w:t>
      </w:r>
      <w:r w:rsidR="00561E40">
        <w:rPr>
          <w:rFonts w:ascii="Calibri" w:eastAsia="Calibri" w:hAnsi="Calibri" w:cs="Times New Roman"/>
          <w:bCs/>
          <w:iCs/>
          <w:color w:val="808080" w:themeColor="background1" w:themeShade="80"/>
          <w:sz w:val="20"/>
          <w:szCs w:val="16"/>
          <w:lang w:eastAsia="ja-JP"/>
        </w:rPr>
        <w:t xml:space="preserve">See the additional instructions on constructing a portfolio in Bloomberg. </w:t>
      </w:r>
    </w:p>
    <w:p w14:paraId="73676DB1" w14:textId="77777777" w:rsidR="00561E40" w:rsidRPr="00561E40" w:rsidRDefault="00561E40" w:rsidP="00561E40">
      <w:pPr>
        <w:rPr>
          <w:lang w:eastAsia="ja-JP"/>
        </w:rPr>
      </w:pPr>
    </w:p>
    <w:p w14:paraId="2288F4B9" w14:textId="6C2FBFD5" w:rsidR="00032FFF" w:rsidRDefault="00142449" w:rsidP="00DA0E82">
      <w:pPr>
        <w:pStyle w:val="Heading2"/>
        <w:spacing w:before="0" w:line="240" w:lineRule="auto"/>
        <w:rPr>
          <w:rFonts w:ascii="Calibri" w:hAnsi="Calibri" w:cs="Calibri"/>
          <w:i/>
          <w:color w:val="808080" w:themeColor="background1" w:themeShade="80"/>
          <w:sz w:val="20"/>
        </w:rPr>
      </w:pPr>
      <w:r w:rsidRPr="00032FFF">
        <w:rPr>
          <w:rFonts w:ascii="Calibri" w:hAnsi="Calibri" w:cs="Calibri"/>
          <w:i/>
          <w:color w:val="808080" w:themeColor="background1" w:themeShade="80"/>
          <w:sz w:val="20"/>
        </w:rPr>
        <w:t>Include l</w:t>
      </w:r>
      <w:r w:rsidR="00086418" w:rsidRPr="00032FFF">
        <w:rPr>
          <w:rFonts w:ascii="Calibri" w:hAnsi="Calibri" w:cs="Calibri"/>
          <w:i/>
          <w:color w:val="808080" w:themeColor="background1" w:themeShade="80"/>
          <w:sz w:val="20"/>
        </w:rPr>
        <w:t xml:space="preserve">ist of stocks to be </w:t>
      </w:r>
      <w:r w:rsidRPr="00032FFF">
        <w:rPr>
          <w:rFonts w:ascii="Calibri" w:hAnsi="Calibri" w:cs="Calibri"/>
          <w:i/>
          <w:color w:val="808080" w:themeColor="background1" w:themeShade="80"/>
          <w:sz w:val="20"/>
        </w:rPr>
        <w:t>included in your portfolio</w:t>
      </w:r>
      <w:r w:rsidR="00032FFF" w:rsidRPr="00032FFF">
        <w:rPr>
          <w:rFonts w:ascii="Calibri" w:hAnsi="Calibri" w:cs="Calibri"/>
          <w:i/>
          <w:color w:val="808080" w:themeColor="background1" w:themeShade="80"/>
          <w:sz w:val="20"/>
        </w:rPr>
        <w:t xml:space="preserve"> in a separate Excel file. </w:t>
      </w:r>
    </w:p>
    <w:p w14:paraId="6B25E68D" w14:textId="71821CF2" w:rsidR="00032FFF" w:rsidRDefault="00032FFF" w:rsidP="00032FFF">
      <w:pPr>
        <w:rPr>
          <w:i/>
        </w:rPr>
      </w:pPr>
      <w:r>
        <w:rPr>
          <w:i/>
        </w:rPr>
        <w:t>Securities Data</w:t>
      </w:r>
    </w:p>
    <w:p w14:paraId="279D5392" w14:textId="79E6A6CC" w:rsidR="00032FFF" w:rsidRPr="00032FFF" w:rsidRDefault="00032FFF" w:rsidP="00032FFF">
      <w:r>
        <w:t xml:space="preserve">Include your Excel workbook when you submit your assignment. </w:t>
      </w:r>
    </w:p>
    <w:p w14:paraId="1BAD48B1" w14:textId="4294F463" w:rsidR="00032FFF" w:rsidRDefault="00032FFF" w:rsidP="00563510">
      <w:pPr>
        <w:pStyle w:val="NoSpacing"/>
      </w:pPr>
    </w:p>
    <w:p w14:paraId="67705A9F" w14:textId="5CD2A962" w:rsidR="00032FFF" w:rsidRDefault="00032FFF" w:rsidP="00563510">
      <w:pPr>
        <w:pStyle w:val="NoSpacing"/>
      </w:pPr>
    </w:p>
    <w:p w14:paraId="18B8FD6E" w14:textId="77777777" w:rsidR="00032FFF" w:rsidRPr="000B6C36" w:rsidRDefault="00032FFF" w:rsidP="00563510">
      <w:pPr>
        <w:pStyle w:val="NoSpacing"/>
      </w:pPr>
    </w:p>
    <w:p w14:paraId="2B28F229" w14:textId="77777777" w:rsidR="000B6C36" w:rsidRPr="000B6C36" w:rsidRDefault="000B6C36" w:rsidP="000B6C36">
      <w:pPr>
        <w:rPr>
          <w:i/>
        </w:rPr>
      </w:pPr>
      <w:r w:rsidRPr="000B6C36">
        <w:rPr>
          <w:i/>
        </w:rPr>
        <w:t>Risk Tolerance</w:t>
      </w:r>
    </w:p>
    <w:p w14:paraId="4B03D94B" w14:textId="39BCD98B" w:rsidR="009A5950" w:rsidRPr="00032FFF" w:rsidRDefault="00032FFF" w:rsidP="00DA0E82">
      <w:pPr>
        <w:spacing w:after="0" w:line="240" w:lineRule="auto"/>
        <w:rPr>
          <w:b/>
          <w:sz w:val="28"/>
        </w:rPr>
      </w:pPr>
      <w:r w:rsidRPr="00032FFF">
        <w:rPr>
          <w:rFonts w:ascii="Calibri" w:eastAsia="Calibri" w:hAnsi="Calibri" w:cs="Times New Roman"/>
          <w:b/>
          <w:bCs/>
          <w:iCs/>
          <w:color w:val="7F7F7F"/>
          <w:sz w:val="20"/>
          <w:szCs w:val="16"/>
          <w:lang w:eastAsia="ja-JP"/>
        </w:rPr>
        <w:t>Include any risk factors assumed by your security selection</w:t>
      </w:r>
      <w:r w:rsidR="00900246">
        <w:rPr>
          <w:rFonts w:ascii="Calibri" w:eastAsia="Calibri" w:hAnsi="Calibri" w:cs="Times New Roman"/>
          <w:b/>
          <w:bCs/>
          <w:iCs/>
          <w:color w:val="7F7F7F"/>
          <w:sz w:val="20"/>
          <w:szCs w:val="16"/>
          <w:lang w:eastAsia="ja-JP"/>
        </w:rPr>
        <w:t xml:space="preserve">. </w:t>
      </w:r>
      <w:r w:rsidR="00900246" w:rsidRPr="00900246">
        <w:rPr>
          <w:rFonts w:ascii="Calibri" w:eastAsia="Calibri" w:hAnsi="Calibri" w:cs="Times New Roman"/>
          <w:b/>
          <w:bCs/>
          <w:iCs/>
          <w:color w:val="7F7F7F"/>
          <w:sz w:val="20"/>
          <w:szCs w:val="16"/>
          <w:lang w:eastAsia="ja-JP"/>
        </w:rPr>
        <w:t>Explain the risk factors for each stock, when necessary, and entire stock portion of your portfolio. What logic did you use in selecting the stocks you did with the given associated risks?</w:t>
      </w:r>
    </w:p>
    <w:p w14:paraId="298EE403" w14:textId="1BF5FEB2" w:rsidR="009A5950" w:rsidRDefault="00032FFF" w:rsidP="000B6C36">
      <w:r>
        <w:br/>
      </w:r>
    </w:p>
    <w:p w14:paraId="74B992DB" w14:textId="2C170515" w:rsidR="00E9378C" w:rsidRPr="008226C4" w:rsidRDefault="00E9378C" w:rsidP="008226C4">
      <w:pPr>
        <w:pStyle w:val="Heading2"/>
      </w:pPr>
      <w:r w:rsidRPr="008226C4">
        <w:t>Planning for the next step</w:t>
      </w:r>
    </w:p>
    <w:p w14:paraId="558FE852" w14:textId="10F0C552" w:rsidR="00E9378C" w:rsidRDefault="00900246" w:rsidP="00DB44F5">
      <w:pPr>
        <w:pStyle w:val="ListParagraph"/>
        <w:numPr>
          <w:ilvl w:val="0"/>
          <w:numId w:val="41"/>
        </w:numPr>
        <w:rPr>
          <w:rFonts w:eastAsia="Garamond"/>
        </w:rPr>
      </w:pPr>
      <w:r w:rsidRPr="00900246">
        <w:rPr>
          <w:rFonts w:eastAsia="Garamond"/>
        </w:rPr>
        <w:t>The more complete your list, the easier it will be for the final part of the project, measuring the performance of your portfolio.</w:t>
      </w:r>
    </w:p>
    <w:p w14:paraId="18DA90A6" w14:textId="77777777" w:rsidR="00900246" w:rsidRDefault="00900246" w:rsidP="00773926">
      <w:pPr>
        <w:pStyle w:val="ListParagraph"/>
        <w:numPr>
          <w:ilvl w:val="0"/>
          <w:numId w:val="41"/>
        </w:numPr>
        <w:rPr>
          <w:rFonts w:eastAsia="Garamond"/>
        </w:rPr>
      </w:pPr>
      <w:r>
        <w:rPr>
          <w:rFonts w:eastAsia="Garamond"/>
        </w:rPr>
        <w:t>You may begin calculating your return for the securities in preparation for the final portfolio analysis.</w:t>
      </w:r>
    </w:p>
    <w:p w14:paraId="4F7ACA3C" w14:textId="0003BF2B" w:rsidR="0039427E" w:rsidRPr="0039427E" w:rsidRDefault="00900246" w:rsidP="00773926">
      <w:pPr>
        <w:pStyle w:val="ListParagraph"/>
        <w:numPr>
          <w:ilvl w:val="0"/>
          <w:numId w:val="41"/>
        </w:numPr>
        <w:rPr>
          <w:rFonts w:eastAsia="Garamond"/>
        </w:rPr>
      </w:pPr>
      <w:r>
        <w:rPr>
          <w:rFonts w:eastAsia="Garamond"/>
        </w:rPr>
        <w:t xml:space="preserve">Organize your Excel workbook to include the bonds in one complete portfolio.  </w:t>
      </w:r>
    </w:p>
    <w:p w14:paraId="12B684EC" w14:textId="77777777" w:rsidR="00C82516" w:rsidRDefault="00C82516" w:rsidP="00C82516">
      <w:pPr>
        <w:rPr>
          <w:rFonts w:ascii="Garamond" w:eastAsia="Garamond" w:hAnsi="Garamond" w:cs="Times New Roman"/>
        </w:rPr>
      </w:pPr>
    </w:p>
    <w:sectPr w:rsidR="00C8251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EED56" w14:textId="77777777" w:rsidR="00375C9A" w:rsidRDefault="00375C9A" w:rsidP="003000F8">
      <w:pPr>
        <w:spacing w:after="0" w:line="240" w:lineRule="auto"/>
      </w:pPr>
      <w:r>
        <w:separator/>
      </w:r>
    </w:p>
  </w:endnote>
  <w:endnote w:type="continuationSeparator" w:id="0">
    <w:p w14:paraId="0D65DB96" w14:textId="77777777" w:rsidR="00375C9A" w:rsidRDefault="00375C9A" w:rsidP="00300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8F5A" w14:textId="24D92104" w:rsidR="003000F8" w:rsidRPr="003000F8" w:rsidRDefault="003000F8">
    <w:pPr>
      <w:pStyle w:val="Footer"/>
      <w:rPr>
        <w:rFonts w:ascii="Garamond" w:hAnsi="Garamond"/>
        <w:bCs/>
        <w:sz w:val="18"/>
        <w:szCs w:val="20"/>
      </w:rPr>
    </w:pPr>
    <w:r>
      <w:rPr>
        <w:rFonts w:ascii="Garamond" w:hAnsi="Garamond"/>
        <w:b/>
        <w:bCs/>
        <w:sz w:val="18"/>
        <w:szCs w:val="20"/>
      </w:rPr>
      <w:t xml:space="preserve">Version: </w:t>
    </w:r>
    <w:r w:rsidR="00573142">
      <w:rPr>
        <w:rFonts w:ascii="Garamond" w:hAnsi="Garamond"/>
        <w:b/>
        <w:bCs/>
        <w:sz w:val="18"/>
        <w:szCs w:val="20"/>
      </w:rPr>
      <w:t>2</w:t>
    </w:r>
    <w:r w:rsidRPr="00851D50">
      <w:rPr>
        <w:rFonts w:ascii="Garamond" w:hAnsi="Garamond"/>
        <w:b/>
        <w:bCs/>
        <w:sz w:val="18"/>
        <w:szCs w:val="20"/>
      </w:rPr>
      <w:ptab w:relativeTo="margin" w:alignment="center" w:leader="none"/>
    </w:r>
    <w:r w:rsidRPr="00851D50">
      <w:rPr>
        <w:rFonts w:ascii="Garamond" w:hAnsi="Garamond" w:cstheme="majorHAnsi"/>
        <w:b/>
        <w:bCs/>
        <w:szCs w:val="20"/>
      </w:rPr>
      <w:t xml:space="preserve">Page </w:t>
    </w:r>
    <w:r w:rsidRPr="00851D50">
      <w:rPr>
        <w:rFonts w:ascii="Garamond" w:hAnsi="Garamond" w:cstheme="majorHAnsi"/>
        <w:b/>
        <w:bCs/>
        <w:szCs w:val="20"/>
      </w:rPr>
      <w:fldChar w:fldCharType="begin"/>
    </w:r>
    <w:r w:rsidRPr="00851D50">
      <w:rPr>
        <w:rFonts w:ascii="Garamond" w:hAnsi="Garamond" w:cstheme="majorHAnsi"/>
        <w:b/>
        <w:bCs/>
        <w:szCs w:val="20"/>
      </w:rPr>
      <w:instrText xml:space="preserve"> PAGE  \* Arabic  \* MERGEFORMAT </w:instrText>
    </w:r>
    <w:r w:rsidRPr="00851D50">
      <w:rPr>
        <w:rFonts w:ascii="Garamond" w:hAnsi="Garamond" w:cstheme="majorHAnsi"/>
        <w:b/>
        <w:bCs/>
        <w:szCs w:val="20"/>
      </w:rPr>
      <w:fldChar w:fldCharType="separate"/>
    </w:r>
    <w:r w:rsidR="00A537F2">
      <w:rPr>
        <w:rFonts w:ascii="Garamond" w:hAnsi="Garamond" w:cstheme="majorHAnsi"/>
        <w:b/>
        <w:bCs/>
        <w:noProof/>
        <w:szCs w:val="20"/>
      </w:rPr>
      <w:t>1</w:t>
    </w:r>
    <w:r w:rsidRPr="00851D50">
      <w:rPr>
        <w:rFonts w:ascii="Garamond" w:hAnsi="Garamond" w:cstheme="majorHAnsi"/>
        <w:b/>
        <w:bCs/>
        <w:szCs w:val="20"/>
      </w:rPr>
      <w:fldChar w:fldCharType="end"/>
    </w:r>
    <w:r w:rsidRPr="00851D50">
      <w:rPr>
        <w:rFonts w:ascii="Garamond" w:hAnsi="Garamond" w:cstheme="majorHAnsi"/>
        <w:b/>
        <w:bCs/>
        <w:szCs w:val="20"/>
      </w:rPr>
      <w:t xml:space="preserve"> of </w:t>
    </w:r>
    <w:r w:rsidRPr="00851D50">
      <w:rPr>
        <w:rFonts w:ascii="Garamond" w:hAnsi="Garamond" w:cstheme="majorHAnsi"/>
        <w:b/>
        <w:bCs/>
        <w:szCs w:val="20"/>
      </w:rPr>
      <w:fldChar w:fldCharType="begin"/>
    </w:r>
    <w:r w:rsidRPr="00851D50">
      <w:rPr>
        <w:rFonts w:ascii="Garamond" w:hAnsi="Garamond" w:cstheme="majorHAnsi"/>
        <w:b/>
        <w:bCs/>
        <w:szCs w:val="20"/>
      </w:rPr>
      <w:instrText xml:space="preserve"> NUMPAGES  \* Arabic  \* MERGEFORMAT </w:instrText>
    </w:r>
    <w:r w:rsidRPr="00851D50">
      <w:rPr>
        <w:rFonts w:ascii="Garamond" w:hAnsi="Garamond" w:cstheme="majorHAnsi"/>
        <w:b/>
        <w:bCs/>
        <w:szCs w:val="20"/>
      </w:rPr>
      <w:fldChar w:fldCharType="separate"/>
    </w:r>
    <w:r w:rsidR="00A537F2">
      <w:rPr>
        <w:rFonts w:ascii="Garamond" w:hAnsi="Garamond" w:cstheme="majorHAnsi"/>
        <w:b/>
        <w:bCs/>
        <w:noProof/>
        <w:szCs w:val="20"/>
      </w:rPr>
      <w:t>1</w:t>
    </w:r>
    <w:r w:rsidRPr="00851D50">
      <w:rPr>
        <w:rFonts w:ascii="Garamond" w:hAnsi="Garamond" w:cstheme="majorHAnsi"/>
        <w:b/>
        <w:bCs/>
        <w:szCs w:val="20"/>
      </w:rPr>
      <w:fldChar w:fldCharType="end"/>
    </w:r>
    <w:r w:rsidRPr="00851D50">
      <w:rPr>
        <w:rFonts w:ascii="Garamond" w:hAnsi="Garamond"/>
        <w:b/>
        <w:bCs/>
        <w:sz w:val="18"/>
        <w:szCs w:val="20"/>
      </w:rPr>
      <w:ptab w:relativeTo="margin" w:alignment="right" w:leader="none"/>
    </w:r>
    <w:r w:rsidRPr="00851D50">
      <w:rPr>
        <w:rFonts w:ascii="Garamond" w:hAnsi="Garamond"/>
        <w:b/>
        <w:bCs/>
        <w:sz w:val="18"/>
        <w:szCs w:val="20"/>
      </w:rPr>
      <w:t>Last Revised:</w:t>
    </w:r>
    <w:r w:rsidRPr="00CB13D1">
      <w:rPr>
        <w:rFonts w:ascii="Garamond" w:hAnsi="Garamond"/>
        <w:bCs/>
        <w:sz w:val="18"/>
        <w:szCs w:val="20"/>
      </w:rPr>
      <w:t xml:space="preserve"> </w:t>
    </w:r>
    <w:r w:rsidR="00A13316">
      <w:rPr>
        <w:rFonts w:ascii="Garamond" w:hAnsi="Garamond"/>
        <w:bCs/>
        <w:sz w:val="18"/>
        <w:szCs w:val="20"/>
      </w:rPr>
      <w:t>8</w:t>
    </w:r>
    <w:r>
      <w:rPr>
        <w:rFonts w:ascii="Garamond" w:hAnsi="Garamond"/>
        <w:bCs/>
        <w:sz w:val="18"/>
        <w:szCs w:val="20"/>
      </w:rPr>
      <w:t>/</w:t>
    </w:r>
    <w:r w:rsidR="00A13316">
      <w:rPr>
        <w:rFonts w:ascii="Garamond" w:hAnsi="Garamond"/>
        <w:bCs/>
        <w:sz w:val="18"/>
        <w:szCs w:val="20"/>
      </w:rPr>
      <w:t>01</w:t>
    </w:r>
    <w:r w:rsidR="00015C05">
      <w:rPr>
        <w:rFonts w:ascii="Garamond" w:hAnsi="Garamond"/>
        <w:bCs/>
        <w:sz w:val="18"/>
        <w:szCs w:val="20"/>
      </w:rPr>
      <w:t>/202</w:t>
    </w:r>
    <w:r w:rsidR="00A13316">
      <w:rPr>
        <w:rFonts w:ascii="Garamond" w:hAnsi="Garamond"/>
        <w:bCs/>
        <w:sz w:val="18"/>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9B4C7" w14:textId="77777777" w:rsidR="00375C9A" w:rsidRDefault="00375C9A" w:rsidP="003000F8">
      <w:pPr>
        <w:spacing w:after="0" w:line="240" w:lineRule="auto"/>
      </w:pPr>
      <w:r>
        <w:separator/>
      </w:r>
    </w:p>
  </w:footnote>
  <w:footnote w:type="continuationSeparator" w:id="0">
    <w:p w14:paraId="0F745ABB" w14:textId="77777777" w:rsidR="00375C9A" w:rsidRDefault="00375C9A" w:rsidP="003000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2931"/>
    <w:multiLevelType w:val="hybridMultilevel"/>
    <w:tmpl w:val="0632096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095CE0"/>
    <w:multiLevelType w:val="hybridMultilevel"/>
    <w:tmpl w:val="B2F4D5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62861AD"/>
    <w:multiLevelType w:val="hybridMultilevel"/>
    <w:tmpl w:val="FB8498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878E4"/>
    <w:multiLevelType w:val="hybridMultilevel"/>
    <w:tmpl w:val="7F6E102E"/>
    <w:lvl w:ilvl="0" w:tplc="367EE48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C37E6"/>
    <w:multiLevelType w:val="hybridMultilevel"/>
    <w:tmpl w:val="64349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B4663"/>
    <w:multiLevelType w:val="hybridMultilevel"/>
    <w:tmpl w:val="2BB058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5417D3"/>
    <w:multiLevelType w:val="hybridMultilevel"/>
    <w:tmpl w:val="1E027EF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F24EAF"/>
    <w:multiLevelType w:val="hybridMultilevel"/>
    <w:tmpl w:val="9B9E75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933D79"/>
    <w:multiLevelType w:val="hybridMultilevel"/>
    <w:tmpl w:val="F86A89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24333A"/>
    <w:multiLevelType w:val="hybridMultilevel"/>
    <w:tmpl w:val="0A82891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4D42B3"/>
    <w:multiLevelType w:val="hybridMultilevel"/>
    <w:tmpl w:val="0DBC40E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233CAE"/>
    <w:multiLevelType w:val="hybridMultilevel"/>
    <w:tmpl w:val="CB703A60"/>
    <w:lvl w:ilvl="0" w:tplc="D2162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613D2"/>
    <w:multiLevelType w:val="hybridMultilevel"/>
    <w:tmpl w:val="BCC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72366"/>
    <w:multiLevelType w:val="hybridMultilevel"/>
    <w:tmpl w:val="7C727E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1C7786"/>
    <w:multiLevelType w:val="hybridMultilevel"/>
    <w:tmpl w:val="CFCA2F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790C91"/>
    <w:multiLevelType w:val="hybridMultilevel"/>
    <w:tmpl w:val="330236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0317CC"/>
    <w:multiLevelType w:val="hybridMultilevel"/>
    <w:tmpl w:val="267E0718"/>
    <w:lvl w:ilvl="0" w:tplc="D2162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771464"/>
    <w:multiLevelType w:val="hybridMultilevel"/>
    <w:tmpl w:val="088C5D4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2358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59618A"/>
    <w:multiLevelType w:val="hybridMultilevel"/>
    <w:tmpl w:val="5122F3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A0295"/>
    <w:multiLevelType w:val="hybridMultilevel"/>
    <w:tmpl w:val="5E2AC42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8CE4EB7"/>
    <w:multiLevelType w:val="hybridMultilevel"/>
    <w:tmpl w:val="009006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981E3F"/>
    <w:multiLevelType w:val="hybridMultilevel"/>
    <w:tmpl w:val="36781CF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0625D1"/>
    <w:multiLevelType w:val="hybridMultilevel"/>
    <w:tmpl w:val="BCC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9730C4"/>
    <w:multiLevelType w:val="hybridMultilevel"/>
    <w:tmpl w:val="73C0F3EA"/>
    <w:lvl w:ilvl="0" w:tplc="F6EC49CC">
      <w:start w:val="18"/>
      <w:numFmt w:val="bullet"/>
      <w:lvlText w:val=""/>
      <w:lvlJc w:val="left"/>
      <w:pPr>
        <w:ind w:left="720" w:hanging="360"/>
      </w:pPr>
      <w:rPr>
        <w:rFonts w:ascii="Symbol" w:eastAsia="Garamond"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D1C92"/>
    <w:multiLevelType w:val="hybridMultilevel"/>
    <w:tmpl w:val="A3F80A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38151D5"/>
    <w:multiLevelType w:val="hybridMultilevel"/>
    <w:tmpl w:val="1C3464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4103DA0"/>
    <w:multiLevelType w:val="hybridMultilevel"/>
    <w:tmpl w:val="BEF8E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25691A"/>
    <w:multiLevelType w:val="hybridMultilevel"/>
    <w:tmpl w:val="AEE8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A45800"/>
    <w:multiLevelType w:val="hybridMultilevel"/>
    <w:tmpl w:val="A2C6FB9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373E72"/>
    <w:multiLevelType w:val="hybridMultilevel"/>
    <w:tmpl w:val="C47AF5C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622F40"/>
    <w:multiLevelType w:val="hybridMultilevel"/>
    <w:tmpl w:val="BF0E072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D8386B"/>
    <w:multiLevelType w:val="hybridMultilevel"/>
    <w:tmpl w:val="02720C3C"/>
    <w:lvl w:ilvl="0" w:tplc="D2162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8470D6"/>
    <w:multiLevelType w:val="hybridMultilevel"/>
    <w:tmpl w:val="0696E0B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0DE7207"/>
    <w:multiLevelType w:val="hybridMultilevel"/>
    <w:tmpl w:val="7730E5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8163CC"/>
    <w:multiLevelType w:val="hybridMultilevel"/>
    <w:tmpl w:val="C1FA34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D92B38"/>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451E6A"/>
    <w:multiLevelType w:val="hybridMultilevel"/>
    <w:tmpl w:val="061013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5817A4"/>
    <w:multiLevelType w:val="hybridMultilevel"/>
    <w:tmpl w:val="B210BA6C"/>
    <w:lvl w:ilvl="0" w:tplc="D2162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272D19"/>
    <w:multiLevelType w:val="hybridMultilevel"/>
    <w:tmpl w:val="B4B4FE0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591180C"/>
    <w:multiLevelType w:val="hybridMultilevel"/>
    <w:tmpl w:val="758295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7794224"/>
    <w:multiLevelType w:val="hybridMultilevel"/>
    <w:tmpl w:val="2C8419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A10D06"/>
    <w:multiLevelType w:val="hybridMultilevel"/>
    <w:tmpl w:val="E3D27DEE"/>
    <w:lvl w:ilvl="0" w:tplc="0409000F">
      <w:start w:val="1"/>
      <w:numFmt w:val="decimal"/>
      <w:lvlText w:val="%1."/>
      <w:lvlJc w:val="left"/>
      <w:pPr>
        <w:tabs>
          <w:tab w:val="num" w:pos="644"/>
        </w:tabs>
        <w:ind w:left="644"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A1D7C35"/>
    <w:multiLevelType w:val="hybridMultilevel"/>
    <w:tmpl w:val="B9A8E9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C94053D"/>
    <w:multiLevelType w:val="hybridMultilevel"/>
    <w:tmpl w:val="64D6DFD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DB96684"/>
    <w:multiLevelType w:val="hybridMultilevel"/>
    <w:tmpl w:val="5D74AF60"/>
    <w:lvl w:ilvl="0" w:tplc="D21623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2"/>
  </w:num>
  <w:num w:numId="3">
    <w:abstractNumId w:val="10"/>
  </w:num>
  <w:num w:numId="4">
    <w:abstractNumId w:val="30"/>
  </w:num>
  <w:num w:numId="5">
    <w:abstractNumId w:val="14"/>
  </w:num>
  <w:num w:numId="6">
    <w:abstractNumId w:val="22"/>
  </w:num>
  <w:num w:numId="7">
    <w:abstractNumId w:val="13"/>
  </w:num>
  <w:num w:numId="8">
    <w:abstractNumId w:val="20"/>
  </w:num>
  <w:num w:numId="9">
    <w:abstractNumId w:val="21"/>
  </w:num>
  <w:num w:numId="10">
    <w:abstractNumId w:val="2"/>
  </w:num>
  <w:num w:numId="11">
    <w:abstractNumId w:val="36"/>
  </w:num>
  <w:num w:numId="12">
    <w:abstractNumId w:val="17"/>
  </w:num>
  <w:num w:numId="13">
    <w:abstractNumId w:val="39"/>
  </w:num>
  <w:num w:numId="14">
    <w:abstractNumId w:val="37"/>
  </w:num>
  <w:num w:numId="15">
    <w:abstractNumId w:val="6"/>
  </w:num>
  <w:num w:numId="16">
    <w:abstractNumId w:val="25"/>
  </w:num>
  <w:num w:numId="17">
    <w:abstractNumId w:val="35"/>
  </w:num>
  <w:num w:numId="18">
    <w:abstractNumId w:val="5"/>
  </w:num>
  <w:num w:numId="19">
    <w:abstractNumId w:val="15"/>
  </w:num>
  <w:num w:numId="20">
    <w:abstractNumId w:val="34"/>
  </w:num>
  <w:num w:numId="21">
    <w:abstractNumId w:val="41"/>
  </w:num>
  <w:num w:numId="22">
    <w:abstractNumId w:val="26"/>
  </w:num>
  <w:num w:numId="23">
    <w:abstractNumId w:val="43"/>
  </w:num>
  <w:num w:numId="24">
    <w:abstractNumId w:val="9"/>
  </w:num>
  <w:num w:numId="25">
    <w:abstractNumId w:val="7"/>
  </w:num>
  <w:num w:numId="26">
    <w:abstractNumId w:val="0"/>
  </w:num>
  <w:num w:numId="27">
    <w:abstractNumId w:val="33"/>
  </w:num>
  <w:num w:numId="28">
    <w:abstractNumId w:val="29"/>
  </w:num>
  <w:num w:numId="29">
    <w:abstractNumId w:val="40"/>
  </w:num>
  <w:num w:numId="30">
    <w:abstractNumId w:val="4"/>
  </w:num>
  <w:num w:numId="31">
    <w:abstractNumId w:val="31"/>
  </w:num>
  <w:num w:numId="32">
    <w:abstractNumId w:val="27"/>
  </w:num>
  <w:num w:numId="33">
    <w:abstractNumId w:val="44"/>
  </w:num>
  <w:num w:numId="34">
    <w:abstractNumId w:val="45"/>
  </w:num>
  <w:num w:numId="35">
    <w:abstractNumId w:val="16"/>
  </w:num>
  <w:num w:numId="36">
    <w:abstractNumId w:val="11"/>
  </w:num>
  <w:num w:numId="37">
    <w:abstractNumId w:val="32"/>
  </w:num>
  <w:num w:numId="38">
    <w:abstractNumId w:val="38"/>
  </w:num>
  <w:num w:numId="39">
    <w:abstractNumId w:val="24"/>
  </w:num>
  <w:num w:numId="40">
    <w:abstractNumId w:val="8"/>
  </w:num>
  <w:num w:numId="41">
    <w:abstractNumId w:val="19"/>
  </w:num>
  <w:num w:numId="42">
    <w:abstractNumId w:val="3"/>
  </w:num>
  <w:num w:numId="43">
    <w:abstractNumId w:val="12"/>
  </w:num>
  <w:num w:numId="44">
    <w:abstractNumId w:val="28"/>
  </w:num>
  <w:num w:numId="45">
    <w:abstractNumId w:val="23"/>
  </w:num>
  <w:num w:numId="46">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3C4"/>
    <w:rsid w:val="0000029D"/>
    <w:rsid w:val="00002CDF"/>
    <w:rsid w:val="000046DC"/>
    <w:rsid w:val="0000635F"/>
    <w:rsid w:val="0001111A"/>
    <w:rsid w:val="00011520"/>
    <w:rsid w:val="00015C05"/>
    <w:rsid w:val="00026395"/>
    <w:rsid w:val="00032FFF"/>
    <w:rsid w:val="00033C11"/>
    <w:rsid w:val="00041C57"/>
    <w:rsid w:val="000511D9"/>
    <w:rsid w:val="000766E2"/>
    <w:rsid w:val="00083162"/>
    <w:rsid w:val="00086418"/>
    <w:rsid w:val="000A0C96"/>
    <w:rsid w:val="000A2BE6"/>
    <w:rsid w:val="000A66D3"/>
    <w:rsid w:val="000B2B46"/>
    <w:rsid w:val="000B6C36"/>
    <w:rsid w:val="000D0B37"/>
    <w:rsid w:val="000D24A4"/>
    <w:rsid w:val="000D2C16"/>
    <w:rsid w:val="000E5FAA"/>
    <w:rsid w:val="000E76C7"/>
    <w:rsid w:val="000E77D0"/>
    <w:rsid w:val="000F5541"/>
    <w:rsid w:val="000F554A"/>
    <w:rsid w:val="001045F6"/>
    <w:rsid w:val="00106ACB"/>
    <w:rsid w:val="00115469"/>
    <w:rsid w:val="00116E41"/>
    <w:rsid w:val="0011780E"/>
    <w:rsid w:val="0012668A"/>
    <w:rsid w:val="00141D45"/>
    <w:rsid w:val="00142449"/>
    <w:rsid w:val="001474E7"/>
    <w:rsid w:val="00151EBF"/>
    <w:rsid w:val="00152B7A"/>
    <w:rsid w:val="00162B87"/>
    <w:rsid w:val="00172AAA"/>
    <w:rsid w:val="001739B6"/>
    <w:rsid w:val="001A13DE"/>
    <w:rsid w:val="001B279C"/>
    <w:rsid w:val="001C01CA"/>
    <w:rsid w:val="001D07BC"/>
    <w:rsid w:val="001D3FAD"/>
    <w:rsid w:val="001D5203"/>
    <w:rsid w:val="001D7901"/>
    <w:rsid w:val="001E48EA"/>
    <w:rsid w:val="001F0903"/>
    <w:rsid w:val="001F2212"/>
    <w:rsid w:val="001F7C7F"/>
    <w:rsid w:val="0020219A"/>
    <w:rsid w:val="00202F36"/>
    <w:rsid w:val="002039F4"/>
    <w:rsid w:val="002064EA"/>
    <w:rsid w:val="00207465"/>
    <w:rsid w:val="002075AE"/>
    <w:rsid w:val="002116B5"/>
    <w:rsid w:val="00212611"/>
    <w:rsid w:val="00222676"/>
    <w:rsid w:val="00224267"/>
    <w:rsid w:val="002339FA"/>
    <w:rsid w:val="00246B68"/>
    <w:rsid w:val="00247392"/>
    <w:rsid w:val="00251EF9"/>
    <w:rsid w:val="00256596"/>
    <w:rsid w:val="00261265"/>
    <w:rsid w:val="00265F82"/>
    <w:rsid w:val="00267DDC"/>
    <w:rsid w:val="00271FC2"/>
    <w:rsid w:val="002743EC"/>
    <w:rsid w:val="00283717"/>
    <w:rsid w:val="00283DF4"/>
    <w:rsid w:val="002A17D3"/>
    <w:rsid w:val="002A1A39"/>
    <w:rsid w:val="002A4290"/>
    <w:rsid w:val="002B029F"/>
    <w:rsid w:val="002B1122"/>
    <w:rsid w:val="002B2AF1"/>
    <w:rsid w:val="002B2BCE"/>
    <w:rsid w:val="002B3B0F"/>
    <w:rsid w:val="002B66F9"/>
    <w:rsid w:val="002B6907"/>
    <w:rsid w:val="002C0D9B"/>
    <w:rsid w:val="002C0EF7"/>
    <w:rsid w:val="002D3F81"/>
    <w:rsid w:val="002D7991"/>
    <w:rsid w:val="002E3B0B"/>
    <w:rsid w:val="002E4F3E"/>
    <w:rsid w:val="002F19F5"/>
    <w:rsid w:val="003000F8"/>
    <w:rsid w:val="0030290F"/>
    <w:rsid w:val="003058AF"/>
    <w:rsid w:val="00307E5E"/>
    <w:rsid w:val="0031009D"/>
    <w:rsid w:val="00312D7D"/>
    <w:rsid w:val="00313F92"/>
    <w:rsid w:val="0031437F"/>
    <w:rsid w:val="00315A30"/>
    <w:rsid w:val="00320C12"/>
    <w:rsid w:val="00333F0F"/>
    <w:rsid w:val="00341DE1"/>
    <w:rsid w:val="00352133"/>
    <w:rsid w:val="00353A2A"/>
    <w:rsid w:val="00361806"/>
    <w:rsid w:val="00365266"/>
    <w:rsid w:val="00367C78"/>
    <w:rsid w:val="003704DD"/>
    <w:rsid w:val="00375C9A"/>
    <w:rsid w:val="00377D66"/>
    <w:rsid w:val="00384652"/>
    <w:rsid w:val="003914A3"/>
    <w:rsid w:val="0039427E"/>
    <w:rsid w:val="003B7010"/>
    <w:rsid w:val="003C1A84"/>
    <w:rsid w:val="003C711C"/>
    <w:rsid w:val="003C77A0"/>
    <w:rsid w:val="003D08BE"/>
    <w:rsid w:val="003E2484"/>
    <w:rsid w:val="003E26E2"/>
    <w:rsid w:val="003E3C84"/>
    <w:rsid w:val="003F5B0D"/>
    <w:rsid w:val="00400F79"/>
    <w:rsid w:val="00402056"/>
    <w:rsid w:val="00402740"/>
    <w:rsid w:val="00410212"/>
    <w:rsid w:val="0041268D"/>
    <w:rsid w:val="0042045C"/>
    <w:rsid w:val="00424937"/>
    <w:rsid w:val="00427F23"/>
    <w:rsid w:val="0043197C"/>
    <w:rsid w:val="00433314"/>
    <w:rsid w:val="0043571F"/>
    <w:rsid w:val="004360A9"/>
    <w:rsid w:val="00440308"/>
    <w:rsid w:val="0044125F"/>
    <w:rsid w:val="00444CAB"/>
    <w:rsid w:val="00451F5D"/>
    <w:rsid w:val="00455209"/>
    <w:rsid w:val="00461501"/>
    <w:rsid w:val="004618DD"/>
    <w:rsid w:val="00464280"/>
    <w:rsid w:val="004730A5"/>
    <w:rsid w:val="00475879"/>
    <w:rsid w:val="0048119F"/>
    <w:rsid w:val="004842AB"/>
    <w:rsid w:val="004847C1"/>
    <w:rsid w:val="00491D51"/>
    <w:rsid w:val="004A1533"/>
    <w:rsid w:val="004B0A24"/>
    <w:rsid w:val="004B2361"/>
    <w:rsid w:val="004B6C51"/>
    <w:rsid w:val="004B6D5F"/>
    <w:rsid w:val="004B7A44"/>
    <w:rsid w:val="004C0E1D"/>
    <w:rsid w:val="004C24FC"/>
    <w:rsid w:val="004C525F"/>
    <w:rsid w:val="004C5CE3"/>
    <w:rsid w:val="004D0DEC"/>
    <w:rsid w:val="0050029A"/>
    <w:rsid w:val="0050123A"/>
    <w:rsid w:val="00506936"/>
    <w:rsid w:val="00506E2E"/>
    <w:rsid w:val="005103D8"/>
    <w:rsid w:val="00514339"/>
    <w:rsid w:val="00514AF6"/>
    <w:rsid w:val="00524FD3"/>
    <w:rsid w:val="0053171C"/>
    <w:rsid w:val="0053306A"/>
    <w:rsid w:val="0054015A"/>
    <w:rsid w:val="00546023"/>
    <w:rsid w:val="00557F97"/>
    <w:rsid w:val="005601FC"/>
    <w:rsid w:val="00561E40"/>
    <w:rsid w:val="00562A47"/>
    <w:rsid w:val="00562C8D"/>
    <w:rsid w:val="00563510"/>
    <w:rsid w:val="00565E01"/>
    <w:rsid w:val="00566050"/>
    <w:rsid w:val="0057312D"/>
    <w:rsid w:val="00573142"/>
    <w:rsid w:val="00582308"/>
    <w:rsid w:val="00587225"/>
    <w:rsid w:val="00587A0B"/>
    <w:rsid w:val="0059369E"/>
    <w:rsid w:val="00594F99"/>
    <w:rsid w:val="00595071"/>
    <w:rsid w:val="00595165"/>
    <w:rsid w:val="005A4C71"/>
    <w:rsid w:val="005B2A4C"/>
    <w:rsid w:val="005B380B"/>
    <w:rsid w:val="005D4C01"/>
    <w:rsid w:val="005E24BA"/>
    <w:rsid w:val="005E42A7"/>
    <w:rsid w:val="005E4E15"/>
    <w:rsid w:val="005F25D5"/>
    <w:rsid w:val="00600726"/>
    <w:rsid w:val="00611522"/>
    <w:rsid w:val="00622A8A"/>
    <w:rsid w:val="006275CC"/>
    <w:rsid w:val="00635150"/>
    <w:rsid w:val="00637BD0"/>
    <w:rsid w:val="006551BC"/>
    <w:rsid w:val="00662A08"/>
    <w:rsid w:val="0066374F"/>
    <w:rsid w:val="0067708C"/>
    <w:rsid w:val="00682A9D"/>
    <w:rsid w:val="00696C86"/>
    <w:rsid w:val="006975C9"/>
    <w:rsid w:val="006A0E32"/>
    <w:rsid w:val="006A266C"/>
    <w:rsid w:val="006B34F9"/>
    <w:rsid w:val="006B6779"/>
    <w:rsid w:val="006C1655"/>
    <w:rsid w:val="006C1886"/>
    <w:rsid w:val="006C769B"/>
    <w:rsid w:val="006D4549"/>
    <w:rsid w:val="006D4C2D"/>
    <w:rsid w:val="006E0704"/>
    <w:rsid w:val="006E325C"/>
    <w:rsid w:val="006F54BF"/>
    <w:rsid w:val="007002E3"/>
    <w:rsid w:val="00702702"/>
    <w:rsid w:val="00704250"/>
    <w:rsid w:val="00707302"/>
    <w:rsid w:val="00707531"/>
    <w:rsid w:val="00716952"/>
    <w:rsid w:val="00716B4C"/>
    <w:rsid w:val="0072489F"/>
    <w:rsid w:val="00730A10"/>
    <w:rsid w:val="0073335D"/>
    <w:rsid w:val="007457D6"/>
    <w:rsid w:val="00751D4C"/>
    <w:rsid w:val="00753646"/>
    <w:rsid w:val="00757DC4"/>
    <w:rsid w:val="00765C0E"/>
    <w:rsid w:val="00775297"/>
    <w:rsid w:val="007906F1"/>
    <w:rsid w:val="00792D3B"/>
    <w:rsid w:val="0079371F"/>
    <w:rsid w:val="0079380B"/>
    <w:rsid w:val="007A2EA1"/>
    <w:rsid w:val="007A4CDA"/>
    <w:rsid w:val="007A585F"/>
    <w:rsid w:val="007B1357"/>
    <w:rsid w:val="007C1F74"/>
    <w:rsid w:val="007D0A24"/>
    <w:rsid w:val="007D6A6D"/>
    <w:rsid w:val="007E0508"/>
    <w:rsid w:val="007E3DFC"/>
    <w:rsid w:val="007E3E65"/>
    <w:rsid w:val="007F0F26"/>
    <w:rsid w:val="007F2954"/>
    <w:rsid w:val="007F4CDE"/>
    <w:rsid w:val="007F60FC"/>
    <w:rsid w:val="00800392"/>
    <w:rsid w:val="00803156"/>
    <w:rsid w:val="00805118"/>
    <w:rsid w:val="0080580F"/>
    <w:rsid w:val="00807192"/>
    <w:rsid w:val="008074DC"/>
    <w:rsid w:val="00820089"/>
    <w:rsid w:val="008226C4"/>
    <w:rsid w:val="00841294"/>
    <w:rsid w:val="00841914"/>
    <w:rsid w:val="00856259"/>
    <w:rsid w:val="008749AC"/>
    <w:rsid w:val="00884594"/>
    <w:rsid w:val="00894A06"/>
    <w:rsid w:val="00895E3E"/>
    <w:rsid w:val="008A0D7E"/>
    <w:rsid w:val="008A59D7"/>
    <w:rsid w:val="008A59EF"/>
    <w:rsid w:val="008B0067"/>
    <w:rsid w:val="008B0C21"/>
    <w:rsid w:val="008B7730"/>
    <w:rsid w:val="008C0C3D"/>
    <w:rsid w:val="008C1C28"/>
    <w:rsid w:val="008D21A2"/>
    <w:rsid w:val="008D52FD"/>
    <w:rsid w:val="008D586E"/>
    <w:rsid w:val="008E2222"/>
    <w:rsid w:val="008E384D"/>
    <w:rsid w:val="008E78C5"/>
    <w:rsid w:val="008F0C51"/>
    <w:rsid w:val="008F5CA2"/>
    <w:rsid w:val="008F6356"/>
    <w:rsid w:val="00900246"/>
    <w:rsid w:val="00906D0C"/>
    <w:rsid w:val="00914968"/>
    <w:rsid w:val="00924350"/>
    <w:rsid w:val="00933B1A"/>
    <w:rsid w:val="00934547"/>
    <w:rsid w:val="00934D0B"/>
    <w:rsid w:val="009377A6"/>
    <w:rsid w:val="00940E6D"/>
    <w:rsid w:val="009501E8"/>
    <w:rsid w:val="00963816"/>
    <w:rsid w:val="00966762"/>
    <w:rsid w:val="00967226"/>
    <w:rsid w:val="009754CA"/>
    <w:rsid w:val="0098025F"/>
    <w:rsid w:val="0098695A"/>
    <w:rsid w:val="00987772"/>
    <w:rsid w:val="00996E8E"/>
    <w:rsid w:val="009978CF"/>
    <w:rsid w:val="009A1027"/>
    <w:rsid w:val="009A22D7"/>
    <w:rsid w:val="009A4840"/>
    <w:rsid w:val="009A488A"/>
    <w:rsid w:val="009A5950"/>
    <w:rsid w:val="009B44DF"/>
    <w:rsid w:val="009B5517"/>
    <w:rsid w:val="009C317D"/>
    <w:rsid w:val="009D7DA0"/>
    <w:rsid w:val="009E104A"/>
    <w:rsid w:val="009E26AF"/>
    <w:rsid w:val="009F2C84"/>
    <w:rsid w:val="009F44A4"/>
    <w:rsid w:val="00A13316"/>
    <w:rsid w:val="00A14F30"/>
    <w:rsid w:val="00A3298F"/>
    <w:rsid w:val="00A4432E"/>
    <w:rsid w:val="00A47803"/>
    <w:rsid w:val="00A537F2"/>
    <w:rsid w:val="00A731F6"/>
    <w:rsid w:val="00A868C7"/>
    <w:rsid w:val="00A86B21"/>
    <w:rsid w:val="00A90CE8"/>
    <w:rsid w:val="00A91E0A"/>
    <w:rsid w:val="00A96F46"/>
    <w:rsid w:val="00AA0135"/>
    <w:rsid w:val="00AB183D"/>
    <w:rsid w:val="00AB386B"/>
    <w:rsid w:val="00AB54B8"/>
    <w:rsid w:val="00AC2A35"/>
    <w:rsid w:val="00AC4FB9"/>
    <w:rsid w:val="00AC5E22"/>
    <w:rsid w:val="00AC7103"/>
    <w:rsid w:val="00AE3FE7"/>
    <w:rsid w:val="00AE6DBA"/>
    <w:rsid w:val="00AF69E6"/>
    <w:rsid w:val="00B00781"/>
    <w:rsid w:val="00B122C5"/>
    <w:rsid w:val="00B27AEE"/>
    <w:rsid w:val="00B355DE"/>
    <w:rsid w:val="00B41F7F"/>
    <w:rsid w:val="00B47289"/>
    <w:rsid w:val="00B4788D"/>
    <w:rsid w:val="00B575B7"/>
    <w:rsid w:val="00B72FCD"/>
    <w:rsid w:val="00B83815"/>
    <w:rsid w:val="00B8734D"/>
    <w:rsid w:val="00B87766"/>
    <w:rsid w:val="00B925A6"/>
    <w:rsid w:val="00B94C08"/>
    <w:rsid w:val="00BC08BF"/>
    <w:rsid w:val="00BC1D97"/>
    <w:rsid w:val="00BC77B9"/>
    <w:rsid w:val="00BE0EF1"/>
    <w:rsid w:val="00BE647A"/>
    <w:rsid w:val="00BF3886"/>
    <w:rsid w:val="00BF6D46"/>
    <w:rsid w:val="00C005AF"/>
    <w:rsid w:val="00C021E0"/>
    <w:rsid w:val="00C120BD"/>
    <w:rsid w:val="00C13C3D"/>
    <w:rsid w:val="00C14D1A"/>
    <w:rsid w:val="00C17F0C"/>
    <w:rsid w:val="00C432FD"/>
    <w:rsid w:val="00C45025"/>
    <w:rsid w:val="00C73B03"/>
    <w:rsid w:val="00C7596F"/>
    <w:rsid w:val="00C77494"/>
    <w:rsid w:val="00C777A7"/>
    <w:rsid w:val="00C8075C"/>
    <w:rsid w:val="00C82516"/>
    <w:rsid w:val="00C82951"/>
    <w:rsid w:val="00C838F9"/>
    <w:rsid w:val="00C85F86"/>
    <w:rsid w:val="00C913C4"/>
    <w:rsid w:val="00C9302E"/>
    <w:rsid w:val="00C93B0D"/>
    <w:rsid w:val="00CA30DB"/>
    <w:rsid w:val="00CA4E4A"/>
    <w:rsid w:val="00CA5F41"/>
    <w:rsid w:val="00CB2A49"/>
    <w:rsid w:val="00CB58B2"/>
    <w:rsid w:val="00CC07E9"/>
    <w:rsid w:val="00CC1B20"/>
    <w:rsid w:val="00CC412A"/>
    <w:rsid w:val="00CC4783"/>
    <w:rsid w:val="00CC5401"/>
    <w:rsid w:val="00CC5684"/>
    <w:rsid w:val="00CD7D09"/>
    <w:rsid w:val="00CE4585"/>
    <w:rsid w:val="00D15084"/>
    <w:rsid w:val="00D151FE"/>
    <w:rsid w:val="00D23E76"/>
    <w:rsid w:val="00D25EB6"/>
    <w:rsid w:val="00D318DC"/>
    <w:rsid w:val="00D33000"/>
    <w:rsid w:val="00D401FA"/>
    <w:rsid w:val="00D442B9"/>
    <w:rsid w:val="00D5132B"/>
    <w:rsid w:val="00D52845"/>
    <w:rsid w:val="00D55596"/>
    <w:rsid w:val="00D707E6"/>
    <w:rsid w:val="00D827B0"/>
    <w:rsid w:val="00D8605A"/>
    <w:rsid w:val="00D90495"/>
    <w:rsid w:val="00D92ED1"/>
    <w:rsid w:val="00D947D0"/>
    <w:rsid w:val="00D97634"/>
    <w:rsid w:val="00DA0E82"/>
    <w:rsid w:val="00DB44F5"/>
    <w:rsid w:val="00DC0ACF"/>
    <w:rsid w:val="00DD269A"/>
    <w:rsid w:val="00DE5E10"/>
    <w:rsid w:val="00DE72D4"/>
    <w:rsid w:val="00DF10E0"/>
    <w:rsid w:val="00DF1BC8"/>
    <w:rsid w:val="00DF3395"/>
    <w:rsid w:val="00E00363"/>
    <w:rsid w:val="00E0749A"/>
    <w:rsid w:val="00E12D4B"/>
    <w:rsid w:val="00E342AF"/>
    <w:rsid w:val="00E54F45"/>
    <w:rsid w:val="00E573D2"/>
    <w:rsid w:val="00E61C78"/>
    <w:rsid w:val="00E704C2"/>
    <w:rsid w:val="00E8292B"/>
    <w:rsid w:val="00E90151"/>
    <w:rsid w:val="00E93166"/>
    <w:rsid w:val="00E9378C"/>
    <w:rsid w:val="00E944BE"/>
    <w:rsid w:val="00EA1398"/>
    <w:rsid w:val="00EA4153"/>
    <w:rsid w:val="00EA6410"/>
    <w:rsid w:val="00EB3EEB"/>
    <w:rsid w:val="00EC2DB2"/>
    <w:rsid w:val="00EC5DEF"/>
    <w:rsid w:val="00ED0099"/>
    <w:rsid w:val="00ED1124"/>
    <w:rsid w:val="00ED5844"/>
    <w:rsid w:val="00EE0A9F"/>
    <w:rsid w:val="00EE5374"/>
    <w:rsid w:val="00EE587E"/>
    <w:rsid w:val="00EF077C"/>
    <w:rsid w:val="00EF3BF8"/>
    <w:rsid w:val="00F01804"/>
    <w:rsid w:val="00F14097"/>
    <w:rsid w:val="00F17D83"/>
    <w:rsid w:val="00F253C4"/>
    <w:rsid w:val="00F305BC"/>
    <w:rsid w:val="00F3210A"/>
    <w:rsid w:val="00F3310F"/>
    <w:rsid w:val="00F37152"/>
    <w:rsid w:val="00F40A8B"/>
    <w:rsid w:val="00F4727C"/>
    <w:rsid w:val="00F5414A"/>
    <w:rsid w:val="00F542F3"/>
    <w:rsid w:val="00F60328"/>
    <w:rsid w:val="00F62E5F"/>
    <w:rsid w:val="00F636D0"/>
    <w:rsid w:val="00F65265"/>
    <w:rsid w:val="00F673E0"/>
    <w:rsid w:val="00F75D44"/>
    <w:rsid w:val="00F77D05"/>
    <w:rsid w:val="00F81C75"/>
    <w:rsid w:val="00F83491"/>
    <w:rsid w:val="00F84B2B"/>
    <w:rsid w:val="00F85B2C"/>
    <w:rsid w:val="00F90AB8"/>
    <w:rsid w:val="00F9530F"/>
    <w:rsid w:val="00F96004"/>
    <w:rsid w:val="00FA5EFD"/>
    <w:rsid w:val="00FB1D16"/>
    <w:rsid w:val="00FC154B"/>
    <w:rsid w:val="00FD1C84"/>
    <w:rsid w:val="00FD62D7"/>
    <w:rsid w:val="00FE1970"/>
    <w:rsid w:val="00FE389B"/>
    <w:rsid w:val="00FE3DF5"/>
    <w:rsid w:val="00FF22ED"/>
    <w:rsid w:val="00FF3E41"/>
    <w:rsid w:val="00FF5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9058C"/>
  <w15:chartTrackingRefBased/>
  <w15:docId w15:val="{D0133D77-B0BB-4E68-B25A-A3252E961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0A8B"/>
    <w:pPr>
      <w:keepNext/>
      <w:keepLines/>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033C11"/>
    <w:pPr>
      <w:keepNext/>
      <w:keepLines/>
      <w:spacing w:before="40" w:after="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20219A"/>
    <w:pPr>
      <w:keepNext/>
      <w:keepLines/>
      <w:spacing w:before="40" w:after="0"/>
      <w:ind w:left="720"/>
      <w:outlineLvl w:val="2"/>
    </w:pPr>
    <w:rPr>
      <w:rFonts w:asciiTheme="majorHAnsi" w:eastAsiaTheme="majorEastAsia" w:hAnsiTheme="majorHAns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C412A"/>
    <w:pPr>
      <w:spacing w:after="0" w:line="240" w:lineRule="auto"/>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CC412A"/>
    <w:rPr>
      <w:rFonts w:asciiTheme="majorHAnsi" w:eastAsiaTheme="majorEastAsia" w:hAnsiTheme="majorHAnsi" w:cstheme="majorBidi"/>
      <w:spacing w:val="-10"/>
      <w:kern w:val="28"/>
      <w:sz w:val="32"/>
      <w:szCs w:val="56"/>
    </w:rPr>
  </w:style>
  <w:style w:type="character" w:customStyle="1" w:styleId="Heading1Char">
    <w:name w:val="Heading 1 Char"/>
    <w:basedOn w:val="DefaultParagraphFont"/>
    <w:link w:val="Heading1"/>
    <w:uiPriority w:val="9"/>
    <w:rsid w:val="00F40A8B"/>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033C11"/>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20219A"/>
    <w:rPr>
      <w:rFonts w:asciiTheme="majorHAnsi" w:eastAsiaTheme="majorEastAsia" w:hAnsiTheme="majorHAnsi" w:cstheme="majorBidi"/>
      <w:b/>
      <w:sz w:val="24"/>
      <w:szCs w:val="24"/>
    </w:rPr>
  </w:style>
  <w:style w:type="paragraph" w:styleId="ListParagraph">
    <w:name w:val="List Paragraph"/>
    <w:basedOn w:val="Normal"/>
    <w:uiPriority w:val="34"/>
    <w:qFormat/>
    <w:rsid w:val="00800392"/>
    <w:pPr>
      <w:ind w:left="720"/>
      <w:contextualSpacing/>
    </w:pPr>
  </w:style>
  <w:style w:type="character" w:styleId="Strong">
    <w:name w:val="Strong"/>
    <w:basedOn w:val="DefaultParagraphFont"/>
    <w:uiPriority w:val="22"/>
    <w:qFormat/>
    <w:rsid w:val="009A22D7"/>
    <w:rPr>
      <w:b/>
      <w:bCs/>
    </w:rPr>
  </w:style>
  <w:style w:type="paragraph" w:styleId="Subtitle">
    <w:name w:val="Subtitle"/>
    <w:basedOn w:val="Normal"/>
    <w:next w:val="Normal"/>
    <w:link w:val="SubtitleChar"/>
    <w:uiPriority w:val="11"/>
    <w:qFormat/>
    <w:rsid w:val="009A22D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A22D7"/>
    <w:rPr>
      <w:rFonts w:eastAsiaTheme="minorEastAsia"/>
      <w:color w:val="5A5A5A" w:themeColor="text1" w:themeTint="A5"/>
      <w:spacing w:val="15"/>
    </w:rPr>
  </w:style>
  <w:style w:type="paragraph" w:styleId="Header">
    <w:name w:val="header"/>
    <w:basedOn w:val="Normal"/>
    <w:link w:val="HeaderChar"/>
    <w:uiPriority w:val="99"/>
    <w:unhideWhenUsed/>
    <w:rsid w:val="003000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0F8"/>
  </w:style>
  <w:style w:type="paragraph" w:styleId="Footer">
    <w:name w:val="footer"/>
    <w:basedOn w:val="Normal"/>
    <w:link w:val="FooterChar"/>
    <w:uiPriority w:val="99"/>
    <w:unhideWhenUsed/>
    <w:rsid w:val="003000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0F8"/>
  </w:style>
  <w:style w:type="character" w:styleId="Hyperlink">
    <w:name w:val="Hyperlink"/>
    <w:basedOn w:val="DefaultParagraphFont"/>
    <w:uiPriority w:val="99"/>
    <w:unhideWhenUsed/>
    <w:rsid w:val="00313F92"/>
    <w:rPr>
      <w:color w:val="0563C1" w:themeColor="hyperlink"/>
      <w:u w:val="single"/>
    </w:rPr>
  </w:style>
  <w:style w:type="character" w:customStyle="1" w:styleId="UnresolvedMention1">
    <w:name w:val="Unresolved Mention1"/>
    <w:basedOn w:val="DefaultParagraphFont"/>
    <w:uiPriority w:val="99"/>
    <w:semiHidden/>
    <w:unhideWhenUsed/>
    <w:rsid w:val="00313F92"/>
    <w:rPr>
      <w:color w:val="605E5C"/>
      <w:shd w:val="clear" w:color="auto" w:fill="E1DFDD"/>
    </w:rPr>
  </w:style>
  <w:style w:type="paragraph" w:styleId="NoSpacing">
    <w:name w:val="No Spacing"/>
    <w:uiPriority w:val="1"/>
    <w:qFormat/>
    <w:rsid w:val="003618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9222">
      <w:bodyDiv w:val="1"/>
      <w:marLeft w:val="0"/>
      <w:marRight w:val="0"/>
      <w:marTop w:val="0"/>
      <w:marBottom w:val="0"/>
      <w:divBdr>
        <w:top w:val="none" w:sz="0" w:space="0" w:color="auto"/>
        <w:left w:val="none" w:sz="0" w:space="0" w:color="auto"/>
        <w:bottom w:val="none" w:sz="0" w:space="0" w:color="auto"/>
        <w:right w:val="none" w:sz="0" w:space="0" w:color="auto"/>
      </w:divBdr>
    </w:div>
    <w:div w:id="26681818">
      <w:bodyDiv w:val="1"/>
      <w:marLeft w:val="0"/>
      <w:marRight w:val="0"/>
      <w:marTop w:val="0"/>
      <w:marBottom w:val="0"/>
      <w:divBdr>
        <w:top w:val="none" w:sz="0" w:space="0" w:color="auto"/>
        <w:left w:val="none" w:sz="0" w:space="0" w:color="auto"/>
        <w:bottom w:val="none" w:sz="0" w:space="0" w:color="auto"/>
        <w:right w:val="none" w:sz="0" w:space="0" w:color="auto"/>
      </w:divBdr>
    </w:div>
    <w:div w:id="352269521">
      <w:bodyDiv w:val="1"/>
      <w:marLeft w:val="0"/>
      <w:marRight w:val="0"/>
      <w:marTop w:val="0"/>
      <w:marBottom w:val="0"/>
      <w:divBdr>
        <w:top w:val="none" w:sz="0" w:space="0" w:color="auto"/>
        <w:left w:val="none" w:sz="0" w:space="0" w:color="auto"/>
        <w:bottom w:val="none" w:sz="0" w:space="0" w:color="auto"/>
        <w:right w:val="none" w:sz="0" w:space="0" w:color="auto"/>
      </w:divBdr>
      <w:divsChild>
        <w:div w:id="1289702035">
          <w:marLeft w:val="0"/>
          <w:marRight w:val="0"/>
          <w:marTop w:val="0"/>
          <w:marBottom w:val="0"/>
          <w:divBdr>
            <w:top w:val="none" w:sz="0" w:space="0" w:color="auto"/>
            <w:left w:val="none" w:sz="0" w:space="0" w:color="auto"/>
            <w:bottom w:val="none" w:sz="0" w:space="0" w:color="auto"/>
            <w:right w:val="none" w:sz="0" w:space="0" w:color="auto"/>
          </w:divBdr>
        </w:div>
        <w:div w:id="1522357346">
          <w:marLeft w:val="0"/>
          <w:marRight w:val="0"/>
          <w:marTop w:val="0"/>
          <w:marBottom w:val="0"/>
          <w:divBdr>
            <w:top w:val="none" w:sz="0" w:space="0" w:color="auto"/>
            <w:left w:val="none" w:sz="0" w:space="0" w:color="auto"/>
            <w:bottom w:val="none" w:sz="0" w:space="0" w:color="auto"/>
            <w:right w:val="none" w:sz="0" w:space="0" w:color="auto"/>
          </w:divBdr>
        </w:div>
      </w:divsChild>
    </w:div>
    <w:div w:id="374425603">
      <w:bodyDiv w:val="1"/>
      <w:marLeft w:val="0"/>
      <w:marRight w:val="0"/>
      <w:marTop w:val="0"/>
      <w:marBottom w:val="0"/>
      <w:divBdr>
        <w:top w:val="none" w:sz="0" w:space="0" w:color="auto"/>
        <w:left w:val="none" w:sz="0" w:space="0" w:color="auto"/>
        <w:bottom w:val="none" w:sz="0" w:space="0" w:color="auto"/>
        <w:right w:val="none" w:sz="0" w:space="0" w:color="auto"/>
      </w:divBdr>
    </w:div>
    <w:div w:id="664288467">
      <w:bodyDiv w:val="1"/>
      <w:marLeft w:val="0"/>
      <w:marRight w:val="0"/>
      <w:marTop w:val="0"/>
      <w:marBottom w:val="0"/>
      <w:divBdr>
        <w:top w:val="none" w:sz="0" w:space="0" w:color="auto"/>
        <w:left w:val="none" w:sz="0" w:space="0" w:color="auto"/>
        <w:bottom w:val="none" w:sz="0" w:space="0" w:color="auto"/>
        <w:right w:val="none" w:sz="0" w:space="0" w:color="auto"/>
      </w:divBdr>
    </w:div>
    <w:div w:id="680820729">
      <w:bodyDiv w:val="1"/>
      <w:marLeft w:val="0"/>
      <w:marRight w:val="0"/>
      <w:marTop w:val="0"/>
      <w:marBottom w:val="0"/>
      <w:divBdr>
        <w:top w:val="none" w:sz="0" w:space="0" w:color="auto"/>
        <w:left w:val="none" w:sz="0" w:space="0" w:color="auto"/>
        <w:bottom w:val="none" w:sz="0" w:space="0" w:color="auto"/>
        <w:right w:val="none" w:sz="0" w:space="0" w:color="auto"/>
      </w:divBdr>
    </w:div>
    <w:div w:id="691032230">
      <w:bodyDiv w:val="1"/>
      <w:marLeft w:val="0"/>
      <w:marRight w:val="0"/>
      <w:marTop w:val="0"/>
      <w:marBottom w:val="0"/>
      <w:divBdr>
        <w:top w:val="none" w:sz="0" w:space="0" w:color="auto"/>
        <w:left w:val="none" w:sz="0" w:space="0" w:color="auto"/>
        <w:bottom w:val="none" w:sz="0" w:space="0" w:color="auto"/>
        <w:right w:val="none" w:sz="0" w:space="0" w:color="auto"/>
      </w:divBdr>
    </w:div>
    <w:div w:id="742263294">
      <w:bodyDiv w:val="1"/>
      <w:marLeft w:val="0"/>
      <w:marRight w:val="0"/>
      <w:marTop w:val="0"/>
      <w:marBottom w:val="0"/>
      <w:divBdr>
        <w:top w:val="none" w:sz="0" w:space="0" w:color="auto"/>
        <w:left w:val="none" w:sz="0" w:space="0" w:color="auto"/>
        <w:bottom w:val="none" w:sz="0" w:space="0" w:color="auto"/>
        <w:right w:val="none" w:sz="0" w:space="0" w:color="auto"/>
      </w:divBdr>
    </w:div>
    <w:div w:id="758722466">
      <w:bodyDiv w:val="1"/>
      <w:marLeft w:val="0"/>
      <w:marRight w:val="0"/>
      <w:marTop w:val="0"/>
      <w:marBottom w:val="0"/>
      <w:divBdr>
        <w:top w:val="none" w:sz="0" w:space="0" w:color="auto"/>
        <w:left w:val="none" w:sz="0" w:space="0" w:color="auto"/>
        <w:bottom w:val="none" w:sz="0" w:space="0" w:color="auto"/>
        <w:right w:val="none" w:sz="0" w:space="0" w:color="auto"/>
      </w:divBdr>
    </w:div>
    <w:div w:id="784351581">
      <w:bodyDiv w:val="1"/>
      <w:marLeft w:val="0"/>
      <w:marRight w:val="0"/>
      <w:marTop w:val="0"/>
      <w:marBottom w:val="0"/>
      <w:divBdr>
        <w:top w:val="none" w:sz="0" w:space="0" w:color="auto"/>
        <w:left w:val="none" w:sz="0" w:space="0" w:color="auto"/>
        <w:bottom w:val="none" w:sz="0" w:space="0" w:color="auto"/>
        <w:right w:val="none" w:sz="0" w:space="0" w:color="auto"/>
      </w:divBdr>
    </w:div>
    <w:div w:id="866135757">
      <w:bodyDiv w:val="1"/>
      <w:marLeft w:val="0"/>
      <w:marRight w:val="0"/>
      <w:marTop w:val="0"/>
      <w:marBottom w:val="0"/>
      <w:divBdr>
        <w:top w:val="none" w:sz="0" w:space="0" w:color="auto"/>
        <w:left w:val="none" w:sz="0" w:space="0" w:color="auto"/>
        <w:bottom w:val="none" w:sz="0" w:space="0" w:color="auto"/>
        <w:right w:val="none" w:sz="0" w:space="0" w:color="auto"/>
      </w:divBdr>
    </w:div>
    <w:div w:id="940069706">
      <w:bodyDiv w:val="1"/>
      <w:marLeft w:val="0"/>
      <w:marRight w:val="0"/>
      <w:marTop w:val="0"/>
      <w:marBottom w:val="0"/>
      <w:divBdr>
        <w:top w:val="none" w:sz="0" w:space="0" w:color="auto"/>
        <w:left w:val="none" w:sz="0" w:space="0" w:color="auto"/>
        <w:bottom w:val="none" w:sz="0" w:space="0" w:color="auto"/>
        <w:right w:val="none" w:sz="0" w:space="0" w:color="auto"/>
      </w:divBdr>
    </w:div>
    <w:div w:id="1066957522">
      <w:bodyDiv w:val="1"/>
      <w:marLeft w:val="0"/>
      <w:marRight w:val="0"/>
      <w:marTop w:val="0"/>
      <w:marBottom w:val="0"/>
      <w:divBdr>
        <w:top w:val="none" w:sz="0" w:space="0" w:color="auto"/>
        <w:left w:val="none" w:sz="0" w:space="0" w:color="auto"/>
        <w:bottom w:val="none" w:sz="0" w:space="0" w:color="auto"/>
        <w:right w:val="none" w:sz="0" w:space="0" w:color="auto"/>
      </w:divBdr>
    </w:div>
    <w:div w:id="1130168975">
      <w:bodyDiv w:val="1"/>
      <w:marLeft w:val="0"/>
      <w:marRight w:val="0"/>
      <w:marTop w:val="0"/>
      <w:marBottom w:val="0"/>
      <w:divBdr>
        <w:top w:val="none" w:sz="0" w:space="0" w:color="auto"/>
        <w:left w:val="none" w:sz="0" w:space="0" w:color="auto"/>
        <w:bottom w:val="none" w:sz="0" w:space="0" w:color="auto"/>
        <w:right w:val="none" w:sz="0" w:space="0" w:color="auto"/>
      </w:divBdr>
    </w:div>
    <w:div w:id="1197305764">
      <w:bodyDiv w:val="1"/>
      <w:marLeft w:val="0"/>
      <w:marRight w:val="0"/>
      <w:marTop w:val="0"/>
      <w:marBottom w:val="0"/>
      <w:divBdr>
        <w:top w:val="none" w:sz="0" w:space="0" w:color="auto"/>
        <w:left w:val="none" w:sz="0" w:space="0" w:color="auto"/>
        <w:bottom w:val="none" w:sz="0" w:space="0" w:color="auto"/>
        <w:right w:val="none" w:sz="0" w:space="0" w:color="auto"/>
      </w:divBdr>
    </w:div>
    <w:div w:id="1230074279">
      <w:bodyDiv w:val="1"/>
      <w:marLeft w:val="0"/>
      <w:marRight w:val="0"/>
      <w:marTop w:val="0"/>
      <w:marBottom w:val="0"/>
      <w:divBdr>
        <w:top w:val="none" w:sz="0" w:space="0" w:color="auto"/>
        <w:left w:val="none" w:sz="0" w:space="0" w:color="auto"/>
        <w:bottom w:val="none" w:sz="0" w:space="0" w:color="auto"/>
        <w:right w:val="none" w:sz="0" w:space="0" w:color="auto"/>
      </w:divBdr>
    </w:div>
    <w:div w:id="1334457668">
      <w:bodyDiv w:val="1"/>
      <w:marLeft w:val="0"/>
      <w:marRight w:val="0"/>
      <w:marTop w:val="0"/>
      <w:marBottom w:val="0"/>
      <w:divBdr>
        <w:top w:val="none" w:sz="0" w:space="0" w:color="auto"/>
        <w:left w:val="none" w:sz="0" w:space="0" w:color="auto"/>
        <w:bottom w:val="none" w:sz="0" w:space="0" w:color="auto"/>
        <w:right w:val="none" w:sz="0" w:space="0" w:color="auto"/>
      </w:divBdr>
    </w:div>
    <w:div w:id="1433890190">
      <w:bodyDiv w:val="1"/>
      <w:marLeft w:val="0"/>
      <w:marRight w:val="0"/>
      <w:marTop w:val="0"/>
      <w:marBottom w:val="0"/>
      <w:divBdr>
        <w:top w:val="none" w:sz="0" w:space="0" w:color="auto"/>
        <w:left w:val="none" w:sz="0" w:space="0" w:color="auto"/>
        <w:bottom w:val="none" w:sz="0" w:space="0" w:color="auto"/>
        <w:right w:val="none" w:sz="0" w:space="0" w:color="auto"/>
      </w:divBdr>
    </w:div>
    <w:div w:id="1724212027">
      <w:bodyDiv w:val="1"/>
      <w:marLeft w:val="0"/>
      <w:marRight w:val="0"/>
      <w:marTop w:val="0"/>
      <w:marBottom w:val="0"/>
      <w:divBdr>
        <w:top w:val="none" w:sz="0" w:space="0" w:color="auto"/>
        <w:left w:val="none" w:sz="0" w:space="0" w:color="auto"/>
        <w:bottom w:val="none" w:sz="0" w:space="0" w:color="auto"/>
        <w:right w:val="none" w:sz="0" w:space="0" w:color="auto"/>
      </w:divBdr>
    </w:div>
    <w:div w:id="1766613501">
      <w:bodyDiv w:val="1"/>
      <w:marLeft w:val="0"/>
      <w:marRight w:val="0"/>
      <w:marTop w:val="0"/>
      <w:marBottom w:val="0"/>
      <w:divBdr>
        <w:top w:val="none" w:sz="0" w:space="0" w:color="auto"/>
        <w:left w:val="none" w:sz="0" w:space="0" w:color="auto"/>
        <w:bottom w:val="none" w:sz="0" w:space="0" w:color="auto"/>
        <w:right w:val="none" w:sz="0" w:space="0" w:color="auto"/>
      </w:divBdr>
      <w:divsChild>
        <w:div w:id="1771311464">
          <w:marLeft w:val="0"/>
          <w:marRight w:val="0"/>
          <w:marTop w:val="0"/>
          <w:marBottom w:val="0"/>
          <w:divBdr>
            <w:top w:val="none" w:sz="0" w:space="0" w:color="auto"/>
            <w:left w:val="none" w:sz="0" w:space="0" w:color="auto"/>
            <w:bottom w:val="none" w:sz="0" w:space="0" w:color="auto"/>
            <w:right w:val="none" w:sz="0" w:space="0" w:color="auto"/>
          </w:divBdr>
          <w:divsChild>
            <w:div w:id="1038121792">
              <w:marLeft w:val="0"/>
              <w:marRight w:val="0"/>
              <w:marTop w:val="0"/>
              <w:marBottom w:val="0"/>
              <w:divBdr>
                <w:top w:val="dotted" w:sz="6" w:space="0" w:color="808080"/>
                <w:left w:val="none" w:sz="0" w:space="0" w:color="auto"/>
                <w:bottom w:val="dotted" w:sz="6" w:space="0" w:color="808080"/>
                <w:right w:val="none" w:sz="0" w:space="0" w:color="auto"/>
              </w:divBdr>
            </w:div>
          </w:divsChild>
        </w:div>
      </w:divsChild>
    </w:div>
    <w:div w:id="1908610715">
      <w:bodyDiv w:val="1"/>
      <w:marLeft w:val="0"/>
      <w:marRight w:val="0"/>
      <w:marTop w:val="0"/>
      <w:marBottom w:val="0"/>
      <w:divBdr>
        <w:top w:val="none" w:sz="0" w:space="0" w:color="auto"/>
        <w:left w:val="none" w:sz="0" w:space="0" w:color="auto"/>
        <w:bottom w:val="none" w:sz="0" w:space="0" w:color="auto"/>
        <w:right w:val="none" w:sz="0" w:space="0" w:color="auto"/>
      </w:divBdr>
    </w:div>
    <w:div w:id="1913655701">
      <w:bodyDiv w:val="1"/>
      <w:marLeft w:val="0"/>
      <w:marRight w:val="0"/>
      <w:marTop w:val="0"/>
      <w:marBottom w:val="0"/>
      <w:divBdr>
        <w:top w:val="none" w:sz="0" w:space="0" w:color="auto"/>
        <w:left w:val="none" w:sz="0" w:space="0" w:color="auto"/>
        <w:bottom w:val="none" w:sz="0" w:space="0" w:color="auto"/>
        <w:right w:val="none" w:sz="0" w:space="0" w:color="auto"/>
      </w:divBdr>
    </w:div>
    <w:div w:id="1936863437">
      <w:bodyDiv w:val="1"/>
      <w:marLeft w:val="0"/>
      <w:marRight w:val="0"/>
      <w:marTop w:val="0"/>
      <w:marBottom w:val="0"/>
      <w:divBdr>
        <w:top w:val="none" w:sz="0" w:space="0" w:color="auto"/>
        <w:left w:val="none" w:sz="0" w:space="0" w:color="auto"/>
        <w:bottom w:val="none" w:sz="0" w:space="0" w:color="auto"/>
        <w:right w:val="none" w:sz="0" w:space="0" w:color="auto"/>
      </w:divBdr>
    </w:div>
    <w:div w:id="2145155997">
      <w:bodyDiv w:val="1"/>
      <w:marLeft w:val="0"/>
      <w:marRight w:val="0"/>
      <w:marTop w:val="0"/>
      <w:marBottom w:val="0"/>
      <w:divBdr>
        <w:top w:val="none" w:sz="0" w:space="0" w:color="auto"/>
        <w:left w:val="none" w:sz="0" w:space="0" w:color="auto"/>
        <w:bottom w:val="none" w:sz="0" w:space="0" w:color="auto"/>
        <w:right w:val="none" w:sz="0" w:space="0" w:color="auto"/>
      </w:divBdr>
      <w:divsChild>
        <w:div w:id="2054571339">
          <w:marLeft w:val="0"/>
          <w:marRight w:val="0"/>
          <w:marTop w:val="0"/>
          <w:marBottom w:val="0"/>
          <w:divBdr>
            <w:top w:val="none" w:sz="0" w:space="0" w:color="auto"/>
            <w:left w:val="none" w:sz="0" w:space="0" w:color="auto"/>
            <w:bottom w:val="none" w:sz="0" w:space="0" w:color="auto"/>
            <w:right w:val="none" w:sz="0" w:space="0" w:color="auto"/>
          </w:divBdr>
          <w:divsChild>
            <w:div w:id="1724715226">
              <w:marLeft w:val="0"/>
              <w:marRight w:val="0"/>
              <w:marTop w:val="0"/>
              <w:marBottom w:val="0"/>
              <w:divBdr>
                <w:top w:val="dotted" w:sz="6" w:space="0" w:color="808080"/>
                <w:left w:val="none" w:sz="0" w:space="0" w:color="auto"/>
                <w:bottom w:val="dotted" w:sz="6" w:space="0" w:color="808080"/>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75E98-B292-45B0-A123-B9B5BAC10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SS20 FIN311 Course Project Part One</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SS20 FIN311 Course Project Part One</dc:title>
  <dc:subject>FIN 311</dc:subject>
  <dc:creator>Pedro Villarreal</dc:creator>
  <cp:keywords/>
  <dc:description/>
  <cp:lastModifiedBy>Katie Yamamoto</cp:lastModifiedBy>
  <cp:revision>17</cp:revision>
  <dcterms:created xsi:type="dcterms:W3CDTF">2020-07-16T00:02:00Z</dcterms:created>
  <dcterms:modified xsi:type="dcterms:W3CDTF">2021-08-14T22:37:00Z</dcterms:modified>
  <cp:category>Assignment</cp:category>
  <cp:contentStatus>Active</cp:contentStatus>
</cp:coreProperties>
</file>