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6F66A" w14:textId="70A28CB6" w:rsidR="00863F48" w:rsidRDefault="00A10B5F" w:rsidP="006E4BC3">
      <w:pPr>
        <w:pStyle w:val="Title"/>
        <w:rPr>
          <w:rFonts w:asciiTheme="minorHAnsi" w:hAnsiTheme="minorHAnsi" w:cs="Arial"/>
        </w:rPr>
      </w:pPr>
      <w:r>
        <w:rPr>
          <w:rFonts w:asciiTheme="minorHAnsi" w:hAnsiTheme="minorHAnsi" w:cs="Arial"/>
        </w:rPr>
        <w:t>W</w:t>
      </w:r>
      <w:r w:rsidR="00410310">
        <w:rPr>
          <w:rFonts w:asciiTheme="minorHAnsi" w:hAnsiTheme="minorHAnsi" w:cs="Arial"/>
        </w:rPr>
        <w:t xml:space="preserve">riting a quantitative </w:t>
      </w:r>
      <w:r w:rsidR="00FD2CED">
        <w:rPr>
          <w:rFonts w:asciiTheme="minorHAnsi" w:hAnsiTheme="minorHAnsi" w:cs="Arial"/>
        </w:rPr>
        <w:t xml:space="preserve">research </w:t>
      </w:r>
      <w:r w:rsidR="00410310">
        <w:rPr>
          <w:rFonts w:asciiTheme="minorHAnsi" w:hAnsiTheme="minorHAnsi" w:cs="Arial"/>
        </w:rPr>
        <w:t>report</w:t>
      </w:r>
      <w:r w:rsidR="00711D7B">
        <w:rPr>
          <w:rFonts w:asciiTheme="minorHAnsi" w:hAnsiTheme="minorHAnsi" w:cs="Arial"/>
        </w:rPr>
        <w:t xml:space="preserve"> </w:t>
      </w:r>
      <w:r w:rsidR="00410310">
        <w:rPr>
          <w:rFonts w:asciiTheme="minorHAnsi" w:hAnsiTheme="minorHAnsi" w:cs="Arial"/>
        </w:rPr>
        <w:t>(</w:t>
      </w:r>
      <w:r w:rsidR="00C47C23" w:rsidRPr="003A05E6">
        <w:rPr>
          <w:rFonts w:asciiTheme="minorHAnsi" w:hAnsiTheme="minorHAnsi" w:cs="Arial"/>
        </w:rPr>
        <w:t>Assessment</w:t>
      </w:r>
      <w:r w:rsidR="00FD2CED">
        <w:rPr>
          <w:rFonts w:asciiTheme="minorHAnsi" w:hAnsiTheme="minorHAnsi" w:cs="Arial"/>
        </w:rPr>
        <w:t xml:space="preserve"> 2</w:t>
      </w:r>
      <w:r w:rsidR="00410310">
        <w:rPr>
          <w:rFonts w:asciiTheme="minorHAnsi" w:hAnsiTheme="minorHAnsi" w:cs="Arial"/>
        </w:rPr>
        <w:t>)</w:t>
      </w:r>
    </w:p>
    <w:p w14:paraId="0AA21D3F" w14:textId="16964415" w:rsidR="00A06566" w:rsidRPr="00A06566" w:rsidRDefault="00A06566" w:rsidP="003C3442">
      <w:pPr>
        <w:pStyle w:val="Heading1"/>
      </w:pPr>
      <w:r>
        <w:t>Step-by-step assessment guidance</w:t>
      </w:r>
    </w:p>
    <w:p w14:paraId="2196F66B" w14:textId="48EADBB6" w:rsidR="00EE136E" w:rsidRDefault="00EE136E" w:rsidP="00C47C23">
      <w:pPr>
        <w:rPr>
          <w:rFonts w:cs="Arial"/>
        </w:rPr>
      </w:pPr>
      <w:r w:rsidRPr="003A05E6">
        <w:rPr>
          <w:rFonts w:cs="Arial"/>
        </w:rPr>
        <w:t>This document o</w:t>
      </w:r>
      <w:r w:rsidR="006E4BC3" w:rsidRPr="003A05E6">
        <w:rPr>
          <w:rFonts w:cs="Arial"/>
        </w:rPr>
        <w:t>utline</w:t>
      </w:r>
      <w:r w:rsidRPr="003A05E6">
        <w:rPr>
          <w:rFonts w:cs="Arial"/>
        </w:rPr>
        <w:t xml:space="preserve">s </w:t>
      </w:r>
      <w:r w:rsidR="006E4BC3" w:rsidRPr="003A05E6">
        <w:rPr>
          <w:rFonts w:cs="Arial"/>
        </w:rPr>
        <w:t>a process that you could follo</w:t>
      </w:r>
      <w:r w:rsidR="001C4249">
        <w:rPr>
          <w:rFonts w:cs="Arial"/>
        </w:rPr>
        <w:t xml:space="preserve">w to undertake your assessment. </w:t>
      </w:r>
      <w:r w:rsidRPr="003A05E6">
        <w:rPr>
          <w:rFonts w:cs="Arial"/>
        </w:rPr>
        <w:t>This assessment is about learning to go through the process of undertaking a</w:t>
      </w:r>
      <w:r w:rsidR="004F6D65">
        <w:rPr>
          <w:rFonts w:cs="Arial"/>
        </w:rPr>
        <w:t xml:space="preserve"> quantitative sociological </w:t>
      </w:r>
      <w:r w:rsidRPr="003A05E6">
        <w:rPr>
          <w:rFonts w:cs="Arial"/>
        </w:rPr>
        <w:t>analysis in a</w:t>
      </w:r>
      <w:r w:rsidR="001C4249">
        <w:rPr>
          <w:rFonts w:cs="Arial"/>
        </w:rPr>
        <w:t xml:space="preserve"> systematic and efficient way. </w:t>
      </w:r>
      <w:r w:rsidRPr="003A05E6">
        <w:rPr>
          <w:rFonts w:cs="Arial"/>
        </w:rPr>
        <w:t>Running a statistical analysis is easy, running a justifiable analysis, however, requires knowledge and understanding. Creating new research, evaluating and analysing are complex skills.</w:t>
      </w:r>
    </w:p>
    <w:p w14:paraId="74FBA6DC" w14:textId="1A1A7F57" w:rsidR="003A223D" w:rsidRPr="003A05E6" w:rsidRDefault="00277420" w:rsidP="00C47C23">
      <w:pPr>
        <w:rPr>
          <w:rFonts w:cs="Arial"/>
        </w:rPr>
      </w:pPr>
      <w:r w:rsidRPr="00277420">
        <w:rPr>
          <w:rFonts w:cs="Arial"/>
        </w:rPr>
        <w:t xml:space="preserve">This assessment is a brief research report worth 50% of the overall module mark. In this report, you will answer an empirical research question using the same quantitative dataset used during the semester in the IT </w:t>
      </w:r>
      <w:r>
        <w:rPr>
          <w:rFonts w:cs="Arial"/>
        </w:rPr>
        <w:t>labs/seminars</w:t>
      </w:r>
      <w:r w:rsidRPr="00277420">
        <w:rPr>
          <w:rFonts w:cs="Arial"/>
        </w:rPr>
        <w:t xml:space="preserve"> (</w:t>
      </w:r>
      <w:r>
        <w:rPr>
          <w:rFonts w:cs="Arial"/>
        </w:rPr>
        <w:t>“</w:t>
      </w:r>
      <w:r w:rsidRPr="00277420">
        <w:rPr>
          <w:rFonts w:cs="Arial"/>
        </w:rPr>
        <w:t>Understanding Society</w:t>
      </w:r>
      <w:r>
        <w:rPr>
          <w:rFonts w:cs="Arial"/>
        </w:rPr>
        <w:t>”</w:t>
      </w:r>
      <w:r w:rsidRPr="00277420">
        <w:rPr>
          <w:rFonts w:cs="Arial"/>
        </w:rPr>
        <w:t>). Using this dataset, you will identify several variables that you find relevant to answering your chosen research question.</w:t>
      </w:r>
    </w:p>
    <w:p w14:paraId="2196F66C" w14:textId="4B1BFBB2" w:rsidR="00C47C23" w:rsidRPr="003A05E6" w:rsidRDefault="00C47C23" w:rsidP="00C47C23">
      <w:pPr>
        <w:pStyle w:val="Heading1"/>
        <w:rPr>
          <w:rFonts w:asciiTheme="minorHAnsi" w:hAnsiTheme="minorHAnsi" w:cs="Arial"/>
        </w:rPr>
      </w:pPr>
      <w:r w:rsidRPr="003A05E6">
        <w:rPr>
          <w:rFonts w:asciiTheme="minorHAnsi" w:hAnsiTheme="minorHAnsi" w:cs="Arial"/>
        </w:rPr>
        <w:t>Step 1 – choos</w:t>
      </w:r>
      <w:r w:rsidR="00C97F61">
        <w:rPr>
          <w:rFonts w:asciiTheme="minorHAnsi" w:hAnsiTheme="minorHAnsi" w:cs="Arial"/>
        </w:rPr>
        <w:t>e</w:t>
      </w:r>
      <w:r w:rsidRPr="003A05E6">
        <w:rPr>
          <w:rFonts w:asciiTheme="minorHAnsi" w:hAnsiTheme="minorHAnsi" w:cs="Arial"/>
        </w:rPr>
        <w:t xml:space="preserve"> a research theme</w:t>
      </w:r>
      <w:r w:rsidR="00C97F61">
        <w:rPr>
          <w:rFonts w:asciiTheme="minorHAnsi" w:hAnsiTheme="minorHAnsi" w:cs="Arial"/>
        </w:rPr>
        <w:t>/question</w:t>
      </w:r>
      <w:r w:rsidR="0031487F">
        <w:rPr>
          <w:rFonts w:asciiTheme="minorHAnsi" w:hAnsiTheme="minorHAnsi" w:cs="Arial"/>
        </w:rPr>
        <w:t xml:space="preserve"> and find some literature on the topic</w:t>
      </w:r>
    </w:p>
    <w:p w14:paraId="2196F66D" w14:textId="179DB665" w:rsidR="00C47C23" w:rsidRPr="003A05E6" w:rsidRDefault="00C47C23">
      <w:pPr>
        <w:rPr>
          <w:rFonts w:cs="Arial"/>
        </w:rPr>
      </w:pPr>
      <w:r w:rsidRPr="003A05E6">
        <w:rPr>
          <w:rFonts w:cs="Arial"/>
        </w:rPr>
        <w:t xml:space="preserve">The first </w:t>
      </w:r>
      <w:r w:rsidR="00E51527" w:rsidRPr="003A05E6">
        <w:rPr>
          <w:rFonts w:cs="Arial"/>
        </w:rPr>
        <w:t>thing you should do is choose a</w:t>
      </w:r>
      <w:r w:rsidRPr="003A05E6">
        <w:rPr>
          <w:rFonts w:cs="Arial"/>
        </w:rPr>
        <w:t xml:space="preserve"> question/research theme. There are several suggested on </w:t>
      </w:r>
      <w:r w:rsidR="00C4337E">
        <w:rPr>
          <w:rFonts w:cs="Arial"/>
        </w:rPr>
        <w:t>Canva</w:t>
      </w:r>
      <w:r w:rsidR="006F479F">
        <w:rPr>
          <w:rFonts w:cs="Arial"/>
        </w:rPr>
        <w:t>s</w:t>
      </w:r>
      <w:r w:rsidR="00BB2E93">
        <w:rPr>
          <w:rFonts w:cs="Arial"/>
        </w:rPr>
        <w:t xml:space="preserve"> (</w:t>
      </w:r>
      <w:hyperlink r:id="rId7" w:history="1">
        <w:r w:rsidR="002E20EA" w:rsidRPr="007D2FF9">
          <w:rPr>
            <w:rStyle w:val="Hyperlink"/>
            <w:rFonts w:cs="Arial"/>
          </w:rPr>
          <w:t>https://ncl.instructure.com/courses/42844/pages/assessment-2-research-theme-slash-question-ideas?module_ite</w:t>
        </w:r>
        <w:r w:rsidR="002E20EA" w:rsidRPr="007D2FF9">
          <w:rPr>
            <w:rStyle w:val="Hyperlink"/>
            <w:rFonts w:cs="Arial"/>
          </w:rPr>
          <w:t>m</w:t>
        </w:r>
        <w:r w:rsidR="002E20EA" w:rsidRPr="007D2FF9">
          <w:rPr>
            <w:rStyle w:val="Hyperlink"/>
            <w:rFonts w:cs="Arial"/>
          </w:rPr>
          <w:t>_id=2046442</w:t>
        </w:r>
      </w:hyperlink>
      <w:r w:rsidR="002E20EA">
        <w:rPr>
          <w:rFonts w:cs="Arial"/>
        </w:rPr>
        <w:t>)</w:t>
      </w:r>
      <w:r w:rsidR="006F479F">
        <w:rPr>
          <w:rFonts w:cs="Arial"/>
        </w:rPr>
        <w:t>:</w:t>
      </w:r>
      <w:r w:rsidRPr="003A05E6">
        <w:rPr>
          <w:rFonts w:cs="Arial"/>
        </w:rPr>
        <w:t xml:space="preserve"> </w:t>
      </w:r>
    </w:p>
    <w:p w14:paraId="2196F671" w14:textId="3541D8EC" w:rsidR="00C47C23" w:rsidRPr="003A05E6" w:rsidRDefault="00C47C23" w:rsidP="00C47C23">
      <w:pPr>
        <w:pStyle w:val="NormalWeb"/>
        <w:rPr>
          <w:rFonts w:asciiTheme="minorHAnsi" w:hAnsiTheme="minorHAnsi" w:cs="Arial"/>
        </w:rPr>
      </w:pPr>
      <w:r w:rsidRPr="003A05E6">
        <w:rPr>
          <w:rFonts w:asciiTheme="minorHAnsi" w:hAnsiTheme="minorHAnsi" w:cs="Arial"/>
          <w:b/>
          <w:bCs/>
        </w:rPr>
        <w:t>Q</w:t>
      </w:r>
      <w:r w:rsidR="00511B64">
        <w:rPr>
          <w:rFonts w:asciiTheme="minorHAnsi" w:hAnsiTheme="minorHAnsi" w:cs="Arial"/>
          <w:b/>
          <w:bCs/>
        </w:rPr>
        <w:t>1</w:t>
      </w:r>
      <w:r w:rsidRPr="003A05E6">
        <w:rPr>
          <w:rFonts w:asciiTheme="minorHAnsi" w:hAnsiTheme="minorHAnsi" w:cs="Arial"/>
          <w:b/>
          <w:bCs/>
        </w:rPr>
        <w:t xml:space="preserve">. </w:t>
      </w:r>
      <w:r w:rsidR="000E20DE">
        <w:rPr>
          <w:rFonts w:asciiTheme="minorHAnsi" w:hAnsiTheme="minorHAnsi" w:cs="Arial"/>
          <w:b/>
          <w:bCs/>
        </w:rPr>
        <w:t>What soci</w:t>
      </w:r>
      <w:r w:rsidR="006979F7">
        <w:rPr>
          <w:rFonts w:asciiTheme="minorHAnsi" w:hAnsiTheme="minorHAnsi" w:cs="Arial"/>
          <w:b/>
          <w:bCs/>
        </w:rPr>
        <w:t>o-</w:t>
      </w:r>
      <w:r w:rsidR="000E20DE">
        <w:rPr>
          <w:rFonts w:asciiTheme="minorHAnsi" w:hAnsiTheme="minorHAnsi" w:cs="Arial"/>
          <w:b/>
          <w:bCs/>
        </w:rPr>
        <w:t xml:space="preserve">economic factors </w:t>
      </w:r>
      <w:r w:rsidR="004B7562">
        <w:rPr>
          <w:rFonts w:asciiTheme="minorHAnsi" w:hAnsiTheme="minorHAnsi" w:cs="Arial"/>
          <w:b/>
          <w:bCs/>
        </w:rPr>
        <w:t xml:space="preserve">influence people’s </w:t>
      </w:r>
      <w:r w:rsidR="00BC1FDE" w:rsidRPr="00863817">
        <w:rPr>
          <w:rFonts w:asciiTheme="minorHAnsi" w:hAnsiTheme="minorHAnsi" w:cs="Arial"/>
          <w:b/>
          <w:bCs/>
          <w:u w:val="single"/>
        </w:rPr>
        <w:t>satisfaction</w:t>
      </w:r>
      <w:r w:rsidR="00BC1FDE">
        <w:rPr>
          <w:rFonts w:asciiTheme="minorHAnsi" w:hAnsiTheme="minorHAnsi" w:cs="Arial"/>
          <w:b/>
          <w:bCs/>
        </w:rPr>
        <w:t xml:space="preserve"> with their lives</w:t>
      </w:r>
      <w:r w:rsidR="004B7562">
        <w:rPr>
          <w:rFonts w:asciiTheme="minorHAnsi" w:hAnsiTheme="minorHAnsi" w:cs="Arial"/>
          <w:b/>
          <w:bCs/>
        </w:rPr>
        <w:t>?</w:t>
      </w:r>
    </w:p>
    <w:p w14:paraId="580C1AA4" w14:textId="56524C5F" w:rsidR="006979F7" w:rsidRDefault="006979F7" w:rsidP="00C47C23">
      <w:pPr>
        <w:pStyle w:val="NormalWeb"/>
        <w:rPr>
          <w:rFonts w:asciiTheme="minorHAnsi" w:hAnsiTheme="minorHAnsi" w:cs="Arial"/>
          <w:i/>
          <w:iCs/>
        </w:rPr>
      </w:pPr>
      <w:r>
        <w:rPr>
          <w:rFonts w:asciiTheme="minorHAnsi" w:hAnsiTheme="minorHAnsi" w:cs="Arial"/>
          <w:i/>
          <w:iCs/>
        </w:rPr>
        <w:t xml:space="preserve">There is </w:t>
      </w:r>
      <w:r w:rsidR="006C7D8E">
        <w:rPr>
          <w:rFonts w:asciiTheme="minorHAnsi" w:hAnsiTheme="minorHAnsi" w:cs="Arial"/>
          <w:i/>
          <w:iCs/>
        </w:rPr>
        <w:t>rich</w:t>
      </w:r>
      <w:r>
        <w:rPr>
          <w:rFonts w:asciiTheme="minorHAnsi" w:hAnsiTheme="minorHAnsi" w:cs="Arial"/>
          <w:i/>
          <w:iCs/>
        </w:rPr>
        <w:t xml:space="preserve"> sociological literature on the topic </w:t>
      </w:r>
      <w:r w:rsidR="0087683F">
        <w:rPr>
          <w:rFonts w:asciiTheme="minorHAnsi" w:hAnsiTheme="minorHAnsi" w:cs="Arial"/>
          <w:i/>
          <w:iCs/>
        </w:rPr>
        <w:t xml:space="preserve">of </w:t>
      </w:r>
      <w:r w:rsidR="00BC1FDE">
        <w:rPr>
          <w:rFonts w:asciiTheme="minorHAnsi" w:hAnsiTheme="minorHAnsi" w:cs="Arial"/>
          <w:i/>
          <w:iCs/>
        </w:rPr>
        <w:t>life satisfaction</w:t>
      </w:r>
      <w:r w:rsidR="00285488">
        <w:rPr>
          <w:rFonts w:asciiTheme="minorHAnsi" w:hAnsiTheme="minorHAnsi" w:cs="Arial"/>
          <w:i/>
          <w:iCs/>
        </w:rPr>
        <w:t xml:space="preserve">. </w:t>
      </w:r>
      <w:r w:rsidR="00BB6381">
        <w:rPr>
          <w:rFonts w:asciiTheme="minorHAnsi" w:hAnsiTheme="minorHAnsi" w:cs="Arial"/>
          <w:i/>
          <w:iCs/>
        </w:rPr>
        <w:t>Life satisfaction</w:t>
      </w:r>
      <w:r w:rsidR="00285488">
        <w:rPr>
          <w:rFonts w:asciiTheme="minorHAnsi" w:hAnsiTheme="minorHAnsi" w:cs="Arial"/>
          <w:i/>
          <w:iCs/>
        </w:rPr>
        <w:t xml:space="preserve"> is sometimes </w:t>
      </w:r>
      <w:r w:rsidR="00BB6381">
        <w:rPr>
          <w:rFonts w:asciiTheme="minorHAnsi" w:hAnsiTheme="minorHAnsi" w:cs="Arial"/>
          <w:i/>
          <w:iCs/>
        </w:rPr>
        <w:t xml:space="preserve">also referred to as </w:t>
      </w:r>
      <w:r w:rsidR="0087683F">
        <w:rPr>
          <w:rFonts w:asciiTheme="minorHAnsi" w:hAnsiTheme="minorHAnsi" w:cs="Arial"/>
          <w:i/>
          <w:iCs/>
        </w:rPr>
        <w:t>subjective wellbeing (</w:t>
      </w:r>
      <w:r w:rsidR="00B87679">
        <w:rPr>
          <w:rFonts w:asciiTheme="minorHAnsi" w:hAnsiTheme="minorHAnsi" w:cs="Arial"/>
          <w:i/>
          <w:iCs/>
        </w:rPr>
        <w:t xml:space="preserve">a person’s </w:t>
      </w:r>
      <w:r w:rsidR="00976AF1">
        <w:rPr>
          <w:rFonts w:asciiTheme="minorHAnsi" w:hAnsiTheme="minorHAnsi" w:cs="Arial"/>
          <w:i/>
          <w:iCs/>
        </w:rPr>
        <w:t xml:space="preserve">evaluation of his or her life). </w:t>
      </w:r>
      <w:r w:rsidR="008D69B0">
        <w:rPr>
          <w:rFonts w:asciiTheme="minorHAnsi" w:hAnsiTheme="minorHAnsi" w:cs="Arial"/>
          <w:i/>
          <w:iCs/>
        </w:rPr>
        <w:t xml:space="preserve">Based on </w:t>
      </w:r>
      <w:r w:rsidR="0007561B">
        <w:rPr>
          <w:rFonts w:asciiTheme="minorHAnsi" w:hAnsiTheme="minorHAnsi" w:cs="Arial"/>
          <w:i/>
          <w:iCs/>
        </w:rPr>
        <w:t>the sociological</w:t>
      </w:r>
      <w:r w:rsidR="008D69B0">
        <w:rPr>
          <w:rFonts w:asciiTheme="minorHAnsi" w:hAnsiTheme="minorHAnsi" w:cs="Arial"/>
          <w:i/>
          <w:iCs/>
        </w:rPr>
        <w:t xml:space="preserve"> literature, come up </w:t>
      </w:r>
      <w:r w:rsidR="007A7D43" w:rsidRPr="007A7D43">
        <w:rPr>
          <w:rFonts w:asciiTheme="minorHAnsi" w:hAnsiTheme="minorHAnsi" w:cs="Arial"/>
          <w:i/>
          <w:iCs/>
        </w:rPr>
        <w:t xml:space="preserve">with some potential factors </w:t>
      </w:r>
      <w:r w:rsidR="007A7D43">
        <w:rPr>
          <w:rFonts w:asciiTheme="minorHAnsi" w:hAnsiTheme="minorHAnsi" w:cs="Arial"/>
          <w:i/>
          <w:iCs/>
        </w:rPr>
        <w:t xml:space="preserve">that could explain </w:t>
      </w:r>
      <w:r w:rsidR="00EE1212">
        <w:rPr>
          <w:rFonts w:asciiTheme="minorHAnsi" w:hAnsiTheme="minorHAnsi" w:cs="Arial"/>
          <w:i/>
          <w:iCs/>
        </w:rPr>
        <w:t xml:space="preserve">people’s </w:t>
      </w:r>
      <w:r w:rsidR="000D37CF">
        <w:rPr>
          <w:rFonts w:asciiTheme="minorHAnsi" w:hAnsiTheme="minorHAnsi" w:cs="Arial"/>
          <w:i/>
          <w:iCs/>
        </w:rPr>
        <w:t xml:space="preserve">life </w:t>
      </w:r>
      <w:r w:rsidR="00EE1212">
        <w:rPr>
          <w:rFonts w:asciiTheme="minorHAnsi" w:hAnsiTheme="minorHAnsi" w:cs="Arial"/>
          <w:i/>
          <w:iCs/>
        </w:rPr>
        <w:t xml:space="preserve">satisfaction </w:t>
      </w:r>
      <w:r w:rsidR="000D37CF">
        <w:rPr>
          <w:rFonts w:asciiTheme="minorHAnsi" w:hAnsiTheme="minorHAnsi" w:cs="Arial"/>
          <w:i/>
          <w:iCs/>
        </w:rPr>
        <w:t>or subjective wellbeing</w:t>
      </w:r>
      <w:r w:rsidR="0057771D">
        <w:rPr>
          <w:rFonts w:asciiTheme="minorHAnsi" w:hAnsiTheme="minorHAnsi" w:cs="Arial"/>
          <w:i/>
          <w:iCs/>
        </w:rPr>
        <w:t>,</w:t>
      </w:r>
      <w:r w:rsidR="007A7D43" w:rsidRPr="007A7D43">
        <w:rPr>
          <w:rFonts w:asciiTheme="minorHAnsi" w:hAnsiTheme="minorHAnsi" w:cs="Arial"/>
          <w:i/>
          <w:iCs/>
        </w:rPr>
        <w:t xml:space="preserve"> and test statistically whether there is a relationship between these factors (the independent variables) and </w:t>
      </w:r>
      <w:r w:rsidR="00294623">
        <w:rPr>
          <w:rFonts w:asciiTheme="minorHAnsi" w:hAnsiTheme="minorHAnsi" w:cs="Arial"/>
          <w:i/>
          <w:iCs/>
        </w:rPr>
        <w:t>people’s</w:t>
      </w:r>
      <w:r w:rsidR="00807888">
        <w:rPr>
          <w:rFonts w:asciiTheme="minorHAnsi" w:hAnsiTheme="minorHAnsi" w:cs="Arial"/>
          <w:i/>
          <w:iCs/>
        </w:rPr>
        <w:t xml:space="preserve"> </w:t>
      </w:r>
      <w:r w:rsidR="001A644E">
        <w:rPr>
          <w:rFonts w:asciiTheme="minorHAnsi" w:hAnsiTheme="minorHAnsi" w:cs="Arial"/>
          <w:i/>
          <w:iCs/>
        </w:rPr>
        <w:t>satisfaction with their lives</w:t>
      </w:r>
      <w:r w:rsidR="007A7D43" w:rsidRPr="007A7D43">
        <w:rPr>
          <w:rFonts w:asciiTheme="minorHAnsi" w:hAnsiTheme="minorHAnsi" w:cs="Arial"/>
          <w:i/>
          <w:iCs/>
        </w:rPr>
        <w:t xml:space="preserve"> (the dependent variable).</w:t>
      </w:r>
      <w:r w:rsidR="00294623">
        <w:rPr>
          <w:rFonts w:asciiTheme="minorHAnsi" w:hAnsiTheme="minorHAnsi" w:cs="Arial"/>
          <w:i/>
          <w:iCs/>
        </w:rPr>
        <w:t xml:space="preserve"> </w:t>
      </w:r>
      <w:r w:rsidR="003A6ADF" w:rsidRPr="003A6ADF">
        <w:rPr>
          <w:rFonts w:asciiTheme="minorHAnsi" w:hAnsiTheme="minorHAnsi" w:cs="Arial"/>
          <w:i/>
          <w:iCs/>
        </w:rPr>
        <w:t>To test the statistical relationship between your dependent and independent variables you should use the UKHLS</w:t>
      </w:r>
      <w:r w:rsidR="00193D1B">
        <w:rPr>
          <w:rFonts w:asciiTheme="minorHAnsi" w:hAnsiTheme="minorHAnsi" w:cs="Arial"/>
          <w:i/>
          <w:iCs/>
        </w:rPr>
        <w:t xml:space="preserve"> (Understanding Society)</w:t>
      </w:r>
      <w:r w:rsidR="00193D1B" w:rsidRPr="003A05E6">
        <w:rPr>
          <w:rFonts w:asciiTheme="minorHAnsi" w:hAnsiTheme="minorHAnsi" w:cs="Arial"/>
          <w:i/>
          <w:iCs/>
        </w:rPr>
        <w:t xml:space="preserve"> </w:t>
      </w:r>
      <w:r w:rsidR="003A6ADF" w:rsidRPr="003A6ADF">
        <w:rPr>
          <w:rFonts w:asciiTheme="minorHAnsi" w:hAnsiTheme="minorHAnsi" w:cs="Arial"/>
          <w:i/>
          <w:iCs/>
        </w:rPr>
        <w:t>dataset we used in class and apply appropriate statistical tests from the computer labs.</w:t>
      </w:r>
    </w:p>
    <w:p w14:paraId="36522ABA" w14:textId="047F786D" w:rsidR="00511B64" w:rsidRDefault="00511B64" w:rsidP="00511B64">
      <w:pPr>
        <w:pStyle w:val="NormalWeb"/>
        <w:rPr>
          <w:rFonts w:asciiTheme="minorHAnsi" w:hAnsiTheme="minorHAnsi" w:cs="Arial"/>
          <w:b/>
          <w:bCs/>
        </w:rPr>
      </w:pPr>
      <w:r w:rsidRPr="003A05E6">
        <w:rPr>
          <w:rFonts w:asciiTheme="minorHAnsi" w:hAnsiTheme="minorHAnsi" w:cs="Arial"/>
          <w:b/>
          <w:bCs/>
        </w:rPr>
        <w:t>Q</w:t>
      </w:r>
      <w:r w:rsidR="00DC34D9">
        <w:rPr>
          <w:rFonts w:asciiTheme="minorHAnsi" w:hAnsiTheme="minorHAnsi" w:cs="Arial"/>
          <w:b/>
          <w:bCs/>
        </w:rPr>
        <w:t>2</w:t>
      </w:r>
      <w:r w:rsidRPr="003A05E6">
        <w:rPr>
          <w:rFonts w:asciiTheme="minorHAnsi" w:hAnsiTheme="minorHAnsi" w:cs="Arial"/>
          <w:b/>
          <w:bCs/>
        </w:rPr>
        <w:t xml:space="preserve">. </w:t>
      </w:r>
      <w:r w:rsidR="004F3F2F">
        <w:rPr>
          <w:rFonts w:asciiTheme="minorHAnsi" w:hAnsiTheme="minorHAnsi" w:cs="Arial"/>
          <w:b/>
          <w:bCs/>
        </w:rPr>
        <w:t>Gender can be</w:t>
      </w:r>
      <w:r w:rsidR="008F3D60">
        <w:rPr>
          <w:rFonts w:asciiTheme="minorHAnsi" w:hAnsiTheme="minorHAnsi" w:cs="Arial"/>
          <w:b/>
          <w:bCs/>
        </w:rPr>
        <w:t xml:space="preserve"> an important aspect of </w:t>
      </w:r>
      <w:r w:rsidR="00291203">
        <w:rPr>
          <w:rFonts w:asciiTheme="minorHAnsi" w:hAnsiTheme="minorHAnsi" w:cs="Arial"/>
          <w:b/>
          <w:bCs/>
        </w:rPr>
        <w:t>people’s</w:t>
      </w:r>
      <w:r w:rsidR="00320DB9">
        <w:rPr>
          <w:rFonts w:asciiTheme="minorHAnsi" w:hAnsiTheme="minorHAnsi" w:cs="Arial"/>
          <w:b/>
          <w:bCs/>
        </w:rPr>
        <w:t xml:space="preserve"> sense of who </w:t>
      </w:r>
      <w:r w:rsidR="00291203">
        <w:rPr>
          <w:rFonts w:asciiTheme="minorHAnsi" w:hAnsiTheme="minorHAnsi" w:cs="Arial"/>
          <w:b/>
          <w:bCs/>
        </w:rPr>
        <w:t>they are</w:t>
      </w:r>
      <w:r w:rsidR="00863817">
        <w:rPr>
          <w:rFonts w:asciiTheme="minorHAnsi" w:hAnsiTheme="minorHAnsi" w:cs="Arial"/>
          <w:b/>
          <w:bCs/>
        </w:rPr>
        <w:t xml:space="preserve"> (their social identity)</w:t>
      </w:r>
      <w:r w:rsidR="00320DB9">
        <w:rPr>
          <w:rFonts w:asciiTheme="minorHAnsi" w:hAnsiTheme="minorHAnsi" w:cs="Arial"/>
          <w:b/>
          <w:bCs/>
        </w:rPr>
        <w:t xml:space="preserve">. </w:t>
      </w:r>
      <w:r w:rsidR="00291203">
        <w:rPr>
          <w:rFonts w:asciiTheme="minorHAnsi" w:hAnsiTheme="minorHAnsi" w:cs="Arial"/>
          <w:b/>
          <w:bCs/>
        </w:rPr>
        <w:t xml:space="preserve">What factors influence </w:t>
      </w:r>
      <w:r w:rsidR="00291203" w:rsidRPr="00863817">
        <w:rPr>
          <w:rFonts w:asciiTheme="minorHAnsi" w:hAnsiTheme="minorHAnsi" w:cs="Arial"/>
          <w:b/>
          <w:bCs/>
          <w:u w:val="single"/>
        </w:rPr>
        <w:t>the importance one attributes to</w:t>
      </w:r>
      <w:r w:rsidR="00291203">
        <w:rPr>
          <w:rFonts w:asciiTheme="minorHAnsi" w:hAnsiTheme="minorHAnsi" w:cs="Arial"/>
          <w:b/>
          <w:bCs/>
        </w:rPr>
        <w:t xml:space="preserve"> ‘gender’ in their self-identity?</w:t>
      </w:r>
      <w:r w:rsidR="0083156B">
        <w:rPr>
          <w:rFonts w:asciiTheme="minorHAnsi" w:hAnsiTheme="minorHAnsi" w:cs="Arial"/>
          <w:b/>
          <w:bCs/>
        </w:rPr>
        <w:t xml:space="preserve"> </w:t>
      </w:r>
    </w:p>
    <w:p w14:paraId="18B66E7B" w14:textId="774612F6" w:rsidR="00511B64" w:rsidRPr="00511B64" w:rsidRDefault="009E21D8" w:rsidP="00511B64">
      <w:pPr>
        <w:pStyle w:val="NormalWeb"/>
        <w:rPr>
          <w:rFonts w:asciiTheme="minorHAnsi" w:hAnsiTheme="minorHAnsi" w:cs="Arial"/>
          <w:i/>
          <w:iCs/>
        </w:rPr>
      </w:pPr>
      <w:r>
        <w:rPr>
          <w:rFonts w:asciiTheme="minorHAnsi" w:hAnsiTheme="minorHAnsi" w:cs="Arial"/>
          <w:i/>
          <w:iCs/>
        </w:rPr>
        <w:t xml:space="preserve">Sociologists are often interested in the role </w:t>
      </w:r>
      <w:r w:rsidR="00521839">
        <w:rPr>
          <w:rFonts w:asciiTheme="minorHAnsi" w:hAnsiTheme="minorHAnsi" w:cs="Arial"/>
          <w:i/>
          <w:iCs/>
        </w:rPr>
        <w:t xml:space="preserve">‘gender’ plays in people’s identity constructions. But what do people think? The task is to </w:t>
      </w:r>
      <w:r w:rsidR="00D844C0">
        <w:rPr>
          <w:rFonts w:asciiTheme="minorHAnsi" w:hAnsiTheme="minorHAnsi" w:cs="Arial"/>
          <w:i/>
          <w:iCs/>
        </w:rPr>
        <w:t>come up with potential</w:t>
      </w:r>
      <w:r w:rsidR="00D50D9E">
        <w:rPr>
          <w:rFonts w:asciiTheme="minorHAnsi" w:hAnsiTheme="minorHAnsi" w:cs="Arial"/>
          <w:i/>
          <w:iCs/>
        </w:rPr>
        <w:t xml:space="preserve"> </w:t>
      </w:r>
      <w:r w:rsidR="00D844C0" w:rsidRPr="00D844C0">
        <w:rPr>
          <w:rFonts w:asciiTheme="minorHAnsi" w:hAnsiTheme="minorHAnsi" w:cs="Arial"/>
          <w:i/>
          <w:iCs/>
        </w:rPr>
        <w:t xml:space="preserve">factors </w:t>
      </w:r>
      <w:r w:rsidR="006F07F2">
        <w:rPr>
          <w:rFonts w:asciiTheme="minorHAnsi" w:hAnsiTheme="minorHAnsi" w:cs="Arial"/>
          <w:i/>
          <w:iCs/>
        </w:rPr>
        <w:t xml:space="preserve">(independent variables) </w:t>
      </w:r>
      <w:r w:rsidR="00D844C0">
        <w:rPr>
          <w:rFonts w:asciiTheme="minorHAnsi" w:hAnsiTheme="minorHAnsi" w:cs="Arial"/>
          <w:i/>
          <w:iCs/>
        </w:rPr>
        <w:t xml:space="preserve">that </w:t>
      </w:r>
      <w:r w:rsidR="00561D29">
        <w:rPr>
          <w:rFonts w:asciiTheme="minorHAnsi" w:hAnsiTheme="minorHAnsi" w:cs="Arial"/>
          <w:i/>
          <w:iCs/>
        </w:rPr>
        <w:t>may be associated with the importance that people attribute to gender in their sense of identity</w:t>
      </w:r>
      <w:r w:rsidR="006F07F2">
        <w:rPr>
          <w:rFonts w:asciiTheme="minorHAnsi" w:hAnsiTheme="minorHAnsi" w:cs="Arial"/>
          <w:i/>
          <w:iCs/>
        </w:rPr>
        <w:t xml:space="preserve"> (dependent variable)</w:t>
      </w:r>
      <w:r w:rsidR="00561D29">
        <w:rPr>
          <w:rFonts w:asciiTheme="minorHAnsi" w:hAnsiTheme="minorHAnsi" w:cs="Arial"/>
          <w:i/>
          <w:iCs/>
        </w:rPr>
        <w:t xml:space="preserve">. </w:t>
      </w:r>
      <w:bookmarkStart w:id="0" w:name="_Hlk2578431"/>
      <w:r w:rsidR="006F07F2">
        <w:rPr>
          <w:rFonts w:asciiTheme="minorHAnsi" w:hAnsiTheme="minorHAnsi" w:cs="Arial"/>
          <w:i/>
          <w:iCs/>
        </w:rPr>
        <w:t xml:space="preserve">The </w:t>
      </w:r>
      <w:r w:rsidR="006F07F2" w:rsidRPr="006F07F2">
        <w:rPr>
          <w:rFonts w:asciiTheme="minorHAnsi" w:hAnsiTheme="minorHAnsi" w:cs="Arial"/>
          <w:i/>
          <w:iCs/>
        </w:rPr>
        <w:t>UKHLS (Understanding Society) data</w:t>
      </w:r>
      <w:r w:rsidR="006F07F2">
        <w:rPr>
          <w:rFonts w:asciiTheme="minorHAnsi" w:hAnsiTheme="minorHAnsi" w:cs="Arial"/>
          <w:i/>
          <w:iCs/>
        </w:rPr>
        <w:t xml:space="preserve"> set contains </w:t>
      </w:r>
      <w:bookmarkEnd w:id="0"/>
      <w:r w:rsidR="006F07F2">
        <w:rPr>
          <w:rFonts w:asciiTheme="minorHAnsi" w:hAnsiTheme="minorHAnsi" w:cs="Arial"/>
          <w:i/>
          <w:iCs/>
        </w:rPr>
        <w:t xml:space="preserve">a </w:t>
      </w:r>
      <w:r w:rsidR="00C036BD">
        <w:rPr>
          <w:rFonts w:asciiTheme="minorHAnsi" w:hAnsiTheme="minorHAnsi" w:cs="Arial"/>
          <w:i/>
          <w:iCs/>
        </w:rPr>
        <w:t xml:space="preserve">variable which can serve as the dependent variable, </w:t>
      </w:r>
      <w:r w:rsidR="00E23031">
        <w:rPr>
          <w:rFonts w:asciiTheme="minorHAnsi" w:hAnsiTheme="minorHAnsi" w:cs="Arial"/>
          <w:i/>
          <w:iCs/>
        </w:rPr>
        <w:t xml:space="preserve">and various </w:t>
      </w:r>
      <w:r w:rsidR="00442E2C">
        <w:rPr>
          <w:rFonts w:asciiTheme="minorHAnsi" w:hAnsiTheme="minorHAnsi" w:cs="Arial"/>
          <w:i/>
          <w:iCs/>
        </w:rPr>
        <w:t xml:space="preserve">potential explanatory (independent) </w:t>
      </w:r>
      <w:r w:rsidR="00442E2C">
        <w:rPr>
          <w:rFonts w:asciiTheme="minorHAnsi" w:hAnsiTheme="minorHAnsi" w:cs="Arial"/>
          <w:i/>
          <w:iCs/>
        </w:rPr>
        <w:lastRenderedPageBreak/>
        <w:t xml:space="preserve">variables. </w:t>
      </w:r>
      <w:r w:rsidR="004D28FE">
        <w:rPr>
          <w:rFonts w:asciiTheme="minorHAnsi" w:hAnsiTheme="minorHAnsi" w:cs="Arial"/>
          <w:i/>
          <w:iCs/>
        </w:rPr>
        <w:t xml:space="preserve">Use this dataset to conduct your analysis by </w:t>
      </w:r>
      <w:r w:rsidR="004D28FE" w:rsidRPr="004D28FE">
        <w:rPr>
          <w:rFonts w:asciiTheme="minorHAnsi" w:hAnsiTheme="minorHAnsi" w:cs="Arial"/>
          <w:i/>
          <w:iCs/>
        </w:rPr>
        <w:t>apply</w:t>
      </w:r>
      <w:r w:rsidR="004D28FE">
        <w:rPr>
          <w:rFonts w:asciiTheme="minorHAnsi" w:hAnsiTheme="minorHAnsi" w:cs="Arial"/>
          <w:i/>
          <w:iCs/>
        </w:rPr>
        <w:t>ing</w:t>
      </w:r>
      <w:r w:rsidR="004D28FE" w:rsidRPr="004D28FE">
        <w:rPr>
          <w:rFonts w:asciiTheme="minorHAnsi" w:hAnsiTheme="minorHAnsi" w:cs="Arial"/>
          <w:i/>
          <w:iCs/>
        </w:rPr>
        <w:t xml:space="preserve"> appropriate statistical tests from the computer labs.</w:t>
      </w:r>
    </w:p>
    <w:p w14:paraId="2196F673" w14:textId="2A2ED782" w:rsidR="00C47C23" w:rsidRPr="003A05E6" w:rsidRDefault="00C47C23" w:rsidP="00C47C23">
      <w:pPr>
        <w:pStyle w:val="NormalWeb"/>
        <w:rPr>
          <w:rFonts w:asciiTheme="minorHAnsi" w:hAnsiTheme="minorHAnsi" w:cs="Arial"/>
        </w:rPr>
      </w:pPr>
      <w:r w:rsidRPr="003A05E6">
        <w:rPr>
          <w:rFonts w:asciiTheme="minorHAnsi" w:hAnsiTheme="minorHAnsi" w:cs="Arial"/>
          <w:b/>
          <w:bCs/>
        </w:rPr>
        <w:t xml:space="preserve">Q3. </w:t>
      </w:r>
      <w:r w:rsidR="00634FF1">
        <w:rPr>
          <w:rFonts w:asciiTheme="minorHAnsi" w:hAnsiTheme="minorHAnsi" w:cs="Arial"/>
          <w:b/>
          <w:bCs/>
        </w:rPr>
        <w:t xml:space="preserve">What factors </w:t>
      </w:r>
      <w:r w:rsidR="00591422">
        <w:rPr>
          <w:rFonts w:asciiTheme="minorHAnsi" w:hAnsiTheme="minorHAnsi" w:cs="Arial"/>
          <w:b/>
          <w:bCs/>
        </w:rPr>
        <w:t xml:space="preserve">influence people’s </w:t>
      </w:r>
      <w:r w:rsidR="00940D62">
        <w:rPr>
          <w:rFonts w:asciiTheme="minorHAnsi" w:hAnsiTheme="minorHAnsi" w:cs="Arial"/>
          <w:b/>
          <w:bCs/>
        </w:rPr>
        <w:t>opinion on whether UK</w:t>
      </w:r>
      <w:r w:rsidR="00DA68F3">
        <w:rPr>
          <w:rFonts w:asciiTheme="minorHAnsi" w:hAnsiTheme="minorHAnsi" w:cs="Arial"/>
          <w:b/>
          <w:bCs/>
        </w:rPr>
        <w:t xml:space="preserve"> should remain a member of the EU or leave the </w:t>
      </w:r>
      <w:r w:rsidR="0085050C">
        <w:rPr>
          <w:rFonts w:asciiTheme="minorHAnsi" w:hAnsiTheme="minorHAnsi" w:cs="Arial"/>
          <w:b/>
          <w:bCs/>
        </w:rPr>
        <w:t>EU?</w:t>
      </w:r>
    </w:p>
    <w:p w14:paraId="58107F7A" w14:textId="5A973E83" w:rsidR="00B92E9F" w:rsidRDefault="00C47C23" w:rsidP="00C47C23">
      <w:pPr>
        <w:pStyle w:val="NormalWeb"/>
        <w:rPr>
          <w:rFonts w:asciiTheme="minorHAnsi" w:hAnsiTheme="minorHAnsi" w:cs="Arial"/>
          <w:i/>
          <w:iCs/>
        </w:rPr>
      </w:pPr>
      <w:bookmarkStart w:id="1" w:name="_Hlk2575954"/>
      <w:r w:rsidRPr="003A05E6">
        <w:rPr>
          <w:rFonts w:asciiTheme="minorHAnsi" w:hAnsiTheme="minorHAnsi" w:cs="Arial"/>
          <w:i/>
          <w:iCs/>
        </w:rPr>
        <w:t xml:space="preserve">There </w:t>
      </w:r>
      <w:r w:rsidR="0085050C">
        <w:rPr>
          <w:rFonts w:asciiTheme="minorHAnsi" w:hAnsiTheme="minorHAnsi" w:cs="Arial"/>
          <w:i/>
          <w:iCs/>
        </w:rPr>
        <w:t>is one</w:t>
      </w:r>
      <w:r w:rsidRPr="003A05E6">
        <w:rPr>
          <w:rFonts w:asciiTheme="minorHAnsi" w:hAnsiTheme="minorHAnsi" w:cs="Arial"/>
          <w:i/>
          <w:iCs/>
        </w:rPr>
        <w:t xml:space="preserve"> variable in the </w:t>
      </w:r>
      <w:bookmarkStart w:id="2" w:name="_Hlk2578231"/>
      <w:r w:rsidR="00B92E9F">
        <w:rPr>
          <w:rFonts w:asciiTheme="minorHAnsi" w:hAnsiTheme="minorHAnsi" w:cs="Arial"/>
          <w:i/>
          <w:iCs/>
        </w:rPr>
        <w:t>UKHLS (Understanding Society)</w:t>
      </w:r>
      <w:r w:rsidRPr="003A05E6">
        <w:rPr>
          <w:rFonts w:asciiTheme="minorHAnsi" w:hAnsiTheme="minorHAnsi" w:cs="Arial"/>
          <w:i/>
          <w:iCs/>
        </w:rPr>
        <w:t xml:space="preserve"> data </w:t>
      </w:r>
      <w:bookmarkEnd w:id="2"/>
      <w:r w:rsidRPr="003A05E6">
        <w:rPr>
          <w:rFonts w:asciiTheme="minorHAnsi" w:hAnsiTheme="minorHAnsi" w:cs="Arial"/>
          <w:i/>
          <w:iCs/>
        </w:rPr>
        <w:t xml:space="preserve">measuring whether </w:t>
      </w:r>
      <w:r w:rsidR="00AC0DEA">
        <w:rPr>
          <w:rFonts w:asciiTheme="minorHAnsi" w:hAnsiTheme="minorHAnsi" w:cs="Arial"/>
          <w:i/>
          <w:iCs/>
        </w:rPr>
        <w:t xml:space="preserve">respondents preferred the UK to leave or </w:t>
      </w:r>
      <w:r w:rsidR="005B2146">
        <w:rPr>
          <w:rFonts w:asciiTheme="minorHAnsi" w:hAnsiTheme="minorHAnsi" w:cs="Arial"/>
          <w:i/>
          <w:iCs/>
        </w:rPr>
        <w:t xml:space="preserve">to </w:t>
      </w:r>
      <w:r w:rsidR="00AC0DEA">
        <w:rPr>
          <w:rFonts w:asciiTheme="minorHAnsi" w:hAnsiTheme="minorHAnsi" w:cs="Arial"/>
          <w:i/>
          <w:iCs/>
        </w:rPr>
        <w:t>stay in the EU</w:t>
      </w:r>
      <w:r w:rsidR="005B2146">
        <w:rPr>
          <w:rFonts w:asciiTheme="minorHAnsi" w:hAnsiTheme="minorHAnsi" w:cs="Arial"/>
          <w:i/>
          <w:iCs/>
        </w:rPr>
        <w:t xml:space="preserve">. </w:t>
      </w:r>
      <w:r w:rsidR="0028602B">
        <w:rPr>
          <w:rFonts w:asciiTheme="minorHAnsi" w:hAnsiTheme="minorHAnsi" w:cs="Arial"/>
          <w:i/>
          <w:iCs/>
        </w:rPr>
        <w:t xml:space="preserve">The question is: what factors may influence people’s opinions on the </w:t>
      </w:r>
      <w:r w:rsidR="00F06247">
        <w:rPr>
          <w:rFonts w:asciiTheme="minorHAnsi" w:hAnsiTheme="minorHAnsi" w:cs="Arial"/>
          <w:i/>
          <w:iCs/>
        </w:rPr>
        <w:t>issue</w:t>
      </w:r>
      <w:r w:rsidR="0028602B">
        <w:rPr>
          <w:rFonts w:asciiTheme="minorHAnsi" w:hAnsiTheme="minorHAnsi" w:cs="Arial"/>
          <w:i/>
          <w:iCs/>
        </w:rPr>
        <w:t xml:space="preserve">? </w:t>
      </w:r>
      <w:r w:rsidR="00F06247">
        <w:rPr>
          <w:rFonts w:asciiTheme="minorHAnsi" w:hAnsiTheme="minorHAnsi" w:cs="Arial"/>
          <w:i/>
          <w:iCs/>
        </w:rPr>
        <w:t>Your task is to come up</w:t>
      </w:r>
      <w:r w:rsidR="008C0128">
        <w:rPr>
          <w:rFonts w:asciiTheme="minorHAnsi" w:hAnsiTheme="minorHAnsi" w:cs="Arial"/>
          <w:i/>
          <w:iCs/>
        </w:rPr>
        <w:t xml:space="preserve"> with some potential factors or explanations</w:t>
      </w:r>
      <w:r w:rsidR="004739B1">
        <w:rPr>
          <w:rFonts w:asciiTheme="minorHAnsi" w:hAnsiTheme="minorHAnsi" w:cs="Arial"/>
          <w:i/>
          <w:iCs/>
        </w:rPr>
        <w:t xml:space="preserve"> </w:t>
      </w:r>
      <w:r w:rsidR="008C0128">
        <w:rPr>
          <w:rFonts w:asciiTheme="minorHAnsi" w:hAnsiTheme="minorHAnsi" w:cs="Arial"/>
          <w:i/>
          <w:iCs/>
        </w:rPr>
        <w:t>(e.g. gender, class, income, geography</w:t>
      </w:r>
      <w:r w:rsidR="00CB5904">
        <w:rPr>
          <w:rFonts w:asciiTheme="minorHAnsi" w:hAnsiTheme="minorHAnsi" w:cs="Arial"/>
          <w:i/>
          <w:iCs/>
        </w:rPr>
        <w:t xml:space="preserve">, </w:t>
      </w:r>
      <w:r w:rsidR="00F527EC">
        <w:rPr>
          <w:rFonts w:asciiTheme="minorHAnsi" w:hAnsiTheme="minorHAnsi" w:cs="Arial"/>
          <w:i/>
          <w:iCs/>
        </w:rPr>
        <w:t>political party preference, life satisfaction</w:t>
      </w:r>
      <w:r w:rsidR="00CB5904">
        <w:rPr>
          <w:rFonts w:asciiTheme="minorHAnsi" w:hAnsiTheme="minorHAnsi" w:cs="Arial"/>
          <w:i/>
          <w:iCs/>
        </w:rPr>
        <w:t xml:space="preserve"> etc.)</w:t>
      </w:r>
      <w:r w:rsidR="00F2786E">
        <w:rPr>
          <w:rFonts w:asciiTheme="minorHAnsi" w:hAnsiTheme="minorHAnsi" w:cs="Arial"/>
          <w:i/>
          <w:iCs/>
        </w:rPr>
        <w:t xml:space="preserve"> and test statistically whether there is a relationship between these factors</w:t>
      </w:r>
      <w:r w:rsidR="00C02A5A">
        <w:rPr>
          <w:rFonts w:asciiTheme="minorHAnsi" w:hAnsiTheme="minorHAnsi" w:cs="Arial"/>
          <w:i/>
          <w:iCs/>
        </w:rPr>
        <w:t xml:space="preserve"> (the independent variables)</w:t>
      </w:r>
      <w:r w:rsidR="00F2786E">
        <w:rPr>
          <w:rFonts w:asciiTheme="minorHAnsi" w:hAnsiTheme="minorHAnsi" w:cs="Arial"/>
          <w:i/>
          <w:iCs/>
        </w:rPr>
        <w:t xml:space="preserve"> and </w:t>
      </w:r>
      <w:r w:rsidR="00774A72">
        <w:rPr>
          <w:rFonts w:asciiTheme="minorHAnsi" w:hAnsiTheme="minorHAnsi" w:cs="Arial"/>
          <w:i/>
          <w:iCs/>
        </w:rPr>
        <w:t>‘Leave’/’Stay’ preferences</w:t>
      </w:r>
      <w:r w:rsidR="00C02A5A">
        <w:rPr>
          <w:rFonts w:asciiTheme="minorHAnsi" w:hAnsiTheme="minorHAnsi" w:cs="Arial"/>
          <w:i/>
          <w:iCs/>
        </w:rPr>
        <w:t xml:space="preserve"> (the dependent variable)</w:t>
      </w:r>
      <w:r w:rsidR="0008156F">
        <w:rPr>
          <w:rFonts w:asciiTheme="minorHAnsi" w:hAnsiTheme="minorHAnsi" w:cs="Arial"/>
          <w:i/>
          <w:iCs/>
        </w:rPr>
        <w:t>. To come up with factors/explanations you can use</w:t>
      </w:r>
      <w:r w:rsidR="00F65B63">
        <w:rPr>
          <w:rFonts w:asciiTheme="minorHAnsi" w:hAnsiTheme="minorHAnsi" w:cs="Arial"/>
          <w:i/>
          <w:iCs/>
        </w:rPr>
        <w:t xml:space="preserve"> some academic literature that has been previously published on the topic, </w:t>
      </w:r>
      <w:r w:rsidR="009C5F66">
        <w:rPr>
          <w:rFonts w:asciiTheme="minorHAnsi" w:hAnsiTheme="minorHAnsi" w:cs="Arial"/>
          <w:i/>
          <w:iCs/>
        </w:rPr>
        <w:t xml:space="preserve">but you can also be inventive and relying on your logic come up with some other plausible factors/explanations that you can test using the UKHLS data-set. </w:t>
      </w:r>
      <w:r w:rsidR="00667A37">
        <w:rPr>
          <w:rFonts w:asciiTheme="minorHAnsi" w:hAnsiTheme="minorHAnsi" w:cs="Arial"/>
          <w:i/>
          <w:iCs/>
        </w:rPr>
        <w:t xml:space="preserve">To test the statistical relationship between your </w:t>
      </w:r>
      <w:r w:rsidR="009C5939">
        <w:rPr>
          <w:rFonts w:asciiTheme="minorHAnsi" w:hAnsiTheme="minorHAnsi" w:cs="Arial"/>
          <w:i/>
          <w:iCs/>
        </w:rPr>
        <w:t xml:space="preserve">dependent and independent variables you </w:t>
      </w:r>
      <w:r w:rsidR="009108C9">
        <w:rPr>
          <w:rFonts w:asciiTheme="minorHAnsi" w:hAnsiTheme="minorHAnsi" w:cs="Arial"/>
          <w:i/>
          <w:iCs/>
        </w:rPr>
        <w:t xml:space="preserve">should use the UKHLS dataset we used </w:t>
      </w:r>
      <w:r w:rsidR="004D2E28">
        <w:rPr>
          <w:rFonts w:asciiTheme="minorHAnsi" w:hAnsiTheme="minorHAnsi" w:cs="Arial"/>
          <w:i/>
          <w:iCs/>
        </w:rPr>
        <w:t xml:space="preserve">in class and </w:t>
      </w:r>
      <w:r w:rsidR="009C5939" w:rsidRPr="009C5939">
        <w:rPr>
          <w:rFonts w:asciiTheme="minorHAnsi" w:hAnsiTheme="minorHAnsi" w:cs="Arial"/>
          <w:i/>
          <w:iCs/>
        </w:rPr>
        <w:t>apply appropriate statistical tests from the computer labs.</w:t>
      </w:r>
    </w:p>
    <w:bookmarkEnd w:id="1"/>
    <w:p w14:paraId="2196F675" w14:textId="5DD8D8A5" w:rsidR="00C47C23" w:rsidRDefault="00C47C23" w:rsidP="001C4249">
      <w:pPr>
        <w:pStyle w:val="NormalWeb"/>
        <w:keepNext/>
        <w:rPr>
          <w:rFonts w:asciiTheme="minorHAnsi" w:hAnsiTheme="minorHAnsi" w:cs="Arial"/>
          <w:b/>
          <w:bCs/>
        </w:rPr>
      </w:pPr>
      <w:r w:rsidRPr="003A05E6">
        <w:rPr>
          <w:rFonts w:asciiTheme="minorHAnsi" w:hAnsiTheme="minorHAnsi" w:cs="Arial"/>
          <w:b/>
          <w:bCs/>
        </w:rPr>
        <w:t xml:space="preserve">Q4. Alternatively come up with your own research </w:t>
      </w:r>
      <w:r w:rsidR="004D28FE">
        <w:rPr>
          <w:rFonts w:asciiTheme="minorHAnsi" w:hAnsiTheme="minorHAnsi" w:cs="Arial"/>
          <w:b/>
          <w:bCs/>
        </w:rPr>
        <w:t>topic/question</w:t>
      </w:r>
      <w:r w:rsidRPr="003A05E6">
        <w:rPr>
          <w:rFonts w:asciiTheme="minorHAnsi" w:hAnsiTheme="minorHAnsi" w:cs="Arial"/>
          <w:b/>
          <w:bCs/>
        </w:rPr>
        <w:t xml:space="preserve">. </w:t>
      </w:r>
    </w:p>
    <w:p w14:paraId="1FAAB1F3" w14:textId="0B93A971" w:rsidR="001B4DB5" w:rsidRDefault="004D28FE" w:rsidP="001C4249">
      <w:pPr>
        <w:pStyle w:val="NormalWeb"/>
        <w:keepNext/>
        <w:rPr>
          <w:rFonts w:asciiTheme="minorHAnsi" w:hAnsiTheme="minorHAnsi" w:cs="Arial"/>
          <w:i/>
          <w:iCs/>
        </w:rPr>
      </w:pPr>
      <w:r>
        <w:rPr>
          <w:rFonts w:asciiTheme="minorHAnsi" w:hAnsiTheme="minorHAnsi" w:cs="Arial"/>
          <w:i/>
          <w:iCs/>
        </w:rPr>
        <w:t xml:space="preserve">The </w:t>
      </w:r>
      <w:r w:rsidRPr="006F07F2">
        <w:rPr>
          <w:rFonts w:asciiTheme="minorHAnsi" w:hAnsiTheme="minorHAnsi" w:cs="Arial"/>
          <w:i/>
          <w:iCs/>
        </w:rPr>
        <w:t>UKHLS (Understanding Society) data</w:t>
      </w:r>
      <w:r>
        <w:rPr>
          <w:rFonts w:asciiTheme="minorHAnsi" w:hAnsiTheme="minorHAnsi" w:cs="Arial"/>
          <w:i/>
          <w:iCs/>
        </w:rPr>
        <w:t xml:space="preserve"> set contains</w:t>
      </w:r>
      <w:r w:rsidR="00C70BA9">
        <w:rPr>
          <w:rFonts w:asciiTheme="minorHAnsi" w:hAnsiTheme="minorHAnsi" w:cs="Arial"/>
          <w:i/>
          <w:iCs/>
        </w:rPr>
        <w:t xml:space="preserve"> many variables that are useful for answering a great </w:t>
      </w:r>
      <w:r w:rsidR="005E3CFB">
        <w:rPr>
          <w:rFonts w:asciiTheme="minorHAnsi" w:hAnsiTheme="minorHAnsi" w:cs="Arial"/>
          <w:i/>
          <w:iCs/>
        </w:rPr>
        <w:t>variety of sociological questions. If you want to come up with your own question on a topic of interest</w:t>
      </w:r>
      <w:r w:rsidR="007E6DD2">
        <w:rPr>
          <w:rFonts w:asciiTheme="minorHAnsi" w:hAnsiTheme="minorHAnsi" w:cs="Arial"/>
          <w:i/>
          <w:iCs/>
        </w:rPr>
        <w:t xml:space="preserve"> which can be analysed using the UKHLS dataset (the one we used on the module)</w:t>
      </w:r>
      <w:r w:rsidR="0091066C">
        <w:rPr>
          <w:rFonts w:asciiTheme="minorHAnsi" w:hAnsiTheme="minorHAnsi" w:cs="Arial"/>
          <w:i/>
          <w:iCs/>
        </w:rPr>
        <w:t>, you are free to do so. You will have to state your question clearly (</w:t>
      </w:r>
      <w:r w:rsidR="004E3A1F">
        <w:rPr>
          <w:rFonts w:asciiTheme="minorHAnsi" w:hAnsiTheme="minorHAnsi" w:cs="Arial"/>
          <w:i/>
          <w:iCs/>
        </w:rPr>
        <w:t>like in the examples above) and follow the same steps to undertake the analysis.</w:t>
      </w:r>
    </w:p>
    <w:p w14:paraId="08311E7A" w14:textId="07A1BDD6" w:rsidR="0031487F" w:rsidRPr="0031487F" w:rsidRDefault="00B80DC0" w:rsidP="001C4249">
      <w:pPr>
        <w:pStyle w:val="NormalWeb"/>
        <w:keepNext/>
        <w:rPr>
          <w:rFonts w:asciiTheme="minorHAnsi" w:hAnsiTheme="minorHAnsi" w:cs="Arial"/>
        </w:rPr>
      </w:pPr>
      <w:r>
        <w:rPr>
          <w:rFonts w:asciiTheme="minorHAnsi" w:hAnsiTheme="minorHAnsi" w:cs="Arial"/>
        </w:rPr>
        <w:t xml:space="preserve">After you have decided on your research theme/question, you can search for some academic literature on the topic. This is the same literature search process you have employed in </w:t>
      </w:r>
      <w:r w:rsidR="00AD46A3">
        <w:rPr>
          <w:rFonts w:asciiTheme="minorHAnsi" w:hAnsiTheme="minorHAnsi" w:cs="Arial"/>
        </w:rPr>
        <w:t xml:space="preserve">writing essays for other modules (try searching Google Scholar, the library holdings, etc. with keywords relating to your topic). </w:t>
      </w:r>
      <w:r w:rsidR="00A23F15">
        <w:rPr>
          <w:rFonts w:asciiTheme="minorHAnsi" w:hAnsiTheme="minorHAnsi" w:cs="Arial"/>
        </w:rPr>
        <w:t>This will allow you to place your research question and analysis within some broader literature</w:t>
      </w:r>
      <w:r w:rsidR="00D65F69">
        <w:rPr>
          <w:rFonts w:asciiTheme="minorHAnsi" w:hAnsiTheme="minorHAnsi" w:cs="Arial"/>
        </w:rPr>
        <w:t>.</w:t>
      </w:r>
    </w:p>
    <w:p w14:paraId="2196F67A" w14:textId="769974B8" w:rsidR="00C47C23" w:rsidRPr="003A05E6" w:rsidRDefault="00C47C23" w:rsidP="00C47C23">
      <w:pPr>
        <w:pStyle w:val="Heading1"/>
        <w:rPr>
          <w:rFonts w:asciiTheme="minorHAnsi" w:hAnsiTheme="minorHAnsi" w:cs="Arial"/>
        </w:rPr>
      </w:pPr>
      <w:r w:rsidRPr="003A05E6">
        <w:rPr>
          <w:rFonts w:asciiTheme="minorHAnsi" w:hAnsiTheme="minorHAnsi" w:cs="Arial"/>
        </w:rPr>
        <w:t>Step 2</w:t>
      </w:r>
      <w:r w:rsidR="00C97F61">
        <w:rPr>
          <w:rFonts w:asciiTheme="minorHAnsi" w:hAnsiTheme="minorHAnsi" w:cs="Arial"/>
        </w:rPr>
        <w:t xml:space="preserve"> –</w:t>
      </w:r>
      <w:r w:rsidRPr="003A05E6">
        <w:rPr>
          <w:rFonts w:asciiTheme="minorHAnsi" w:hAnsiTheme="minorHAnsi" w:cs="Arial"/>
        </w:rPr>
        <w:t xml:space="preserve"> choos</w:t>
      </w:r>
      <w:r w:rsidR="00C97F61">
        <w:rPr>
          <w:rFonts w:asciiTheme="minorHAnsi" w:hAnsiTheme="minorHAnsi" w:cs="Arial"/>
        </w:rPr>
        <w:t>e</w:t>
      </w:r>
      <w:r w:rsidRPr="003A05E6">
        <w:rPr>
          <w:rFonts w:asciiTheme="minorHAnsi" w:hAnsiTheme="minorHAnsi" w:cs="Arial"/>
        </w:rPr>
        <w:t xml:space="preserve"> </w:t>
      </w:r>
      <w:r w:rsidR="00C97F61">
        <w:rPr>
          <w:rFonts w:asciiTheme="minorHAnsi" w:hAnsiTheme="minorHAnsi" w:cs="Arial"/>
        </w:rPr>
        <w:t xml:space="preserve">your </w:t>
      </w:r>
      <w:r w:rsidRPr="003A05E6">
        <w:rPr>
          <w:rFonts w:asciiTheme="minorHAnsi" w:hAnsiTheme="minorHAnsi" w:cs="Arial"/>
        </w:rPr>
        <w:t xml:space="preserve">variables </w:t>
      </w:r>
    </w:p>
    <w:p w14:paraId="023C7B69" w14:textId="77777777" w:rsidR="00274611" w:rsidRDefault="00C47C23">
      <w:pPr>
        <w:rPr>
          <w:rFonts w:cs="Arial"/>
        </w:rPr>
      </w:pPr>
      <w:r w:rsidRPr="003A05E6">
        <w:rPr>
          <w:rFonts w:cs="Arial"/>
        </w:rPr>
        <w:t>Now that you have chosen a research theme/question you will need to decide on variables that will allow you to analyse that area</w:t>
      </w:r>
      <w:r w:rsidR="001148CA">
        <w:rPr>
          <w:rFonts w:cs="Arial"/>
        </w:rPr>
        <w:t>/theme/question</w:t>
      </w:r>
      <w:r w:rsidRPr="003A05E6">
        <w:rPr>
          <w:rFonts w:cs="Arial"/>
        </w:rPr>
        <w:t xml:space="preserve">. </w:t>
      </w:r>
    </w:p>
    <w:p w14:paraId="6AB1F111" w14:textId="1B2D99A9" w:rsidR="00445941" w:rsidRDefault="00445941">
      <w:pPr>
        <w:rPr>
          <w:rFonts w:cs="Arial"/>
        </w:rPr>
      </w:pPr>
      <w:r>
        <w:rPr>
          <w:rFonts w:cs="Arial"/>
        </w:rPr>
        <w:t xml:space="preserve">First, the research question you have chosen </w:t>
      </w:r>
      <w:r w:rsidR="00096C89">
        <w:rPr>
          <w:rFonts w:cs="Arial"/>
        </w:rPr>
        <w:t>will determine the main variable</w:t>
      </w:r>
      <w:r w:rsidR="0064436A">
        <w:rPr>
          <w:rFonts w:cs="Arial"/>
        </w:rPr>
        <w:t xml:space="preserve">: the variable that you are attempting to explain (e.g. </w:t>
      </w:r>
      <w:r w:rsidR="00E715A0">
        <w:rPr>
          <w:rFonts w:cs="Arial"/>
        </w:rPr>
        <w:t xml:space="preserve">life satisfaction; importance of gender to one’s identity; </w:t>
      </w:r>
      <w:r w:rsidR="00F36A0F">
        <w:rPr>
          <w:rFonts w:cs="Arial"/>
        </w:rPr>
        <w:t xml:space="preserve">preference for Leave/Remain </w:t>
      </w:r>
      <w:r w:rsidR="00274611">
        <w:rPr>
          <w:rFonts w:cs="Arial"/>
        </w:rPr>
        <w:t>in EU).</w:t>
      </w:r>
      <w:r w:rsidR="000763D1">
        <w:rPr>
          <w:rFonts w:cs="Arial"/>
        </w:rPr>
        <w:t xml:space="preserve"> If you decide to employ a multiple regression method, then this variable will be your ‘dependent’ variable.</w:t>
      </w:r>
    </w:p>
    <w:p w14:paraId="73CB19A3" w14:textId="116BA2C5" w:rsidR="00274611" w:rsidRDefault="00274611">
      <w:pPr>
        <w:rPr>
          <w:rFonts w:cs="Arial"/>
        </w:rPr>
      </w:pPr>
      <w:r>
        <w:rPr>
          <w:rFonts w:cs="Arial"/>
        </w:rPr>
        <w:t xml:space="preserve">Second, you will need to come up with </w:t>
      </w:r>
      <w:r w:rsidR="00433062">
        <w:rPr>
          <w:rFonts w:cs="Arial"/>
        </w:rPr>
        <w:t>some</w:t>
      </w:r>
      <w:r>
        <w:rPr>
          <w:rFonts w:cs="Arial"/>
        </w:rPr>
        <w:t xml:space="preserve"> variables that you believe </w:t>
      </w:r>
      <w:r w:rsidR="000763D1">
        <w:rPr>
          <w:rFonts w:cs="Arial"/>
        </w:rPr>
        <w:t>can help explain your variable of interest.</w:t>
      </w:r>
      <w:r w:rsidR="00433062">
        <w:rPr>
          <w:rFonts w:cs="Arial"/>
        </w:rPr>
        <w:t xml:space="preserve"> These can be anything that make theoretical sense to you</w:t>
      </w:r>
      <w:r w:rsidR="00D65F69">
        <w:rPr>
          <w:rFonts w:cs="Arial"/>
        </w:rPr>
        <w:t xml:space="preserve"> or that re</w:t>
      </w:r>
      <w:r w:rsidR="004E5E68">
        <w:rPr>
          <w:rFonts w:cs="Arial"/>
        </w:rPr>
        <w:t xml:space="preserve">late to what you have read in the literature review. </w:t>
      </w:r>
    </w:p>
    <w:p w14:paraId="2D3BA8D1" w14:textId="77777777" w:rsidR="00445941" w:rsidRDefault="00445941">
      <w:pPr>
        <w:rPr>
          <w:rFonts w:cs="Arial"/>
        </w:rPr>
      </w:pPr>
    </w:p>
    <w:p w14:paraId="2196F67B" w14:textId="4779F869" w:rsidR="00C47C23" w:rsidRPr="003A05E6" w:rsidRDefault="008E0884">
      <w:pPr>
        <w:rPr>
          <w:rFonts w:cs="Arial"/>
        </w:rPr>
      </w:pPr>
      <w:r>
        <w:rPr>
          <w:rFonts w:cs="Arial"/>
        </w:rPr>
        <w:lastRenderedPageBreak/>
        <w:t xml:space="preserve">The assessment asks that </w:t>
      </w:r>
      <w:r w:rsidR="00094164">
        <w:rPr>
          <w:rFonts w:cs="Arial"/>
        </w:rPr>
        <w:t xml:space="preserve">you combine at least two </w:t>
      </w:r>
      <w:r w:rsidR="00F857C8">
        <w:rPr>
          <w:rFonts w:cs="Arial"/>
        </w:rPr>
        <w:t xml:space="preserve">bivariate </w:t>
      </w:r>
      <w:r w:rsidR="00094164">
        <w:rPr>
          <w:rFonts w:cs="Arial"/>
        </w:rPr>
        <w:t xml:space="preserve">statistical methods </w:t>
      </w:r>
      <w:r w:rsidR="006819EB" w:rsidRPr="006819EB">
        <w:rPr>
          <w:rFonts w:cs="Arial"/>
          <w:b/>
          <w:bCs/>
          <w:u w:val="single"/>
        </w:rPr>
        <w:t xml:space="preserve">or </w:t>
      </w:r>
      <w:r w:rsidR="006819EB">
        <w:rPr>
          <w:rFonts w:cs="Arial"/>
        </w:rPr>
        <w:t xml:space="preserve">one multivariate model </w:t>
      </w:r>
      <w:r w:rsidR="00094164">
        <w:rPr>
          <w:rFonts w:cs="Arial"/>
        </w:rPr>
        <w:t xml:space="preserve">to answer </w:t>
      </w:r>
      <w:r w:rsidR="006819EB">
        <w:rPr>
          <w:rFonts w:cs="Arial"/>
        </w:rPr>
        <w:t>your</w:t>
      </w:r>
      <w:r w:rsidR="00094164">
        <w:rPr>
          <w:rFonts w:cs="Arial"/>
        </w:rPr>
        <w:t xml:space="preserve"> question.</w:t>
      </w:r>
      <w:r w:rsidR="00557614">
        <w:rPr>
          <w:rFonts w:cs="Arial"/>
        </w:rPr>
        <w:t xml:space="preserve"> Since the </w:t>
      </w:r>
      <w:r w:rsidR="00E445EE">
        <w:rPr>
          <w:rFonts w:cs="Arial"/>
        </w:rPr>
        <w:t xml:space="preserve">appropriate method depends on the type of variables you have, make sure you </w:t>
      </w:r>
      <w:r w:rsidR="006819EB">
        <w:rPr>
          <w:rFonts w:cs="Arial"/>
        </w:rPr>
        <w:t>compile</w:t>
      </w:r>
      <w:r w:rsidR="00E445EE">
        <w:rPr>
          <w:rFonts w:cs="Arial"/>
        </w:rPr>
        <w:t xml:space="preserve"> a list of </w:t>
      </w:r>
      <w:r w:rsidR="001D5DE0">
        <w:rPr>
          <w:rFonts w:cs="Arial"/>
        </w:rPr>
        <w:t>variables of different types that you can examine.</w:t>
      </w:r>
    </w:p>
    <w:p w14:paraId="2196F67C" w14:textId="1B504959" w:rsidR="00C47C23" w:rsidRDefault="00C47C23">
      <w:pPr>
        <w:rPr>
          <w:rFonts w:cs="Arial"/>
        </w:rPr>
      </w:pPr>
      <w:r w:rsidRPr="003A05E6">
        <w:rPr>
          <w:rFonts w:cs="Arial"/>
        </w:rPr>
        <w:t>To do this</w:t>
      </w:r>
      <w:r w:rsidR="00D653F6">
        <w:rPr>
          <w:rFonts w:cs="Arial"/>
        </w:rPr>
        <w:t>,</w:t>
      </w:r>
      <w:r w:rsidRPr="003A05E6">
        <w:rPr>
          <w:rFonts w:cs="Arial"/>
        </w:rPr>
        <w:t xml:space="preserve"> look at the </w:t>
      </w:r>
      <w:r w:rsidR="009108AE">
        <w:rPr>
          <w:rFonts w:cs="Arial"/>
        </w:rPr>
        <w:t>variables</w:t>
      </w:r>
      <w:r w:rsidR="00D653F6">
        <w:rPr>
          <w:rFonts w:cs="Arial"/>
        </w:rPr>
        <w:t xml:space="preserve"> available in the UKHLS (h_</w:t>
      </w:r>
      <w:r w:rsidR="009108AE">
        <w:rPr>
          <w:rFonts w:cs="Arial"/>
        </w:rPr>
        <w:t>indresp_td) dataset</w:t>
      </w:r>
      <w:r w:rsidR="0019037B">
        <w:rPr>
          <w:rFonts w:cs="Arial"/>
        </w:rPr>
        <w:t xml:space="preserve"> in SPSS</w:t>
      </w:r>
      <w:r w:rsidRPr="003A05E6">
        <w:rPr>
          <w:rFonts w:cs="Arial"/>
        </w:rPr>
        <w:t xml:space="preserve">. The </w:t>
      </w:r>
      <w:r w:rsidR="00F274FD">
        <w:rPr>
          <w:rFonts w:cs="Arial"/>
        </w:rPr>
        <w:t xml:space="preserve">UKHLS website provides detailed </w:t>
      </w:r>
      <w:r w:rsidR="002662B0">
        <w:rPr>
          <w:rFonts w:cs="Arial"/>
        </w:rPr>
        <w:t xml:space="preserve">information on all variables, and you can search </w:t>
      </w:r>
      <w:r w:rsidR="009C0788">
        <w:rPr>
          <w:rFonts w:cs="Arial"/>
        </w:rPr>
        <w:t xml:space="preserve">for any variables that you find in the dataset to get more information on what they actually mean: </w:t>
      </w:r>
      <w:hyperlink r:id="rId8" w:history="1">
        <w:r w:rsidR="009C0788" w:rsidRPr="00F66AA2">
          <w:rPr>
            <w:rStyle w:val="Hyperlink"/>
            <w:rFonts w:cs="Arial"/>
          </w:rPr>
          <w:t>https://www.understandingsociety.ac.uk/documentation/mainstage/dataset-documentation</w:t>
        </w:r>
      </w:hyperlink>
    </w:p>
    <w:p w14:paraId="2196F67D" w14:textId="611923C9" w:rsidR="003A05E6" w:rsidRDefault="00F12D4F">
      <w:pPr>
        <w:rPr>
          <w:rFonts w:cs="Arial"/>
        </w:rPr>
      </w:pPr>
      <w:r w:rsidRPr="003A05E6">
        <w:rPr>
          <w:rFonts w:cs="Arial"/>
        </w:rPr>
        <w:t xml:space="preserve">Find some </w:t>
      </w:r>
      <w:r w:rsidR="006E672B">
        <w:rPr>
          <w:rFonts w:cs="Arial"/>
        </w:rPr>
        <w:t xml:space="preserve">variables </w:t>
      </w:r>
      <w:r w:rsidRPr="003A05E6">
        <w:rPr>
          <w:rFonts w:cs="Arial"/>
        </w:rPr>
        <w:t xml:space="preserve">that would help you analyse the research </w:t>
      </w:r>
      <w:r w:rsidR="001D5DE0">
        <w:rPr>
          <w:rFonts w:cs="Arial"/>
        </w:rPr>
        <w:t>theme</w:t>
      </w:r>
      <w:r w:rsidRPr="003A05E6">
        <w:rPr>
          <w:rFonts w:cs="Arial"/>
        </w:rPr>
        <w:t xml:space="preserve"> you have chosen an</w:t>
      </w:r>
      <w:r w:rsidR="003A05E6">
        <w:rPr>
          <w:rFonts w:cs="Arial"/>
        </w:rPr>
        <w:t>d</w:t>
      </w:r>
      <w:r w:rsidRPr="003A05E6">
        <w:rPr>
          <w:rFonts w:cs="Arial"/>
        </w:rPr>
        <w:t xml:space="preserve"> make a list of them</w:t>
      </w:r>
      <w:r w:rsidR="006E672B">
        <w:rPr>
          <w:rFonts w:cs="Arial"/>
        </w:rPr>
        <w:t xml:space="preserve"> in the table below. I</w:t>
      </w:r>
      <w:r w:rsidR="0059118E">
        <w:rPr>
          <w:rFonts w:cs="Arial"/>
        </w:rPr>
        <w:t xml:space="preserve"> have</w:t>
      </w:r>
      <w:r w:rsidR="006E672B">
        <w:rPr>
          <w:rFonts w:cs="Arial"/>
        </w:rPr>
        <w:t xml:space="preserve"> added </w:t>
      </w:r>
      <w:r w:rsidR="0059118E">
        <w:rPr>
          <w:rFonts w:cs="Arial"/>
        </w:rPr>
        <w:t>two examples (in red) of how to do this, for two v</w:t>
      </w:r>
      <w:r w:rsidR="00FB2975">
        <w:rPr>
          <w:rFonts w:cs="Arial"/>
        </w:rPr>
        <w:t>e</w:t>
      </w:r>
      <w:r w:rsidR="0059118E">
        <w:rPr>
          <w:rFonts w:cs="Arial"/>
        </w:rPr>
        <w:t xml:space="preserve">ry </w:t>
      </w:r>
      <w:r w:rsidR="00FB2975">
        <w:rPr>
          <w:rFonts w:cs="Arial"/>
        </w:rPr>
        <w:t>basic</w:t>
      </w:r>
      <w:r w:rsidR="0059118E">
        <w:rPr>
          <w:rFonts w:cs="Arial"/>
        </w:rPr>
        <w:t xml:space="preserve"> socio-demographic variables: </w:t>
      </w:r>
      <w:r w:rsidR="0059118E" w:rsidRPr="0059118E">
        <w:rPr>
          <w:rFonts w:cs="Arial"/>
          <w:i/>
        </w:rPr>
        <w:t>age</w:t>
      </w:r>
      <w:r w:rsidR="0059118E">
        <w:rPr>
          <w:rFonts w:cs="Arial"/>
        </w:rPr>
        <w:t xml:space="preserve"> and </w:t>
      </w:r>
      <w:r w:rsidR="0059118E" w:rsidRPr="0059118E">
        <w:rPr>
          <w:rFonts w:cs="Arial"/>
          <w:i/>
        </w:rPr>
        <w:t>gender</w:t>
      </w:r>
      <w:r w:rsidR="0059118E">
        <w:rPr>
          <w:rFonts w:cs="Arial"/>
        </w:rPr>
        <w:t xml:space="preserve">. </w:t>
      </w:r>
    </w:p>
    <w:p w14:paraId="2196F67F" w14:textId="649BE07F" w:rsidR="00F12D4F" w:rsidRPr="003A05E6" w:rsidRDefault="00F12D4F">
      <w:pPr>
        <w:rPr>
          <w:rFonts w:cs="Arial"/>
        </w:rPr>
      </w:pPr>
      <w:r w:rsidRPr="003A05E6">
        <w:rPr>
          <w:rFonts w:cs="Arial"/>
        </w:rPr>
        <w:t xml:space="preserve">You can </w:t>
      </w:r>
      <w:r w:rsidR="00B25CE3">
        <w:rPr>
          <w:rFonts w:cs="Arial"/>
        </w:rPr>
        <w:t xml:space="preserve">list the variables you </w:t>
      </w:r>
      <w:r w:rsidR="00B25CE3" w:rsidRPr="003926F7">
        <w:rPr>
          <w:rFonts w:cs="Arial"/>
          <w:b/>
        </w:rPr>
        <w:t>may</w:t>
      </w:r>
      <w:r w:rsidR="00B25CE3">
        <w:rPr>
          <w:rFonts w:cs="Arial"/>
        </w:rPr>
        <w:t xml:space="preserve"> want to use for your analyses in the</w:t>
      </w:r>
      <w:r w:rsidRPr="003A05E6">
        <w:rPr>
          <w:rFonts w:cs="Arial"/>
        </w:rPr>
        <w:t xml:space="preserve"> table below</w:t>
      </w:r>
      <w:r w:rsidR="00992131">
        <w:rPr>
          <w:rFonts w:cs="Arial"/>
        </w:rPr>
        <w:t>.</w:t>
      </w:r>
      <w:r w:rsidRPr="003A05E6">
        <w:rPr>
          <w:rFonts w:cs="Arial"/>
        </w:rPr>
        <w:t xml:space="preserve"> </w:t>
      </w:r>
      <w:r w:rsidR="00036927">
        <w:rPr>
          <w:rFonts w:cs="Arial"/>
        </w:rPr>
        <w:t xml:space="preserve">Not all the variables you list have to be included in the report, but having them listed is an easy way to keep track of the variables that could potentially be interesting. </w:t>
      </w:r>
      <w:r w:rsidR="00C862B5">
        <w:rPr>
          <w:rFonts w:cs="Arial"/>
        </w:rPr>
        <w:t xml:space="preserve">You can add as many additional rows to the table as you wish. </w:t>
      </w:r>
      <w:r w:rsidR="00992131">
        <w:rPr>
          <w:rFonts w:cs="Arial"/>
        </w:rPr>
        <w:t>T</w:t>
      </w:r>
      <w:r w:rsidRPr="003A05E6">
        <w:rPr>
          <w:rFonts w:cs="Arial"/>
        </w:rPr>
        <w:t>o find out whether they are categorical or scale you have to check the variable out in SPSS</w:t>
      </w:r>
      <w:r w:rsidR="001A7FFA">
        <w:rPr>
          <w:rFonts w:cs="Arial"/>
        </w:rPr>
        <w:t xml:space="preserve">. </w:t>
      </w:r>
    </w:p>
    <w:p w14:paraId="2D507311" w14:textId="0DA5F76B" w:rsidR="003927C4" w:rsidRPr="00052B1A" w:rsidRDefault="003927C4" w:rsidP="00052B1A">
      <w:pPr>
        <w:pStyle w:val="Caption"/>
        <w:keepNext/>
        <w:spacing w:after="0"/>
        <w:rPr>
          <w:sz w:val="21"/>
          <w:szCs w:val="21"/>
        </w:rPr>
      </w:pPr>
      <w:r w:rsidRPr="00052B1A">
        <w:rPr>
          <w:sz w:val="21"/>
          <w:szCs w:val="21"/>
        </w:rPr>
        <w:t xml:space="preserve">Table </w:t>
      </w:r>
      <w:r w:rsidRPr="00052B1A">
        <w:rPr>
          <w:sz w:val="21"/>
          <w:szCs w:val="21"/>
        </w:rPr>
        <w:fldChar w:fldCharType="begin"/>
      </w:r>
      <w:r w:rsidRPr="00052B1A">
        <w:rPr>
          <w:sz w:val="21"/>
          <w:szCs w:val="21"/>
        </w:rPr>
        <w:instrText xml:space="preserve"> SEQ Table \* ARABIC </w:instrText>
      </w:r>
      <w:r w:rsidRPr="00052B1A">
        <w:rPr>
          <w:sz w:val="21"/>
          <w:szCs w:val="21"/>
        </w:rPr>
        <w:fldChar w:fldCharType="separate"/>
      </w:r>
      <w:r w:rsidR="00052B1A">
        <w:rPr>
          <w:noProof/>
          <w:sz w:val="21"/>
          <w:szCs w:val="21"/>
        </w:rPr>
        <w:t>1</w:t>
      </w:r>
      <w:r w:rsidRPr="00052B1A">
        <w:rPr>
          <w:sz w:val="21"/>
          <w:szCs w:val="21"/>
        </w:rPr>
        <w:fldChar w:fldCharType="end"/>
      </w:r>
      <w:r w:rsidRPr="00052B1A">
        <w:rPr>
          <w:sz w:val="21"/>
          <w:szCs w:val="21"/>
        </w:rPr>
        <w:t>: Example of a table that could help keep an eye on variables of interest (this is just a convenience tool, and should not be included in the report!!!)</w:t>
      </w:r>
    </w:p>
    <w:tbl>
      <w:tblPr>
        <w:tblStyle w:val="TableGrid"/>
        <w:tblW w:w="0" w:type="auto"/>
        <w:tblLook w:val="04A0" w:firstRow="1" w:lastRow="0" w:firstColumn="1" w:lastColumn="0" w:noHBand="0" w:noVBand="1"/>
      </w:tblPr>
      <w:tblGrid>
        <w:gridCol w:w="3080"/>
        <w:gridCol w:w="3081"/>
        <w:gridCol w:w="3081"/>
      </w:tblGrid>
      <w:tr w:rsidR="00F12D4F" w:rsidRPr="003A05E6" w14:paraId="2196F683" w14:textId="77777777" w:rsidTr="00F12D4F">
        <w:tc>
          <w:tcPr>
            <w:tcW w:w="3080" w:type="dxa"/>
          </w:tcPr>
          <w:p w14:paraId="2196F680" w14:textId="77777777" w:rsidR="00F12D4F" w:rsidRPr="003A05E6" w:rsidRDefault="00F12D4F">
            <w:pPr>
              <w:rPr>
                <w:rFonts w:cs="Arial"/>
              </w:rPr>
            </w:pPr>
            <w:r w:rsidRPr="003A05E6">
              <w:rPr>
                <w:rFonts w:cs="Arial"/>
              </w:rPr>
              <w:t>Variable name</w:t>
            </w:r>
          </w:p>
        </w:tc>
        <w:tc>
          <w:tcPr>
            <w:tcW w:w="3081" w:type="dxa"/>
          </w:tcPr>
          <w:p w14:paraId="2196F681" w14:textId="77777777" w:rsidR="00F12D4F" w:rsidRPr="003A05E6" w:rsidRDefault="00F12D4F">
            <w:pPr>
              <w:rPr>
                <w:rFonts w:cs="Arial"/>
              </w:rPr>
            </w:pPr>
            <w:r w:rsidRPr="003A05E6">
              <w:rPr>
                <w:rFonts w:cs="Arial"/>
              </w:rPr>
              <w:t>Variable label</w:t>
            </w:r>
          </w:p>
        </w:tc>
        <w:tc>
          <w:tcPr>
            <w:tcW w:w="3081" w:type="dxa"/>
          </w:tcPr>
          <w:p w14:paraId="2196F682" w14:textId="77777777" w:rsidR="00F12D4F" w:rsidRPr="003A05E6" w:rsidRDefault="00F12D4F">
            <w:pPr>
              <w:rPr>
                <w:rFonts w:cs="Arial"/>
              </w:rPr>
            </w:pPr>
            <w:r w:rsidRPr="003A05E6">
              <w:rPr>
                <w:rFonts w:cs="Arial"/>
              </w:rPr>
              <w:t>Type of variable e.g. categorical/scale</w:t>
            </w:r>
          </w:p>
        </w:tc>
      </w:tr>
      <w:tr w:rsidR="00F12D4F" w:rsidRPr="003A05E6" w14:paraId="2196F687" w14:textId="77777777" w:rsidTr="00F12D4F">
        <w:tc>
          <w:tcPr>
            <w:tcW w:w="3080" w:type="dxa"/>
          </w:tcPr>
          <w:p w14:paraId="2196F684" w14:textId="10C49679" w:rsidR="00F12D4F" w:rsidRPr="003926F7" w:rsidRDefault="000D7B22">
            <w:pPr>
              <w:rPr>
                <w:rFonts w:cs="Arial"/>
                <w:color w:val="FF0000"/>
              </w:rPr>
            </w:pPr>
            <w:r w:rsidRPr="003926F7">
              <w:rPr>
                <w:rFonts w:cs="Arial"/>
                <w:color w:val="FF0000"/>
              </w:rPr>
              <w:t>h_age_dv</w:t>
            </w:r>
          </w:p>
        </w:tc>
        <w:tc>
          <w:tcPr>
            <w:tcW w:w="3081" w:type="dxa"/>
          </w:tcPr>
          <w:p w14:paraId="2196F685" w14:textId="041BF234" w:rsidR="00F12D4F" w:rsidRPr="003926F7" w:rsidRDefault="000D7B22">
            <w:pPr>
              <w:rPr>
                <w:rFonts w:cs="Arial"/>
                <w:color w:val="FF0000"/>
              </w:rPr>
            </w:pPr>
            <w:r w:rsidRPr="003926F7">
              <w:rPr>
                <w:rFonts w:cs="Arial"/>
                <w:color w:val="FF0000"/>
              </w:rPr>
              <w:t>Age, derived from dob_dv and intdat_dv</w:t>
            </w:r>
          </w:p>
        </w:tc>
        <w:tc>
          <w:tcPr>
            <w:tcW w:w="3081" w:type="dxa"/>
          </w:tcPr>
          <w:p w14:paraId="2196F686" w14:textId="58D92156" w:rsidR="00F12D4F" w:rsidRPr="003926F7" w:rsidRDefault="000D7B22">
            <w:pPr>
              <w:rPr>
                <w:rFonts w:cs="Arial"/>
                <w:color w:val="FF0000"/>
              </w:rPr>
            </w:pPr>
            <w:r w:rsidRPr="003926F7">
              <w:rPr>
                <w:rFonts w:cs="Arial"/>
                <w:color w:val="FF0000"/>
              </w:rPr>
              <w:t>Scale</w:t>
            </w:r>
          </w:p>
        </w:tc>
      </w:tr>
      <w:tr w:rsidR="00F12D4F" w:rsidRPr="003A05E6" w14:paraId="2196F68B" w14:textId="77777777" w:rsidTr="00F12D4F">
        <w:tc>
          <w:tcPr>
            <w:tcW w:w="3080" w:type="dxa"/>
          </w:tcPr>
          <w:p w14:paraId="2196F688" w14:textId="7E9793CF" w:rsidR="00F12D4F" w:rsidRPr="003926F7" w:rsidRDefault="003926F7">
            <w:pPr>
              <w:rPr>
                <w:rFonts w:cs="Arial"/>
                <w:color w:val="FF0000"/>
              </w:rPr>
            </w:pPr>
            <w:r w:rsidRPr="003926F7">
              <w:rPr>
                <w:rFonts w:cs="Arial"/>
                <w:color w:val="FF0000"/>
              </w:rPr>
              <w:t>h_sex_dv</w:t>
            </w:r>
          </w:p>
        </w:tc>
        <w:tc>
          <w:tcPr>
            <w:tcW w:w="3081" w:type="dxa"/>
          </w:tcPr>
          <w:p w14:paraId="2196F689" w14:textId="3B44A37F" w:rsidR="00F12D4F" w:rsidRPr="003926F7" w:rsidRDefault="003926F7">
            <w:pPr>
              <w:rPr>
                <w:rFonts w:cs="Arial"/>
                <w:color w:val="FF0000"/>
              </w:rPr>
            </w:pPr>
            <w:r w:rsidRPr="003926F7">
              <w:rPr>
                <w:rFonts w:cs="Arial"/>
                <w:color w:val="FF0000"/>
              </w:rPr>
              <w:t>Sex, derived</w:t>
            </w:r>
          </w:p>
        </w:tc>
        <w:tc>
          <w:tcPr>
            <w:tcW w:w="3081" w:type="dxa"/>
          </w:tcPr>
          <w:p w14:paraId="2196F68A" w14:textId="6E637A91" w:rsidR="00F12D4F" w:rsidRPr="003926F7" w:rsidRDefault="003926F7">
            <w:pPr>
              <w:rPr>
                <w:rFonts w:cs="Arial"/>
                <w:color w:val="FF0000"/>
              </w:rPr>
            </w:pPr>
            <w:r w:rsidRPr="003926F7">
              <w:rPr>
                <w:rFonts w:cs="Arial"/>
                <w:color w:val="FF0000"/>
              </w:rPr>
              <w:t>Nominal (Categorical)</w:t>
            </w:r>
          </w:p>
        </w:tc>
      </w:tr>
      <w:tr w:rsidR="00F12D4F" w:rsidRPr="003A05E6" w14:paraId="2196F697" w14:textId="77777777" w:rsidTr="00F12D4F">
        <w:tc>
          <w:tcPr>
            <w:tcW w:w="3080" w:type="dxa"/>
          </w:tcPr>
          <w:p w14:paraId="2196F694" w14:textId="77777777" w:rsidR="00F12D4F" w:rsidRPr="003A05E6" w:rsidRDefault="00F12D4F">
            <w:pPr>
              <w:rPr>
                <w:rFonts w:cs="Arial"/>
              </w:rPr>
            </w:pPr>
          </w:p>
        </w:tc>
        <w:tc>
          <w:tcPr>
            <w:tcW w:w="3081" w:type="dxa"/>
          </w:tcPr>
          <w:p w14:paraId="2196F695" w14:textId="77777777" w:rsidR="00F12D4F" w:rsidRPr="003A05E6" w:rsidRDefault="00F12D4F">
            <w:pPr>
              <w:rPr>
                <w:rFonts w:cs="Arial"/>
              </w:rPr>
            </w:pPr>
          </w:p>
        </w:tc>
        <w:tc>
          <w:tcPr>
            <w:tcW w:w="3081" w:type="dxa"/>
          </w:tcPr>
          <w:p w14:paraId="2196F696" w14:textId="77777777" w:rsidR="00F12D4F" w:rsidRPr="003A05E6" w:rsidRDefault="00F12D4F">
            <w:pPr>
              <w:rPr>
                <w:rFonts w:cs="Arial"/>
              </w:rPr>
            </w:pPr>
          </w:p>
        </w:tc>
      </w:tr>
      <w:tr w:rsidR="00F12D4F" w:rsidRPr="003A05E6" w14:paraId="2196F69B" w14:textId="77777777" w:rsidTr="00F12D4F">
        <w:tc>
          <w:tcPr>
            <w:tcW w:w="3080" w:type="dxa"/>
          </w:tcPr>
          <w:p w14:paraId="2196F698" w14:textId="12A35BED" w:rsidR="00F12D4F" w:rsidRPr="003A05E6" w:rsidRDefault="00135596">
            <w:pPr>
              <w:rPr>
                <w:rFonts w:cs="Arial"/>
              </w:rPr>
            </w:pPr>
            <w:r w:rsidRPr="00135596">
              <w:rPr>
                <w:rFonts w:cs="Arial"/>
                <w:color w:val="FF0000"/>
              </w:rPr>
              <w:t>ADD ROWS IF NEEDED…</w:t>
            </w:r>
          </w:p>
        </w:tc>
        <w:tc>
          <w:tcPr>
            <w:tcW w:w="3081" w:type="dxa"/>
          </w:tcPr>
          <w:p w14:paraId="2196F699" w14:textId="77777777" w:rsidR="00F12D4F" w:rsidRPr="003A05E6" w:rsidRDefault="00F12D4F">
            <w:pPr>
              <w:rPr>
                <w:rFonts w:cs="Arial"/>
              </w:rPr>
            </w:pPr>
          </w:p>
        </w:tc>
        <w:tc>
          <w:tcPr>
            <w:tcW w:w="3081" w:type="dxa"/>
          </w:tcPr>
          <w:p w14:paraId="2196F69A" w14:textId="77777777" w:rsidR="00F12D4F" w:rsidRPr="003A05E6" w:rsidRDefault="00F12D4F">
            <w:pPr>
              <w:rPr>
                <w:rFonts w:cs="Arial"/>
              </w:rPr>
            </w:pPr>
          </w:p>
        </w:tc>
      </w:tr>
    </w:tbl>
    <w:p w14:paraId="2196F6AD" w14:textId="0703F0E4" w:rsidR="00F42B21" w:rsidRPr="003A05E6" w:rsidRDefault="00F42B21" w:rsidP="00B374DC">
      <w:pPr>
        <w:pStyle w:val="Heading1"/>
        <w:rPr>
          <w:rFonts w:asciiTheme="minorHAnsi" w:hAnsiTheme="minorHAnsi" w:cs="Arial"/>
        </w:rPr>
      </w:pPr>
      <w:r w:rsidRPr="003A05E6">
        <w:rPr>
          <w:rFonts w:asciiTheme="minorHAnsi" w:hAnsiTheme="minorHAnsi" w:cs="Arial"/>
        </w:rPr>
        <w:t>Step 3</w:t>
      </w:r>
      <w:r w:rsidR="00C97F61">
        <w:rPr>
          <w:rFonts w:asciiTheme="minorHAnsi" w:hAnsiTheme="minorHAnsi" w:cs="Arial"/>
        </w:rPr>
        <w:t xml:space="preserve"> –</w:t>
      </w:r>
      <w:r w:rsidRPr="003A05E6">
        <w:rPr>
          <w:rFonts w:asciiTheme="minorHAnsi" w:hAnsiTheme="minorHAnsi" w:cs="Arial"/>
        </w:rPr>
        <w:t xml:space="preserve"> decid</w:t>
      </w:r>
      <w:r w:rsidR="00C97F61">
        <w:rPr>
          <w:rFonts w:asciiTheme="minorHAnsi" w:hAnsiTheme="minorHAnsi" w:cs="Arial"/>
        </w:rPr>
        <w:t>e</w:t>
      </w:r>
      <w:r w:rsidRPr="003A05E6">
        <w:rPr>
          <w:rFonts w:asciiTheme="minorHAnsi" w:hAnsiTheme="minorHAnsi" w:cs="Arial"/>
        </w:rPr>
        <w:t xml:space="preserve"> what </w:t>
      </w:r>
      <w:r w:rsidR="00DA4C04" w:rsidRPr="003A05E6">
        <w:rPr>
          <w:rFonts w:asciiTheme="minorHAnsi" w:hAnsiTheme="minorHAnsi" w:cs="Arial"/>
        </w:rPr>
        <w:t>method</w:t>
      </w:r>
      <w:r w:rsidR="006A0EA8">
        <w:rPr>
          <w:rFonts w:asciiTheme="minorHAnsi" w:hAnsiTheme="minorHAnsi" w:cs="Arial"/>
        </w:rPr>
        <w:t>s</w:t>
      </w:r>
      <w:r w:rsidRPr="003A05E6">
        <w:rPr>
          <w:rFonts w:asciiTheme="minorHAnsi" w:hAnsiTheme="minorHAnsi" w:cs="Arial"/>
        </w:rPr>
        <w:t xml:space="preserve"> </w:t>
      </w:r>
      <w:r w:rsidR="006A0EA8">
        <w:rPr>
          <w:rFonts w:asciiTheme="minorHAnsi" w:hAnsiTheme="minorHAnsi" w:cs="Arial"/>
        </w:rPr>
        <w:t>are</w:t>
      </w:r>
      <w:r w:rsidRPr="003A05E6">
        <w:rPr>
          <w:rFonts w:asciiTheme="minorHAnsi" w:hAnsiTheme="minorHAnsi" w:cs="Arial"/>
        </w:rPr>
        <w:t xml:space="preserve"> appropriate</w:t>
      </w:r>
    </w:p>
    <w:p w14:paraId="2EDEF8D0" w14:textId="22F3429C" w:rsidR="00DA48D9" w:rsidRDefault="00552DE7">
      <w:pPr>
        <w:rPr>
          <w:rFonts w:cs="Arial"/>
        </w:rPr>
      </w:pPr>
      <w:r>
        <w:rPr>
          <w:rFonts w:cs="Arial"/>
        </w:rPr>
        <w:t>This depends on the type (measurement level</w:t>
      </w:r>
      <w:r w:rsidR="00D71807">
        <w:rPr>
          <w:rFonts w:cs="Arial"/>
        </w:rPr>
        <w:t>) of your chosen variables. You</w:t>
      </w:r>
      <w:r w:rsidR="00D132AF" w:rsidRPr="003A05E6">
        <w:rPr>
          <w:rFonts w:cs="Arial"/>
        </w:rPr>
        <w:t xml:space="preserve"> can refer to </w:t>
      </w:r>
      <w:r w:rsidR="0052793F">
        <w:rPr>
          <w:rFonts w:cs="Arial"/>
        </w:rPr>
        <w:t>the</w:t>
      </w:r>
      <w:r w:rsidR="00D132AF" w:rsidRPr="003A05E6">
        <w:rPr>
          <w:rFonts w:cs="Arial"/>
        </w:rPr>
        <w:t xml:space="preserve"> table</w:t>
      </w:r>
      <w:r w:rsidR="00E12A30">
        <w:rPr>
          <w:rFonts w:cs="Arial"/>
        </w:rPr>
        <w:t>s</w:t>
      </w:r>
      <w:r w:rsidR="00D132AF" w:rsidRPr="003A05E6">
        <w:rPr>
          <w:rFonts w:cs="Arial"/>
        </w:rPr>
        <w:t xml:space="preserve"> of </w:t>
      </w:r>
      <w:r w:rsidR="00D71807">
        <w:rPr>
          <w:rFonts w:cs="Arial"/>
        </w:rPr>
        <w:t>methods</w:t>
      </w:r>
      <w:r w:rsidR="0052793F">
        <w:rPr>
          <w:rFonts w:cs="Arial"/>
        </w:rPr>
        <w:t xml:space="preserve"> available </w:t>
      </w:r>
      <w:r w:rsidR="00D71807">
        <w:rPr>
          <w:rFonts w:cs="Arial"/>
        </w:rPr>
        <w:t>in a separate document on Canvas</w:t>
      </w:r>
      <w:r w:rsidR="00EC13F7">
        <w:rPr>
          <w:rFonts w:cs="Arial"/>
        </w:rPr>
        <w:t>:</w:t>
      </w:r>
      <w:r w:rsidR="004A13FE">
        <w:rPr>
          <w:rFonts w:cs="Arial"/>
        </w:rPr>
        <w:t xml:space="preserve"> </w:t>
      </w:r>
      <w:hyperlink r:id="rId9" w:history="1">
        <w:r w:rsidR="00543AA2" w:rsidRPr="007D2FF9">
          <w:rPr>
            <w:rStyle w:val="Hyperlink"/>
            <w:rFonts w:cs="Arial"/>
          </w:rPr>
          <w:t>https://ncl.instructure.com/</w:t>
        </w:r>
        <w:r w:rsidR="00543AA2" w:rsidRPr="007D2FF9">
          <w:rPr>
            <w:rStyle w:val="Hyperlink"/>
            <w:rFonts w:cs="Arial"/>
          </w:rPr>
          <w:t>c</w:t>
        </w:r>
        <w:r w:rsidR="00543AA2" w:rsidRPr="007D2FF9">
          <w:rPr>
            <w:rStyle w:val="Hyperlink"/>
            <w:rFonts w:cs="Arial"/>
          </w:rPr>
          <w:t>ourses/42844/modules/items/2046512</w:t>
        </w:r>
      </w:hyperlink>
    </w:p>
    <w:p w14:paraId="72910E03" w14:textId="1B026632" w:rsidR="00052B1A" w:rsidRDefault="00132EA1" w:rsidP="00052B1A">
      <w:r>
        <w:t>Here you have two options. You can choose to:</w:t>
      </w:r>
    </w:p>
    <w:p w14:paraId="46175C0A" w14:textId="56219D8C" w:rsidR="00132EA1" w:rsidRPr="002D19A5" w:rsidRDefault="004E5E68" w:rsidP="00132EA1">
      <w:pPr>
        <w:pStyle w:val="ListParagraph"/>
        <w:numPr>
          <w:ilvl w:val="0"/>
          <w:numId w:val="4"/>
        </w:numPr>
      </w:pPr>
      <w:r>
        <w:t xml:space="preserve">Perform two </w:t>
      </w:r>
      <w:r w:rsidR="002D19A5">
        <w:t xml:space="preserve">different bivariate tests (Chi-square, correlation, t-test, ANOVA), </w:t>
      </w:r>
      <w:r w:rsidR="002D19A5" w:rsidRPr="002D19A5">
        <w:rPr>
          <w:b/>
          <w:bCs/>
          <w:u w:val="single"/>
        </w:rPr>
        <w:t>or</w:t>
      </w:r>
    </w:p>
    <w:p w14:paraId="62A5E078" w14:textId="663B4B4B" w:rsidR="002D19A5" w:rsidRPr="00C77DED" w:rsidRDefault="00C77DED" w:rsidP="00132EA1">
      <w:pPr>
        <w:pStyle w:val="ListParagraph"/>
        <w:numPr>
          <w:ilvl w:val="0"/>
          <w:numId w:val="4"/>
        </w:numPr>
      </w:pPr>
      <w:r w:rsidRPr="00C77DED">
        <w:t xml:space="preserve">One multiple regression </w:t>
      </w:r>
      <w:r>
        <w:t>(linear regression, binary logistic regression)</w:t>
      </w:r>
    </w:p>
    <w:p w14:paraId="2196F6C9" w14:textId="516A6DCF" w:rsidR="00EF02CC" w:rsidRPr="003A05E6" w:rsidRDefault="00536157" w:rsidP="00DA4C04">
      <w:pPr>
        <w:pStyle w:val="Heading1"/>
        <w:rPr>
          <w:rFonts w:asciiTheme="minorHAnsi" w:hAnsiTheme="minorHAnsi" w:cs="Arial"/>
        </w:rPr>
      </w:pPr>
      <w:r>
        <w:rPr>
          <w:rFonts w:asciiTheme="minorHAnsi" w:hAnsiTheme="minorHAnsi" w:cs="Arial"/>
        </w:rPr>
        <w:t>Step 4</w:t>
      </w:r>
      <w:r w:rsidR="00DA4FCA">
        <w:rPr>
          <w:rFonts w:asciiTheme="minorHAnsi" w:hAnsiTheme="minorHAnsi" w:cs="Arial"/>
        </w:rPr>
        <w:t xml:space="preserve"> -</w:t>
      </w:r>
      <w:r>
        <w:rPr>
          <w:rFonts w:asciiTheme="minorHAnsi" w:hAnsiTheme="minorHAnsi" w:cs="Arial"/>
        </w:rPr>
        <w:t xml:space="preserve"> conduct </w:t>
      </w:r>
      <w:r w:rsidR="00DA4FCA">
        <w:rPr>
          <w:rFonts w:asciiTheme="minorHAnsi" w:hAnsiTheme="minorHAnsi" w:cs="Arial"/>
        </w:rPr>
        <w:t>the statistical analysis</w:t>
      </w:r>
      <w:r w:rsidR="000A6015">
        <w:rPr>
          <w:rFonts w:asciiTheme="minorHAnsi" w:hAnsiTheme="minorHAnsi" w:cs="Arial"/>
        </w:rPr>
        <w:t xml:space="preserve"> </w:t>
      </w:r>
    </w:p>
    <w:p w14:paraId="2086D1EC" w14:textId="455C67E1" w:rsidR="00725069" w:rsidRDefault="00EF02CC">
      <w:pPr>
        <w:rPr>
          <w:rFonts w:cs="Arial"/>
        </w:rPr>
      </w:pPr>
      <w:r w:rsidRPr="003A05E6">
        <w:rPr>
          <w:rFonts w:cs="Arial"/>
        </w:rPr>
        <w:t xml:space="preserve">You have chosen a research question/theme, variables and </w:t>
      </w:r>
      <w:r w:rsidR="00DA4FCA">
        <w:rPr>
          <w:rFonts w:cs="Arial"/>
        </w:rPr>
        <w:t xml:space="preserve">your </w:t>
      </w:r>
      <w:r w:rsidRPr="003A05E6">
        <w:rPr>
          <w:rFonts w:cs="Arial"/>
        </w:rPr>
        <w:t>method</w:t>
      </w:r>
      <w:r w:rsidR="00A541B5">
        <w:rPr>
          <w:rFonts w:cs="Arial"/>
        </w:rPr>
        <w:t>s</w:t>
      </w:r>
      <w:r w:rsidRPr="003A05E6">
        <w:rPr>
          <w:rFonts w:cs="Arial"/>
        </w:rPr>
        <w:t>. The next step is to und</w:t>
      </w:r>
      <w:r w:rsidR="0008045D">
        <w:rPr>
          <w:rFonts w:cs="Arial"/>
        </w:rPr>
        <w:t xml:space="preserve">ertake </w:t>
      </w:r>
      <w:r w:rsidR="00725069">
        <w:rPr>
          <w:rFonts w:cs="Arial"/>
        </w:rPr>
        <w:t>the</w:t>
      </w:r>
      <w:r w:rsidR="0028460C">
        <w:rPr>
          <w:rFonts w:cs="Arial"/>
        </w:rPr>
        <w:t xml:space="preserve"> steps </w:t>
      </w:r>
      <w:r w:rsidR="00A541B5">
        <w:rPr>
          <w:rFonts w:cs="Arial"/>
        </w:rPr>
        <w:t xml:space="preserve">involved in a quantitative statistical </w:t>
      </w:r>
      <w:r w:rsidR="0028460C">
        <w:rPr>
          <w:rFonts w:cs="Arial"/>
        </w:rPr>
        <w:t>analysis.</w:t>
      </w:r>
      <w:r w:rsidR="00A541B5">
        <w:rPr>
          <w:rFonts w:cs="Arial"/>
        </w:rPr>
        <w:t xml:space="preserve"> This is exactly what we have practiced in the IT labs in Weeks </w:t>
      </w:r>
      <w:r w:rsidR="00EB2D81">
        <w:rPr>
          <w:rFonts w:cs="Arial"/>
        </w:rPr>
        <w:t>9, 10 and 11, so you can follow the relevant examples in the worksheets.</w:t>
      </w:r>
      <w:r w:rsidR="0028460C">
        <w:rPr>
          <w:rFonts w:cs="Arial"/>
        </w:rPr>
        <w:t xml:space="preserve"> </w:t>
      </w:r>
    </w:p>
    <w:p w14:paraId="62D240A1" w14:textId="58D228FF" w:rsidR="00D46E26" w:rsidRPr="003A05E6" w:rsidRDefault="00D46E26" w:rsidP="00D46E26">
      <w:pPr>
        <w:pStyle w:val="Heading1"/>
        <w:rPr>
          <w:rFonts w:asciiTheme="minorHAnsi" w:hAnsiTheme="minorHAnsi"/>
        </w:rPr>
      </w:pPr>
      <w:r w:rsidRPr="003A05E6">
        <w:rPr>
          <w:rFonts w:asciiTheme="minorHAnsi" w:hAnsiTheme="minorHAnsi"/>
        </w:rPr>
        <w:lastRenderedPageBreak/>
        <w:t>Step 5</w:t>
      </w:r>
      <w:r w:rsidR="00594D79">
        <w:rPr>
          <w:rFonts w:asciiTheme="minorHAnsi" w:hAnsiTheme="minorHAnsi"/>
        </w:rPr>
        <w:t xml:space="preserve"> </w:t>
      </w:r>
      <w:r w:rsidR="0096059B">
        <w:rPr>
          <w:rFonts w:asciiTheme="minorHAnsi" w:hAnsiTheme="minorHAnsi"/>
        </w:rPr>
        <w:t>–</w:t>
      </w:r>
      <w:r w:rsidRPr="003A05E6">
        <w:rPr>
          <w:rFonts w:asciiTheme="minorHAnsi" w:hAnsiTheme="minorHAnsi"/>
        </w:rPr>
        <w:t xml:space="preserve"> </w:t>
      </w:r>
      <w:r w:rsidR="0096059B">
        <w:rPr>
          <w:rFonts w:asciiTheme="minorHAnsi" w:hAnsiTheme="minorHAnsi"/>
        </w:rPr>
        <w:t xml:space="preserve">interpret and </w:t>
      </w:r>
      <w:r>
        <w:rPr>
          <w:rFonts w:asciiTheme="minorHAnsi" w:hAnsiTheme="minorHAnsi"/>
        </w:rPr>
        <w:t>report your findings</w:t>
      </w:r>
    </w:p>
    <w:p w14:paraId="21BD86B1" w14:textId="41C818DE" w:rsidR="0029529B" w:rsidRPr="003A05E6" w:rsidRDefault="00D46E26" w:rsidP="00766937">
      <w:pPr>
        <w:rPr>
          <w:i/>
        </w:rPr>
      </w:pPr>
      <w:r>
        <w:rPr>
          <w:rFonts w:cs="Arial"/>
        </w:rPr>
        <w:t xml:space="preserve">We have practiced how to report the results from the various tests in </w:t>
      </w:r>
      <w:r w:rsidR="00594D79">
        <w:rPr>
          <w:rFonts w:cs="Arial"/>
        </w:rPr>
        <w:t>the worksheets</w:t>
      </w:r>
      <w:r w:rsidR="00D15397">
        <w:rPr>
          <w:rFonts w:cs="Arial"/>
        </w:rPr>
        <w:t>. Have a look at the examples there and wr</w:t>
      </w:r>
      <w:r w:rsidRPr="00D46E26">
        <w:rPr>
          <w:rFonts w:cs="Arial"/>
        </w:rPr>
        <w:t xml:space="preserve">ite </w:t>
      </w:r>
      <w:r w:rsidR="00D15397">
        <w:rPr>
          <w:rFonts w:cs="Arial"/>
        </w:rPr>
        <w:t xml:space="preserve">short </w:t>
      </w:r>
      <w:r w:rsidR="00551C6D">
        <w:rPr>
          <w:rFonts w:cs="Arial"/>
        </w:rPr>
        <w:t>100-150</w:t>
      </w:r>
      <w:r w:rsidRPr="00D46E26">
        <w:rPr>
          <w:rFonts w:cs="Arial"/>
        </w:rPr>
        <w:t xml:space="preserve"> words on the analysis</w:t>
      </w:r>
      <w:r w:rsidR="00D15397">
        <w:rPr>
          <w:rFonts w:cs="Arial"/>
        </w:rPr>
        <w:t xml:space="preserve">, describing in </w:t>
      </w:r>
      <w:r w:rsidR="006C785C">
        <w:rPr>
          <w:rFonts w:cs="Arial"/>
        </w:rPr>
        <w:t xml:space="preserve">your </w:t>
      </w:r>
      <w:r w:rsidR="00D15397">
        <w:rPr>
          <w:rFonts w:cs="Arial"/>
        </w:rPr>
        <w:t>words exactly what you have done and what the results were</w:t>
      </w:r>
      <w:r w:rsidR="00620D9F">
        <w:rPr>
          <w:rFonts w:cs="Arial"/>
        </w:rPr>
        <w:t>.</w:t>
      </w:r>
      <w:r w:rsidR="00DA6494">
        <w:rPr>
          <w:rFonts w:cs="Arial"/>
        </w:rPr>
        <w:t xml:space="preserve"> </w:t>
      </w:r>
    </w:p>
    <w:p w14:paraId="7EE4EAFF" w14:textId="77777777" w:rsidR="0029529B" w:rsidRPr="00AB1D80" w:rsidRDefault="0029529B" w:rsidP="0029529B">
      <w:r w:rsidRPr="00AB1D80">
        <w:t xml:space="preserve">Below are links to the UCLA web pages which explain the SPSS output related to each of the methods (hold </w:t>
      </w:r>
      <w:r w:rsidRPr="00AB1D80">
        <w:rPr>
          <w:b/>
        </w:rPr>
        <w:t xml:space="preserve">Ctrl </w:t>
      </w:r>
      <w:r w:rsidRPr="00AB1D80">
        <w:t xml:space="preserve">and click on the link to go to the web page). </w:t>
      </w:r>
    </w:p>
    <w:p w14:paraId="2F182968" w14:textId="77777777" w:rsidR="0029529B" w:rsidRPr="00F36995" w:rsidRDefault="0029529B" w:rsidP="0029529B">
      <w:pPr>
        <w:pStyle w:val="NormalWeb"/>
        <w:numPr>
          <w:ilvl w:val="0"/>
          <w:numId w:val="2"/>
        </w:numPr>
        <w:rPr>
          <w:rFonts w:asciiTheme="minorHAnsi" w:hAnsiTheme="minorHAnsi"/>
          <w:sz w:val="22"/>
        </w:rPr>
      </w:pPr>
      <w:r w:rsidRPr="00F36995">
        <w:rPr>
          <w:rFonts w:asciiTheme="minorHAnsi" w:hAnsiTheme="minorHAnsi"/>
          <w:b/>
          <w:bCs/>
          <w:sz w:val="22"/>
        </w:rPr>
        <w:t>Chi-square – 2 categorical variables</w:t>
      </w:r>
      <w:r>
        <w:rPr>
          <w:rFonts w:asciiTheme="minorHAnsi" w:hAnsiTheme="minorHAnsi"/>
          <w:sz w:val="22"/>
        </w:rPr>
        <w:t xml:space="preserve">: </w:t>
      </w:r>
      <w:hyperlink r:id="rId10" w:anchor="chisq" w:history="1">
        <w:r w:rsidRPr="00073E88">
          <w:rPr>
            <w:rStyle w:val="Hyperlink"/>
            <w:rFonts w:asciiTheme="minorHAnsi" w:eastAsiaTheme="majorEastAsia" w:hAnsiTheme="minorHAnsi"/>
            <w:i/>
            <w:iCs/>
            <w:sz w:val="22"/>
          </w:rPr>
          <w:t>An</w:t>
        </w:r>
        <w:r w:rsidRPr="00073E88">
          <w:rPr>
            <w:rStyle w:val="Hyperlink"/>
            <w:rFonts w:asciiTheme="minorHAnsi" w:eastAsiaTheme="majorEastAsia" w:hAnsiTheme="minorHAnsi"/>
            <w:i/>
            <w:iCs/>
            <w:sz w:val="22"/>
          </w:rPr>
          <w:t>n</w:t>
        </w:r>
        <w:r w:rsidRPr="00073E88">
          <w:rPr>
            <w:rStyle w:val="Hyperlink"/>
            <w:rFonts w:asciiTheme="minorHAnsi" w:eastAsiaTheme="majorEastAsia" w:hAnsiTheme="minorHAnsi"/>
            <w:i/>
            <w:iCs/>
            <w:sz w:val="22"/>
          </w:rPr>
          <w:t>otated SPSS output</w:t>
        </w:r>
      </w:hyperlink>
    </w:p>
    <w:p w14:paraId="4CF93C7E" w14:textId="77777777" w:rsidR="0029529B" w:rsidRPr="00F36995" w:rsidRDefault="0029529B" w:rsidP="0029529B">
      <w:pPr>
        <w:pStyle w:val="NormalWeb"/>
        <w:numPr>
          <w:ilvl w:val="0"/>
          <w:numId w:val="2"/>
        </w:numPr>
        <w:rPr>
          <w:rFonts w:asciiTheme="minorHAnsi" w:hAnsiTheme="minorHAnsi"/>
          <w:sz w:val="22"/>
        </w:rPr>
      </w:pPr>
      <w:r w:rsidRPr="00F36995">
        <w:rPr>
          <w:rFonts w:asciiTheme="minorHAnsi" w:hAnsiTheme="minorHAnsi"/>
          <w:b/>
          <w:bCs/>
          <w:sz w:val="22"/>
        </w:rPr>
        <w:t>Correlation – 2 scale (metric) variables</w:t>
      </w:r>
      <w:r>
        <w:rPr>
          <w:rFonts w:asciiTheme="minorHAnsi" w:hAnsiTheme="minorHAnsi"/>
          <w:b/>
          <w:bCs/>
          <w:sz w:val="22"/>
        </w:rPr>
        <w:t>:</w:t>
      </w:r>
      <w:r>
        <w:rPr>
          <w:rFonts w:asciiTheme="minorHAnsi" w:hAnsiTheme="minorHAnsi"/>
          <w:sz w:val="22"/>
        </w:rPr>
        <w:t xml:space="preserve"> </w:t>
      </w:r>
      <w:hyperlink r:id="rId11" w:history="1">
        <w:r w:rsidRPr="00073E88">
          <w:rPr>
            <w:rStyle w:val="Hyperlink"/>
            <w:rFonts w:asciiTheme="minorHAnsi" w:eastAsiaTheme="majorEastAsia" w:hAnsiTheme="minorHAnsi"/>
            <w:i/>
            <w:iCs/>
            <w:sz w:val="22"/>
          </w:rPr>
          <w:t>Annotated SPSS output</w:t>
        </w:r>
      </w:hyperlink>
    </w:p>
    <w:p w14:paraId="10929314" w14:textId="77777777" w:rsidR="0029529B" w:rsidRPr="0008045D" w:rsidRDefault="0029529B" w:rsidP="0029529B">
      <w:pPr>
        <w:pStyle w:val="NormalWeb"/>
        <w:numPr>
          <w:ilvl w:val="0"/>
          <w:numId w:val="2"/>
        </w:numPr>
        <w:rPr>
          <w:rFonts w:asciiTheme="minorHAnsi" w:hAnsiTheme="minorHAnsi"/>
          <w:sz w:val="20"/>
        </w:rPr>
      </w:pPr>
      <w:r w:rsidRPr="00EA61C2">
        <w:rPr>
          <w:rFonts w:asciiTheme="minorHAnsi" w:hAnsiTheme="minorHAnsi"/>
          <w:b/>
          <w:bCs/>
          <w:sz w:val="22"/>
        </w:rPr>
        <w:t>ANOVA – scale and a categorical variable with more than 2 categories:</w:t>
      </w:r>
      <w:r w:rsidRPr="00EA61C2">
        <w:rPr>
          <w:rFonts w:asciiTheme="minorHAnsi" w:hAnsiTheme="minorHAnsi"/>
          <w:sz w:val="22"/>
        </w:rPr>
        <w:t xml:space="preserve"> </w:t>
      </w:r>
      <w:hyperlink r:id="rId12" w:anchor="1anova" w:history="1">
        <w:r w:rsidRPr="00EA61C2">
          <w:rPr>
            <w:rStyle w:val="Hyperlink"/>
            <w:rFonts w:asciiTheme="minorHAnsi" w:eastAsiaTheme="majorEastAsia" w:hAnsiTheme="minorHAnsi"/>
            <w:i/>
            <w:iCs/>
            <w:sz w:val="22"/>
          </w:rPr>
          <w:t>Annotated SPSS output</w:t>
        </w:r>
      </w:hyperlink>
    </w:p>
    <w:p w14:paraId="62212FEB" w14:textId="4424B9EA" w:rsidR="0029529B" w:rsidRPr="00890B40" w:rsidRDefault="0029529B" w:rsidP="0029529B">
      <w:pPr>
        <w:pStyle w:val="NormalWeb"/>
        <w:numPr>
          <w:ilvl w:val="0"/>
          <w:numId w:val="2"/>
        </w:numPr>
        <w:rPr>
          <w:rStyle w:val="Hyperlink"/>
          <w:rFonts w:asciiTheme="minorHAnsi" w:hAnsiTheme="minorHAnsi"/>
          <w:color w:val="auto"/>
          <w:sz w:val="22"/>
          <w:u w:val="none"/>
        </w:rPr>
      </w:pPr>
      <w:r w:rsidRPr="00F36995">
        <w:rPr>
          <w:rFonts w:asciiTheme="minorHAnsi" w:hAnsiTheme="minorHAnsi"/>
          <w:b/>
          <w:bCs/>
          <w:sz w:val="22"/>
        </w:rPr>
        <w:t>t-test  - scale and categorical with 2 categories</w:t>
      </w:r>
      <w:r>
        <w:rPr>
          <w:rFonts w:asciiTheme="minorHAnsi" w:hAnsiTheme="minorHAnsi"/>
          <w:b/>
          <w:bCs/>
          <w:sz w:val="22"/>
        </w:rPr>
        <w:t>:</w:t>
      </w:r>
      <w:r>
        <w:rPr>
          <w:rFonts w:asciiTheme="minorHAnsi" w:hAnsiTheme="minorHAnsi"/>
          <w:sz w:val="22"/>
        </w:rPr>
        <w:t xml:space="preserve"> </w:t>
      </w:r>
      <w:hyperlink r:id="rId13" w:anchor="2ittest" w:history="1">
        <w:r w:rsidRPr="00073E88">
          <w:rPr>
            <w:rStyle w:val="Hyperlink"/>
            <w:rFonts w:asciiTheme="minorHAnsi" w:eastAsiaTheme="majorEastAsia" w:hAnsiTheme="minorHAnsi"/>
            <w:i/>
            <w:iCs/>
            <w:sz w:val="22"/>
          </w:rPr>
          <w:t>Annotated SPSS output</w:t>
        </w:r>
      </w:hyperlink>
    </w:p>
    <w:p w14:paraId="4FFD2252" w14:textId="4D79DD01" w:rsidR="00890B40" w:rsidRDefault="00AD2F42" w:rsidP="0029529B">
      <w:pPr>
        <w:pStyle w:val="NormalWeb"/>
        <w:numPr>
          <w:ilvl w:val="0"/>
          <w:numId w:val="2"/>
        </w:numPr>
        <w:rPr>
          <w:rFonts w:asciiTheme="minorHAnsi" w:hAnsiTheme="minorHAnsi"/>
          <w:sz w:val="22"/>
        </w:rPr>
      </w:pPr>
      <w:r>
        <w:rPr>
          <w:rFonts w:asciiTheme="minorHAnsi" w:hAnsiTheme="minorHAnsi"/>
          <w:b/>
          <w:bCs/>
          <w:sz w:val="22"/>
        </w:rPr>
        <w:t xml:space="preserve">Multiple linear regression: </w:t>
      </w:r>
      <w:hyperlink r:id="rId14" w:history="1">
        <w:r w:rsidRPr="007D2FF9">
          <w:rPr>
            <w:rStyle w:val="Hyperlink"/>
            <w:rFonts w:asciiTheme="minorHAnsi" w:hAnsiTheme="minorHAnsi"/>
            <w:b/>
            <w:bCs/>
            <w:sz w:val="22"/>
          </w:rPr>
          <w:t>https://stats.idre.ucla.edu/spss/output/regression-analysis/</w:t>
        </w:r>
      </w:hyperlink>
      <w:r>
        <w:rPr>
          <w:rFonts w:asciiTheme="minorHAnsi" w:hAnsiTheme="minorHAnsi"/>
          <w:b/>
          <w:bCs/>
          <w:sz w:val="22"/>
        </w:rPr>
        <w:t xml:space="preserve"> </w:t>
      </w:r>
    </w:p>
    <w:p w14:paraId="1BA0062E" w14:textId="64F8D0DE" w:rsidR="00AD2F42" w:rsidRPr="00AD2F42" w:rsidRDefault="00AD2F42" w:rsidP="0029529B">
      <w:pPr>
        <w:pStyle w:val="NormalWeb"/>
        <w:numPr>
          <w:ilvl w:val="0"/>
          <w:numId w:val="2"/>
        </w:numPr>
        <w:rPr>
          <w:rFonts w:asciiTheme="minorHAnsi" w:hAnsiTheme="minorHAnsi"/>
          <w:b/>
          <w:bCs/>
          <w:sz w:val="22"/>
        </w:rPr>
      </w:pPr>
      <w:r w:rsidRPr="00AD2F42">
        <w:rPr>
          <w:rFonts w:asciiTheme="minorHAnsi" w:hAnsiTheme="minorHAnsi"/>
          <w:b/>
          <w:bCs/>
          <w:sz w:val="22"/>
        </w:rPr>
        <w:t xml:space="preserve">Binary logistic regression: </w:t>
      </w:r>
      <w:hyperlink r:id="rId15" w:history="1">
        <w:r w:rsidR="004E4E45" w:rsidRPr="007D2FF9">
          <w:rPr>
            <w:rStyle w:val="Hyperlink"/>
            <w:rFonts w:asciiTheme="minorHAnsi" w:hAnsiTheme="minorHAnsi"/>
            <w:b/>
            <w:bCs/>
            <w:sz w:val="22"/>
          </w:rPr>
          <w:t>https://stats.idre.ucla.edu/spss/output/logistic-regression/</w:t>
        </w:r>
      </w:hyperlink>
      <w:r w:rsidR="004E4E45">
        <w:rPr>
          <w:rFonts w:asciiTheme="minorHAnsi" w:hAnsiTheme="minorHAnsi"/>
          <w:b/>
          <w:bCs/>
          <w:sz w:val="22"/>
        </w:rPr>
        <w:t xml:space="preserve"> </w:t>
      </w:r>
    </w:p>
    <w:p w14:paraId="2196F70D" w14:textId="43B7880C" w:rsidR="00C0404A" w:rsidRPr="003A05E6" w:rsidRDefault="00D336E4" w:rsidP="00E51527">
      <w:pPr>
        <w:pStyle w:val="Heading1"/>
        <w:rPr>
          <w:rFonts w:asciiTheme="minorHAnsi" w:hAnsiTheme="minorHAnsi"/>
        </w:rPr>
      </w:pPr>
      <w:r>
        <w:rPr>
          <w:rFonts w:asciiTheme="minorHAnsi" w:hAnsiTheme="minorHAnsi"/>
        </w:rPr>
        <w:t xml:space="preserve">Step </w:t>
      </w:r>
      <w:r w:rsidR="0096059B">
        <w:rPr>
          <w:rFonts w:asciiTheme="minorHAnsi" w:hAnsiTheme="minorHAnsi"/>
        </w:rPr>
        <w:t>6</w:t>
      </w:r>
      <w:r w:rsidR="00F55F62">
        <w:rPr>
          <w:rFonts w:asciiTheme="minorHAnsi" w:hAnsiTheme="minorHAnsi"/>
        </w:rPr>
        <w:t xml:space="preserve"> –</w:t>
      </w:r>
      <w:r w:rsidR="00C0404A" w:rsidRPr="003A05E6">
        <w:rPr>
          <w:rFonts w:asciiTheme="minorHAnsi" w:hAnsiTheme="minorHAnsi"/>
        </w:rPr>
        <w:t xml:space="preserve"> </w:t>
      </w:r>
      <w:r w:rsidR="001B4136">
        <w:rPr>
          <w:rFonts w:asciiTheme="minorHAnsi" w:hAnsiTheme="minorHAnsi"/>
        </w:rPr>
        <w:t>Discuss the broader relevance of your findings</w:t>
      </w:r>
    </w:p>
    <w:p w14:paraId="2196F70F" w14:textId="51F23C21" w:rsidR="00221A9A" w:rsidRPr="003A05E6" w:rsidRDefault="001B4136" w:rsidP="006E4BC3">
      <w:r>
        <w:t xml:space="preserve">Now that you have undertaken your statistical analysis and have interpreted your results, place those results in the broader sociological context </w:t>
      </w:r>
      <w:r w:rsidR="00C14F64">
        <w:t xml:space="preserve">of the literature you have reviewed. Here you can attempt to generalise a bit from your findings and describe how it sits with </w:t>
      </w:r>
      <w:r w:rsidR="002A3B94">
        <w:t>what other researchers have discovered.</w:t>
      </w:r>
    </w:p>
    <w:p w14:paraId="2196F725" w14:textId="77777777" w:rsidR="00221A9A" w:rsidRPr="003A05E6" w:rsidRDefault="00221A9A" w:rsidP="006E4BC3"/>
    <w:p w14:paraId="2196F726" w14:textId="77777777" w:rsidR="00D8112C" w:rsidRDefault="00D8112C"/>
    <w:sectPr w:rsidR="00D8112C" w:rsidSect="00EA61C2">
      <w:headerReference w:type="default" r:id="rId16"/>
      <w:footerReference w:type="default" r:id="rId17"/>
      <w:pgSz w:w="11906" w:h="16838"/>
      <w:pgMar w:top="1440" w:right="113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EAF2B" w14:textId="77777777" w:rsidR="003A49AC" w:rsidRDefault="003A49AC" w:rsidP="006E4BC3">
      <w:pPr>
        <w:spacing w:after="0" w:line="240" w:lineRule="auto"/>
      </w:pPr>
      <w:r>
        <w:separator/>
      </w:r>
    </w:p>
  </w:endnote>
  <w:endnote w:type="continuationSeparator" w:id="0">
    <w:p w14:paraId="7A328F42" w14:textId="77777777" w:rsidR="003A49AC" w:rsidRDefault="003A49AC" w:rsidP="006E4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0183678"/>
      <w:docPartObj>
        <w:docPartGallery w:val="Page Numbers (Bottom of Page)"/>
        <w:docPartUnique/>
      </w:docPartObj>
    </w:sdtPr>
    <w:sdtEndPr>
      <w:rPr>
        <w:noProof/>
      </w:rPr>
    </w:sdtEndPr>
    <w:sdtContent>
      <w:p w14:paraId="2196F72E" w14:textId="77777777" w:rsidR="00C64BEB" w:rsidRDefault="00C64BEB">
        <w:pPr>
          <w:pStyle w:val="Footer"/>
          <w:jc w:val="right"/>
        </w:pPr>
        <w:r>
          <w:fldChar w:fldCharType="begin"/>
        </w:r>
        <w:r>
          <w:instrText xml:space="preserve"> PAGE   \* MERGEFORMAT </w:instrText>
        </w:r>
        <w:r>
          <w:fldChar w:fldCharType="separate"/>
        </w:r>
        <w:r w:rsidR="00703145">
          <w:rPr>
            <w:noProof/>
          </w:rPr>
          <w:t>2</w:t>
        </w:r>
        <w:r>
          <w:rPr>
            <w:noProof/>
          </w:rPr>
          <w:fldChar w:fldCharType="end"/>
        </w:r>
      </w:p>
    </w:sdtContent>
  </w:sdt>
  <w:p w14:paraId="2196F72F" w14:textId="77777777" w:rsidR="00C64BEB" w:rsidRDefault="00C64B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34C5A" w14:textId="77777777" w:rsidR="003A49AC" w:rsidRDefault="003A49AC" w:rsidP="006E4BC3">
      <w:pPr>
        <w:spacing w:after="0" w:line="240" w:lineRule="auto"/>
      </w:pPr>
      <w:r>
        <w:separator/>
      </w:r>
    </w:p>
  </w:footnote>
  <w:footnote w:type="continuationSeparator" w:id="0">
    <w:p w14:paraId="4F2B772C" w14:textId="77777777" w:rsidR="003A49AC" w:rsidRDefault="003A49AC" w:rsidP="006E4B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6F72C" w14:textId="79619A26" w:rsidR="006E4BC3" w:rsidRDefault="006E4BC3" w:rsidP="00A10B5F">
    <w:pPr>
      <w:pStyle w:val="Header"/>
    </w:pPr>
  </w:p>
  <w:p w14:paraId="30639B04" w14:textId="77777777" w:rsidR="00A10B5F" w:rsidRPr="00A10B5F" w:rsidRDefault="00A10B5F" w:rsidP="00A10B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5E4"/>
    <w:multiLevelType w:val="hybridMultilevel"/>
    <w:tmpl w:val="72583E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8708B4"/>
    <w:multiLevelType w:val="hybridMultilevel"/>
    <w:tmpl w:val="0DC000B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BEE2395"/>
    <w:multiLevelType w:val="hybridMultilevel"/>
    <w:tmpl w:val="07140E62"/>
    <w:lvl w:ilvl="0" w:tplc="67F220AE">
      <w:start w:val="2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B33DF6"/>
    <w:multiLevelType w:val="hybridMultilevel"/>
    <w:tmpl w:val="777AF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C23"/>
    <w:rsid w:val="0000095E"/>
    <w:rsid w:val="00030EBA"/>
    <w:rsid w:val="00033C27"/>
    <w:rsid w:val="00036927"/>
    <w:rsid w:val="00036B81"/>
    <w:rsid w:val="00042E82"/>
    <w:rsid w:val="0004493D"/>
    <w:rsid w:val="00052B1A"/>
    <w:rsid w:val="000645DB"/>
    <w:rsid w:val="0006579D"/>
    <w:rsid w:val="00066C4A"/>
    <w:rsid w:val="0007561B"/>
    <w:rsid w:val="000763D1"/>
    <w:rsid w:val="0008045D"/>
    <w:rsid w:val="0008049E"/>
    <w:rsid w:val="0008156F"/>
    <w:rsid w:val="0008190C"/>
    <w:rsid w:val="00085526"/>
    <w:rsid w:val="00090F61"/>
    <w:rsid w:val="000938C3"/>
    <w:rsid w:val="00094164"/>
    <w:rsid w:val="00096863"/>
    <w:rsid w:val="00096C89"/>
    <w:rsid w:val="000A6015"/>
    <w:rsid w:val="000D37CF"/>
    <w:rsid w:val="000D3F63"/>
    <w:rsid w:val="000D49DD"/>
    <w:rsid w:val="000D4D5B"/>
    <w:rsid w:val="000D7B22"/>
    <w:rsid w:val="000E20DE"/>
    <w:rsid w:val="000E2972"/>
    <w:rsid w:val="000E3275"/>
    <w:rsid w:val="000E4849"/>
    <w:rsid w:val="00101F1D"/>
    <w:rsid w:val="00106592"/>
    <w:rsid w:val="001148CA"/>
    <w:rsid w:val="0011719B"/>
    <w:rsid w:val="0012252E"/>
    <w:rsid w:val="00125A86"/>
    <w:rsid w:val="00132EA1"/>
    <w:rsid w:val="00135596"/>
    <w:rsid w:val="00142830"/>
    <w:rsid w:val="00146DB5"/>
    <w:rsid w:val="00167B1E"/>
    <w:rsid w:val="00181223"/>
    <w:rsid w:val="0019037B"/>
    <w:rsid w:val="00192397"/>
    <w:rsid w:val="001930A0"/>
    <w:rsid w:val="00193D1B"/>
    <w:rsid w:val="001A2EEC"/>
    <w:rsid w:val="001A576F"/>
    <w:rsid w:val="001A644E"/>
    <w:rsid w:val="001A7FFA"/>
    <w:rsid w:val="001B4136"/>
    <w:rsid w:val="001B4DB5"/>
    <w:rsid w:val="001B5D1D"/>
    <w:rsid w:val="001C4249"/>
    <w:rsid w:val="001D0199"/>
    <w:rsid w:val="001D5DE0"/>
    <w:rsid w:val="001D6DAA"/>
    <w:rsid w:val="001E227E"/>
    <w:rsid w:val="001F5AAD"/>
    <w:rsid w:val="001F7C7B"/>
    <w:rsid w:val="00221A9A"/>
    <w:rsid w:val="002376E1"/>
    <w:rsid w:val="0024618C"/>
    <w:rsid w:val="00247C2B"/>
    <w:rsid w:val="00247C93"/>
    <w:rsid w:val="00250126"/>
    <w:rsid w:val="0025056C"/>
    <w:rsid w:val="002662B0"/>
    <w:rsid w:val="002671DB"/>
    <w:rsid w:val="002714EB"/>
    <w:rsid w:val="002727DC"/>
    <w:rsid w:val="00274611"/>
    <w:rsid w:val="00277420"/>
    <w:rsid w:val="002803A8"/>
    <w:rsid w:val="00281759"/>
    <w:rsid w:val="0028460C"/>
    <w:rsid w:val="00285488"/>
    <w:rsid w:val="0028602B"/>
    <w:rsid w:val="00291203"/>
    <w:rsid w:val="00294623"/>
    <w:rsid w:val="0029529B"/>
    <w:rsid w:val="00297137"/>
    <w:rsid w:val="002972E8"/>
    <w:rsid w:val="002A3B94"/>
    <w:rsid w:val="002A520E"/>
    <w:rsid w:val="002B1D91"/>
    <w:rsid w:val="002B33A8"/>
    <w:rsid w:val="002B3BD0"/>
    <w:rsid w:val="002D03B6"/>
    <w:rsid w:val="002D19A5"/>
    <w:rsid w:val="002D65AD"/>
    <w:rsid w:val="002E11DE"/>
    <w:rsid w:val="002E20EA"/>
    <w:rsid w:val="002E3F36"/>
    <w:rsid w:val="002E6FDD"/>
    <w:rsid w:val="002E7454"/>
    <w:rsid w:val="002E77ED"/>
    <w:rsid w:val="002F3EFE"/>
    <w:rsid w:val="0031335B"/>
    <w:rsid w:val="0031487F"/>
    <w:rsid w:val="00320DB9"/>
    <w:rsid w:val="00325FAC"/>
    <w:rsid w:val="003312CE"/>
    <w:rsid w:val="00333826"/>
    <w:rsid w:val="003369E7"/>
    <w:rsid w:val="00340AA5"/>
    <w:rsid w:val="00347434"/>
    <w:rsid w:val="0035358E"/>
    <w:rsid w:val="003649BB"/>
    <w:rsid w:val="003667AA"/>
    <w:rsid w:val="003904FF"/>
    <w:rsid w:val="003926F7"/>
    <w:rsid w:val="003927C4"/>
    <w:rsid w:val="00392978"/>
    <w:rsid w:val="003A05E6"/>
    <w:rsid w:val="003A223D"/>
    <w:rsid w:val="003A49AC"/>
    <w:rsid w:val="003A68EC"/>
    <w:rsid w:val="003A6ADF"/>
    <w:rsid w:val="003B0400"/>
    <w:rsid w:val="003B785C"/>
    <w:rsid w:val="003C3442"/>
    <w:rsid w:val="003D0137"/>
    <w:rsid w:val="003D1453"/>
    <w:rsid w:val="003D3705"/>
    <w:rsid w:val="003D7C7D"/>
    <w:rsid w:val="003E1D44"/>
    <w:rsid w:val="003E36EB"/>
    <w:rsid w:val="003E6D0E"/>
    <w:rsid w:val="003F100E"/>
    <w:rsid w:val="003F22C9"/>
    <w:rsid w:val="003F238F"/>
    <w:rsid w:val="003F267F"/>
    <w:rsid w:val="003F6419"/>
    <w:rsid w:val="003F7F0B"/>
    <w:rsid w:val="004016E5"/>
    <w:rsid w:val="00404E52"/>
    <w:rsid w:val="00410310"/>
    <w:rsid w:val="00417311"/>
    <w:rsid w:val="00422805"/>
    <w:rsid w:val="004241BD"/>
    <w:rsid w:val="004244D0"/>
    <w:rsid w:val="004305B0"/>
    <w:rsid w:val="00430E4C"/>
    <w:rsid w:val="00433062"/>
    <w:rsid w:val="00442E2C"/>
    <w:rsid w:val="0044437D"/>
    <w:rsid w:val="00445104"/>
    <w:rsid w:val="00445941"/>
    <w:rsid w:val="00447888"/>
    <w:rsid w:val="00451EC1"/>
    <w:rsid w:val="00456B84"/>
    <w:rsid w:val="004739B1"/>
    <w:rsid w:val="0048551D"/>
    <w:rsid w:val="00491640"/>
    <w:rsid w:val="0049591D"/>
    <w:rsid w:val="004A0455"/>
    <w:rsid w:val="004A13FE"/>
    <w:rsid w:val="004B7562"/>
    <w:rsid w:val="004C0BE3"/>
    <w:rsid w:val="004C57EE"/>
    <w:rsid w:val="004C6B69"/>
    <w:rsid w:val="004C6ED4"/>
    <w:rsid w:val="004D006D"/>
    <w:rsid w:val="004D28C3"/>
    <w:rsid w:val="004D28FE"/>
    <w:rsid w:val="004D2E28"/>
    <w:rsid w:val="004E3A1F"/>
    <w:rsid w:val="004E4E45"/>
    <w:rsid w:val="004E5E68"/>
    <w:rsid w:val="004F0293"/>
    <w:rsid w:val="004F3F2F"/>
    <w:rsid w:val="004F5374"/>
    <w:rsid w:val="004F6D65"/>
    <w:rsid w:val="00511B64"/>
    <w:rsid w:val="00516EF5"/>
    <w:rsid w:val="00521839"/>
    <w:rsid w:val="00523172"/>
    <w:rsid w:val="00526DA2"/>
    <w:rsid w:val="0052793F"/>
    <w:rsid w:val="00533905"/>
    <w:rsid w:val="00536157"/>
    <w:rsid w:val="00536836"/>
    <w:rsid w:val="0054238D"/>
    <w:rsid w:val="00543AA2"/>
    <w:rsid w:val="00544141"/>
    <w:rsid w:val="00551C6D"/>
    <w:rsid w:val="00552DE7"/>
    <w:rsid w:val="00557614"/>
    <w:rsid w:val="0056082B"/>
    <w:rsid w:val="00561055"/>
    <w:rsid w:val="00561D29"/>
    <w:rsid w:val="005701EA"/>
    <w:rsid w:val="0057708D"/>
    <w:rsid w:val="0057771D"/>
    <w:rsid w:val="0058118A"/>
    <w:rsid w:val="0058294C"/>
    <w:rsid w:val="00587D9B"/>
    <w:rsid w:val="0059118E"/>
    <w:rsid w:val="00591422"/>
    <w:rsid w:val="00594D79"/>
    <w:rsid w:val="00597445"/>
    <w:rsid w:val="005A27D4"/>
    <w:rsid w:val="005A49B9"/>
    <w:rsid w:val="005A4B1B"/>
    <w:rsid w:val="005B2146"/>
    <w:rsid w:val="005B792F"/>
    <w:rsid w:val="005C0946"/>
    <w:rsid w:val="005C2638"/>
    <w:rsid w:val="005D226F"/>
    <w:rsid w:val="005D7282"/>
    <w:rsid w:val="005E2B45"/>
    <w:rsid w:val="005E2E87"/>
    <w:rsid w:val="005E3CFB"/>
    <w:rsid w:val="005E4985"/>
    <w:rsid w:val="005E5FBF"/>
    <w:rsid w:val="005F5EFC"/>
    <w:rsid w:val="00603217"/>
    <w:rsid w:val="006035D2"/>
    <w:rsid w:val="00604E8F"/>
    <w:rsid w:val="0061326B"/>
    <w:rsid w:val="00617F19"/>
    <w:rsid w:val="00620D9F"/>
    <w:rsid w:val="00634FF1"/>
    <w:rsid w:val="00636252"/>
    <w:rsid w:val="0064436A"/>
    <w:rsid w:val="00644412"/>
    <w:rsid w:val="00650D43"/>
    <w:rsid w:val="006517F7"/>
    <w:rsid w:val="006525F5"/>
    <w:rsid w:val="0065668B"/>
    <w:rsid w:val="006627D1"/>
    <w:rsid w:val="00663ED3"/>
    <w:rsid w:val="00667A37"/>
    <w:rsid w:val="00673F0F"/>
    <w:rsid w:val="006751E7"/>
    <w:rsid w:val="006819EB"/>
    <w:rsid w:val="006979F7"/>
    <w:rsid w:val="00697B38"/>
    <w:rsid w:val="006A0EA8"/>
    <w:rsid w:val="006A1494"/>
    <w:rsid w:val="006A4FCB"/>
    <w:rsid w:val="006A79BC"/>
    <w:rsid w:val="006B638A"/>
    <w:rsid w:val="006C094B"/>
    <w:rsid w:val="006C300D"/>
    <w:rsid w:val="006C785C"/>
    <w:rsid w:val="006C7D8E"/>
    <w:rsid w:val="006D25A2"/>
    <w:rsid w:val="006D2FAF"/>
    <w:rsid w:val="006D3D1B"/>
    <w:rsid w:val="006E4B4F"/>
    <w:rsid w:val="006E4BC3"/>
    <w:rsid w:val="006E5168"/>
    <w:rsid w:val="006E672B"/>
    <w:rsid w:val="006F07F2"/>
    <w:rsid w:val="006F4573"/>
    <w:rsid w:val="006F479F"/>
    <w:rsid w:val="006F7D7E"/>
    <w:rsid w:val="00700ABE"/>
    <w:rsid w:val="00703145"/>
    <w:rsid w:val="0070722C"/>
    <w:rsid w:val="00707370"/>
    <w:rsid w:val="00711D7B"/>
    <w:rsid w:val="00713E6A"/>
    <w:rsid w:val="00722471"/>
    <w:rsid w:val="00725069"/>
    <w:rsid w:val="00733C4E"/>
    <w:rsid w:val="00742B0E"/>
    <w:rsid w:val="007440A5"/>
    <w:rsid w:val="007464B7"/>
    <w:rsid w:val="00751D2F"/>
    <w:rsid w:val="00757EAF"/>
    <w:rsid w:val="00760BCB"/>
    <w:rsid w:val="00766937"/>
    <w:rsid w:val="00774A72"/>
    <w:rsid w:val="00776C99"/>
    <w:rsid w:val="00777994"/>
    <w:rsid w:val="00782D57"/>
    <w:rsid w:val="007830DD"/>
    <w:rsid w:val="0078355F"/>
    <w:rsid w:val="0078454B"/>
    <w:rsid w:val="00785E63"/>
    <w:rsid w:val="0078689A"/>
    <w:rsid w:val="00786CB1"/>
    <w:rsid w:val="00792D3A"/>
    <w:rsid w:val="00793530"/>
    <w:rsid w:val="007941AC"/>
    <w:rsid w:val="007A3C82"/>
    <w:rsid w:val="007A5B45"/>
    <w:rsid w:val="007A6E3F"/>
    <w:rsid w:val="007A7D43"/>
    <w:rsid w:val="007B1654"/>
    <w:rsid w:val="007B35CE"/>
    <w:rsid w:val="007D1370"/>
    <w:rsid w:val="007E5BB7"/>
    <w:rsid w:val="007E6DD2"/>
    <w:rsid w:val="007E79DA"/>
    <w:rsid w:val="007F1C41"/>
    <w:rsid w:val="00803AFA"/>
    <w:rsid w:val="00807799"/>
    <w:rsid w:val="00807888"/>
    <w:rsid w:val="00810B7F"/>
    <w:rsid w:val="00815DE4"/>
    <w:rsid w:val="008302E9"/>
    <w:rsid w:val="0083156B"/>
    <w:rsid w:val="00840257"/>
    <w:rsid w:val="0084196D"/>
    <w:rsid w:val="008466D2"/>
    <w:rsid w:val="0085050C"/>
    <w:rsid w:val="00851E1C"/>
    <w:rsid w:val="00852AF6"/>
    <w:rsid w:val="00853A84"/>
    <w:rsid w:val="00863817"/>
    <w:rsid w:val="00863F48"/>
    <w:rsid w:val="00873BB3"/>
    <w:rsid w:val="0087683F"/>
    <w:rsid w:val="00877BB2"/>
    <w:rsid w:val="00880A39"/>
    <w:rsid w:val="00890248"/>
    <w:rsid w:val="00890B40"/>
    <w:rsid w:val="008B5F71"/>
    <w:rsid w:val="008B6602"/>
    <w:rsid w:val="008C0128"/>
    <w:rsid w:val="008D66C1"/>
    <w:rsid w:val="008D69B0"/>
    <w:rsid w:val="008D78E8"/>
    <w:rsid w:val="008E0884"/>
    <w:rsid w:val="008E29DE"/>
    <w:rsid w:val="008E49FA"/>
    <w:rsid w:val="008F3D60"/>
    <w:rsid w:val="0090023C"/>
    <w:rsid w:val="0090380E"/>
    <w:rsid w:val="0091066C"/>
    <w:rsid w:val="009108AE"/>
    <w:rsid w:val="009108C9"/>
    <w:rsid w:val="00922723"/>
    <w:rsid w:val="009247F7"/>
    <w:rsid w:val="00934047"/>
    <w:rsid w:val="009350D1"/>
    <w:rsid w:val="0093554D"/>
    <w:rsid w:val="00940D62"/>
    <w:rsid w:val="00951B93"/>
    <w:rsid w:val="009521FB"/>
    <w:rsid w:val="009560E5"/>
    <w:rsid w:val="0096059B"/>
    <w:rsid w:val="009612A5"/>
    <w:rsid w:val="009727F3"/>
    <w:rsid w:val="00976AF1"/>
    <w:rsid w:val="00980E0F"/>
    <w:rsid w:val="00991042"/>
    <w:rsid w:val="00992131"/>
    <w:rsid w:val="009955E3"/>
    <w:rsid w:val="009A5897"/>
    <w:rsid w:val="009A72EF"/>
    <w:rsid w:val="009B7036"/>
    <w:rsid w:val="009C0339"/>
    <w:rsid w:val="009C0788"/>
    <w:rsid w:val="009C5939"/>
    <w:rsid w:val="009C5F66"/>
    <w:rsid w:val="009D5554"/>
    <w:rsid w:val="009D5FF2"/>
    <w:rsid w:val="009E1006"/>
    <w:rsid w:val="009E21D8"/>
    <w:rsid w:val="00A018EA"/>
    <w:rsid w:val="00A01E0D"/>
    <w:rsid w:val="00A06566"/>
    <w:rsid w:val="00A10B5F"/>
    <w:rsid w:val="00A12405"/>
    <w:rsid w:val="00A1581E"/>
    <w:rsid w:val="00A15CD5"/>
    <w:rsid w:val="00A23F15"/>
    <w:rsid w:val="00A26584"/>
    <w:rsid w:val="00A362F2"/>
    <w:rsid w:val="00A378DA"/>
    <w:rsid w:val="00A4005D"/>
    <w:rsid w:val="00A42444"/>
    <w:rsid w:val="00A4346A"/>
    <w:rsid w:val="00A45718"/>
    <w:rsid w:val="00A45826"/>
    <w:rsid w:val="00A45EC5"/>
    <w:rsid w:val="00A50CBD"/>
    <w:rsid w:val="00A541B5"/>
    <w:rsid w:val="00A559EC"/>
    <w:rsid w:val="00A568DB"/>
    <w:rsid w:val="00A8078F"/>
    <w:rsid w:val="00A83EB3"/>
    <w:rsid w:val="00A85D0D"/>
    <w:rsid w:val="00A861F2"/>
    <w:rsid w:val="00A95F62"/>
    <w:rsid w:val="00AA373D"/>
    <w:rsid w:val="00AA5FEE"/>
    <w:rsid w:val="00AB1D80"/>
    <w:rsid w:val="00AB3CE9"/>
    <w:rsid w:val="00AB462F"/>
    <w:rsid w:val="00AC0DEA"/>
    <w:rsid w:val="00AD2F42"/>
    <w:rsid w:val="00AD3D43"/>
    <w:rsid w:val="00AD46A3"/>
    <w:rsid w:val="00AE37FA"/>
    <w:rsid w:val="00AE668F"/>
    <w:rsid w:val="00AF4461"/>
    <w:rsid w:val="00B12940"/>
    <w:rsid w:val="00B15C27"/>
    <w:rsid w:val="00B21826"/>
    <w:rsid w:val="00B22083"/>
    <w:rsid w:val="00B23F31"/>
    <w:rsid w:val="00B25CE3"/>
    <w:rsid w:val="00B271E1"/>
    <w:rsid w:val="00B27440"/>
    <w:rsid w:val="00B348B7"/>
    <w:rsid w:val="00B374DC"/>
    <w:rsid w:val="00B46C30"/>
    <w:rsid w:val="00B55697"/>
    <w:rsid w:val="00B56EFF"/>
    <w:rsid w:val="00B60B23"/>
    <w:rsid w:val="00B672A6"/>
    <w:rsid w:val="00B72DFB"/>
    <w:rsid w:val="00B779D2"/>
    <w:rsid w:val="00B80DC0"/>
    <w:rsid w:val="00B8231A"/>
    <w:rsid w:val="00B84747"/>
    <w:rsid w:val="00B87679"/>
    <w:rsid w:val="00B91216"/>
    <w:rsid w:val="00B92E9F"/>
    <w:rsid w:val="00BB1D1C"/>
    <w:rsid w:val="00BB2E93"/>
    <w:rsid w:val="00BB6381"/>
    <w:rsid w:val="00BC1FDE"/>
    <w:rsid w:val="00BD4243"/>
    <w:rsid w:val="00BD6105"/>
    <w:rsid w:val="00BE196E"/>
    <w:rsid w:val="00BE7F21"/>
    <w:rsid w:val="00BF0900"/>
    <w:rsid w:val="00BF390F"/>
    <w:rsid w:val="00BF5D63"/>
    <w:rsid w:val="00BF6517"/>
    <w:rsid w:val="00C02A5A"/>
    <w:rsid w:val="00C036BD"/>
    <w:rsid w:val="00C0404A"/>
    <w:rsid w:val="00C10841"/>
    <w:rsid w:val="00C142C4"/>
    <w:rsid w:val="00C14EBD"/>
    <w:rsid w:val="00C14F64"/>
    <w:rsid w:val="00C15489"/>
    <w:rsid w:val="00C20FA4"/>
    <w:rsid w:val="00C23B8C"/>
    <w:rsid w:val="00C31513"/>
    <w:rsid w:val="00C342BD"/>
    <w:rsid w:val="00C367EE"/>
    <w:rsid w:val="00C3759A"/>
    <w:rsid w:val="00C4337E"/>
    <w:rsid w:val="00C43CF4"/>
    <w:rsid w:val="00C44723"/>
    <w:rsid w:val="00C44DB9"/>
    <w:rsid w:val="00C47C23"/>
    <w:rsid w:val="00C54FAC"/>
    <w:rsid w:val="00C64BEB"/>
    <w:rsid w:val="00C65826"/>
    <w:rsid w:val="00C70BA9"/>
    <w:rsid w:val="00C75AA2"/>
    <w:rsid w:val="00C77DED"/>
    <w:rsid w:val="00C8497F"/>
    <w:rsid w:val="00C850F1"/>
    <w:rsid w:val="00C862B5"/>
    <w:rsid w:val="00C97F61"/>
    <w:rsid w:val="00CA1820"/>
    <w:rsid w:val="00CA35A5"/>
    <w:rsid w:val="00CB41BA"/>
    <w:rsid w:val="00CB5904"/>
    <w:rsid w:val="00CB5B7C"/>
    <w:rsid w:val="00CC32F2"/>
    <w:rsid w:val="00CD2CD1"/>
    <w:rsid w:val="00CD30FF"/>
    <w:rsid w:val="00CD386E"/>
    <w:rsid w:val="00CD5928"/>
    <w:rsid w:val="00CE72B2"/>
    <w:rsid w:val="00CF3D5D"/>
    <w:rsid w:val="00D001EE"/>
    <w:rsid w:val="00D009C5"/>
    <w:rsid w:val="00D0353F"/>
    <w:rsid w:val="00D06477"/>
    <w:rsid w:val="00D132AF"/>
    <w:rsid w:val="00D14E98"/>
    <w:rsid w:val="00D15397"/>
    <w:rsid w:val="00D213AA"/>
    <w:rsid w:val="00D32C13"/>
    <w:rsid w:val="00D336E4"/>
    <w:rsid w:val="00D46E26"/>
    <w:rsid w:val="00D50D9E"/>
    <w:rsid w:val="00D516AA"/>
    <w:rsid w:val="00D528E3"/>
    <w:rsid w:val="00D64090"/>
    <w:rsid w:val="00D653F6"/>
    <w:rsid w:val="00D65F69"/>
    <w:rsid w:val="00D662B3"/>
    <w:rsid w:val="00D70833"/>
    <w:rsid w:val="00D71807"/>
    <w:rsid w:val="00D76B90"/>
    <w:rsid w:val="00D77372"/>
    <w:rsid w:val="00D8112C"/>
    <w:rsid w:val="00D844C0"/>
    <w:rsid w:val="00D84829"/>
    <w:rsid w:val="00D975A2"/>
    <w:rsid w:val="00DA0C8C"/>
    <w:rsid w:val="00DA48D9"/>
    <w:rsid w:val="00DA4C04"/>
    <w:rsid w:val="00DA4FCA"/>
    <w:rsid w:val="00DA6494"/>
    <w:rsid w:val="00DA68F3"/>
    <w:rsid w:val="00DA7942"/>
    <w:rsid w:val="00DB0B25"/>
    <w:rsid w:val="00DB2497"/>
    <w:rsid w:val="00DC0F2F"/>
    <w:rsid w:val="00DC34D9"/>
    <w:rsid w:val="00DC551B"/>
    <w:rsid w:val="00DD1961"/>
    <w:rsid w:val="00DD2E00"/>
    <w:rsid w:val="00DD6D8C"/>
    <w:rsid w:val="00DE1374"/>
    <w:rsid w:val="00DF12A4"/>
    <w:rsid w:val="00E013E9"/>
    <w:rsid w:val="00E017A7"/>
    <w:rsid w:val="00E01DAD"/>
    <w:rsid w:val="00E02CAA"/>
    <w:rsid w:val="00E109D7"/>
    <w:rsid w:val="00E12A30"/>
    <w:rsid w:val="00E23031"/>
    <w:rsid w:val="00E26A84"/>
    <w:rsid w:val="00E322A8"/>
    <w:rsid w:val="00E33167"/>
    <w:rsid w:val="00E3697C"/>
    <w:rsid w:val="00E42641"/>
    <w:rsid w:val="00E445EE"/>
    <w:rsid w:val="00E51527"/>
    <w:rsid w:val="00E54739"/>
    <w:rsid w:val="00E65EEF"/>
    <w:rsid w:val="00E664B8"/>
    <w:rsid w:val="00E70D4C"/>
    <w:rsid w:val="00E715A0"/>
    <w:rsid w:val="00E75FCD"/>
    <w:rsid w:val="00E7659B"/>
    <w:rsid w:val="00E85FD3"/>
    <w:rsid w:val="00EA1F93"/>
    <w:rsid w:val="00EA310B"/>
    <w:rsid w:val="00EA61C2"/>
    <w:rsid w:val="00EB1BEB"/>
    <w:rsid w:val="00EB2D81"/>
    <w:rsid w:val="00EB328D"/>
    <w:rsid w:val="00EC13F7"/>
    <w:rsid w:val="00EC481E"/>
    <w:rsid w:val="00ED12E1"/>
    <w:rsid w:val="00ED7136"/>
    <w:rsid w:val="00EE0815"/>
    <w:rsid w:val="00EE1212"/>
    <w:rsid w:val="00EE136E"/>
    <w:rsid w:val="00EE5D2D"/>
    <w:rsid w:val="00EF02CC"/>
    <w:rsid w:val="00EF1FB1"/>
    <w:rsid w:val="00EF2614"/>
    <w:rsid w:val="00F06247"/>
    <w:rsid w:val="00F10BB7"/>
    <w:rsid w:val="00F11DBD"/>
    <w:rsid w:val="00F12D4F"/>
    <w:rsid w:val="00F274FD"/>
    <w:rsid w:val="00F2786E"/>
    <w:rsid w:val="00F27BD7"/>
    <w:rsid w:val="00F30D83"/>
    <w:rsid w:val="00F3364B"/>
    <w:rsid w:val="00F36A0F"/>
    <w:rsid w:val="00F36E79"/>
    <w:rsid w:val="00F416DC"/>
    <w:rsid w:val="00F42B21"/>
    <w:rsid w:val="00F43F73"/>
    <w:rsid w:val="00F472A6"/>
    <w:rsid w:val="00F52331"/>
    <w:rsid w:val="00F527EC"/>
    <w:rsid w:val="00F536AE"/>
    <w:rsid w:val="00F5505D"/>
    <w:rsid w:val="00F55F62"/>
    <w:rsid w:val="00F56901"/>
    <w:rsid w:val="00F64B3A"/>
    <w:rsid w:val="00F65B63"/>
    <w:rsid w:val="00F707CF"/>
    <w:rsid w:val="00F80799"/>
    <w:rsid w:val="00F837D7"/>
    <w:rsid w:val="00F857C8"/>
    <w:rsid w:val="00F85F71"/>
    <w:rsid w:val="00FA4A86"/>
    <w:rsid w:val="00FA5479"/>
    <w:rsid w:val="00FA623C"/>
    <w:rsid w:val="00FA7B87"/>
    <w:rsid w:val="00FB0A22"/>
    <w:rsid w:val="00FB2975"/>
    <w:rsid w:val="00FB6B1D"/>
    <w:rsid w:val="00FC3919"/>
    <w:rsid w:val="00FD2CED"/>
    <w:rsid w:val="00FF4BA1"/>
    <w:rsid w:val="00FF6EE6"/>
    <w:rsid w:val="00FF74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6F66A"/>
  <w15:docId w15:val="{4EBA6E8B-714C-4D91-83BD-E18EDE9EA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7C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47C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47C2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Subtitle">
    <w:name w:val="Subtitle"/>
    <w:basedOn w:val="Normal"/>
    <w:next w:val="Normal"/>
    <w:link w:val="SubtitleChar"/>
    <w:uiPriority w:val="11"/>
    <w:qFormat/>
    <w:rsid w:val="00C47C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47C23"/>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C47C2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47C23"/>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F12D4F"/>
    <w:rPr>
      <w:color w:val="0000FF" w:themeColor="hyperlink"/>
      <w:u w:val="single"/>
    </w:rPr>
  </w:style>
  <w:style w:type="table" w:styleId="TableGrid">
    <w:name w:val="Table Grid"/>
    <w:basedOn w:val="TableNormal"/>
    <w:uiPriority w:val="39"/>
    <w:rsid w:val="00F12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6E4BC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E4BC3"/>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E4B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4BC3"/>
  </w:style>
  <w:style w:type="paragraph" w:styleId="Footer">
    <w:name w:val="footer"/>
    <w:basedOn w:val="Normal"/>
    <w:link w:val="FooterChar"/>
    <w:uiPriority w:val="99"/>
    <w:unhideWhenUsed/>
    <w:rsid w:val="006E4B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4BC3"/>
  </w:style>
  <w:style w:type="paragraph" w:styleId="ListParagraph">
    <w:name w:val="List Paragraph"/>
    <w:basedOn w:val="Normal"/>
    <w:uiPriority w:val="34"/>
    <w:qFormat/>
    <w:rsid w:val="00792D3A"/>
    <w:pPr>
      <w:spacing w:after="160" w:line="259" w:lineRule="auto"/>
      <w:ind w:left="720"/>
      <w:contextualSpacing/>
    </w:pPr>
  </w:style>
  <w:style w:type="character" w:styleId="FollowedHyperlink">
    <w:name w:val="FollowedHyperlink"/>
    <w:basedOn w:val="DefaultParagraphFont"/>
    <w:uiPriority w:val="99"/>
    <w:semiHidden/>
    <w:unhideWhenUsed/>
    <w:rsid w:val="00D336E4"/>
    <w:rPr>
      <w:color w:val="800080" w:themeColor="followedHyperlink"/>
      <w:u w:val="single"/>
    </w:rPr>
  </w:style>
  <w:style w:type="character" w:styleId="UnresolvedMention">
    <w:name w:val="Unresolved Mention"/>
    <w:basedOn w:val="DefaultParagraphFont"/>
    <w:uiPriority w:val="99"/>
    <w:semiHidden/>
    <w:unhideWhenUsed/>
    <w:rsid w:val="009C0788"/>
    <w:rPr>
      <w:color w:val="605E5C"/>
      <w:shd w:val="clear" w:color="auto" w:fill="E1DFDD"/>
    </w:rPr>
  </w:style>
  <w:style w:type="paragraph" w:styleId="Caption">
    <w:name w:val="caption"/>
    <w:basedOn w:val="Normal"/>
    <w:next w:val="Normal"/>
    <w:uiPriority w:val="35"/>
    <w:unhideWhenUsed/>
    <w:qFormat/>
    <w:rsid w:val="003927C4"/>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02215">
      <w:bodyDiv w:val="1"/>
      <w:marLeft w:val="0"/>
      <w:marRight w:val="0"/>
      <w:marTop w:val="0"/>
      <w:marBottom w:val="0"/>
      <w:divBdr>
        <w:top w:val="none" w:sz="0" w:space="0" w:color="auto"/>
        <w:left w:val="none" w:sz="0" w:space="0" w:color="auto"/>
        <w:bottom w:val="none" w:sz="0" w:space="0" w:color="auto"/>
        <w:right w:val="none" w:sz="0" w:space="0" w:color="auto"/>
      </w:divBdr>
    </w:div>
    <w:div w:id="880553369">
      <w:bodyDiv w:val="1"/>
      <w:marLeft w:val="0"/>
      <w:marRight w:val="0"/>
      <w:marTop w:val="0"/>
      <w:marBottom w:val="0"/>
      <w:divBdr>
        <w:top w:val="none" w:sz="0" w:space="0" w:color="auto"/>
        <w:left w:val="none" w:sz="0" w:space="0" w:color="auto"/>
        <w:bottom w:val="none" w:sz="0" w:space="0" w:color="auto"/>
        <w:right w:val="none" w:sz="0" w:space="0" w:color="auto"/>
      </w:divBdr>
    </w:div>
    <w:div w:id="172714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derstandingsociety.ac.uk/documentation/mainstage/dataset-documentation" TargetMode="External"/><Relationship Id="rId13" Type="http://schemas.openxmlformats.org/officeDocument/2006/relationships/hyperlink" Target="https://stats.idre.ucla.edu/spss/whatstat/what-statistical-analysis-should-i-usestatistical-analyses-using-sps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cl.instructure.com/courses/42844/pages/assessment-2-research-theme-slash-question-ideas?module_item_id=2046442" TargetMode="External"/><Relationship Id="rId12" Type="http://schemas.openxmlformats.org/officeDocument/2006/relationships/hyperlink" Target="https://stats.idre.ucla.edu/spss/whatstat/what-statistical-analysis-should-i-usestatistical-analyses-using-sps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ats.idre.ucla.edu/spss/output/correlation/" TargetMode="External"/><Relationship Id="rId5" Type="http://schemas.openxmlformats.org/officeDocument/2006/relationships/footnotes" Target="footnotes.xml"/><Relationship Id="rId15" Type="http://schemas.openxmlformats.org/officeDocument/2006/relationships/hyperlink" Target="https://stats.idre.ucla.edu/spss/output/logistic-regression/" TargetMode="External"/><Relationship Id="rId10" Type="http://schemas.openxmlformats.org/officeDocument/2006/relationships/hyperlink" Target="https://stats.idre.ucla.edu/spss/whatstat/what-statistical-analysis-should-i-usestatistical-analyses-using-sps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ncl.instructure.com/courses/42844/modules/items/2046512" TargetMode="External"/><Relationship Id="rId14" Type="http://schemas.openxmlformats.org/officeDocument/2006/relationships/hyperlink" Target="https://stats.idre.ucla.edu/spss/output/regression-analy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1539</Words>
  <Characters>8773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Chris Moreh</cp:lastModifiedBy>
  <cp:revision>52</cp:revision>
  <dcterms:created xsi:type="dcterms:W3CDTF">2021-12-08T16:05:00Z</dcterms:created>
  <dcterms:modified xsi:type="dcterms:W3CDTF">2021-12-08T17:24:00Z</dcterms:modified>
</cp:coreProperties>
</file>