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46E02E" w14:textId="659D4899" w:rsidR="00DE1F16" w:rsidRDefault="00DE68C0" w:rsidP="0016132A">
      <w:pPr>
        <w:jc w:val="center"/>
        <w:rPr>
          <w:rFonts w:ascii="Times New Roman" w:hAnsi="Times New Roman" w:cs="Times New Roman"/>
          <w:b/>
          <w:u w:val="single"/>
        </w:rPr>
      </w:pPr>
      <w:r w:rsidRPr="0016132A">
        <w:rPr>
          <w:rFonts w:ascii="Times New Roman" w:hAnsi="Times New Roman" w:cs="Times New Roman"/>
          <w:b/>
          <w:u w:val="single"/>
        </w:rPr>
        <w:t>Guidelines for SPSS Assignment</w:t>
      </w:r>
    </w:p>
    <w:p w14:paraId="5DF6F903" w14:textId="77777777" w:rsidR="00C93FDA" w:rsidRPr="0016132A" w:rsidRDefault="00C93FDA" w:rsidP="0016132A">
      <w:pPr>
        <w:jc w:val="center"/>
        <w:rPr>
          <w:rFonts w:ascii="Times New Roman" w:hAnsi="Times New Roman" w:cs="Times New Roman"/>
          <w:b/>
          <w:u w:val="single"/>
        </w:rPr>
      </w:pPr>
    </w:p>
    <w:p w14:paraId="4D235365" w14:textId="77777777" w:rsidR="00C93FDA" w:rsidRPr="0016132A" w:rsidRDefault="00C93FDA">
      <w:pPr>
        <w:rPr>
          <w:rFonts w:ascii="Times New Roman" w:hAnsi="Times New Roman" w:cs="Times New Roman"/>
        </w:rPr>
      </w:pPr>
    </w:p>
    <w:p w14:paraId="2DA5AADB" w14:textId="2C0B0206" w:rsidR="00C93FDA" w:rsidRDefault="00C93FDA" w:rsidP="00C93FDA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Title</w:t>
      </w:r>
    </w:p>
    <w:p w14:paraId="3D597A52" w14:textId="58C6A825" w:rsidR="00C93FDA" w:rsidRDefault="00C93FDA" w:rsidP="00C93FDA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C93FDA">
        <w:rPr>
          <w:rFonts w:ascii="Times New Roman" w:hAnsi="Times New Roman" w:cs="Times New Roman"/>
          <w:b/>
        </w:rPr>
        <w:t>Example:</w:t>
      </w:r>
      <w:r>
        <w:rPr>
          <w:rFonts w:ascii="Times New Roman" w:hAnsi="Times New Roman" w:cs="Times New Roman"/>
        </w:rPr>
        <w:t xml:space="preserve"> The Effect of Exercise on Depression in University Students</w:t>
      </w:r>
    </w:p>
    <w:p w14:paraId="582D86E8" w14:textId="77777777" w:rsidR="00C93FDA" w:rsidRDefault="00C93FDA" w:rsidP="00C93FDA">
      <w:pPr>
        <w:pStyle w:val="ListParagraph"/>
        <w:ind w:left="1440"/>
        <w:rPr>
          <w:rFonts w:ascii="Times New Roman" w:hAnsi="Times New Roman" w:cs="Times New Roman"/>
        </w:rPr>
      </w:pPr>
    </w:p>
    <w:p w14:paraId="041151EA" w14:textId="5F432314" w:rsidR="00C93FDA" w:rsidRDefault="00DE68C0" w:rsidP="00C93FDA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16132A">
        <w:rPr>
          <w:rFonts w:ascii="Times New Roman" w:hAnsi="Times New Roman" w:cs="Times New Roman"/>
        </w:rPr>
        <w:t xml:space="preserve">State your hypothesis </w:t>
      </w:r>
    </w:p>
    <w:p w14:paraId="4614433F" w14:textId="31CA81BB" w:rsidR="00C93FDA" w:rsidRPr="00C93FDA" w:rsidRDefault="00C93FDA" w:rsidP="00C93FDA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C93FDA">
        <w:rPr>
          <w:rFonts w:ascii="Times New Roman" w:hAnsi="Times New Roman" w:cs="Times New Roman"/>
          <w:b/>
        </w:rPr>
        <w:t>Example:</w:t>
      </w:r>
      <w:r>
        <w:rPr>
          <w:rFonts w:ascii="Times New Roman" w:hAnsi="Times New Roman" w:cs="Times New Roman"/>
        </w:rPr>
        <w:t xml:space="preserve"> University students who exercise twice/week will have lower depression scores.</w:t>
      </w:r>
    </w:p>
    <w:p w14:paraId="710B4B22" w14:textId="77777777" w:rsidR="0016132A" w:rsidRPr="0016132A" w:rsidRDefault="0016132A" w:rsidP="0016132A">
      <w:pPr>
        <w:pStyle w:val="ListParagraph"/>
        <w:rPr>
          <w:rFonts w:ascii="Times New Roman" w:hAnsi="Times New Roman" w:cs="Times New Roman"/>
        </w:rPr>
      </w:pPr>
    </w:p>
    <w:p w14:paraId="5696BF09" w14:textId="10C36058" w:rsidR="00DE68C0" w:rsidRPr="0016132A" w:rsidRDefault="00DE68C0" w:rsidP="00DE68C0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16132A">
        <w:rPr>
          <w:rFonts w:ascii="Times New Roman" w:hAnsi="Times New Roman" w:cs="Times New Roman"/>
        </w:rPr>
        <w:t>State the materials (Questionnaires) you will be using to investigate your hypothesis</w:t>
      </w:r>
    </w:p>
    <w:p w14:paraId="3253CB77" w14:textId="4407D596" w:rsidR="00DE68C0" w:rsidRDefault="00DE68C0" w:rsidP="00DE68C0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C93FDA">
        <w:rPr>
          <w:rFonts w:ascii="Times New Roman" w:hAnsi="Times New Roman" w:cs="Times New Roman"/>
          <w:b/>
        </w:rPr>
        <w:t>Example:</w:t>
      </w:r>
      <w:r w:rsidR="0016132A" w:rsidRPr="0016132A">
        <w:rPr>
          <w:rFonts w:ascii="Times New Roman" w:hAnsi="Times New Roman" w:cs="Times New Roman"/>
        </w:rPr>
        <w:t xml:space="preserve"> The Beck Depression Inventory (BDI) w</w:t>
      </w:r>
      <w:r w:rsidR="00C93FDA">
        <w:rPr>
          <w:rFonts w:ascii="Times New Roman" w:hAnsi="Times New Roman" w:cs="Times New Roman"/>
        </w:rPr>
        <w:t xml:space="preserve">ill be </w:t>
      </w:r>
      <w:r w:rsidR="0016132A" w:rsidRPr="0016132A">
        <w:rPr>
          <w:rFonts w:ascii="Times New Roman" w:hAnsi="Times New Roman" w:cs="Times New Roman"/>
        </w:rPr>
        <w:t xml:space="preserve">used to investigate depression. It is a 21-item multiple choice self-report inventory with scores ranging from 0-63. Higher total scores indicate more severe depressive symptoms. </w:t>
      </w:r>
    </w:p>
    <w:p w14:paraId="295184A6" w14:textId="77777777" w:rsidR="0016132A" w:rsidRPr="0016132A" w:rsidRDefault="0016132A" w:rsidP="0016132A">
      <w:pPr>
        <w:ind w:left="1080"/>
        <w:rPr>
          <w:rFonts w:ascii="Times New Roman" w:hAnsi="Times New Roman" w:cs="Times New Roman"/>
        </w:rPr>
      </w:pPr>
    </w:p>
    <w:p w14:paraId="3FF8A61D" w14:textId="520E99D1" w:rsidR="00DE68C0" w:rsidRPr="0016132A" w:rsidRDefault="00DE68C0" w:rsidP="00DE68C0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proofErr w:type="spellStart"/>
      <w:r w:rsidRPr="0016132A">
        <w:rPr>
          <w:rFonts w:ascii="Times New Roman" w:hAnsi="Times New Roman" w:cs="Times New Roman"/>
        </w:rPr>
        <w:t>Descriptives</w:t>
      </w:r>
      <w:proofErr w:type="spellEnd"/>
      <w:r w:rsidRPr="0016132A">
        <w:rPr>
          <w:rFonts w:ascii="Times New Roman" w:hAnsi="Times New Roman" w:cs="Times New Roman"/>
        </w:rPr>
        <w:t xml:space="preserve"> Section</w:t>
      </w:r>
    </w:p>
    <w:p w14:paraId="18E0B830" w14:textId="77777777" w:rsidR="00DE68C0" w:rsidRPr="0016132A" w:rsidRDefault="00DE68C0" w:rsidP="00DE68C0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16132A">
        <w:rPr>
          <w:rFonts w:ascii="Times New Roman" w:hAnsi="Times New Roman" w:cs="Times New Roman"/>
        </w:rPr>
        <w:t>Refer to the participants involved in your study</w:t>
      </w:r>
    </w:p>
    <w:p w14:paraId="120FB16C" w14:textId="1916841A" w:rsidR="00DE68C0" w:rsidRPr="0016132A" w:rsidRDefault="00DE68C0" w:rsidP="00DE68C0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16132A">
        <w:rPr>
          <w:rFonts w:ascii="Times New Roman" w:hAnsi="Times New Roman" w:cs="Times New Roman"/>
        </w:rPr>
        <w:t xml:space="preserve">Report the mean ages in your groups and state if the difference between groups </w:t>
      </w:r>
      <w:r w:rsidR="0016132A" w:rsidRPr="0016132A">
        <w:rPr>
          <w:rFonts w:ascii="Times New Roman" w:hAnsi="Times New Roman" w:cs="Times New Roman"/>
        </w:rPr>
        <w:t>in regard to</w:t>
      </w:r>
      <w:r w:rsidRPr="0016132A">
        <w:rPr>
          <w:rFonts w:ascii="Times New Roman" w:hAnsi="Times New Roman" w:cs="Times New Roman"/>
        </w:rPr>
        <w:t xml:space="preserve"> age is different or not depending on </w:t>
      </w:r>
      <w:r w:rsidRPr="0016132A">
        <w:rPr>
          <w:rFonts w:ascii="Times New Roman" w:hAnsi="Times New Roman" w:cs="Times New Roman"/>
          <w:b/>
        </w:rPr>
        <w:t>your</w:t>
      </w:r>
      <w:r w:rsidRPr="0016132A">
        <w:rPr>
          <w:rFonts w:ascii="Times New Roman" w:hAnsi="Times New Roman" w:cs="Times New Roman"/>
        </w:rPr>
        <w:t xml:space="preserve"> hypothesis and interpretations involving age.</w:t>
      </w:r>
    </w:p>
    <w:p w14:paraId="344771D4" w14:textId="77B799EA" w:rsidR="00DE68C0" w:rsidRDefault="00DE68C0" w:rsidP="00DE68C0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C93FDA">
        <w:rPr>
          <w:rFonts w:ascii="Times New Roman" w:hAnsi="Times New Roman" w:cs="Times New Roman"/>
          <w:b/>
        </w:rPr>
        <w:t>Example:</w:t>
      </w:r>
      <w:r w:rsidRPr="0016132A">
        <w:rPr>
          <w:rFonts w:ascii="Times New Roman" w:hAnsi="Times New Roman" w:cs="Times New Roman"/>
        </w:rPr>
        <w:t xml:space="preserve"> 60 York university students between the ages of 18 and 30 participated in the study. 30 students were included in the control group (</w:t>
      </w:r>
      <w:r w:rsidRPr="0016132A">
        <w:rPr>
          <w:rFonts w:ascii="Times New Roman" w:hAnsi="Times New Roman" w:cs="Times New Roman"/>
          <w:i/>
        </w:rPr>
        <w:t xml:space="preserve">M </w:t>
      </w:r>
      <w:r w:rsidRPr="0016132A">
        <w:rPr>
          <w:rFonts w:ascii="Times New Roman" w:hAnsi="Times New Roman" w:cs="Times New Roman"/>
        </w:rPr>
        <w:t xml:space="preserve">= …, </w:t>
      </w:r>
      <w:r w:rsidRPr="0016132A">
        <w:rPr>
          <w:rFonts w:ascii="Times New Roman" w:hAnsi="Times New Roman" w:cs="Times New Roman"/>
          <w:i/>
        </w:rPr>
        <w:t xml:space="preserve">SD </w:t>
      </w:r>
      <w:r w:rsidRPr="0016132A">
        <w:rPr>
          <w:rFonts w:ascii="Times New Roman" w:hAnsi="Times New Roman" w:cs="Times New Roman"/>
        </w:rPr>
        <w:t>= …) and 30 students were in the treatment group (</w:t>
      </w:r>
      <w:r w:rsidRPr="0016132A">
        <w:rPr>
          <w:rFonts w:ascii="Times New Roman" w:hAnsi="Times New Roman" w:cs="Times New Roman"/>
          <w:i/>
        </w:rPr>
        <w:t xml:space="preserve">M </w:t>
      </w:r>
      <w:r w:rsidRPr="0016132A">
        <w:rPr>
          <w:rFonts w:ascii="Times New Roman" w:hAnsi="Times New Roman" w:cs="Times New Roman"/>
        </w:rPr>
        <w:t xml:space="preserve">= …, </w:t>
      </w:r>
      <w:r w:rsidRPr="0016132A">
        <w:rPr>
          <w:rFonts w:ascii="Times New Roman" w:hAnsi="Times New Roman" w:cs="Times New Roman"/>
          <w:i/>
        </w:rPr>
        <w:t xml:space="preserve">SD </w:t>
      </w:r>
      <w:r w:rsidRPr="0016132A">
        <w:rPr>
          <w:rFonts w:ascii="Times New Roman" w:hAnsi="Times New Roman" w:cs="Times New Roman"/>
        </w:rPr>
        <w:t xml:space="preserve">= …). An independent samples t-test revealed no significant difference in age between the control and treatment group </w:t>
      </w:r>
      <w:proofErr w:type="gramStart"/>
      <w:r w:rsidRPr="0016132A">
        <w:rPr>
          <w:rFonts w:ascii="Times New Roman" w:hAnsi="Times New Roman" w:cs="Times New Roman"/>
        </w:rPr>
        <w:t xml:space="preserve">( </w:t>
      </w:r>
      <w:r w:rsidRPr="0016132A">
        <w:rPr>
          <w:rFonts w:ascii="Times New Roman" w:hAnsi="Times New Roman" w:cs="Times New Roman"/>
          <w:i/>
        </w:rPr>
        <w:t>t</w:t>
      </w:r>
      <w:proofErr w:type="gramEnd"/>
      <w:r w:rsidRPr="0016132A">
        <w:rPr>
          <w:rFonts w:ascii="Times New Roman" w:hAnsi="Times New Roman" w:cs="Times New Roman"/>
          <w:i/>
        </w:rPr>
        <w:t xml:space="preserve"> </w:t>
      </w:r>
      <w:r w:rsidRPr="0016132A">
        <w:rPr>
          <w:rFonts w:ascii="Times New Roman" w:hAnsi="Times New Roman" w:cs="Times New Roman"/>
        </w:rPr>
        <w:t xml:space="preserve">(59) = …, </w:t>
      </w:r>
      <w:r w:rsidRPr="0016132A">
        <w:rPr>
          <w:rFonts w:ascii="Times New Roman" w:hAnsi="Times New Roman" w:cs="Times New Roman"/>
          <w:i/>
        </w:rPr>
        <w:t xml:space="preserve">p </w:t>
      </w:r>
      <w:r w:rsidRPr="0016132A">
        <w:rPr>
          <w:rFonts w:ascii="Times New Roman" w:hAnsi="Times New Roman" w:cs="Times New Roman"/>
        </w:rPr>
        <w:t>=…).</w:t>
      </w:r>
    </w:p>
    <w:p w14:paraId="59989606" w14:textId="77777777" w:rsidR="0016132A" w:rsidRPr="0016132A" w:rsidRDefault="0016132A" w:rsidP="0016132A">
      <w:pPr>
        <w:pStyle w:val="ListParagraph"/>
        <w:ind w:left="1440"/>
        <w:rPr>
          <w:rFonts w:ascii="Times New Roman" w:hAnsi="Times New Roman" w:cs="Times New Roman"/>
        </w:rPr>
      </w:pPr>
    </w:p>
    <w:p w14:paraId="26E8F513" w14:textId="1BBB4F5E" w:rsidR="00DE68C0" w:rsidRDefault="0016132A" w:rsidP="00DE68C0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16132A">
        <w:rPr>
          <w:rFonts w:ascii="Times New Roman" w:hAnsi="Times New Roman" w:cs="Times New Roman"/>
        </w:rPr>
        <w:t xml:space="preserve">SPSS </w:t>
      </w:r>
      <w:r w:rsidR="008A78A4">
        <w:rPr>
          <w:rFonts w:ascii="Times New Roman" w:hAnsi="Times New Roman" w:cs="Times New Roman"/>
        </w:rPr>
        <w:t>results in APA</w:t>
      </w:r>
    </w:p>
    <w:p w14:paraId="664872C2" w14:textId="77777777" w:rsidR="0016132A" w:rsidRPr="0016132A" w:rsidRDefault="0016132A" w:rsidP="0016132A">
      <w:pPr>
        <w:pStyle w:val="ListParagraph"/>
        <w:rPr>
          <w:rFonts w:ascii="Times New Roman" w:hAnsi="Times New Roman" w:cs="Times New Roman"/>
        </w:rPr>
      </w:pPr>
    </w:p>
    <w:p w14:paraId="7ED7F38C" w14:textId="2FB1520D" w:rsidR="0016132A" w:rsidRPr="0016132A" w:rsidRDefault="0016132A" w:rsidP="0016132A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16132A">
        <w:rPr>
          <w:rFonts w:ascii="Times New Roman" w:hAnsi="Times New Roman" w:cs="Times New Roman"/>
        </w:rPr>
        <w:t>SPSS tables and graphs</w:t>
      </w:r>
    </w:p>
    <w:p w14:paraId="0644EE7F" w14:textId="75B8821D" w:rsidR="0016132A" w:rsidRPr="0016132A" w:rsidRDefault="0016132A" w:rsidP="0016132A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Make sure they follow APA guidelines by having titles, defines axes and, error bars.</w:t>
      </w:r>
    </w:p>
    <w:p w14:paraId="0E2A5349" w14:textId="77777777" w:rsidR="0016132A" w:rsidRPr="0016132A" w:rsidRDefault="0016132A" w:rsidP="0016132A">
      <w:pPr>
        <w:rPr>
          <w:rFonts w:ascii="Times New Roman" w:hAnsi="Times New Roman" w:cs="Times New Roman"/>
        </w:rPr>
      </w:pPr>
    </w:p>
    <w:p w14:paraId="7451C43E" w14:textId="525A5FDB" w:rsidR="0016132A" w:rsidRPr="0016132A" w:rsidRDefault="0016132A" w:rsidP="00DE68C0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16132A">
        <w:rPr>
          <w:rFonts w:ascii="Times New Roman" w:hAnsi="Times New Roman" w:cs="Times New Roman"/>
        </w:rPr>
        <w:t xml:space="preserve">Interpretation of Findings </w:t>
      </w:r>
    </w:p>
    <w:p w14:paraId="701C3EF4" w14:textId="0AF0E4B4" w:rsidR="0016132A" w:rsidRPr="0016132A" w:rsidRDefault="0016132A" w:rsidP="0016132A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16132A">
        <w:rPr>
          <w:rFonts w:ascii="Times New Roman" w:hAnsi="Times New Roman" w:cs="Times New Roman"/>
        </w:rPr>
        <w:t xml:space="preserve">One supported hypothesis </w:t>
      </w:r>
    </w:p>
    <w:p w14:paraId="65DECA1B" w14:textId="42647DE8" w:rsidR="0016132A" w:rsidRDefault="0016132A" w:rsidP="0016132A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16132A">
        <w:rPr>
          <w:rFonts w:ascii="Times New Roman" w:hAnsi="Times New Roman" w:cs="Times New Roman"/>
        </w:rPr>
        <w:t xml:space="preserve">One non-supported hypothesis </w:t>
      </w:r>
    </w:p>
    <w:p w14:paraId="243F125D" w14:textId="081B9F97" w:rsidR="0016132A" w:rsidRDefault="0016132A" w:rsidP="0016132A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Both written in APA and interpreted in such a way that reflects your hypothesis statement and the general aim of our study.</w:t>
      </w:r>
    </w:p>
    <w:p w14:paraId="26C60CD8" w14:textId="13F163C6" w:rsidR="0016132A" w:rsidRPr="0016132A" w:rsidRDefault="0016132A" w:rsidP="0016132A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C93FDA">
        <w:rPr>
          <w:rFonts w:ascii="Times New Roman" w:hAnsi="Times New Roman" w:cs="Times New Roman"/>
          <w:b/>
        </w:rPr>
        <w:t>Example:</w:t>
      </w:r>
      <w:r>
        <w:rPr>
          <w:rFonts w:ascii="Times New Roman" w:hAnsi="Times New Roman" w:cs="Times New Roman"/>
        </w:rPr>
        <w:t xml:space="preserve"> Students in the control group </w:t>
      </w:r>
      <w:r w:rsidRPr="0016132A">
        <w:rPr>
          <w:rFonts w:ascii="Times New Roman" w:hAnsi="Times New Roman" w:cs="Times New Roman"/>
        </w:rPr>
        <w:t>(</w:t>
      </w:r>
      <w:r w:rsidRPr="0016132A">
        <w:rPr>
          <w:rFonts w:ascii="Times New Roman" w:hAnsi="Times New Roman" w:cs="Times New Roman"/>
          <w:i/>
        </w:rPr>
        <w:t xml:space="preserve">M </w:t>
      </w:r>
      <w:r w:rsidRPr="0016132A">
        <w:rPr>
          <w:rFonts w:ascii="Times New Roman" w:hAnsi="Times New Roman" w:cs="Times New Roman"/>
        </w:rPr>
        <w:t xml:space="preserve">= …, </w:t>
      </w:r>
      <w:r w:rsidRPr="0016132A">
        <w:rPr>
          <w:rFonts w:ascii="Times New Roman" w:hAnsi="Times New Roman" w:cs="Times New Roman"/>
          <w:i/>
        </w:rPr>
        <w:t xml:space="preserve">SD </w:t>
      </w:r>
      <w:r w:rsidRPr="0016132A">
        <w:rPr>
          <w:rFonts w:ascii="Times New Roman" w:hAnsi="Times New Roman" w:cs="Times New Roman"/>
        </w:rPr>
        <w:t>= …)</w:t>
      </w:r>
      <w:r>
        <w:rPr>
          <w:rFonts w:ascii="Times New Roman" w:hAnsi="Times New Roman" w:cs="Times New Roman"/>
        </w:rPr>
        <w:t xml:space="preserve"> had significantly higher BDI scores than those in the treatment group </w:t>
      </w:r>
      <w:r w:rsidRPr="0016132A">
        <w:rPr>
          <w:rFonts w:ascii="Times New Roman" w:hAnsi="Times New Roman" w:cs="Times New Roman"/>
        </w:rPr>
        <w:t>(</w:t>
      </w:r>
      <w:r w:rsidRPr="0016132A">
        <w:rPr>
          <w:rFonts w:ascii="Times New Roman" w:hAnsi="Times New Roman" w:cs="Times New Roman"/>
          <w:i/>
        </w:rPr>
        <w:t xml:space="preserve">M </w:t>
      </w:r>
      <w:r w:rsidRPr="0016132A">
        <w:rPr>
          <w:rFonts w:ascii="Times New Roman" w:hAnsi="Times New Roman" w:cs="Times New Roman"/>
        </w:rPr>
        <w:t xml:space="preserve">= …, </w:t>
      </w:r>
      <w:r w:rsidRPr="0016132A">
        <w:rPr>
          <w:rFonts w:ascii="Times New Roman" w:hAnsi="Times New Roman" w:cs="Times New Roman"/>
          <w:i/>
        </w:rPr>
        <w:t xml:space="preserve">SD </w:t>
      </w:r>
      <w:r w:rsidRPr="0016132A">
        <w:rPr>
          <w:rFonts w:ascii="Times New Roman" w:hAnsi="Times New Roman" w:cs="Times New Roman"/>
        </w:rPr>
        <w:t>= …)</w:t>
      </w:r>
      <w:r>
        <w:rPr>
          <w:rFonts w:ascii="Times New Roman" w:hAnsi="Times New Roman" w:cs="Times New Roman"/>
        </w:rPr>
        <w:t xml:space="preserve"> as shown by an independent samples t-test </w:t>
      </w:r>
      <w:proofErr w:type="gramStart"/>
      <w:r w:rsidRPr="0016132A">
        <w:rPr>
          <w:rFonts w:ascii="Times New Roman" w:hAnsi="Times New Roman" w:cs="Times New Roman"/>
        </w:rPr>
        <w:t xml:space="preserve">( </w:t>
      </w:r>
      <w:r w:rsidRPr="0016132A">
        <w:rPr>
          <w:rFonts w:ascii="Times New Roman" w:hAnsi="Times New Roman" w:cs="Times New Roman"/>
          <w:i/>
        </w:rPr>
        <w:t>t</w:t>
      </w:r>
      <w:proofErr w:type="gramEnd"/>
      <w:r w:rsidRPr="0016132A">
        <w:rPr>
          <w:rFonts w:ascii="Times New Roman" w:hAnsi="Times New Roman" w:cs="Times New Roman"/>
          <w:i/>
        </w:rPr>
        <w:t xml:space="preserve"> </w:t>
      </w:r>
      <w:r w:rsidRPr="0016132A">
        <w:rPr>
          <w:rFonts w:ascii="Times New Roman" w:hAnsi="Times New Roman" w:cs="Times New Roman"/>
        </w:rPr>
        <w:t xml:space="preserve">(59) = …, </w:t>
      </w:r>
      <w:r w:rsidRPr="0016132A">
        <w:rPr>
          <w:rFonts w:ascii="Times New Roman" w:hAnsi="Times New Roman" w:cs="Times New Roman"/>
          <w:i/>
        </w:rPr>
        <w:t xml:space="preserve">p </w:t>
      </w:r>
      <w:r w:rsidRPr="0016132A">
        <w:rPr>
          <w:rFonts w:ascii="Times New Roman" w:hAnsi="Times New Roman" w:cs="Times New Roman"/>
        </w:rPr>
        <w:t>=…).</w:t>
      </w:r>
      <w:r>
        <w:rPr>
          <w:rFonts w:ascii="Times New Roman" w:hAnsi="Times New Roman" w:cs="Times New Roman"/>
        </w:rPr>
        <w:t xml:space="preserve"> </w:t>
      </w:r>
      <w:r w:rsidR="00C93FDA">
        <w:rPr>
          <w:rFonts w:ascii="Times New Roman" w:hAnsi="Times New Roman" w:cs="Times New Roman"/>
        </w:rPr>
        <w:t>This finding reveals that university students who exercise twice a week demonstrate lower depression symptoms.</w:t>
      </w:r>
    </w:p>
    <w:p w14:paraId="56827567" w14:textId="7BE077C0" w:rsidR="0016132A" w:rsidRDefault="0016132A" w:rsidP="0016132A">
      <w:pPr>
        <w:pStyle w:val="ListParagraph"/>
        <w:ind w:left="1440"/>
        <w:rPr>
          <w:rFonts w:ascii="Times New Roman" w:hAnsi="Times New Roman" w:cs="Times New Roman"/>
        </w:rPr>
      </w:pPr>
    </w:p>
    <w:p w14:paraId="6D5F0033" w14:textId="6B9B45DE" w:rsidR="008A78A4" w:rsidRPr="0016132A" w:rsidRDefault="008A78A4" w:rsidP="008A78A4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Attached SPSS dataset (.sav) and output (.</w:t>
      </w:r>
      <w:proofErr w:type="spellStart"/>
      <w:r>
        <w:rPr>
          <w:rFonts w:ascii="Times New Roman" w:hAnsi="Times New Roman" w:cs="Times New Roman"/>
        </w:rPr>
        <w:t>spv</w:t>
      </w:r>
      <w:proofErr w:type="spellEnd"/>
      <w:r>
        <w:rPr>
          <w:rFonts w:ascii="Times New Roman" w:hAnsi="Times New Roman" w:cs="Times New Roman"/>
        </w:rPr>
        <w:t>)</w:t>
      </w:r>
    </w:p>
    <w:sectPr w:rsidR="008A78A4" w:rsidRPr="0016132A" w:rsidSect="00187B4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75E4BB3"/>
    <w:multiLevelType w:val="hybridMultilevel"/>
    <w:tmpl w:val="7BFE64B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8C0"/>
    <w:rsid w:val="0016132A"/>
    <w:rsid w:val="00187B47"/>
    <w:rsid w:val="008A78A4"/>
    <w:rsid w:val="00C93FDA"/>
    <w:rsid w:val="00D714BE"/>
    <w:rsid w:val="00DE68C0"/>
    <w:rsid w:val="00ED7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F93AF67"/>
  <w15:chartTrackingRefBased/>
  <w15:docId w15:val="{28A0CDF9-5EC3-324C-8E08-6A482E0E5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68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730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Gifty Asare</dc:creator>
  <cp:keywords/>
  <dc:description/>
  <cp:lastModifiedBy>Ilknur Ozdemir</cp:lastModifiedBy>
  <cp:revision>2</cp:revision>
  <dcterms:created xsi:type="dcterms:W3CDTF">2022-01-11T21:16:00Z</dcterms:created>
  <dcterms:modified xsi:type="dcterms:W3CDTF">2022-01-11T21:16:00Z</dcterms:modified>
</cp:coreProperties>
</file>