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609F3" w14:textId="77777777" w:rsidR="00D83069" w:rsidRPr="00DA4E39" w:rsidRDefault="00D83069" w:rsidP="00206A11"/>
    <w:p w14:paraId="44B870D7" w14:textId="77777777" w:rsidR="003F62BC" w:rsidRPr="00DA4E39" w:rsidRDefault="003F62BC" w:rsidP="00AE3D04">
      <w:pPr>
        <w:pStyle w:val="BodyText"/>
        <w:spacing w:after="120"/>
        <w:rPr>
          <w:rFonts w:ascii="Times New Roman" w:hAnsi="Times New Roman" w:cs="Times New Roman"/>
        </w:rPr>
      </w:pPr>
    </w:p>
    <w:p w14:paraId="5A3756DA" w14:textId="5BD48A01" w:rsidR="003F62BC" w:rsidRDefault="003F62BC" w:rsidP="00AE3D04">
      <w:pPr>
        <w:pStyle w:val="BodyText"/>
        <w:spacing w:after="120"/>
        <w:rPr>
          <w:rFonts w:ascii="Times New Roman" w:hAnsi="Times New Roman" w:cs="Times New Roman"/>
        </w:rPr>
      </w:pPr>
    </w:p>
    <w:p w14:paraId="03BF20B5" w14:textId="56567926" w:rsidR="00320EAE" w:rsidRDefault="00320EAE" w:rsidP="00AE3D04">
      <w:pPr>
        <w:pStyle w:val="BodyText"/>
        <w:spacing w:after="120"/>
        <w:rPr>
          <w:rFonts w:ascii="Times New Roman" w:hAnsi="Times New Roman" w:cs="Times New Roman"/>
        </w:rPr>
      </w:pPr>
    </w:p>
    <w:p w14:paraId="4E7285E3" w14:textId="1A874290" w:rsidR="00320EAE" w:rsidRDefault="00320EAE" w:rsidP="00AE3D04">
      <w:pPr>
        <w:pStyle w:val="BodyText"/>
        <w:spacing w:after="120"/>
        <w:rPr>
          <w:rFonts w:ascii="Times New Roman" w:hAnsi="Times New Roman" w:cs="Times New Roman"/>
        </w:rPr>
      </w:pPr>
    </w:p>
    <w:p w14:paraId="521153C5" w14:textId="7DC79503" w:rsidR="00320EAE" w:rsidRDefault="00320EAE" w:rsidP="00AE3D04">
      <w:pPr>
        <w:pStyle w:val="BodyText"/>
        <w:spacing w:after="120"/>
        <w:rPr>
          <w:rFonts w:ascii="Times New Roman" w:hAnsi="Times New Roman" w:cs="Times New Roman"/>
        </w:rPr>
      </w:pPr>
    </w:p>
    <w:p w14:paraId="6CAC9C3B" w14:textId="34F28549" w:rsidR="00320EAE" w:rsidRDefault="00320EAE" w:rsidP="00AE3D04">
      <w:pPr>
        <w:pStyle w:val="BodyText"/>
        <w:spacing w:after="120"/>
        <w:rPr>
          <w:rFonts w:ascii="Times New Roman" w:hAnsi="Times New Roman" w:cs="Times New Roman"/>
        </w:rPr>
      </w:pPr>
    </w:p>
    <w:p w14:paraId="56F0131E" w14:textId="77777777" w:rsidR="00320EAE" w:rsidRPr="00DA4E39" w:rsidRDefault="00320EAE" w:rsidP="00AE3D04">
      <w:pPr>
        <w:pStyle w:val="BodyText"/>
        <w:spacing w:after="120"/>
        <w:rPr>
          <w:rFonts w:ascii="Times New Roman" w:hAnsi="Times New Roman" w:cs="Times New Roman"/>
        </w:rPr>
      </w:pPr>
    </w:p>
    <w:p w14:paraId="32DFEA56" w14:textId="77777777" w:rsidR="003C281A" w:rsidRPr="00DA4E39" w:rsidRDefault="003C281A" w:rsidP="00AE3D04">
      <w:pPr>
        <w:pStyle w:val="BodyText"/>
        <w:spacing w:after="120"/>
        <w:rPr>
          <w:rFonts w:ascii="Times New Roman" w:hAnsi="Times New Roman" w:cs="Times New Roman"/>
        </w:rPr>
      </w:pPr>
    </w:p>
    <w:p w14:paraId="532DAB26" w14:textId="77777777" w:rsidR="003C281A" w:rsidRPr="00DA4E39" w:rsidRDefault="003C281A" w:rsidP="00AE3D04">
      <w:pPr>
        <w:pStyle w:val="BodyText"/>
        <w:spacing w:after="120"/>
        <w:rPr>
          <w:rFonts w:ascii="Times New Roman" w:hAnsi="Times New Roman" w:cs="Times New Roman"/>
        </w:rPr>
      </w:pPr>
    </w:p>
    <w:p w14:paraId="1A0BBCB4" w14:textId="77777777" w:rsidR="00B77F0A" w:rsidRPr="00DA4E39" w:rsidRDefault="00B77F0A" w:rsidP="00AE3D04">
      <w:pPr>
        <w:pStyle w:val="BodyText"/>
        <w:spacing w:after="120"/>
        <w:rPr>
          <w:rFonts w:ascii="Times New Roman" w:hAnsi="Times New Roman" w:cs="Times New Roman"/>
        </w:rPr>
      </w:pPr>
    </w:p>
    <w:p w14:paraId="405E0913" w14:textId="79FDDF15" w:rsidR="003F62BC" w:rsidRPr="00DA4E39" w:rsidRDefault="009C27F7" w:rsidP="00AE3D04">
      <w:pPr>
        <w:pStyle w:val="BodyText"/>
        <w:spacing w:after="120"/>
        <w:jc w:val="center"/>
        <w:rPr>
          <w:rFonts w:ascii="Times New Roman" w:hAnsi="Times New Roman" w:cs="Times New Roman"/>
          <w:b/>
          <w:bCs/>
        </w:rPr>
      </w:pPr>
      <w:r w:rsidRPr="00DA4E39">
        <w:rPr>
          <w:rFonts w:ascii="Times New Roman" w:hAnsi="Times New Roman" w:cs="Times New Roman"/>
          <w:b/>
        </w:rPr>
        <w:t xml:space="preserve">INVESTIGATING THE KNOWLEDGE OF ALCOHOL AND MARIJUANA USE AND ITS </w:t>
      </w:r>
      <w:r w:rsidR="00243444">
        <w:rPr>
          <w:rFonts w:ascii="Times New Roman" w:hAnsi="Times New Roman" w:cs="Times New Roman"/>
          <w:b/>
        </w:rPr>
        <w:t xml:space="preserve">COGNITIVE AND </w:t>
      </w:r>
      <w:r w:rsidRPr="00DA4E39">
        <w:rPr>
          <w:rFonts w:ascii="Times New Roman" w:hAnsi="Times New Roman" w:cs="Times New Roman"/>
          <w:b/>
        </w:rPr>
        <w:t>HEALTH EFFECTS AND THE A</w:t>
      </w:r>
      <w:r w:rsidR="00B112DA" w:rsidRPr="00DA4E39">
        <w:rPr>
          <w:rFonts w:ascii="Times New Roman" w:hAnsi="Times New Roman" w:cs="Times New Roman"/>
          <w:b/>
        </w:rPr>
        <w:t>SSOCIATED SOCIO</w:t>
      </w:r>
      <w:r w:rsidR="00CE7668">
        <w:rPr>
          <w:rFonts w:ascii="Times New Roman" w:hAnsi="Times New Roman" w:cs="Times New Roman"/>
          <w:b/>
        </w:rPr>
        <w:t xml:space="preserve"> –</w:t>
      </w:r>
      <w:r w:rsidR="00B112DA" w:rsidRPr="00DA4E39">
        <w:rPr>
          <w:rFonts w:ascii="Times New Roman" w:hAnsi="Times New Roman" w:cs="Times New Roman"/>
          <w:b/>
        </w:rPr>
        <w:t xml:space="preserve"> DEMOGRAPHIC</w:t>
      </w:r>
      <w:r w:rsidR="00756AAB">
        <w:rPr>
          <w:rFonts w:ascii="Times New Roman" w:hAnsi="Times New Roman" w:cs="Times New Roman"/>
          <w:b/>
        </w:rPr>
        <w:t xml:space="preserve"> </w:t>
      </w:r>
      <w:r w:rsidR="00CA6F3F">
        <w:rPr>
          <w:rFonts w:ascii="Times New Roman" w:hAnsi="Times New Roman" w:cs="Times New Roman"/>
          <w:b/>
        </w:rPr>
        <w:t>AND</w:t>
      </w:r>
      <w:r w:rsidR="00CE7668">
        <w:rPr>
          <w:rFonts w:ascii="Times New Roman" w:hAnsi="Times New Roman" w:cs="Times New Roman"/>
          <w:b/>
        </w:rPr>
        <w:t xml:space="preserve"> ECONOMIC</w:t>
      </w:r>
      <w:r w:rsidR="00B112DA" w:rsidRPr="00DA4E39">
        <w:rPr>
          <w:rFonts w:ascii="Times New Roman" w:hAnsi="Times New Roman" w:cs="Times New Roman"/>
          <w:b/>
        </w:rPr>
        <w:t xml:space="preserve"> </w:t>
      </w:r>
      <w:r w:rsidRPr="00DA4E39">
        <w:rPr>
          <w:rFonts w:ascii="Times New Roman" w:hAnsi="Times New Roman" w:cs="Times New Roman"/>
          <w:b/>
        </w:rPr>
        <w:t>FACTORS:  A CROSS SECTIONAL STUDY OF UNIVERSITY STUDENTS IN OTTAWA, CANADA</w:t>
      </w:r>
      <w:r w:rsidRPr="00DA4E39">
        <w:rPr>
          <w:rFonts w:ascii="Times New Roman" w:hAnsi="Times New Roman" w:cs="Times New Roman"/>
        </w:rPr>
        <w:t>.</w:t>
      </w:r>
    </w:p>
    <w:p w14:paraId="728EF9B0" w14:textId="77777777" w:rsidR="00DD7769" w:rsidRPr="00DA4E39" w:rsidRDefault="00DD7769" w:rsidP="00AE3D04">
      <w:pPr>
        <w:pStyle w:val="BodyText"/>
        <w:spacing w:after="120"/>
        <w:jc w:val="center"/>
        <w:rPr>
          <w:rFonts w:ascii="Times New Roman" w:hAnsi="Times New Roman" w:cs="Times New Roman"/>
        </w:rPr>
      </w:pPr>
    </w:p>
    <w:p w14:paraId="1AE17D9D" w14:textId="77777777" w:rsidR="0008248E" w:rsidRPr="00DA4E39" w:rsidRDefault="0008248E" w:rsidP="00AE3D04">
      <w:pPr>
        <w:pStyle w:val="BodyText"/>
        <w:spacing w:after="120"/>
        <w:jc w:val="center"/>
        <w:rPr>
          <w:rFonts w:ascii="Times New Roman" w:hAnsi="Times New Roman" w:cs="Times New Roman"/>
        </w:rPr>
      </w:pPr>
    </w:p>
    <w:p w14:paraId="579CC2D4" w14:textId="77777777" w:rsidR="0008248E" w:rsidRPr="00DA4E39" w:rsidRDefault="0008248E" w:rsidP="00AE3D04">
      <w:pPr>
        <w:pStyle w:val="BodyText"/>
        <w:spacing w:after="120"/>
        <w:jc w:val="center"/>
        <w:rPr>
          <w:rFonts w:ascii="Times New Roman" w:hAnsi="Times New Roman" w:cs="Times New Roman"/>
        </w:rPr>
      </w:pPr>
    </w:p>
    <w:p w14:paraId="186C5ED6" w14:textId="1447D88F" w:rsidR="006C4E6F" w:rsidRPr="00DA4E39" w:rsidRDefault="007D4094" w:rsidP="00DA4E39">
      <w:pPr>
        <w:pStyle w:val="BodyText"/>
        <w:spacing w:after="120"/>
        <w:jc w:val="center"/>
        <w:rPr>
          <w:rFonts w:ascii="Times New Roman" w:hAnsi="Times New Roman" w:cs="Times New Roman"/>
        </w:rPr>
      </w:pPr>
      <w:r w:rsidRPr="00DA4E39">
        <w:rPr>
          <w:rFonts w:ascii="Times New Roman" w:hAnsi="Times New Roman" w:cs="Times New Roman"/>
        </w:rPr>
        <w:t>Mohamad</w:t>
      </w:r>
      <w:r w:rsidR="006F42B6" w:rsidRPr="00DA4E39">
        <w:rPr>
          <w:rFonts w:ascii="Times New Roman" w:hAnsi="Times New Roman" w:cs="Times New Roman"/>
        </w:rPr>
        <w:t xml:space="preserve"> </w:t>
      </w:r>
      <w:r w:rsidRPr="00DA4E39">
        <w:rPr>
          <w:rFonts w:ascii="Times New Roman" w:hAnsi="Times New Roman" w:cs="Times New Roman"/>
        </w:rPr>
        <w:t>Abou el Fou</w:t>
      </w:r>
      <w:r w:rsidR="001C0F58" w:rsidRPr="00DA4E39">
        <w:rPr>
          <w:rFonts w:ascii="Times New Roman" w:hAnsi="Times New Roman" w:cs="Times New Roman"/>
        </w:rPr>
        <w:t>l</w:t>
      </w:r>
    </w:p>
    <w:p w14:paraId="107EE5FA" w14:textId="77777777" w:rsidR="006C4E6F" w:rsidRPr="00DA4E39" w:rsidRDefault="006C4E6F" w:rsidP="00AE3D04">
      <w:pPr>
        <w:pStyle w:val="BodyText"/>
        <w:spacing w:after="120"/>
        <w:rPr>
          <w:rFonts w:ascii="Times New Roman" w:hAnsi="Times New Roman" w:cs="Times New Roman"/>
        </w:rPr>
      </w:pPr>
    </w:p>
    <w:p w14:paraId="6F495E11" w14:textId="77777777" w:rsidR="006C4E6F" w:rsidRPr="00DA4E39" w:rsidRDefault="006C4E6F" w:rsidP="00AE3D04">
      <w:pPr>
        <w:pStyle w:val="BodyText"/>
        <w:spacing w:after="120"/>
        <w:rPr>
          <w:rFonts w:ascii="Times New Roman" w:hAnsi="Times New Roman" w:cs="Times New Roman"/>
        </w:rPr>
      </w:pPr>
    </w:p>
    <w:p w14:paraId="3E8AEF4A" w14:textId="77777777" w:rsidR="001B33BC" w:rsidRPr="00DA4E39" w:rsidRDefault="001B33BC" w:rsidP="00AE3D04">
      <w:pPr>
        <w:pStyle w:val="BodyText"/>
        <w:spacing w:after="120"/>
        <w:rPr>
          <w:rFonts w:ascii="Times New Roman" w:hAnsi="Times New Roman" w:cs="Times New Roman"/>
        </w:rPr>
      </w:pPr>
    </w:p>
    <w:p w14:paraId="1FFF048A" w14:textId="10472E19" w:rsidR="004D65B8" w:rsidRDefault="004D65B8" w:rsidP="00AE3D04">
      <w:pPr>
        <w:pStyle w:val="BodyText"/>
        <w:spacing w:after="120"/>
        <w:rPr>
          <w:rFonts w:ascii="Times New Roman" w:hAnsi="Times New Roman" w:cs="Times New Roman"/>
        </w:rPr>
      </w:pPr>
    </w:p>
    <w:p w14:paraId="15C01E38" w14:textId="06541979" w:rsidR="00320EAE" w:rsidRDefault="00320EAE" w:rsidP="00AE3D04">
      <w:pPr>
        <w:pStyle w:val="BodyText"/>
        <w:spacing w:after="120"/>
        <w:rPr>
          <w:rFonts w:ascii="Times New Roman" w:hAnsi="Times New Roman" w:cs="Times New Roman"/>
        </w:rPr>
      </w:pPr>
    </w:p>
    <w:p w14:paraId="6361E33D" w14:textId="3D578269" w:rsidR="00320EAE" w:rsidRDefault="00320EAE" w:rsidP="00AE3D04">
      <w:pPr>
        <w:pStyle w:val="BodyText"/>
        <w:spacing w:after="120"/>
        <w:rPr>
          <w:rFonts w:ascii="Times New Roman" w:hAnsi="Times New Roman" w:cs="Times New Roman"/>
        </w:rPr>
      </w:pPr>
    </w:p>
    <w:p w14:paraId="6132DB85" w14:textId="771C744D" w:rsidR="00320EAE" w:rsidRDefault="00320EAE" w:rsidP="00AE3D04">
      <w:pPr>
        <w:pStyle w:val="BodyText"/>
        <w:spacing w:after="120"/>
        <w:rPr>
          <w:rFonts w:ascii="Times New Roman" w:hAnsi="Times New Roman" w:cs="Times New Roman"/>
        </w:rPr>
      </w:pPr>
    </w:p>
    <w:p w14:paraId="19A698E6" w14:textId="27446AD3" w:rsidR="00320EAE" w:rsidRDefault="00320EAE" w:rsidP="00AE3D04">
      <w:pPr>
        <w:pStyle w:val="BodyText"/>
        <w:spacing w:after="120"/>
        <w:rPr>
          <w:rFonts w:ascii="Times New Roman" w:hAnsi="Times New Roman" w:cs="Times New Roman"/>
        </w:rPr>
      </w:pPr>
    </w:p>
    <w:p w14:paraId="06C2EE22" w14:textId="7F363AC8" w:rsidR="00320EAE" w:rsidRDefault="00320EAE" w:rsidP="00AE3D04">
      <w:pPr>
        <w:pStyle w:val="BodyText"/>
        <w:spacing w:after="120"/>
        <w:rPr>
          <w:rFonts w:ascii="Times New Roman" w:hAnsi="Times New Roman" w:cs="Times New Roman"/>
        </w:rPr>
      </w:pPr>
    </w:p>
    <w:p w14:paraId="5E79FFD8" w14:textId="0958DE9C" w:rsidR="00320EAE" w:rsidRDefault="00320EAE" w:rsidP="00AE3D04">
      <w:pPr>
        <w:pStyle w:val="BodyText"/>
        <w:spacing w:after="120"/>
        <w:rPr>
          <w:rFonts w:ascii="Times New Roman" w:hAnsi="Times New Roman" w:cs="Times New Roman"/>
        </w:rPr>
      </w:pPr>
    </w:p>
    <w:p w14:paraId="3160B1AF" w14:textId="658D4417" w:rsidR="00320EAE" w:rsidRDefault="00320EAE" w:rsidP="00AE3D04">
      <w:pPr>
        <w:pStyle w:val="BodyText"/>
        <w:spacing w:after="120"/>
        <w:rPr>
          <w:rFonts w:ascii="Times New Roman" w:hAnsi="Times New Roman" w:cs="Times New Roman"/>
        </w:rPr>
      </w:pPr>
    </w:p>
    <w:p w14:paraId="777A0510" w14:textId="1F21276F" w:rsidR="00320EAE" w:rsidRDefault="00320EAE" w:rsidP="00AE3D04">
      <w:pPr>
        <w:pStyle w:val="BodyText"/>
        <w:spacing w:after="120"/>
        <w:rPr>
          <w:rFonts w:ascii="Times New Roman" w:hAnsi="Times New Roman" w:cs="Times New Roman"/>
        </w:rPr>
      </w:pPr>
    </w:p>
    <w:p w14:paraId="55F28119" w14:textId="77777777" w:rsidR="00320EAE" w:rsidRDefault="00320EAE" w:rsidP="00AE3D04">
      <w:pPr>
        <w:pStyle w:val="BodyText"/>
        <w:spacing w:after="120"/>
        <w:rPr>
          <w:rFonts w:ascii="Times New Roman" w:hAnsi="Times New Roman" w:cs="Times New Roman"/>
        </w:rPr>
      </w:pPr>
    </w:p>
    <w:p w14:paraId="2FEF7423" w14:textId="77777777" w:rsidR="00320EAE" w:rsidRPr="00DA4E39" w:rsidRDefault="00320EAE" w:rsidP="00AE3D04">
      <w:pPr>
        <w:pStyle w:val="BodyText"/>
        <w:spacing w:after="120"/>
        <w:rPr>
          <w:rFonts w:ascii="Times New Roman" w:hAnsi="Times New Roman" w:cs="Times New Roman"/>
        </w:rPr>
      </w:pPr>
    </w:p>
    <w:p w14:paraId="155DE964" w14:textId="77777777" w:rsidR="00AA5321" w:rsidRPr="00DA4E39" w:rsidRDefault="00AA5321" w:rsidP="00787C76">
      <w:pPr>
        <w:spacing w:after="120" w:line="240" w:lineRule="auto"/>
        <w:jc w:val="both"/>
        <w:rPr>
          <w:rFonts w:ascii="Times New Roman" w:hAnsi="Times New Roman" w:cs="Times New Roman"/>
          <w:b/>
          <w:bCs/>
          <w:sz w:val="24"/>
          <w:szCs w:val="24"/>
        </w:rPr>
      </w:pPr>
    </w:p>
    <w:p w14:paraId="4ECF7133" w14:textId="77777777" w:rsidR="00AA5321" w:rsidRPr="00DA4E39" w:rsidRDefault="00FA243D" w:rsidP="00787C76">
      <w:pPr>
        <w:spacing w:after="120" w:line="240" w:lineRule="auto"/>
        <w:jc w:val="both"/>
        <w:rPr>
          <w:rFonts w:ascii="Times New Roman" w:hAnsi="Times New Roman" w:cs="Times New Roman"/>
          <w:b/>
          <w:bCs/>
          <w:sz w:val="24"/>
          <w:szCs w:val="24"/>
        </w:rPr>
      </w:pPr>
      <w:r w:rsidRPr="00DA4E39">
        <w:rPr>
          <w:rFonts w:ascii="Times New Roman" w:hAnsi="Times New Roman" w:cs="Times New Roman"/>
          <w:b/>
          <w:bCs/>
          <w:sz w:val="24"/>
          <w:szCs w:val="24"/>
        </w:rPr>
        <w:t>Introduction</w:t>
      </w:r>
    </w:p>
    <w:p w14:paraId="0736A37F" w14:textId="042CC64C" w:rsidR="00443873" w:rsidRDefault="00D14D9D" w:rsidP="00787C76">
      <w:pPr>
        <w:spacing w:after="120" w:line="240" w:lineRule="auto"/>
        <w:jc w:val="both"/>
        <w:rPr>
          <w:rFonts w:ascii="Times New Roman" w:hAnsi="Times New Roman" w:cs="Times New Roman"/>
          <w:sz w:val="24"/>
          <w:szCs w:val="24"/>
        </w:rPr>
      </w:pPr>
      <w:r w:rsidRPr="00D14D9D">
        <w:rPr>
          <w:rFonts w:ascii="Times New Roman" w:hAnsi="Times New Roman" w:cs="Times New Roman"/>
          <w:sz w:val="24"/>
          <w:szCs w:val="24"/>
        </w:rPr>
        <w:t>Alcohol and marijuana are psychoactive drugs. Psychoactive drugs are known to alter human mental states and nerve functions. Continued use of alcohol and marijuana may cause significant impairment such as liver damage and mental</w:t>
      </w:r>
      <w:r>
        <w:rPr>
          <w:rFonts w:ascii="Times New Roman" w:hAnsi="Times New Roman" w:cs="Times New Roman"/>
          <w:sz w:val="24"/>
          <w:szCs w:val="24"/>
        </w:rPr>
        <w:t xml:space="preserve"> </w:t>
      </w:r>
      <w:r w:rsidR="00A954F2" w:rsidRPr="00DA4E39">
        <w:rPr>
          <w:rFonts w:ascii="Times New Roman" w:hAnsi="Times New Roman" w:cs="Times New Roman"/>
          <w:sz w:val="24"/>
          <w:szCs w:val="24"/>
          <w:shd w:val="clear" w:color="auto" w:fill="FFFFFF"/>
        </w:rPr>
        <w:t>health</w:t>
      </w:r>
      <w:r w:rsidR="00FA243D" w:rsidRPr="00DA4E39">
        <w:rPr>
          <w:rFonts w:ascii="Times New Roman" w:hAnsi="Times New Roman" w:cs="Times New Roman"/>
          <w:sz w:val="24"/>
          <w:szCs w:val="24"/>
          <w:shd w:val="clear" w:color="auto" w:fill="FFFFFF"/>
        </w:rPr>
        <w:t xml:space="preserve"> and respiratory issues</w:t>
      </w:r>
      <w:r w:rsidR="004023D3" w:rsidRPr="00DA4E39">
        <w:rPr>
          <w:rFonts w:ascii="Times New Roman" w:hAnsi="Times New Roman" w:cs="Times New Roman"/>
          <w:sz w:val="24"/>
          <w:szCs w:val="24"/>
          <w:shd w:val="clear" w:color="auto" w:fill="FFFFFF"/>
        </w:rPr>
        <w:t xml:space="preserve"> (Zaman et al., 2015). </w:t>
      </w:r>
      <w:r w:rsidR="0079247B" w:rsidRPr="00DA4E39">
        <w:rPr>
          <w:rFonts w:ascii="Times New Roman" w:hAnsi="Times New Roman" w:cs="Times New Roman"/>
          <w:sz w:val="24"/>
          <w:szCs w:val="24"/>
          <w:shd w:val="clear" w:color="auto" w:fill="FFFFFF"/>
        </w:rPr>
        <w:t>According to Zaman et al.</w:t>
      </w:r>
      <w:r w:rsidR="004E3766">
        <w:rPr>
          <w:rFonts w:ascii="Times New Roman" w:hAnsi="Times New Roman" w:cs="Times New Roman"/>
          <w:sz w:val="24"/>
          <w:szCs w:val="24"/>
          <w:shd w:val="clear" w:color="auto" w:fill="FFFFFF"/>
        </w:rPr>
        <w:t>,</w:t>
      </w:r>
      <w:r w:rsidR="0079247B" w:rsidRPr="00DA4E39">
        <w:rPr>
          <w:rFonts w:ascii="Times New Roman" w:hAnsi="Times New Roman" w:cs="Times New Roman"/>
          <w:sz w:val="24"/>
          <w:szCs w:val="24"/>
          <w:shd w:val="clear" w:color="auto" w:fill="FFFFFF"/>
        </w:rPr>
        <w:t xml:space="preserve"> (2015), </w:t>
      </w:r>
      <w:r w:rsidR="006B006F" w:rsidRPr="00DA4E39">
        <w:rPr>
          <w:rFonts w:ascii="Times New Roman" w:hAnsi="Times New Roman" w:cs="Times New Roman"/>
          <w:sz w:val="24"/>
          <w:szCs w:val="24"/>
          <w:shd w:val="clear" w:color="auto" w:fill="FFFFFF"/>
        </w:rPr>
        <w:t>excess alcohol</w:t>
      </w:r>
      <w:r w:rsidR="0074214E" w:rsidRPr="00DA4E39">
        <w:rPr>
          <w:rFonts w:ascii="Times New Roman" w:hAnsi="Times New Roman" w:cs="Times New Roman"/>
          <w:sz w:val="24"/>
          <w:szCs w:val="24"/>
          <w:shd w:val="clear" w:color="auto" w:fill="FFFFFF"/>
        </w:rPr>
        <w:t xml:space="preserve"> consumption contributes</w:t>
      </w:r>
      <w:r w:rsidR="007D5A45" w:rsidRPr="00DA4E39">
        <w:rPr>
          <w:rFonts w:ascii="Times New Roman" w:hAnsi="Times New Roman" w:cs="Times New Roman"/>
          <w:sz w:val="24"/>
          <w:szCs w:val="24"/>
          <w:shd w:val="clear" w:color="auto" w:fill="FFFFFF"/>
        </w:rPr>
        <w:t xml:space="preserve"> </w:t>
      </w:r>
      <w:r w:rsidR="00C04E30" w:rsidRPr="00DA4E39">
        <w:rPr>
          <w:rFonts w:ascii="Times New Roman" w:hAnsi="Times New Roman" w:cs="Times New Roman"/>
          <w:sz w:val="24"/>
          <w:szCs w:val="24"/>
          <w:shd w:val="clear" w:color="auto" w:fill="FFFFFF"/>
        </w:rPr>
        <w:t xml:space="preserve">to 4.5% </w:t>
      </w:r>
      <w:r w:rsidR="004F64E4" w:rsidRPr="00DA4E39">
        <w:rPr>
          <w:rFonts w:ascii="Times New Roman" w:hAnsi="Times New Roman" w:cs="Times New Roman"/>
          <w:sz w:val="24"/>
          <w:szCs w:val="24"/>
          <w:shd w:val="clear" w:color="auto" w:fill="FFFFFF"/>
        </w:rPr>
        <w:t xml:space="preserve">of the global burden of </w:t>
      </w:r>
      <w:r w:rsidR="00691985" w:rsidRPr="00DA4E39">
        <w:rPr>
          <w:rFonts w:ascii="Times New Roman" w:hAnsi="Times New Roman" w:cs="Times New Roman"/>
          <w:sz w:val="24"/>
          <w:szCs w:val="24"/>
          <w:shd w:val="clear" w:color="auto" w:fill="FFFFFF"/>
        </w:rPr>
        <w:t xml:space="preserve">diseases </w:t>
      </w:r>
      <w:r w:rsidR="007E39E2" w:rsidRPr="00DA4E39">
        <w:rPr>
          <w:rFonts w:ascii="Times New Roman" w:hAnsi="Times New Roman" w:cs="Times New Roman"/>
          <w:sz w:val="24"/>
          <w:szCs w:val="24"/>
          <w:shd w:val="clear" w:color="auto" w:fill="FFFFFF"/>
        </w:rPr>
        <w:t xml:space="preserve">and body harm. </w:t>
      </w:r>
      <w:r w:rsidR="00F2151A">
        <w:rPr>
          <w:rFonts w:ascii="Times New Roman" w:hAnsi="Times New Roman" w:cs="Times New Roman"/>
          <w:sz w:val="24"/>
          <w:szCs w:val="24"/>
          <w:shd w:val="clear" w:color="auto" w:fill="FFFFFF"/>
        </w:rPr>
        <w:t>E</w:t>
      </w:r>
      <w:r w:rsidR="00FC7E76" w:rsidRPr="00DA4E39">
        <w:rPr>
          <w:rFonts w:ascii="Times New Roman" w:hAnsi="Times New Roman" w:cs="Times New Roman"/>
          <w:sz w:val="24"/>
          <w:szCs w:val="24"/>
          <w:shd w:val="clear" w:color="auto" w:fill="FFFFFF"/>
        </w:rPr>
        <w:t xml:space="preserve">xcess </w:t>
      </w:r>
      <w:r w:rsidR="009E6A39" w:rsidRPr="00DA4E39">
        <w:rPr>
          <w:rFonts w:ascii="Times New Roman" w:hAnsi="Times New Roman" w:cs="Times New Roman"/>
          <w:sz w:val="24"/>
          <w:szCs w:val="24"/>
          <w:shd w:val="clear" w:color="auto" w:fill="FFFFFF"/>
        </w:rPr>
        <w:t>alcohol</w:t>
      </w:r>
      <w:r w:rsidR="00FC7E76" w:rsidRPr="00DA4E39">
        <w:rPr>
          <w:rFonts w:ascii="Times New Roman" w:hAnsi="Times New Roman" w:cs="Times New Roman"/>
          <w:sz w:val="24"/>
          <w:szCs w:val="24"/>
          <w:shd w:val="clear" w:color="auto" w:fill="FFFFFF"/>
        </w:rPr>
        <w:t xml:space="preserve"> use</w:t>
      </w:r>
      <w:r w:rsidR="009E6A39" w:rsidRPr="00DA4E39">
        <w:rPr>
          <w:rFonts w:ascii="Times New Roman" w:hAnsi="Times New Roman" w:cs="Times New Roman"/>
          <w:sz w:val="24"/>
          <w:szCs w:val="24"/>
          <w:shd w:val="clear" w:color="auto" w:fill="FFFFFF"/>
        </w:rPr>
        <w:t xml:space="preserve"> results </w:t>
      </w:r>
      <w:r w:rsidR="008241B4" w:rsidRPr="00DA4E39">
        <w:rPr>
          <w:rFonts w:ascii="Times New Roman" w:hAnsi="Times New Roman" w:cs="Times New Roman"/>
          <w:sz w:val="24"/>
          <w:szCs w:val="24"/>
          <w:shd w:val="clear" w:color="auto" w:fill="FFFFFF"/>
        </w:rPr>
        <w:t>in</w:t>
      </w:r>
      <w:r w:rsidR="00FC7E76" w:rsidRPr="00DA4E39">
        <w:rPr>
          <w:rFonts w:ascii="Times New Roman" w:hAnsi="Times New Roman" w:cs="Times New Roman"/>
          <w:sz w:val="24"/>
          <w:szCs w:val="24"/>
          <w:shd w:val="clear" w:color="auto" w:fill="FFFFFF"/>
        </w:rPr>
        <w:t xml:space="preserve"> </w:t>
      </w:r>
      <w:r w:rsidR="009E6A39" w:rsidRPr="00DA4E39">
        <w:rPr>
          <w:rFonts w:ascii="Times New Roman" w:hAnsi="Times New Roman" w:cs="Times New Roman"/>
          <w:sz w:val="24"/>
          <w:szCs w:val="24"/>
          <w:shd w:val="clear" w:color="auto" w:fill="FFFFFF"/>
        </w:rPr>
        <w:t>20</w:t>
      </w:r>
      <w:r w:rsidR="00FC7E76" w:rsidRPr="00DA4E39">
        <w:rPr>
          <w:rFonts w:ascii="Times New Roman" w:hAnsi="Times New Roman" w:cs="Times New Roman"/>
          <w:sz w:val="24"/>
          <w:szCs w:val="24"/>
          <w:shd w:val="clear" w:color="auto" w:fill="FFFFFF"/>
        </w:rPr>
        <w:t>%</w:t>
      </w:r>
      <w:r w:rsidR="009E6A39" w:rsidRPr="00DA4E39">
        <w:rPr>
          <w:rFonts w:ascii="Times New Roman" w:hAnsi="Times New Roman" w:cs="Times New Roman"/>
          <w:sz w:val="24"/>
          <w:szCs w:val="24"/>
          <w:shd w:val="clear" w:color="auto" w:fill="FFFFFF"/>
        </w:rPr>
        <w:t xml:space="preserve"> to 50% of liver damage</w:t>
      </w:r>
      <w:r w:rsidR="00707ED1" w:rsidRPr="00DA4E39">
        <w:rPr>
          <w:rFonts w:ascii="Times New Roman" w:hAnsi="Times New Roman" w:cs="Times New Roman"/>
          <w:sz w:val="24"/>
          <w:szCs w:val="24"/>
          <w:shd w:val="clear" w:color="auto" w:fill="FFFFFF"/>
        </w:rPr>
        <w:t xml:space="preserve">, </w:t>
      </w:r>
      <w:r w:rsidR="00F2151A" w:rsidRPr="00DA4E39">
        <w:rPr>
          <w:rFonts w:ascii="Times New Roman" w:hAnsi="Times New Roman" w:cs="Times New Roman"/>
          <w:sz w:val="24"/>
          <w:szCs w:val="24"/>
          <w:shd w:val="clear" w:color="auto" w:fill="FFFFFF"/>
        </w:rPr>
        <w:t>epilepsy</w:t>
      </w:r>
      <w:r w:rsidR="00707ED1" w:rsidRPr="00DA4E39">
        <w:rPr>
          <w:rFonts w:ascii="Times New Roman" w:hAnsi="Times New Roman" w:cs="Times New Roman"/>
          <w:sz w:val="24"/>
          <w:szCs w:val="24"/>
          <w:shd w:val="clear" w:color="auto" w:fill="FFFFFF"/>
        </w:rPr>
        <w:t xml:space="preserve"> and poisoning</w:t>
      </w:r>
      <w:r w:rsidR="00842E8B" w:rsidRPr="00DA4E39">
        <w:rPr>
          <w:rFonts w:ascii="Times New Roman" w:hAnsi="Times New Roman" w:cs="Times New Roman"/>
          <w:sz w:val="24"/>
          <w:szCs w:val="24"/>
          <w:shd w:val="clear" w:color="auto" w:fill="FFFFFF"/>
        </w:rPr>
        <w:t xml:space="preserve">. </w:t>
      </w:r>
      <w:r w:rsidR="00D47325" w:rsidRPr="00DA4E39">
        <w:rPr>
          <w:rFonts w:ascii="Times New Roman" w:hAnsi="Times New Roman" w:cs="Times New Roman"/>
          <w:sz w:val="24"/>
          <w:szCs w:val="24"/>
          <w:shd w:val="clear" w:color="auto" w:fill="FFFFFF"/>
        </w:rPr>
        <w:t xml:space="preserve">The </w:t>
      </w:r>
      <w:r w:rsidR="000A7657" w:rsidRPr="00DA4E39">
        <w:rPr>
          <w:rFonts w:ascii="Times New Roman" w:hAnsi="Times New Roman" w:cs="Times New Roman"/>
          <w:sz w:val="24"/>
          <w:szCs w:val="24"/>
          <w:shd w:val="clear" w:color="auto" w:fill="FFFFFF"/>
        </w:rPr>
        <w:t>public</w:t>
      </w:r>
      <w:r w:rsidR="00D47325" w:rsidRPr="00DA4E39">
        <w:rPr>
          <w:rFonts w:ascii="Times New Roman" w:hAnsi="Times New Roman" w:cs="Times New Roman"/>
          <w:sz w:val="24"/>
          <w:szCs w:val="24"/>
          <w:shd w:val="clear" w:color="auto" w:fill="FFFFFF"/>
        </w:rPr>
        <w:t xml:space="preserve"> health effects of marijuana include brain </w:t>
      </w:r>
      <w:r w:rsidR="000A7657" w:rsidRPr="00DA4E39">
        <w:rPr>
          <w:rFonts w:ascii="Times New Roman" w:hAnsi="Times New Roman" w:cs="Times New Roman"/>
          <w:sz w:val="24"/>
          <w:szCs w:val="24"/>
          <w:shd w:val="clear" w:color="auto" w:fill="FFFFFF"/>
        </w:rPr>
        <w:t>damage</w:t>
      </w:r>
      <w:r w:rsidR="00D47325" w:rsidRPr="00DA4E39">
        <w:rPr>
          <w:rFonts w:ascii="Times New Roman" w:hAnsi="Times New Roman" w:cs="Times New Roman"/>
          <w:sz w:val="24"/>
          <w:szCs w:val="24"/>
          <w:shd w:val="clear" w:color="auto" w:fill="FFFFFF"/>
        </w:rPr>
        <w:t>, addiction and lung issues.</w:t>
      </w:r>
      <w:r w:rsidR="00FC7E76" w:rsidRPr="00DA4E39">
        <w:rPr>
          <w:rFonts w:ascii="Times New Roman" w:hAnsi="Times New Roman" w:cs="Times New Roman"/>
          <w:sz w:val="24"/>
          <w:szCs w:val="24"/>
          <w:shd w:val="clear" w:color="auto" w:fill="FFFFFF"/>
        </w:rPr>
        <w:t xml:space="preserve"> </w:t>
      </w:r>
      <w:r w:rsidR="0033136E" w:rsidRPr="00DA4E39">
        <w:rPr>
          <w:rFonts w:ascii="Times New Roman" w:hAnsi="Times New Roman" w:cs="Times New Roman"/>
          <w:sz w:val="24"/>
          <w:szCs w:val="24"/>
          <w:shd w:val="clear" w:color="auto" w:fill="FFFFFF"/>
        </w:rPr>
        <w:t>Approximately</w:t>
      </w:r>
      <w:r w:rsidR="00D47325" w:rsidRPr="00DA4E39">
        <w:rPr>
          <w:rFonts w:ascii="Times New Roman" w:hAnsi="Times New Roman" w:cs="Times New Roman"/>
          <w:sz w:val="24"/>
          <w:szCs w:val="24"/>
          <w:shd w:val="clear" w:color="auto" w:fill="FFFFFF"/>
        </w:rPr>
        <w:t xml:space="preserve"> </w:t>
      </w:r>
      <w:r w:rsidR="00E90CC5" w:rsidRPr="00DA4E39">
        <w:rPr>
          <w:rFonts w:ascii="Times New Roman" w:hAnsi="Times New Roman" w:cs="Times New Roman"/>
          <w:sz w:val="24"/>
          <w:szCs w:val="24"/>
          <w:shd w:val="clear" w:color="auto" w:fill="FFFFFF"/>
        </w:rPr>
        <w:t>2</w:t>
      </w:r>
      <w:r w:rsidR="00FC7E76" w:rsidRPr="00DA4E39">
        <w:rPr>
          <w:rFonts w:ascii="Times New Roman" w:hAnsi="Times New Roman" w:cs="Times New Roman"/>
          <w:sz w:val="24"/>
          <w:szCs w:val="24"/>
          <w:shd w:val="clear" w:color="auto" w:fill="FFFFFF"/>
        </w:rPr>
        <w:t>%</w:t>
      </w:r>
      <w:r w:rsidR="00E90CC5" w:rsidRPr="00DA4E39">
        <w:rPr>
          <w:rFonts w:ascii="Times New Roman" w:hAnsi="Times New Roman" w:cs="Times New Roman"/>
          <w:sz w:val="24"/>
          <w:szCs w:val="24"/>
          <w:shd w:val="clear" w:color="auto" w:fill="FFFFFF"/>
        </w:rPr>
        <w:t xml:space="preserve"> to 5</w:t>
      </w:r>
      <w:r w:rsidR="000A7657" w:rsidRPr="00DA4E39">
        <w:rPr>
          <w:rFonts w:ascii="Times New Roman" w:hAnsi="Times New Roman" w:cs="Times New Roman"/>
          <w:sz w:val="24"/>
          <w:szCs w:val="24"/>
          <w:shd w:val="clear" w:color="auto" w:fill="FFFFFF"/>
        </w:rPr>
        <w:t>%</w:t>
      </w:r>
      <w:r w:rsidR="00E90CC5" w:rsidRPr="00DA4E39">
        <w:rPr>
          <w:rFonts w:ascii="Times New Roman" w:hAnsi="Times New Roman" w:cs="Times New Roman"/>
          <w:sz w:val="24"/>
          <w:szCs w:val="24"/>
          <w:shd w:val="clear" w:color="auto" w:fill="FFFFFF"/>
        </w:rPr>
        <w:t xml:space="preserve"> of students at the age of </w:t>
      </w:r>
      <w:r w:rsidR="00072EDF" w:rsidRPr="00DA4E39">
        <w:rPr>
          <w:rFonts w:ascii="Times New Roman" w:hAnsi="Times New Roman" w:cs="Times New Roman"/>
          <w:sz w:val="24"/>
          <w:szCs w:val="24"/>
          <w:shd w:val="clear" w:color="auto" w:fill="FFFFFF"/>
        </w:rPr>
        <w:t>eighteen report</w:t>
      </w:r>
      <w:r w:rsidR="00E90CC5" w:rsidRPr="00DA4E39">
        <w:rPr>
          <w:rFonts w:ascii="Times New Roman" w:hAnsi="Times New Roman" w:cs="Times New Roman"/>
          <w:sz w:val="24"/>
          <w:szCs w:val="24"/>
          <w:shd w:val="clear" w:color="auto" w:fill="FFFFFF"/>
        </w:rPr>
        <w:t xml:space="preserve"> using marijuana </w:t>
      </w:r>
      <w:r w:rsidR="000A7657" w:rsidRPr="00DA4E39">
        <w:rPr>
          <w:rFonts w:ascii="Times New Roman" w:hAnsi="Times New Roman" w:cs="Times New Roman"/>
          <w:sz w:val="24"/>
          <w:szCs w:val="24"/>
          <w:shd w:val="clear" w:color="auto" w:fill="FFFFFF"/>
        </w:rPr>
        <w:t>at least</w:t>
      </w:r>
      <w:r w:rsidR="00E90CC5" w:rsidRPr="00DA4E39">
        <w:rPr>
          <w:rFonts w:ascii="Times New Roman" w:hAnsi="Times New Roman" w:cs="Times New Roman"/>
          <w:sz w:val="24"/>
          <w:szCs w:val="24"/>
          <w:shd w:val="clear" w:color="auto" w:fill="FFFFFF"/>
        </w:rPr>
        <w:t xml:space="preserve"> once per day.</w:t>
      </w:r>
      <w:r w:rsidR="004C64BC" w:rsidRPr="00DA4E39">
        <w:rPr>
          <w:rFonts w:ascii="Times New Roman" w:hAnsi="Times New Roman" w:cs="Times New Roman"/>
          <w:sz w:val="24"/>
          <w:szCs w:val="24"/>
          <w:shd w:val="clear" w:color="auto" w:fill="FFFFFF"/>
        </w:rPr>
        <w:t xml:space="preserve"> </w:t>
      </w:r>
      <w:r w:rsidR="00C971EC" w:rsidRPr="00DA4E39">
        <w:rPr>
          <w:rFonts w:ascii="Times New Roman" w:hAnsi="Times New Roman" w:cs="Times New Roman"/>
          <w:bCs/>
          <w:sz w:val="24"/>
          <w:szCs w:val="24"/>
        </w:rPr>
        <w:t>Alcohol and marijuana</w:t>
      </w:r>
      <w:r w:rsidR="00C971EC" w:rsidRPr="00DA4E39">
        <w:rPr>
          <w:rFonts w:ascii="Times New Roman" w:hAnsi="Times New Roman" w:cs="Times New Roman"/>
          <w:sz w:val="24"/>
          <w:szCs w:val="24"/>
          <w:shd w:val="clear" w:color="auto" w:fill="FFFFFF"/>
        </w:rPr>
        <w:t xml:space="preserve"> use </w:t>
      </w:r>
      <w:r w:rsidR="005F7F8B" w:rsidRPr="00DA4E39">
        <w:rPr>
          <w:rFonts w:ascii="Times New Roman" w:hAnsi="Times New Roman" w:cs="Times New Roman"/>
          <w:sz w:val="24"/>
          <w:szCs w:val="24"/>
          <w:shd w:val="clear" w:color="auto" w:fill="FFFFFF"/>
        </w:rPr>
        <w:t>are</w:t>
      </w:r>
      <w:r w:rsidR="00C971EC" w:rsidRPr="00DA4E39">
        <w:rPr>
          <w:rFonts w:ascii="Times New Roman" w:hAnsi="Times New Roman" w:cs="Times New Roman"/>
          <w:sz w:val="24"/>
          <w:szCs w:val="24"/>
          <w:shd w:val="clear" w:color="auto" w:fill="FFFFFF"/>
        </w:rPr>
        <w:t xml:space="preserve"> a common occurrence among </w:t>
      </w:r>
      <w:r w:rsidR="006F42B6" w:rsidRPr="00DA4E39">
        <w:rPr>
          <w:rFonts w:ascii="Times New Roman" w:hAnsi="Times New Roman" w:cs="Times New Roman"/>
          <w:sz w:val="24"/>
          <w:szCs w:val="24"/>
        </w:rPr>
        <w:t>university</w:t>
      </w:r>
      <w:r w:rsidR="00C971EC" w:rsidRPr="00DA4E39">
        <w:rPr>
          <w:rFonts w:ascii="Times New Roman" w:hAnsi="Times New Roman" w:cs="Times New Roman"/>
          <w:sz w:val="24"/>
          <w:szCs w:val="24"/>
          <w:shd w:val="clear" w:color="auto" w:fill="FFFFFF"/>
        </w:rPr>
        <w:t xml:space="preserve"> students globally.</w:t>
      </w:r>
      <w:r w:rsidR="00072EDF">
        <w:rPr>
          <w:rFonts w:ascii="Times New Roman" w:hAnsi="Times New Roman" w:cs="Times New Roman"/>
          <w:sz w:val="24"/>
          <w:szCs w:val="24"/>
          <w:shd w:val="clear" w:color="auto" w:fill="FFFFFF"/>
        </w:rPr>
        <w:t xml:space="preserve"> C</w:t>
      </w:r>
      <w:r w:rsidR="000A7657" w:rsidRPr="00DA4E39">
        <w:rPr>
          <w:rFonts w:ascii="Times New Roman" w:hAnsi="Times New Roman" w:cs="Times New Roman"/>
          <w:sz w:val="24"/>
          <w:szCs w:val="24"/>
          <w:shd w:val="clear" w:color="auto" w:fill="FFFFFF"/>
        </w:rPr>
        <w:t xml:space="preserve">lose to 50% of students are reported to use alcohol while 30% report to have used </w:t>
      </w:r>
      <w:r w:rsidR="00C4432A" w:rsidRPr="00DA4E39">
        <w:rPr>
          <w:rFonts w:ascii="Times New Roman" w:hAnsi="Times New Roman" w:cs="Times New Roman"/>
          <w:sz w:val="24"/>
          <w:szCs w:val="24"/>
          <w:shd w:val="clear" w:color="auto" w:fill="FFFFFF"/>
        </w:rPr>
        <w:t>marijuana</w:t>
      </w:r>
      <w:r w:rsidR="000A7657" w:rsidRPr="00DA4E39">
        <w:rPr>
          <w:rFonts w:ascii="Times New Roman" w:hAnsi="Times New Roman" w:cs="Times New Roman"/>
          <w:sz w:val="24"/>
          <w:szCs w:val="24"/>
          <w:shd w:val="clear" w:color="auto" w:fill="FFFFFF"/>
        </w:rPr>
        <w:t xml:space="preserve"> in the </w:t>
      </w:r>
      <w:r w:rsidR="0079247B" w:rsidRPr="00DA4E39">
        <w:rPr>
          <w:rFonts w:ascii="Times New Roman" w:hAnsi="Times New Roman" w:cs="Times New Roman"/>
          <w:sz w:val="24"/>
          <w:szCs w:val="24"/>
          <w:shd w:val="clear" w:color="auto" w:fill="FFFFFF"/>
        </w:rPr>
        <w:t>previous one year</w:t>
      </w:r>
      <w:r w:rsidR="000A7657" w:rsidRPr="00DA4E39">
        <w:rPr>
          <w:rFonts w:ascii="Times New Roman" w:hAnsi="Times New Roman" w:cs="Times New Roman"/>
          <w:sz w:val="24"/>
          <w:szCs w:val="24"/>
          <w:shd w:val="clear" w:color="auto" w:fill="FFFFFF"/>
        </w:rPr>
        <w:t xml:space="preserve">. </w:t>
      </w:r>
      <w:r w:rsidR="00483D6E" w:rsidRPr="00DA4E39">
        <w:rPr>
          <w:rFonts w:ascii="Times New Roman" w:hAnsi="Times New Roman" w:cs="Times New Roman"/>
          <w:sz w:val="24"/>
          <w:szCs w:val="24"/>
        </w:rPr>
        <w:t>In</w:t>
      </w:r>
      <w:r w:rsidR="00F84E9E" w:rsidRPr="00DA4E39">
        <w:rPr>
          <w:rFonts w:ascii="Times New Roman" w:hAnsi="Times New Roman" w:cs="Times New Roman"/>
          <w:sz w:val="24"/>
          <w:szCs w:val="24"/>
        </w:rPr>
        <w:t xml:space="preserve"> Can</w:t>
      </w:r>
      <w:r w:rsidR="00C00B9F" w:rsidRPr="00DA4E39">
        <w:rPr>
          <w:rFonts w:ascii="Times New Roman" w:hAnsi="Times New Roman" w:cs="Times New Roman"/>
          <w:sz w:val="24"/>
          <w:szCs w:val="24"/>
        </w:rPr>
        <w:t>a</w:t>
      </w:r>
      <w:r w:rsidR="00F84E9E" w:rsidRPr="00DA4E39">
        <w:rPr>
          <w:rFonts w:ascii="Times New Roman" w:hAnsi="Times New Roman" w:cs="Times New Roman"/>
          <w:sz w:val="24"/>
          <w:szCs w:val="24"/>
        </w:rPr>
        <w:t xml:space="preserve">da, </w:t>
      </w:r>
      <w:r w:rsidR="00C9743C" w:rsidRPr="00DA4E39">
        <w:rPr>
          <w:rFonts w:ascii="Times New Roman" w:hAnsi="Times New Roman" w:cs="Times New Roman"/>
          <w:sz w:val="24"/>
          <w:szCs w:val="24"/>
        </w:rPr>
        <w:t>a</w:t>
      </w:r>
      <w:r w:rsidR="00A76B9F" w:rsidRPr="00DA4E39">
        <w:rPr>
          <w:rFonts w:ascii="Times New Roman" w:hAnsi="Times New Roman" w:cs="Times New Roman"/>
          <w:sz w:val="24"/>
          <w:szCs w:val="24"/>
        </w:rPr>
        <w:t>lcohol</w:t>
      </w:r>
      <w:r w:rsidR="00EB5189" w:rsidRPr="00DA4E39">
        <w:rPr>
          <w:rFonts w:ascii="Times New Roman" w:hAnsi="Times New Roman" w:cs="Times New Roman"/>
          <w:sz w:val="24"/>
          <w:szCs w:val="24"/>
        </w:rPr>
        <w:t xml:space="preserve"> and marijuana</w:t>
      </w:r>
      <w:r w:rsidR="004C64BC" w:rsidRPr="00DA4E39">
        <w:rPr>
          <w:rFonts w:ascii="Times New Roman" w:hAnsi="Times New Roman" w:cs="Times New Roman"/>
          <w:sz w:val="24"/>
          <w:szCs w:val="24"/>
        </w:rPr>
        <w:t xml:space="preserve"> </w:t>
      </w:r>
      <w:r w:rsidR="00EB5189" w:rsidRPr="00DA4E39">
        <w:rPr>
          <w:rFonts w:ascii="Times New Roman" w:hAnsi="Times New Roman" w:cs="Times New Roman"/>
          <w:sz w:val="24"/>
          <w:szCs w:val="24"/>
        </w:rPr>
        <w:t>are</w:t>
      </w:r>
      <w:r w:rsidR="009673D6" w:rsidRPr="00DA4E39">
        <w:rPr>
          <w:rFonts w:ascii="Times New Roman" w:hAnsi="Times New Roman" w:cs="Times New Roman"/>
          <w:sz w:val="24"/>
          <w:szCs w:val="24"/>
        </w:rPr>
        <w:t xml:space="preserve"> among the </w:t>
      </w:r>
      <w:r w:rsidR="001A5947" w:rsidRPr="00DA4E39">
        <w:rPr>
          <w:rFonts w:ascii="Times New Roman" w:hAnsi="Times New Roman" w:cs="Times New Roman"/>
          <w:sz w:val="24"/>
          <w:szCs w:val="24"/>
          <w:shd w:val="clear" w:color="auto" w:fill="FFFFFF"/>
        </w:rPr>
        <w:t xml:space="preserve">most </w:t>
      </w:r>
      <w:r w:rsidR="00FA243D" w:rsidRPr="00DA4E39">
        <w:rPr>
          <w:rFonts w:ascii="Times New Roman" w:hAnsi="Times New Roman" w:cs="Times New Roman"/>
          <w:sz w:val="24"/>
          <w:szCs w:val="24"/>
          <w:shd w:val="clear" w:color="auto" w:fill="FFFFFF"/>
        </w:rPr>
        <w:t>used psychoactive</w:t>
      </w:r>
      <w:r w:rsidR="004C64BC" w:rsidRPr="00DA4E39">
        <w:rPr>
          <w:rFonts w:ascii="Times New Roman" w:hAnsi="Times New Roman" w:cs="Times New Roman"/>
          <w:sz w:val="24"/>
          <w:szCs w:val="24"/>
          <w:shd w:val="clear" w:color="auto" w:fill="FFFFFF"/>
        </w:rPr>
        <w:t xml:space="preserve"> </w:t>
      </w:r>
      <w:r w:rsidR="00925FEC" w:rsidRPr="00DA4E39">
        <w:rPr>
          <w:rFonts w:ascii="Times New Roman" w:hAnsi="Times New Roman" w:cs="Times New Roman"/>
          <w:sz w:val="24"/>
          <w:szCs w:val="24"/>
          <w:shd w:val="clear" w:color="auto" w:fill="FFFFFF"/>
        </w:rPr>
        <w:t>drug</w:t>
      </w:r>
      <w:r w:rsidR="00EB5189" w:rsidRPr="00DA4E39">
        <w:rPr>
          <w:rFonts w:ascii="Times New Roman" w:hAnsi="Times New Roman" w:cs="Times New Roman"/>
          <w:sz w:val="24"/>
          <w:szCs w:val="24"/>
          <w:shd w:val="clear" w:color="auto" w:fill="FFFFFF"/>
        </w:rPr>
        <w:t xml:space="preserve">s </w:t>
      </w:r>
      <w:r w:rsidR="001A5947" w:rsidRPr="00DA4E39">
        <w:rPr>
          <w:rFonts w:ascii="Times New Roman" w:hAnsi="Times New Roman" w:cs="Times New Roman"/>
          <w:sz w:val="24"/>
          <w:szCs w:val="24"/>
          <w:shd w:val="clear" w:color="auto" w:fill="FFFFFF"/>
        </w:rPr>
        <w:t xml:space="preserve">by </w:t>
      </w:r>
      <w:r w:rsidR="006F42B6" w:rsidRPr="00DA4E39">
        <w:rPr>
          <w:rFonts w:ascii="Times New Roman" w:hAnsi="Times New Roman" w:cs="Times New Roman"/>
          <w:sz w:val="24"/>
          <w:szCs w:val="24"/>
        </w:rPr>
        <w:t xml:space="preserve">university </w:t>
      </w:r>
      <w:r w:rsidR="00865BC0" w:rsidRPr="00DA4E39">
        <w:rPr>
          <w:rFonts w:ascii="Times New Roman" w:hAnsi="Times New Roman" w:cs="Times New Roman"/>
          <w:sz w:val="24"/>
          <w:szCs w:val="24"/>
          <w:shd w:val="clear" w:color="auto" w:fill="FFFFFF"/>
        </w:rPr>
        <w:t xml:space="preserve">students. </w:t>
      </w:r>
      <w:r w:rsidR="003A6FD3" w:rsidRPr="00DA4E39">
        <w:rPr>
          <w:rFonts w:ascii="Times New Roman" w:hAnsi="Times New Roman" w:cs="Times New Roman"/>
          <w:sz w:val="24"/>
          <w:szCs w:val="24"/>
          <w:shd w:val="clear" w:color="auto" w:fill="FFFFFF"/>
        </w:rPr>
        <w:t xml:space="preserve">Both recreational and medical marijuana are legal in Canada provided one has the relevant licenses and permits to grow, sell and consume marijuana. The fact that access to marijuana is easy many youths and university students have found themselves hooked to marijuana. </w:t>
      </w:r>
      <w:r w:rsidR="002429A9" w:rsidRPr="00DA4E39">
        <w:rPr>
          <w:rFonts w:ascii="Times New Roman" w:hAnsi="Times New Roman" w:cs="Times New Roman"/>
          <w:sz w:val="24"/>
          <w:szCs w:val="24"/>
          <w:shd w:val="clear" w:color="auto" w:fill="FFFFFF"/>
        </w:rPr>
        <w:t>Despite</w:t>
      </w:r>
      <w:r w:rsidR="002F0397" w:rsidRPr="00DA4E39">
        <w:rPr>
          <w:rFonts w:ascii="Times New Roman" w:hAnsi="Times New Roman" w:cs="Times New Roman"/>
          <w:sz w:val="24"/>
          <w:szCs w:val="24"/>
          <w:shd w:val="clear" w:color="auto" w:fill="FFFFFF"/>
        </w:rPr>
        <w:t xml:space="preserve"> the consumption, </w:t>
      </w:r>
      <w:r w:rsidR="00A56F88" w:rsidRPr="00DA4E39">
        <w:rPr>
          <w:rFonts w:ascii="Times New Roman" w:hAnsi="Times New Roman" w:cs="Times New Roman"/>
          <w:sz w:val="24"/>
          <w:szCs w:val="24"/>
          <w:shd w:val="clear" w:color="auto" w:fill="FFFFFF"/>
        </w:rPr>
        <w:t>marijuana</w:t>
      </w:r>
      <w:r w:rsidR="00464B2F" w:rsidRPr="00DA4E39">
        <w:rPr>
          <w:rFonts w:ascii="Times New Roman" w:hAnsi="Times New Roman" w:cs="Times New Roman"/>
          <w:sz w:val="24"/>
          <w:szCs w:val="24"/>
          <w:shd w:val="clear" w:color="auto" w:fill="FFFFFF"/>
        </w:rPr>
        <w:t xml:space="preserve"> and alcohol</w:t>
      </w:r>
      <w:r w:rsidR="00925FEC" w:rsidRPr="00DA4E39">
        <w:rPr>
          <w:rFonts w:ascii="Times New Roman" w:hAnsi="Times New Roman" w:cs="Times New Roman"/>
          <w:sz w:val="24"/>
          <w:szCs w:val="24"/>
          <w:shd w:val="clear" w:color="auto" w:fill="FFFFFF"/>
        </w:rPr>
        <w:t xml:space="preserve"> </w:t>
      </w:r>
      <w:r w:rsidR="00464B2F" w:rsidRPr="00DA4E39">
        <w:rPr>
          <w:rFonts w:ascii="Times New Roman" w:hAnsi="Times New Roman" w:cs="Times New Roman"/>
          <w:sz w:val="24"/>
          <w:szCs w:val="24"/>
          <w:shd w:val="clear" w:color="auto" w:fill="FFFFFF"/>
        </w:rPr>
        <w:t>dependency have</w:t>
      </w:r>
      <w:r w:rsidR="00F61CE6" w:rsidRPr="00DA4E39">
        <w:rPr>
          <w:rFonts w:ascii="Times New Roman" w:hAnsi="Times New Roman" w:cs="Times New Roman"/>
          <w:sz w:val="24"/>
          <w:szCs w:val="24"/>
          <w:shd w:val="clear" w:color="auto" w:fill="FFFFFF"/>
        </w:rPr>
        <w:t xml:space="preserve"> serious health </w:t>
      </w:r>
      <w:r w:rsidR="00EB6509" w:rsidRPr="00DA4E39">
        <w:rPr>
          <w:rFonts w:ascii="Times New Roman" w:hAnsi="Times New Roman" w:cs="Times New Roman"/>
          <w:sz w:val="24"/>
          <w:szCs w:val="24"/>
          <w:shd w:val="clear" w:color="auto" w:fill="FFFFFF"/>
        </w:rPr>
        <w:t>consequences among the younger</w:t>
      </w:r>
      <w:r w:rsidR="004C64BC" w:rsidRPr="00DA4E39">
        <w:rPr>
          <w:rFonts w:ascii="Times New Roman" w:hAnsi="Times New Roman" w:cs="Times New Roman"/>
          <w:sz w:val="24"/>
          <w:szCs w:val="24"/>
          <w:shd w:val="clear" w:color="auto" w:fill="FFFFFF"/>
        </w:rPr>
        <w:t xml:space="preserve"> </w:t>
      </w:r>
      <w:r w:rsidR="00925FEC" w:rsidRPr="00DA4E39">
        <w:rPr>
          <w:rFonts w:ascii="Times New Roman" w:hAnsi="Times New Roman" w:cs="Times New Roman"/>
          <w:sz w:val="24"/>
          <w:szCs w:val="24"/>
          <w:shd w:val="clear" w:color="auto" w:fill="FFFFFF"/>
        </w:rPr>
        <w:t>population.</w:t>
      </w:r>
      <w:r w:rsidR="004C64BC" w:rsidRPr="00DA4E39">
        <w:rPr>
          <w:rFonts w:ascii="Times New Roman" w:hAnsi="Times New Roman" w:cs="Times New Roman"/>
          <w:sz w:val="24"/>
          <w:szCs w:val="24"/>
          <w:shd w:val="clear" w:color="auto" w:fill="FFFFFF"/>
        </w:rPr>
        <w:t xml:space="preserve"> Approximately </w:t>
      </w:r>
      <w:r w:rsidR="00A36D18" w:rsidRPr="00DA4E39">
        <w:rPr>
          <w:rFonts w:ascii="Times New Roman" w:hAnsi="Times New Roman" w:cs="Times New Roman"/>
          <w:sz w:val="24"/>
          <w:szCs w:val="24"/>
          <w:shd w:val="clear" w:color="auto" w:fill="FFFFFF"/>
        </w:rPr>
        <w:t xml:space="preserve">83% of students in grade 12 </w:t>
      </w:r>
      <w:r w:rsidR="004C64BC" w:rsidRPr="00DA4E39">
        <w:rPr>
          <w:rFonts w:ascii="Times New Roman" w:hAnsi="Times New Roman" w:cs="Times New Roman"/>
          <w:sz w:val="24"/>
          <w:szCs w:val="24"/>
          <w:shd w:val="clear" w:color="auto" w:fill="FFFFFF"/>
        </w:rPr>
        <w:t xml:space="preserve">(16 to 17 years old) </w:t>
      </w:r>
      <w:r w:rsidR="00A36D18" w:rsidRPr="00DA4E39">
        <w:rPr>
          <w:rFonts w:ascii="Times New Roman" w:hAnsi="Times New Roman" w:cs="Times New Roman"/>
          <w:sz w:val="24"/>
          <w:szCs w:val="24"/>
          <w:shd w:val="clear" w:color="auto" w:fill="FFFFFF"/>
        </w:rPr>
        <w:t xml:space="preserve">have been associated with drinking alcohol. </w:t>
      </w:r>
      <w:r w:rsidR="008241B4" w:rsidRPr="00DA4E39">
        <w:rPr>
          <w:rFonts w:ascii="Times New Roman" w:hAnsi="Times New Roman" w:cs="Times New Roman"/>
          <w:sz w:val="24"/>
          <w:szCs w:val="24"/>
          <w:shd w:val="clear" w:color="auto" w:fill="FFFFFF"/>
        </w:rPr>
        <w:t>According to a survey by the center for addiction and mental health, 58% of students in Canada use alcohol, and 25% use marijuana for various reasons (Kushnir and Cunningham, 2014</w:t>
      </w:r>
      <w:r w:rsidR="007A1874" w:rsidRPr="00DA4E39">
        <w:rPr>
          <w:rFonts w:ascii="Times New Roman" w:hAnsi="Times New Roman" w:cs="Times New Roman"/>
          <w:sz w:val="24"/>
          <w:szCs w:val="24"/>
          <w:shd w:val="clear" w:color="auto" w:fill="FFFFFF"/>
        </w:rPr>
        <w:t>). Also</w:t>
      </w:r>
      <w:r w:rsidR="00FA243D" w:rsidRPr="00DA4E39">
        <w:rPr>
          <w:rFonts w:ascii="Times New Roman" w:hAnsi="Times New Roman" w:cs="Times New Roman"/>
          <w:sz w:val="24"/>
          <w:szCs w:val="24"/>
          <w:shd w:val="clear" w:color="auto" w:fill="FFFFFF"/>
        </w:rPr>
        <w:t xml:space="preserve">, students </w:t>
      </w:r>
      <w:r w:rsidR="00B16EFF" w:rsidRPr="00DA4E39">
        <w:rPr>
          <w:rFonts w:ascii="Times New Roman" w:hAnsi="Times New Roman" w:cs="Times New Roman"/>
          <w:sz w:val="24"/>
          <w:szCs w:val="24"/>
          <w:shd w:val="clear" w:color="auto" w:fill="FFFFFF"/>
        </w:rPr>
        <w:t xml:space="preserve">have more resources to locate and obtain </w:t>
      </w:r>
      <w:r w:rsidR="002E3A1F" w:rsidRPr="00DA4E39">
        <w:rPr>
          <w:rFonts w:ascii="Times New Roman" w:hAnsi="Times New Roman" w:cs="Times New Roman"/>
          <w:sz w:val="24"/>
          <w:szCs w:val="24"/>
          <w:shd w:val="clear" w:color="auto" w:fill="FFFFFF"/>
        </w:rPr>
        <w:t xml:space="preserve">alcohol and marijuana </w:t>
      </w:r>
      <w:r w:rsidR="006E147A" w:rsidRPr="00DA4E39">
        <w:rPr>
          <w:rFonts w:ascii="Times New Roman" w:hAnsi="Times New Roman" w:cs="Times New Roman"/>
          <w:sz w:val="24"/>
          <w:szCs w:val="24"/>
          <w:shd w:val="clear" w:color="auto" w:fill="FFFFFF"/>
        </w:rPr>
        <w:t>as well as</w:t>
      </w:r>
      <w:r w:rsidR="00B16EFF" w:rsidRPr="00DA4E39">
        <w:rPr>
          <w:rFonts w:ascii="Times New Roman" w:hAnsi="Times New Roman" w:cs="Times New Roman"/>
          <w:sz w:val="24"/>
          <w:szCs w:val="24"/>
          <w:shd w:val="clear" w:color="auto" w:fill="FFFFFF"/>
        </w:rPr>
        <w:t xml:space="preserve"> the freedom to </w:t>
      </w:r>
      <w:r w:rsidR="002E3A1F" w:rsidRPr="00DA4E39">
        <w:rPr>
          <w:rFonts w:ascii="Times New Roman" w:hAnsi="Times New Roman" w:cs="Times New Roman"/>
          <w:sz w:val="24"/>
          <w:szCs w:val="24"/>
          <w:shd w:val="clear" w:color="auto" w:fill="FFFFFF"/>
        </w:rPr>
        <w:t>use them</w:t>
      </w:r>
      <w:r w:rsidR="00B16EFF" w:rsidRPr="00DA4E39">
        <w:rPr>
          <w:rFonts w:ascii="Times New Roman" w:hAnsi="Times New Roman" w:cs="Times New Roman"/>
          <w:sz w:val="24"/>
          <w:szCs w:val="24"/>
          <w:shd w:val="clear" w:color="auto" w:fill="FFFFFF"/>
        </w:rPr>
        <w:t xml:space="preserve">. </w:t>
      </w:r>
      <w:r w:rsidR="00593A52" w:rsidRPr="00DA4E39">
        <w:rPr>
          <w:rFonts w:ascii="Times New Roman" w:hAnsi="Times New Roman" w:cs="Times New Roman"/>
          <w:sz w:val="24"/>
          <w:szCs w:val="24"/>
          <w:shd w:val="clear" w:color="auto" w:fill="FFFFFF"/>
        </w:rPr>
        <w:t>Studies show</w:t>
      </w:r>
      <w:r w:rsidR="007F507B" w:rsidRPr="00DA4E39">
        <w:rPr>
          <w:rFonts w:ascii="Times New Roman" w:hAnsi="Times New Roman" w:cs="Times New Roman"/>
          <w:sz w:val="24"/>
          <w:szCs w:val="24"/>
          <w:shd w:val="clear" w:color="auto" w:fill="FFFFFF"/>
        </w:rPr>
        <w:t xml:space="preserve"> that </w:t>
      </w:r>
      <w:r w:rsidR="00510F8C" w:rsidRPr="00DA4E39">
        <w:rPr>
          <w:rFonts w:ascii="Times New Roman" w:hAnsi="Times New Roman" w:cs="Times New Roman"/>
          <w:sz w:val="24"/>
          <w:szCs w:val="24"/>
          <w:shd w:val="clear" w:color="auto" w:fill="FFFFFF"/>
        </w:rPr>
        <w:t xml:space="preserve">university </w:t>
      </w:r>
      <w:r w:rsidR="007F507B" w:rsidRPr="00DA4E39">
        <w:rPr>
          <w:rFonts w:ascii="Times New Roman" w:hAnsi="Times New Roman" w:cs="Times New Roman"/>
          <w:sz w:val="24"/>
          <w:szCs w:val="24"/>
          <w:shd w:val="clear" w:color="auto" w:fill="FFFFFF"/>
        </w:rPr>
        <w:t xml:space="preserve">students are unaware of their </w:t>
      </w:r>
      <w:r w:rsidR="00085081" w:rsidRPr="00DA4E39">
        <w:rPr>
          <w:rFonts w:ascii="Times New Roman" w:hAnsi="Times New Roman" w:cs="Times New Roman"/>
          <w:sz w:val="24"/>
          <w:szCs w:val="24"/>
          <w:shd w:val="clear" w:color="auto" w:fill="FFFFFF"/>
        </w:rPr>
        <w:t>institution’s substance</w:t>
      </w:r>
      <w:r w:rsidR="001A5947" w:rsidRPr="00DA4E39">
        <w:rPr>
          <w:rFonts w:ascii="Times New Roman" w:hAnsi="Times New Roman" w:cs="Times New Roman"/>
          <w:sz w:val="24"/>
          <w:szCs w:val="24"/>
          <w:shd w:val="clear" w:color="auto" w:fill="FFFFFF"/>
        </w:rPr>
        <w:t>-</w:t>
      </w:r>
      <w:r w:rsidR="001A422A" w:rsidRPr="00DA4E39">
        <w:rPr>
          <w:rFonts w:ascii="Times New Roman" w:hAnsi="Times New Roman" w:cs="Times New Roman"/>
          <w:sz w:val="24"/>
          <w:szCs w:val="24"/>
          <w:shd w:val="clear" w:color="auto" w:fill="FFFFFF"/>
        </w:rPr>
        <w:t xml:space="preserve">use </w:t>
      </w:r>
      <w:r w:rsidR="00593A52" w:rsidRPr="00DA4E39">
        <w:rPr>
          <w:rFonts w:ascii="Times New Roman" w:hAnsi="Times New Roman" w:cs="Times New Roman"/>
          <w:sz w:val="24"/>
          <w:szCs w:val="24"/>
          <w:shd w:val="clear" w:color="auto" w:fill="FFFFFF"/>
        </w:rPr>
        <w:t>policies (</w:t>
      </w:r>
      <w:r w:rsidR="00AA19B6" w:rsidRPr="00DA4E39">
        <w:rPr>
          <w:rFonts w:ascii="Times New Roman" w:hAnsi="Times New Roman" w:cs="Times New Roman"/>
          <w:sz w:val="24"/>
          <w:szCs w:val="24"/>
          <w:shd w:val="clear" w:color="auto" w:fill="FFFFFF"/>
        </w:rPr>
        <w:t>Khalid</w:t>
      </w:r>
      <w:r w:rsidR="00D16D4C" w:rsidRPr="00DA4E39">
        <w:rPr>
          <w:rFonts w:ascii="Times New Roman" w:hAnsi="Times New Roman" w:cs="Times New Roman"/>
          <w:sz w:val="24"/>
          <w:szCs w:val="24"/>
          <w:shd w:val="clear" w:color="auto" w:fill="FFFFFF"/>
        </w:rPr>
        <w:t xml:space="preserve"> et al</w:t>
      </w:r>
      <w:r w:rsidR="00516E05" w:rsidRPr="00DA4E39">
        <w:rPr>
          <w:rFonts w:ascii="Times New Roman" w:hAnsi="Times New Roman" w:cs="Times New Roman"/>
          <w:sz w:val="24"/>
          <w:szCs w:val="24"/>
          <w:shd w:val="clear" w:color="auto" w:fill="FFFFFF"/>
        </w:rPr>
        <w:t>.</w:t>
      </w:r>
      <w:r w:rsidR="00AA19B6" w:rsidRPr="00DA4E39">
        <w:rPr>
          <w:rFonts w:ascii="Times New Roman" w:hAnsi="Times New Roman" w:cs="Times New Roman"/>
          <w:sz w:val="24"/>
          <w:szCs w:val="24"/>
          <w:shd w:val="clear" w:color="auto" w:fill="FFFFFF"/>
        </w:rPr>
        <w:t>,</w:t>
      </w:r>
      <w:r w:rsidR="0056677E" w:rsidRPr="00DA4E39">
        <w:rPr>
          <w:rFonts w:ascii="Times New Roman" w:hAnsi="Times New Roman" w:cs="Times New Roman"/>
          <w:sz w:val="24"/>
          <w:szCs w:val="24"/>
          <w:shd w:val="clear" w:color="auto" w:fill="FFFFFF"/>
        </w:rPr>
        <w:t xml:space="preserve"> 2014). </w:t>
      </w:r>
      <w:r w:rsidR="00884CD1" w:rsidRPr="00DA4E39">
        <w:rPr>
          <w:rFonts w:ascii="Times New Roman" w:hAnsi="Times New Roman" w:cs="Times New Roman"/>
          <w:sz w:val="24"/>
          <w:szCs w:val="24"/>
          <w:shd w:val="clear" w:color="auto" w:fill="FFFFFF"/>
        </w:rPr>
        <w:t>The research topic is significant and relevant since alcohol and marijuana use is coupled with health effects.</w:t>
      </w:r>
      <w:r w:rsidR="008241B4" w:rsidRPr="00DA4E39">
        <w:rPr>
          <w:rFonts w:ascii="Times New Roman" w:hAnsi="Times New Roman" w:cs="Times New Roman"/>
          <w:sz w:val="24"/>
          <w:szCs w:val="24"/>
          <w:shd w:val="clear" w:color="auto" w:fill="FFFFFF"/>
        </w:rPr>
        <w:t xml:space="preserve"> It is important to study the knowledge of alcohol and marijuana use among </w:t>
      </w:r>
      <w:r w:rsidR="00510F8C" w:rsidRPr="00DA4E39">
        <w:rPr>
          <w:rFonts w:ascii="Times New Roman" w:hAnsi="Times New Roman" w:cs="Times New Roman"/>
          <w:sz w:val="24"/>
          <w:szCs w:val="24"/>
          <w:shd w:val="clear" w:color="auto" w:fill="FFFFFF"/>
        </w:rPr>
        <w:t xml:space="preserve">university </w:t>
      </w:r>
      <w:r w:rsidR="008241B4" w:rsidRPr="00DA4E39">
        <w:rPr>
          <w:rFonts w:ascii="Times New Roman" w:hAnsi="Times New Roman" w:cs="Times New Roman"/>
          <w:sz w:val="24"/>
          <w:szCs w:val="24"/>
          <w:shd w:val="clear" w:color="auto" w:fill="FFFFFF"/>
        </w:rPr>
        <w:t>students so that the drug counsel</w:t>
      </w:r>
      <w:r w:rsidR="00323A1E" w:rsidRPr="00DA4E39">
        <w:rPr>
          <w:rFonts w:ascii="Times New Roman" w:hAnsi="Times New Roman" w:cs="Times New Roman"/>
          <w:sz w:val="24"/>
          <w:szCs w:val="24"/>
          <w:shd w:val="clear" w:color="auto" w:fill="FFFFFF"/>
        </w:rPr>
        <w:t>l</w:t>
      </w:r>
      <w:r w:rsidR="008241B4" w:rsidRPr="00DA4E39">
        <w:rPr>
          <w:rFonts w:ascii="Times New Roman" w:hAnsi="Times New Roman" w:cs="Times New Roman"/>
          <w:sz w:val="24"/>
          <w:szCs w:val="24"/>
          <w:shd w:val="clear" w:color="auto" w:fill="FFFFFF"/>
        </w:rPr>
        <w:t xml:space="preserve">ors can comprehend </w:t>
      </w:r>
      <w:r w:rsidR="007E56A3" w:rsidRPr="00DA4E39">
        <w:rPr>
          <w:rFonts w:ascii="Times New Roman" w:hAnsi="Times New Roman" w:cs="Times New Roman"/>
          <w:sz w:val="24"/>
          <w:szCs w:val="24"/>
          <w:shd w:val="clear" w:color="auto" w:fill="FFFFFF"/>
        </w:rPr>
        <w:t xml:space="preserve">whether </w:t>
      </w:r>
      <w:r w:rsidR="008241B4" w:rsidRPr="00DA4E39">
        <w:rPr>
          <w:rFonts w:ascii="Times New Roman" w:hAnsi="Times New Roman" w:cs="Times New Roman"/>
          <w:sz w:val="24"/>
          <w:szCs w:val="24"/>
          <w:shd w:val="clear" w:color="auto" w:fill="FFFFFF"/>
        </w:rPr>
        <w:t xml:space="preserve">the students understand </w:t>
      </w:r>
      <w:r w:rsidR="007E56A3" w:rsidRPr="00DA4E39">
        <w:rPr>
          <w:rFonts w:ascii="Times New Roman" w:hAnsi="Times New Roman" w:cs="Times New Roman"/>
          <w:sz w:val="24"/>
          <w:szCs w:val="24"/>
          <w:shd w:val="clear" w:color="auto" w:fill="FFFFFF"/>
        </w:rPr>
        <w:t xml:space="preserve">the effects </w:t>
      </w:r>
      <w:r w:rsidR="001D6F26" w:rsidRPr="00DA4E39">
        <w:rPr>
          <w:rFonts w:ascii="Times New Roman" w:hAnsi="Times New Roman" w:cs="Times New Roman"/>
          <w:sz w:val="24"/>
          <w:szCs w:val="24"/>
          <w:shd w:val="clear" w:color="auto" w:fill="FFFFFF"/>
        </w:rPr>
        <w:t>to</w:t>
      </w:r>
      <w:r w:rsidR="008241B4" w:rsidRPr="00DA4E39">
        <w:rPr>
          <w:rFonts w:ascii="Times New Roman" w:hAnsi="Times New Roman" w:cs="Times New Roman"/>
          <w:sz w:val="24"/>
          <w:szCs w:val="24"/>
          <w:shd w:val="clear" w:color="auto" w:fill="FFFFFF"/>
        </w:rPr>
        <w:t xml:space="preserve"> plan </w:t>
      </w:r>
      <w:r w:rsidR="001D6F26" w:rsidRPr="00DA4E39">
        <w:rPr>
          <w:rFonts w:ascii="Times New Roman" w:hAnsi="Times New Roman" w:cs="Times New Roman"/>
          <w:sz w:val="24"/>
          <w:szCs w:val="24"/>
          <w:shd w:val="clear" w:color="auto" w:fill="FFFFFF"/>
        </w:rPr>
        <w:t xml:space="preserve">for </w:t>
      </w:r>
      <w:r w:rsidR="008241B4" w:rsidRPr="00DA4E39">
        <w:rPr>
          <w:rFonts w:ascii="Times New Roman" w:hAnsi="Times New Roman" w:cs="Times New Roman"/>
          <w:sz w:val="24"/>
          <w:szCs w:val="24"/>
          <w:shd w:val="clear" w:color="auto" w:fill="FFFFFF"/>
        </w:rPr>
        <w:t>counseling and rehabilitation of addicts</w:t>
      </w:r>
      <w:r w:rsidR="00AE4F3E" w:rsidRPr="00DA4E39">
        <w:rPr>
          <w:rFonts w:ascii="Times New Roman" w:hAnsi="Times New Roman" w:cs="Times New Roman"/>
          <w:sz w:val="24"/>
          <w:szCs w:val="24"/>
        </w:rPr>
        <w:t>.</w:t>
      </w:r>
      <w:r w:rsidR="00353A0F" w:rsidRPr="00DA4E39">
        <w:rPr>
          <w:rFonts w:ascii="Times New Roman" w:hAnsi="Times New Roman" w:cs="Times New Roman"/>
          <w:sz w:val="24"/>
          <w:szCs w:val="24"/>
        </w:rPr>
        <w:t xml:space="preserve"> In this study, knowledge refers to the facts, </w:t>
      </w:r>
      <w:r w:rsidR="0028179B" w:rsidRPr="00DA4E39">
        <w:rPr>
          <w:rFonts w:ascii="Times New Roman" w:hAnsi="Times New Roman" w:cs="Times New Roman"/>
          <w:sz w:val="24"/>
          <w:szCs w:val="24"/>
        </w:rPr>
        <w:t>information, awareness</w:t>
      </w:r>
      <w:r w:rsidR="00353A0F" w:rsidRPr="00DA4E39">
        <w:rPr>
          <w:rFonts w:ascii="Times New Roman" w:hAnsi="Times New Roman" w:cs="Times New Roman"/>
          <w:sz w:val="24"/>
          <w:szCs w:val="24"/>
        </w:rPr>
        <w:t xml:space="preserve"> and familiarity of alcohol and marijuana and the health effects and socio-demographic factors associated with the drugs.</w:t>
      </w:r>
      <w:r w:rsidR="00D00854" w:rsidRPr="00DA4E39">
        <w:rPr>
          <w:rFonts w:ascii="Times New Roman" w:hAnsi="Times New Roman" w:cs="Times New Roman"/>
          <w:sz w:val="24"/>
          <w:szCs w:val="24"/>
        </w:rPr>
        <w:t xml:space="preserve"> Awareness of alcohol and marijuana</w:t>
      </w:r>
      <w:r w:rsidR="00F751BC" w:rsidRPr="00DA4E39">
        <w:rPr>
          <w:rFonts w:ascii="Times New Roman" w:hAnsi="Times New Roman" w:cs="Times New Roman"/>
          <w:sz w:val="24"/>
          <w:szCs w:val="24"/>
        </w:rPr>
        <w:t xml:space="preserve"> </w:t>
      </w:r>
      <w:r w:rsidR="00D00854" w:rsidRPr="00DA4E39">
        <w:rPr>
          <w:rFonts w:ascii="Times New Roman" w:hAnsi="Times New Roman" w:cs="Times New Roman"/>
          <w:sz w:val="24"/>
          <w:szCs w:val="24"/>
        </w:rPr>
        <w:t>will refer to how students perceive the two drugs in terms of effects related to health.</w:t>
      </w:r>
      <w:r w:rsidR="00AE4F3E" w:rsidRPr="00DA4E39">
        <w:rPr>
          <w:rFonts w:ascii="Times New Roman" w:hAnsi="Times New Roman" w:cs="Times New Roman"/>
          <w:sz w:val="24"/>
          <w:szCs w:val="24"/>
        </w:rPr>
        <w:t xml:space="preserve"> </w:t>
      </w:r>
      <w:r w:rsidR="00346F7F">
        <w:rPr>
          <w:rFonts w:ascii="Times New Roman" w:hAnsi="Times New Roman" w:cs="Times New Roman"/>
          <w:sz w:val="24"/>
          <w:szCs w:val="24"/>
        </w:rPr>
        <w:t>A</w:t>
      </w:r>
      <w:r w:rsidR="00503099" w:rsidRPr="00DA4E39">
        <w:rPr>
          <w:rFonts w:ascii="Times New Roman" w:hAnsi="Times New Roman" w:cs="Times New Roman"/>
          <w:sz w:val="24"/>
          <w:szCs w:val="24"/>
        </w:rPr>
        <w:t xml:space="preserve">wareness and knowledge are perceived to contribute </w:t>
      </w:r>
      <w:r w:rsidR="00072EDF" w:rsidRPr="00DA4E39">
        <w:rPr>
          <w:rFonts w:ascii="Times New Roman" w:hAnsi="Times New Roman" w:cs="Times New Roman"/>
          <w:sz w:val="24"/>
          <w:szCs w:val="24"/>
        </w:rPr>
        <w:t>to</w:t>
      </w:r>
      <w:r w:rsidR="00503099" w:rsidRPr="00DA4E39">
        <w:rPr>
          <w:rFonts w:ascii="Times New Roman" w:hAnsi="Times New Roman" w:cs="Times New Roman"/>
          <w:sz w:val="24"/>
          <w:szCs w:val="24"/>
        </w:rPr>
        <w:t xml:space="preserve"> changes in behavior.</w:t>
      </w:r>
      <w:r w:rsidR="00C17800" w:rsidRPr="00DA4E39">
        <w:rPr>
          <w:rFonts w:ascii="Times New Roman" w:hAnsi="Times New Roman" w:cs="Times New Roman"/>
          <w:sz w:val="24"/>
          <w:szCs w:val="24"/>
        </w:rPr>
        <w:t xml:space="preserve"> </w:t>
      </w:r>
      <w:r w:rsidR="006A7C66" w:rsidRPr="00DA4E39">
        <w:rPr>
          <w:rFonts w:ascii="Times New Roman" w:hAnsi="Times New Roman" w:cs="Times New Roman"/>
          <w:sz w:val="24"/>
          <w:szCs w:val="24"/>
        </w:rPr>
        <w:t xml:space="preserve">While this may be true at some extent, it may also be irrational considering how </w:t>
      </w:r>
      <w:r w:rsidR="00B639CF" w:rsidRPr="00DA4E39">
        <w:rPr>
          <w:rFonts w:ascii="Times New Roman" w:hAnsi="Times New Roman" w:cs="Times New Roman"/>
          <w:sz w:val="24"/>
          <w:szCs w:val="24"/>
        </w:rPr>
        <w:t xml:space="preserve">people decide on how to behave. </w:t>
      </w:r>
      <w:r w:rsidR="009A4BCD" w:rsidRPr="00DA4E39">
        <w:rPr>
          <w:rFonts w:ascii="Times New Roman" w:hAnsi="Times New Roman" w:cs="Times New Roman"/>
          <w:sz w:val="24"/>
          <w:szCs w:val="24"/>
        </w:rPr>
        <w:t xml:space="preserve">Most people are usually informed </w:t>
      </w:r>
      <w:r w:rsidR="00AC3124" w:rsidRPr="00DA4E39">
        <w:rPr>
          <w:rFonts w:ascii="Times New Roman" w:hAnsi="Times New Roman" w:cs="Times New Roman"/>
          <w:sz w:val="24"/>
          <w:szCs w:val="24"/>
        </w:rPr>
        <w:t xml:space="preserve">but choose to ignore the facts that defy their view of what they want to hold on to. </w:t>
      </w:r>
      <w:r w:rsidR="00C22758" w:rsidRPr="00DA4E39">
        <w:rPr>
          <w:rFonts w:ascii="Times New Roman" w:hAnsi="Times New Roman" w:cs="Times New Roman"/>
          <w:sz w:val="24"/>
          <w:szCs w:val="24"/>
        </w:rPr>
        <w:t xml:space="preserve">Creating too much awareness </w:t>
      </w:r>
      <w:r w:rsidR="0028179B" w:rsidRPr="00DA4E39">
        <w:rPr>
          <w:rFonts w:ascii="Times New Roman" w:hAnsi="Times New Roman" w:cs="Times New Roman"/>
          <w:sz w:val="24"/>
          <w:szCs w:val="24"/>
        </w:rPr>
        <w:t>of</w:t>
      </w:r>
      <w:r w:rsidR="00C22758" w:rsidRPr="00DA4E39">
        <w:rPr>
          <w:rFonts w:ascii="Times New Roman" w:hAnsi="Times New Roman" w:cs="Times New Roman"/>
          <w:sz w:val="24"/>
          <w:szCs w:val="24"/>
        </w:rPr>
        <w:t xml:space="preserve"> something may be harmful and m</w:t>
      </w:r>
      <w:r w:rsidR="009742D4" w:rsidRPr="00DA4E39">
        <w:rPr>
          <w:rFonts w:ascii="Times New Roman" w:hAnsi="Times New Roman" w:cs="Times New Roman"/>
          <w:sz w:val="24"/>
          <w:szCs w:val="24"/>
        </w:rPr>
        <w:t>a</w:t>
      </w:r>
      <w:r w:rsidR="00C22758" w:rsidRPr="00DA4E39">
        <w:rPr>
          <w:rFonts w:ascii="Times New Roman" w:hAnsi="Times New Roman" w:cs="Times New Roman"/>
          <w:sz w:val="24"/>
          <w:szCs w:val="24"/>
        </w:rPr>
        <w:t xml:space="preserve">y create </w:t>
      </w:r>
      <w:r w:rsidR="0028179B" w:rsidRPr="00DA4E39">
        <w:rPr>
          <w:rFonts w:ascii="Times New Roman" w:hAnsi="Times New Roman" w:cs="Times New Roman"/>
          <w:sz w:val="24"/>
          <w:szCs w:val="24"/>
        </w:rPr>
        <w:t xml:space="preserve">a </w:t>
      </w:r>
      <w:r w:rsidR="00C22758" w:rsidRPr="00DA4E39">
        <w:rPr>
          <w:rFonts w:ascii="Times New Roman" w:hAnsi="Times New Roman" w:cs="Times New Roman"/>
          <w:sz w:val="24"/>
          <w:szCs w:val="24"/>
        </w:rPr>
        <w:t>‘normality’ view</w:t>
      </w:r>
      <w:r w:rsidR="00DA4E39" w:rsidRPr="00DA4E39">
        <w:rPr>
          <w:rFonts w:ascii="Times New Roman" w:hAnsi="Times New Roman" w:cs="Times New Roman"/>
          <w:sz w:val="24"/>
          <w:szCs w:val="24"/>
        </w:rPr>
        <w:t xml:space="preserve"> (Kite et al., 2018)</w:t>
      </w:r>
      <w:r w:rsidR="00C22758" w:rsidRPr="00DA4E39">
        <w:rPr>
          <w:rFonts w:ascii="Times New Roman" w:hAnsi="Times New Roman" w:cs="Times New Roman"/>
          <w:sz w:val="24"/>
          <w:szCs w:val="24"/>
        </w:rPr>
        <w:t xml:space="preserve">. </w:t>
      </w:r>
      <w:r w:rsidR="009B49FE" w:rsidRPr="00DA4E39">
        <w:rPr>
          <w:rFonts w:ascii="Times New Roman" w:hAnsi="Times New Roman" w:cs="Times New Roman"/>
          <w:sz w:val="24"/>
          <w:szCs w:val="24"/>
        </w:rPr>
        <w:t xml:space="preserve">This comes up when the awareness focuses on the behavior such </w:t>
      </w:r>
      <w:r w:rsidR="001E5733" w:rsidRPr="00DA4E39">
        <w:rPr>
          <w:rFonts w:ascii="Times New Roman" w:hAnsi="Times New Roman" w:cs="Times New Roman"/>
          <w:sz w:val="24"/>
          <w:szCs w:val="24"/>
        </w:rPr>
        <w:t xml:space="preserve">as </w:t>
      </w:r>
      <w:r w:rsidR="009B49FE" w:rsidRPr="00DA4E39">
        <w:rPr>
          <w:rFonts w:ascii="Times New Roman" w:hAnsi="Times New Roman" w:cs="Times New Roman"/>
          <w:sz w:val="24"/>
          <w:szCs w:val="24"/>
        </w:rPr>
        <w:t xml:space="preserve">the behavior on substance use. </w:t>
      </w:r>
      <w:r w:rsidR="001E5733" w:rsidRPr="00DA4E39">
        <w:rPr>
          <w:rFonts w:ascii="Times New Roman" w:hAnsi="Times New Roman" w:cs="Times New Roman"/>
          <w:sz w:val="24"/>
          <w:szCs w:val="24"/>
        </w:rPr>
        <w:t xml:space="preserve">Instead, such awareness should focus on the </w:t>
      </w:r>
      <w:r w:rsidR="00807D06" w:rsidRPr="00DA4E39">
        <w:rPr>
          <w:rFonts w:ascii="Times New Roman" w:hAnsi="Times New Roman" w:cs="Times New Roman"/>
          <w:sz w:val="24"/>
          <w:szCs w:val="24"/>
        </w:rPr>
        <w:t>long-term</w:t>
      </w:r>
      <w:r w:rsidR="001E5733" w:rsidRPr="00DA4E39">
        <w:rPr>
          <w:rFonts w:ascii="Times New Roman" w:hAnsi="Times New Roman" w:cs="Times New Roman"/>
          <w:sz w:val="24"/>
          <w:szCs w:val="24"/>
        </w:rPr>
        <w:t xml:space="preserve"> game of understanding and nurturing defensive factors. </w:t>
      </w:r>
      <w:r w:rsidR="00940B7F">
        <w:rPr>
          <w:rFonts w:ascii="Times New Roman" w:hAnsi="Times New Roman" w:cs="Times New Roman"/>
          <w:sz w:val="24"/>
          <w:szCs w:val="24"/>
        </w:rPr>
        <w:t>Kite et al</w:t>
      </w:r>
      <w:r w:rsidR="00346F7F">
        <w:rPr>
          <w:rFonts w:ascii="Times New Roman" w:hAnsi="Times New Roman" w:cs="Times New Roman"/>
          <w:sz w:val="24"/>
          <w:szCs w:val="24"/>
        </w:rPr>
        <w:t>.,</w:t>
      </w:r>
      <w:r w:rsidR="00EB11E5" w:rsidRPr="00DA4E39">
        <w:rPr>
          <w:rFonts w:ascii="Times New Roman" w:hAnsi="Times New Roman" w:cs="Times New Roman"/>
          <w:sz w:val="24"/>
          <w:szCs w:val="24"/>
        </w:rPr>
        <w:t xml:space="preserve"> </w:t>
      </w:r>
      <w:r w:rsidR="00940B7F">
        <w:rPr>
          <w:rFonts w:ascii="Times New Roman" w:hAnsi="Times New Roman" w:cs="Times New Roman"/>
          <w:sz w:val="24"/>
          <w:szCs w:val="24"/>
        </w:rPr>
        <w:t>(</w:t>
      </w:r>
      <w:r w:rsidR="00EB11E5" w:rsidRPr="00DA4E39">
        <w:rPr>
          <w:rFonts w:ascii="Times New Roman" w:hAnsi="Times New Roman" w:cs="Times New Roman"/>
          <w:sz w:val="24"/>
          <w:szCs w:val="24"/>
        </w:rPr>
        <w:t>2018</w:t>
      </w:r>
      <w:r w:rsidR="00A563E2">
        <w:rPr>
          <w:rFonts w:ascii="Times New Roman" w:hAnsi="Times New Roman" w:cs="Times New Roman"/>
          <w:sz w:val="24"/>
          <w:szCs w:val="24"/>
        </w:rPr>
        <w:t xml:space="preserve">) </w:t>
      </w:r>
      <w:r w:rsidR="00EB11E5" w:rsidRPr="00DA4E39">
        <w:rPr>
          <w:rFonts w:ascii="Times New Roman" w:hAnsi="Times New Roman" w:cs="Times New Roman"/>
          <w:sz w:val="24"/>
          <w:szCs w:val="24"/>
        </w:rPr>
        <w:t xml:space="preserve">proved that awareness </w:t>
      </w:r>
      <w:r w:rsidR="0028179B" w:rsidRPr="00DA4E39">
        <w:rPr>
          <w:rFonts w:ascii="Times New Roman" w:hAnsi="Times New Roman" w:cs="Times New Roman"/>
          <w:sz w:val="24"/>
          <w:szCs w:val="24"/>
        </w:rPr>
        <w:t xml:space="preserve">effectively </w:t>
      </w:r>
      <w:r w:rsidR="00EB11E5" w:rsidRPr="00DA4E39">
        <w:rPr>
          <w:rFonts w:ascii="Times New Roman" w:hAnsi="Times New Roman" w:cs="Times New Roman"/>
          <w:sz w:val="24"/>
          <w:szCs w:val="24"/>
        </w:rPr>
        <w:t>increas</w:t>
      </w:r>
      <w:r w:rsidR="0028179B" w:rsidRPr="00DA4E39">
        <w:rPr>
          <w:rFonts w:ascii="Times New Roman" w:hAnsi="Times New Roman" w:cs="Times New Roman"/>
          <w:sz w:val="24"/>
          <w:szCs w:val="24"/>
        </w:rPr>
        <w:t>es</w:t>
      </w:r>
      <w:r w:rsidR="00EB11E5" w:rsidRPr="00DA4E39">
        <w:rPr>
          <w:rFonts w:ascii="Times New Roman" w:hAnsi="Times New Roman" w:cs="Times New Roman"/>
          <w:sz w:val="24"/>
          <w:szCs w:val="24"/>
        </w:rPr>
        <w:t xml:space="preserve"> knowledge of recommendations and health effects. The effect on behavior is however minimal. </w:t>
      </w:r>
      <w:r w:rsidR="00EE0375" w:rsidRPr="00DA4E39">
        <w:rPr>
          <w:rFonts w:ascii="Times New Roman" w:hAnsi="Times New Roman" w:cs="Times New Roman"/>
          <w:sz w:val="24"/>
          <w:szCs w:val="24"/>
        </w:rPr>
        <w:t xml:space="preserve">The study aims </w:t>
      </w:r>
      <w:r w:rsidR="00AC0BE5" w:rsidRPr="00DA4E39">
        <w:rPr>
          <w:rFonts w:ascii="Times New Roman" w:hAnsi="Times New Roman" w:cs="Times New Roman"/>
          <w:sz w:val="24"/>
          <w:szCs w:val="24"/>
        </w:rPr>
        <w:t>to</w:t>
      </w:r>
      <w:r w:rsidR="00AC0BE5" w:rsidRPr="00DA4E39">
        <w:rPr>
          <w:rFonts w:ascii="Times New Roman" w:hAnsi="Times New Roman" w:cs="Times New Roman"/>
          <w:bCs/>
          <w:sz w:val="24"/>
          <w:szCs w:val="24"/>
        </w:rPr>
        <w:t xml:space="preserve"> investigat</w:t>
      </w:r>
      <w:r w:rsidR="00C22473" w:rsidRPr="00DA4E39">
        <w:rPr>
          <w:rFonts w:ascii="Times New Roman" w:hAnsi="Times New Roman" w:cs="Times New Roman"/>
          <w:bCs/>
          <w:sz w:val="24"/>
          <w:szCs w:val="24"/>
        </w:rPr>
        <w:t>e</w:t>
      </w:r>
      <w:r w:rsidR="00AC0BE5" w:rsidRPr="00DA4E39">
        <w:rPr>
          <w:rFonts w:ascii="Times New Roman" w:hAnsi="Times New Roman" w:cs="Times New Roman"/>
          <w:bCs/>
          <w:sz w:val="24"/>
          <w:szCs w:val="24"/>
        </w:rPr>
        <w:t xml:space="preserve"> knowledge of alcohol and marijuana use, and </w:t>
      </w:r>
      <w:r w:rsidR="00D57E18" w:rsidRPr="00DA4E39">
        <w:rPr>
          <w:rFonts w:ascii="Times New Roman" w:hAnsi="Times New Roman" w:cs="Times New Roman"/>
          <w:bCs/>
          <w:sz w:val="24"/>
          <w:szCs w:val="24"/>
        </w:rPr>
        <w:t xml:space="preserve">health effects and socio-demographic </w:t>
      </w:r>
      <w:r w:rsidR="00AC0BE5" w:rsidRPr="00DA4E39">
        <w:rPr>
          <w:rFonts w:ascii="Times New Roman" w:hAnsi="Times New Roman" w:cs="Times New Roman"/>
          <w:bCs/>
          <w:sz w:val="24"/>
          <w:szCs w:val="24"/>
        </w:rPr>
        <w:t xml:space="preserve">factors associated with it, among </w:t>
      </w:r>
      <w:r w:rsidR="006F42B6" w:rsidRPr="00DA4E39">
        <w:rPr>
          <w:rFonts w:ascii="Times New Roman" w:hAnsi="Times New Roman" w:cs="Times New Roman"/>
          <w:sz w:val="24"/>
          <w:szCs w:val="24"/>
        </w:rPr>
        <w:t xml:space="preserve">university </w:t>
      </w:r>
      <w:r w:rsidR="00AC0BE5" w:rsidRPr="00DA4E39">
        <w:rPr>
          <w:rFonts w:ascii="Times New Roman" w:hAnsi="Times New Roman" w:cs="Times New Roman"/>
          <w:sz w:val="24"/>
          <w:szCs w:val="24"/>
        </w:rPr>
        <w:t xml:space="preserve">students in </w:t>
      </w:r>
      <w:r w:rsidR="0082128E" w:rsidRPr="00DA4E39">
        <w:rPr>
          <w:rFonts w:ascii="Times New Roman" w:hAnsi="Times New Roman" w:cs="Times New Roman"/>
          <w:sz w:val="24"/>
          <w:szCs w:val="24"/>
        </w:rPr>
        <w:t>Ottawa</w:t>
      </w:r>
      <w:r w:rsidR="00AC0BE5" w:rsidRPr="00DA4E39">
        <w:rPr>
          <w:rFonts w:ascii="Times New Roman" w:hAnsi="Times New Roman" w:cs="Times New Roman"/>
          <w:sz w:val="24"/>
          <w:szCs w:val="24"/>
        </w:rPr>
        <w:t>, Canada.</w:t>
      </w:r>
    </w:p>
    <w:p w14:paraId="22BE0C86" w14:textId="77777777" w:rsidR="00F853D6" w:rsidRPr="00DA4E39" w:rsidRDefault="00F853D6" w:rsidP="00787C76">
      <w:pPr>
        <w:spacing w:after="120" w:line="240" w:lineRule="auto"/>
        <w:jc w:val="both"/>
        <w:rPr>
          <w:rFonts w:ascii="Times New Roman" w:hAnsi="Times New Roman" w:cs="Times New Roman"/>
          <w:sz w:val="24"/>
          <w:szCs w:val="24"/>
        </w:rPr>
      </w:pPr>
    </w:p>
    <w:p w14:paraId="1F5D333E" w14:textId="299A7B04" w:rsidR="00D41331" w:rsidRDefault="00D41331" w:rsidP="00787C76">
      <w:pPr>
        <w:spacing w:after="120" w:line="240" w:lineRule="auto"/>
        <w:jc w:val="both"/>
        <w:rPr>
          <w:rFonts w:ascii="Times New Roman" w:hAnsi="Times New Roman" w:cs="Times New Roman"/>
          <w:sz w:val="24"/>
          <w:szCs w:val="24"/>
        </w:rPr>
      </w:pPr>
    </w:p>
    <w:p w14:paraId="266E158E" w14:textId="77777777" w:rsidR="008347DB" w:rsidRPr="00DA4E39" w:rsidRDefault="008347DB" w:rsidP="00787C76">
      <w:pPr>
        <w:spacing w:after="120" w:line="240" w:lineRule="auto"/>
        <w:jc w:val="both"/>
        <w:rPr>
          <w:rFonts w:ascii="Times New Roman" w:hAnsi="Times New Roman" w:cs="Times New Roman"/>
          <w:sz w:val="24"/>
          <w:szCs w:val="24"/>
        </w:rPr>
      </w:pPr>
    </w:p>
    <w:p w14:paraId="562AFD2D" w14:textId="77777777" w:rsidR="00150CF8" w:rsidRPr="00DA4E39" w:rsidRDefault="00150CF8" w:rsidP="00443873">
      <w:pPr>
        <w:spacing w:after="120" w:line="240" w:lineRule="auto"/>
        <w:jc w:val="both"/>
        <w:rPr>
          <w:rFonts w:ascii="Times New Roman" w:hAnsi="Times New Roman" w:cs="Times New Roman"/>
          <w:b/>
          <w:bCs/>
          <w:sz w:val="24"/>
          <w:szCs w:val="24"/>
        </w:rPr>
      </w:pPr>
    </w:p>
    <w:p w14:paraId="4A3F9079" w14:textId="77777777" w:rsidR="009E780B" w:rsidRPr="00DA4E39" w:rsidRDefault="00443873" w:rsidP="00443873">
      <w:pPr>
        <w:spacing w:after="120" w:line="240" w:lineRule="auto"/>
        <w:jc w:val="both"/>
        <w:rPr>
          <w:rFonts w:ascii="Times New Roman" w:hAnsi="Times New Roman" w:cs="Times New Roman"/>
          <w:b/>
          <w:bCs/>
          <w:sz w:val="24"/>
          <w:szCs w:val="24"/>
        </w:rPr>
      </w:pPr>
      <w:r w:rsidRPr="00DA4E39">
        <w:rPr>
          <w:rFonts w:ascii="Times New Roman" w:hAnsi="Times New Roman" w:cs="Times New Roman"/>
          <w:b/>
          <w:bCs/>
          <w:sz w:val="24"/>
          <w:szCs w:val="24"/>
        </w:rPr>
        <w:t>Literature Review</w:t>
      </w:r>
    </w:p>
    <w:p w14:paraId="17C44F83" w14:textId="3189E6AC" w:rsidR="005D1548" w:rsidRPr="00DA4E39" w:rsidRDefault="005D1548" w:rsidP="005D1548">
      <w:pPr>
        <w:spacing w:after="120" w:line="240" w:lineRule="auto"/>
        <w:jc w:val="both"/>
        <w:rPr>
          <w:rFonts w:ascii="Times New Roman" w:hAnsi="Times New Roman" w:cs="Times New Roman"/>
          <w:bCs/>
          <w:sz w:val="24"/>
          <w:szCs w:val="24"/>
        </w:rPr>
      </w:pPr>
      <w:r w:rsidRPr="00DA4E39">
        <w:rPr>
          <w:rFonts w:ascii="Times New Roman" w:hAnsi="Times New Roman" w:cs="Times New Roman"/>
          <w:bCs/>
          <w:sz w:val="24"/>
          <w:szCs w:val="24"/>
        </w:rPr>
        <w:t xml:space="preserve">A quantitative </w:t>
      </w:r>
      <w:r w:rsidR="00492CF6" w:rsidRPr="00DA4E39">
        <w:rPr>
          <w:rFonts w:ascii="Times New Roman" w:hAnsi="Times New Roman" w:cs="Times New Roman"/>
          <w:bCs/>
          <w:sz w:val="24"/>
          <w:szCs w:val="24"/>
        </w:rPr>
        <w:t>cross-sectional</w:t>
      </w:r>
      <w:r w:rsidRPr="00DA4E39">
        <w:rPr>
          <w:rFonts w:ascii="Times New Roman" w:hAnsi="Times New Roman" w:cs="Times New Roman"/>
          <w:bCs/>
          <w:sz w:val="24"/>
          <w:szCs w:val="24"/>
        </w:rPr>
        <w:t xml:space="preserve"> study was carried out in the United States to determine whether there was a relationship between the type of marijuana laws from student’s states of residence and college marijuana use. The study also sought to determine whether there was a relationship between marijuana law knowledge and marijuana laws in the state of Alabama. In the study a convenience sample of 391 undergraduate students participated (Burroughs,</w:t>
      </w:r>
      <w:r w:rsidR="00D55153">
        <w:rPr>
          <w:rFonts w:ascii="Times New Roman" w:hAnsi="Times New Roman" w:cs="Times New Roman"/>
          <w:bCs/>
          <w:sz w:val="24"/>
          <w:szCs w:val="24"/>
        </w:rPr>
        <w:t xml:space="preserve"> </w:t>
      </w:r>
      <w:r w:rsidRPr="00DA4E39">
        <w:rPr>
          <w:rFonts w:ascii="Times New Roman" w:hAnsi="Times New Roman" w:cs="Times New Roman"/>
          <w:bCs/>
          <w:sz w:val="24"/>
          <w:szCs w:val="24"/>
        </w:rPr>
        <w:t>2019). However, it was noticed that there was high usage of marijuana in states that had limited medical marijuana laws.</w:t>
      </w:r>
    </w:p>
    <w:p w14:paraId="2E35D362" w14:textId="65259E1D" w:rsidR="005D1548" w:rsidRPr="00DA4E39" w:rsidRDefault="005D1548" w:rsidP="005D1548">
      <w:pPr>
        <w:spacing w:after="120" w:line="240" w:lineRule="auto"/>
        <w:jc w:val="both"/>
        <w:rPr>
          <w:rFonts w:ascii="Times New Roman" w:hAnsi="Times New Roman" w:cs="Times New Roman"/>
          <w:bCs/>
          <w:sz w:val="24"/>
          <w:szCs w:val="24"/>
        </w:rPr>
      </w:pPr>
      <w:r w:rsidRPr="00DA4E39">
        <w:rPr>
          <w:rFonts w:ascii="Times New Roman" w:hAnsi="Times New Roman" w:cs="Times New Roman"/>
          <w:bCs/>
          <w:sz w:val="24"/>
          <w:szCs w:val="24"/>
        </w:rPr>
        <w:t xml:space="preserve">Alcohol use on university campuses in the United States of America is public health issue thus has called for </w:t>
      </w:r>
      <w:r w:rsidR="00915B7E">
        <w:rPr>
          <w:rFonts w:ascii="Times New Roman" w:hAnsi="Times New Roman" w:cs="Times New Roman"/>
          <w:bCs/>
          <w:sz w:val="24"/>
          <w:szCs w:val="24"/>
        </w:rPr>
        <w:t>much</w:t>
      </w:r>
      <w:r w:rsidRPr="00DA4E39">
        <w:rPr>
          <w:rFonts w:ascii="Times New Roman" w:hAnsi="Times New Roman" w:cs="Times New Roman"/>
          <w:bCs/>
          <w:sz w:val="24"/>
          <w:szCs w:val="24"/>
        </w:rPr>
        <w:t xml:space="preserve"> research on the same niche (Boudreau, 2013). The study by Boudreau (2013) investigating the effectiveness of two interventions. The first intervention aimed at exposing participant’s information regarding social norms and student alcohol usage. The second intervention focused more on the information regarding the impact of alcohol on the body and the brain. Those who reported high levels of drinks per week had less accurate perceptions regarding the effects of alcohol usage than those who reported less drinks per week.</w:t>
      </w:r>
    </w:p>
    <w:p w14:paraId="039645BB" w14:textId="10BC7B07" w:rsidR="00C836D1" w:rsidRDefault="00400E8C" w:rsidP="00443873">
      <w:pPr>
        <w:spacing w:after="120" w:line="240" w:lineRule="auto"/>
        <w:jc w:val="both"/>
        <w:rPr>
          <w:rFonts w:ascii="Times New Roman" w:hAnsi="Times New Roman" w:cs="Times New Roman"/>
          <w:sz w:val="24"/>
          <w:szCs w:val="24"/>
          <w:shd w:val="clear" w:color="auto" w:fill="FFFFFF"/>
        </w:rPr>
      </w:pPr>
      <w:r w:rsidRPr="00DA4E39">
        <w:rPr>
          <w:rFonts w:ascii="Times New Roman" w:hAnsi="Times New Roman" w:cs="Times New Roman"/>
          <w:sz w:val="24"/>
          <w:szCs w:val="24"/>
        </w:rPr>
        <w:t>A</w:t>
      </w:r>
      <w:r w:rsidR="00B03814" w:rsidRPr="00DA4E39">
        <w:rPr>
          <w:rFonts w:ascii="Times New Roman" w:hAnsi="Times New Roman" w:cs="Times New Roman"/>
          <w:sz w:val="24"/>
          <w:szCs w:val="24"/>
        </w:rPr>
        <w:t xml:space="preserve">ccording to a </w:t>
      </w:r>
      <w:r w:rsidR="00862AD8" w:rsidRPr="00DA4E39">
        <w:rPr>
          <w:rFonts w:ascii="Times New Roman" w:hAnsi="Times New Roman" w:cs="Times New Roman"/>
          <w:sz w:val="24"/>
          <w:szCs w:val="24"/>
        </w:rPr>
        <w:t>study</w:t>
      </w:r>
      <w:r w:rsidR="00B03814" w:rsidRPr="00DA4E39">
        <w:rPr>
          <w:rFonts w:ascii="Times New Roman" w:hAnsi="Times New Roman" w:cs="Times New Roman"/>
          <w:sz w:val="24"/>
          <w:szCs w:val="24"/>
        </w:rPr>
        <w:t xml:space="preserve"> carried out by</w:t>
      </w:r>
      <w:r w:rsidR="006F42B6" w:rsidRPr="00DA4E39">
        <w:rPr>
          <w:rFonts w:ascii="Times New Roman" w:hAnsi="Times New Roman" w:cs="Times New Roman"/>
          <w:sz w:val="24"/>
          <w:szCs w:val="24"/>
        </w:rPr>
        <w:t xml:space="preserve"> </w:t>
      </w:r>
      <w:r w:rsidR="00862AD8" w:rsidRPr="00DA4E39">
        <w:rPr>
          <w:rFonts w:ascii="Times New Roman" w:hAnsi="Times New Roman" w:cs="Times New Roman"/>
          <w:sz w:val="24"/>
          <w:szCs w:val="24"/>
          <w:shd w:val="clear" w:color="auto" w:fill="FFFFFF"/>
        </w:rPr>
        <w:t>Anyanwu</w:t>
      </w:r>
      <w:r w:rsidR="00EA6516" w:rsidRPr="00DA4E39">
        <w:rPr>
          <w:rFonts w:ascii="Times New Roman" w:hAnsi="Times New Roman" w:cs="Times New Roman"/>
          <w:sz w:val="24"/>
          <w:szCs w:val="24"/>
          <w:shd w:val="clear" w:color="auto" w:fill="FFFFFF"/>
        </w:rPr>
        <w:t xml:space="preserve"> and </w:t>
      </w:r>
      <w:r w:rsidR="00862AD8" w:rsidRPr="00DA4E39">
        <w:rPr>
          <w:rFonts w:ascii="Times New Roman" w:hAnsi="Times New Roman" w:cs="Times New Roman"/>
          <w:sz w:val="24"/>
          <w:szCs w:val="24"/>
          <w:shd w:val="clear" w:color="auto" w:fill="FFFFFF"/>
        </w:rPr>
        <w:t>Tshitangano</w:t>
      </w:r>
      <w:r w:rsidR="006805E6" w:rsidRPr="00DA4E39">
        <w:rPr>
          <w:rFonts w:ascii="Times New Roman" w:hAnsi="Times New Roman" w:cs="Times New Roman"/>
          <w:sz w:val="24"/>
          <w:szCs w:val="24"/>
          <w:shd w:val="clear" w:color="auto" w:fill="FFFFFF"/>
        </w:rPr>
        <w:t xml:space="preserve"> (</w:t>
      </w:r>
      <w:r w:rsidR="00862AD8" w:rsidRPr="00DA4E39">
        <w:rPr>
          <w:rFonts w:ascii="Times New Roman" w:hAnsi="Times New Roman" w:cs="Times New Roman"/>
          <w:sz w:val="24"/>
          <w:szCs w:val="24"/>
          <w:shd w:val="clear" w:color="auto" w:fill="FFFFFF"/>
        </w:rPr>
        <w:t xml:space="preserve">2014) on the knowledge, practices and attitudes of university </w:t>
      </w:r>
      <w:r w:rsidR="004443C1" w:rsidRPr="00DA4E39">
        <w:rPr>
          <w:rFonts w:ascii="Times New Roman" w:hAnsi="Times New Roman" w:cs="Times New Roman"/>
          <w:sz w:val="24"/>
          <w:szCs w:val="24"/>
          <w:shd w:val="clear" w:color="auto" w:fill="FFFFFF"/>
        </w:rPr>
        <w:t>students</w:t>
      </w:r>
      <w:r w:rsidR="00862AD8" w:rsidRPr="00DA4E39">
        <w:rPr>
          <w:rFonts w:ascii="Times New Roman" w:hAnsi="Times New Roman" w:cs="Times New Roman"/>
          <w:sz w:val="24"/>
          <w:szCs w:val="24"/>
          <w:shd w:val="clear" w:color="auto" w:fill="FFFFFF"/>
        </w:rPr>
        <w:t xml:space="preserve"> regarding </w:t>
      </w:r>
      <w:r w:rsidR="00DE49A0" w:rsidRPr="00DA4E39">
        <w:rPr>
          <w:rFonts w:ascii="Times New Roman" w:hAnsi="Times New Roman" w:cs="Times New Roman"/>
          <w:sz w:val="24"/>
          <w:szCs w:val="24"/>
          <w:shd w:val="clear" w:color="auto" w:fill="FFFFFF"/>
        </w:rPr>
        <w:t xml:space="preserve">the </w:t>
      </w:r>
      <w:r w:rsidR="00862AD8" w:rsidRPr="00DA4E39">
        <w:rPr>
          <w:rFonts w:ascii="Times New Roman" w:hAnsi="Times New Roman" w:cs="Times New Roman"/>
          <w:sz w:val="24"/>
          <w:szCs w:val="24"/>
          <w:shd w:val="clear" w:color="auto" w:fill="FFFFFF"/>
        </w:rPr>
        <w:t>use of drugs</w:t>
      </w:r>
      <w:r w:rsidR="00492117" w:rsidRPr="00DA4E39">
        <w:rPr>
          <w:rFonts w:ascii="Times New Roman" w:hAnsi="Times New Roman" w:cs="Times New Roman"/>
          <w:sz w:val="24"/>
          <w:szCs w:val="24"/>
          <w:shd w:val="clear" w:color="auto" w:fill="FFFFFF"/>
        </w:rPr>
        <w:t xml:space="preserve"> like alcohol and marijuana</w:t>
      </w:r>
      <w:r w:rsidR="00114FC4" w:rsidRPr="00DA4E39">
        <w:rPr>
          <w:rFonts w:ascii="Times New Roman" w:hAnsi="Times New Roman" w:cs="Times New Roman"/>
          <w:sz w:val="24"/>
          <w:szCs w:val="24"/>
          <w:shd w:val="clear" w:color="auto" w:fill="FFFFFF"/>
        </w:rPr>
        <w:t>,</w:t>
      </w:r>
      <w:r w:rsidR="00D50FDE" w:rsidRPr="00DA4E39">
        <w:rPr>
          <w:rFonts w:ascii="Times New Roman" w:hAnsi="Times New Roman" w:cs="Times New Roman"/>
          <w:sz w:val="24"/>
          <w:szCs w:val="24"/>
          <w:shd w:val="clear" w:color="auto" w:fill="FFFFFF"/>
        </w:rPr>
        <w:t xml:space="preserve"> </w:t>
      </w:r>
      <w:r w:rsidR="00CC1A13" w:rsidRPr="00DA4E39">
        <w:rPr>
          <w:rFonts w:ascii="Times New Roman" w:hAnsi="Times New Roman" w:cs="Times New Roman"/>
          <w:sz w:val="24"/>
          <w:szCs w:val="24"/>
          <w:shd w:val="clear" w:color="auto" w:fill="FFFFFF"/>
        </w:rPr>
        <w:t xml:space="preserve">many </w:t>
      </w:r>
      <w:r w:rsidR="00D50FDE" w:rsidRPr="00DA4E39">
        <w:rPr>
          <w:rFonts w:ascii="Times New Roman" w:hAnsi="Times New Roman" w:cs="Times New Roman"/>
          <w:sz w:val="24"/>
          <w:szCs w:val="24"/>
          <w:shd w:val="clear" w:color="auto" w:fill="FFFFFF"/>
        </w:rPr>
        <w:t xml:space="preserve">aspects regarding the two drugs were </w:t>
      </w:r>
      <w:r w:rsidR="00E85DDC" w:rsidRPr="00DA4E39">
        <w:rPr>
          <w:rFonts w:ascii="Times New Roman" w:hAnsi="Times New Roman" w:cs="Times New Roman"/>
          <w:sz w:val="24"/>
          <w:szCs w:val="24"/>
          <w:shd w:val="clear" w:color="auto" w:fill="FFFFFF"/>
        </w:rPr>
        <w:t>revealed. Marijuana</w:t>
      </w:r>
      <w:r w:rsidR="00F560E1" w:rsidRPr="00DA4E39">
        <w:rPr>
          <w:rFonts w:ascii="Times New Roman" w:hAnsi="Times New Roman" w:cs="Times New Roman"/>
          <w:sz w:val="24"/>
          <w:szCs w:val="24"/>
          <w:shd w:val="clear" w:color="auto" w:fill="FFFFFF"/>
        </w:rPr>
        <w:t xml:space="preserve"> and alcohol are the two most </w:t>
      </w:r>
      <w:r w:rsidR="00157ED2" w:rsidRPr="00DA4E39">
        <w:rPr>
          <w:rFonts w:ascii="Times New Roman" w:hAnsi="Times New Roman" w:cs="Times New Roman"/>
          <w:sz w:val="24"/>
          <w:szCs w:val="24"/>
          <w:shd w:val="clear" w:color="auto" w:fill="FFFFFF"/>
        </w:rPr>
        <w:t>used</w:t>
      </w:r>
      <w:r w:rsidR="00F560E1" w:rsidRPr="00DA4E39">
        <w:rPr>
          <w:rFonts w:ascii="Times New Roman" w:hAnsi="Times New Roman" w:cs="Times New Roman"/>
          <w:sz w:val="24"/>
          <w:szCs w:val="24"/>
          <w:shd w:val="clear" w:color="auto" w:fill="FFFFFF"/>
        </w:rPr>
        <w:t xml:space="preserve"> drugs by </w:t>
      </w:r>
      <w:r w:rsidR="006F42B6" w:rsidRPr="00DA4E39">
        <w:rPr>
          <w:rFonts w:ascii="Times New Roman" w:hAnsi="Times New Roman" w:cs="Times New Roman"/>
          <w:sz w:val="24"/>
          <w:szCs w:val="24"/>
        </w:rPr>
        <w:t xml:space="preserve">university </w:t>
      </w:r>
      <w:r w:rsidR="00F560E1" w:rsidRPr="00DA4E39">
        <w:rPr>
          <w:rFonts w:ascii="Times New Roman" w:hAnsi="Times New Roman" w:cs="Times New Roman"/>
          <w:sz w:val="24"/>
          <w:szCs w:val="24"/>
          <w:shd w:val="clear" w:color="auto" w:fill="FFFFFF"/>
        </w:rPr>
        <w:t xml:space="preserve">students in Canada. </w:t>
      </w:r>
      <w:r w:rsidR="00A26ACB" w:rsidRPr="00DA4E39">
        <w:rPr>
          <w:rFonts w:ascii="Times New Roman" w:hAnsi="Times New Roman" w:cs="Times New Roman"/>
          <w:sz w:val="24"/>
          <w:szCs w:val="24"/>
          <w:shd w:val="clear" w:color="auto" w:fill="FFFFFF"/>
        </w:rPr>
        <w:t xml:space="preserve">The quantitative study had 332 </w:t>
      </w:r>
      <w:r w:rsidR="004443C1" w:rsidRPr="00DA4E39">
        <w:rPr>
          <w:rFonts w:ascii="Times New Roman" w:hAnsi="Times New Roman" w:cs="Times New Roman"/>
          <w:sz w:val="24"/>
          <w:szCs w:val="24"/>
          <w:shd w:val="clear" w:color="auto" w:fill="FFFFFF"/>
        </w:rPr>
        <w:t>participants</w:t>
      </w:r>
      <w:r w:rsidR="006F42B6" w:rsidRPr="00DA4E39">
        <w:rPr>
          <w:rFonts w:ascii="Times New Roman" w:hAnsi="Times New Roman" w:cs="Times New Roman"/>
          <w:sz w:val="24"/>
          <w:szCs w:val="24"/>
          <w:shd w:val="clear" w:color="auto" w:fill="FFFFFF"/>
        </w:rPr>
        <w:t xml:space="preserve"> </w:t>
      </w:r>
      <w:r w:rsidR="00C904DB" w:rsidRPr="00DA4E39">
        <w:rPr>
          <w:rFonts w:ascii="Times New Roman" w:hAnsi="Times New Roman" w:cs="Times New Roman"/>
          <w:sz w:val="24"/>
          <w:szCs w:val="24"/>
          <w:shd w:val="clear" w:color="auto" w:fill="FFFFFF"/>
        </w:rPr>
        <w:t xml:space="preserve">comprising of 138 females and 194 males. </w:t>
      </w:r>
      <w:r w:rsidR="004443C1" w:rsidRPr="00DA4E39">
        <w:rPr>
          <w:rFonts w:ascii="Times New Roman" w:hAnsi="Times New Roman" w:cs="Times New Roman"/>
          <w:sz w:val="24"/>
          <w:szCs w:val="24"/>
          <w:shd w:val="clear" w:color="auto" w:fill="FFFFFF"/>
        </w:rPr>
        <w:t xml:space="preserve">The participants selected using systematic and simple sampling strategies. </w:t>
      </w:r>
      <w:r w:rsidR="00D7627B" w:rsidRPr="00DA4E39">
        <w:rPr>
          <w:rFonts w:ascii="Times New Roman" w:hAnsi="Times New Roman" w:cs="Times New Roman"/>
          <w:sz w:val="24"/>
          <w:szCs w:val="24"/>
          <w:shd w:val="clear" w:color="auto" w:fill="FFFFFF"/>
        </w:rPr>
        <w:t>Collection of data was done by asking the participants to fill</w:t>
      </w:r>
      <w:r w:rsidR="00B551C5">
        <w:rPr>
          <w:rFonts w:ascii="Times New Roman" w:hAnsi="Times New Roman" w:cs="Times New Roman"/>
          <w:sz w:val="24"/>
          <w:szCs w:val="24"/>
          <w:shd w:val="clear" w:color="auto" w:fill="FFFFFF"/>
        </w:rPr>
        <w:t xml:space="preserve"> out</w:t>
      </w:r>
      <w:r w:rsidR="00D7627B" w:rsidRPr="00DA4E39">
        <w:rPr>
          <w:rFonts w:ascii="Times New Roman" w:hAnsi="Times New Roman" w:cs="Times New Roman"/>
          <w:sz w:val="24"/>
          <w:szCs w:val="24"/>
          <w:shd w:val="clear" w:color="auto" w:fill="FFFFFF"/>
        </w:rPr>
        <w:t xml:space="preserve"> written </w:t>
      </w:r>
      <w:r w:rsidRPr="00DA4E39">
        <w:rPr>
          <w:rFonts w:ascii="Times New Roman" w:hAnsi="Times New Roman" w:cs="Times New Roman"/>
          <w:sz w:val="24"/>
          <w:szCs w:val="24"/>
          <w:shd w:val="clear" w:color="auto" w:fill="FFFFFF"/>
        </w:rPr>
        <w:t>questionnaires</w:t>
      </w:r>
      <w:r w:rsidR="00D7627B" w:rsidRPr="00DA4E39">
        <w:rPr>
          <w:rFonts w:ascii="Times New Roman" w:hAnsi="Times New Roman" w:cs="Times New Roman"/>
          <w:sz w:val="24"/>
          <w:szCs w:val="24"/>
          <w:shd w:val="clear" w:color="auto" w:fill="FFFFFF"/>
        </w:rPr>
        <w:t>.</w:t>
      </w:r>
      <w:r w:rsidR="00F44D6A" w:rsidRPr="00DA4E39">
        <w:rPr>
          <w:rFonts w:ascii="Times New Roman" w:hAnsi="Times New Roman" w:cs="Times New Roman"/>
          <w:sz w:val="24"/>
          <w:szCs w:val="24"/>
          <w:shd w:val="clear" w:color="auto" w:fill="FFFFFF"/>
        </w:rPr>
        <w:t xml:space="preserve"> The results of the study </w:t>
      </w:r>
      <w:r w:rsidRPr="00DA4E39">
        <w:rPr>
          <w:rFonts w:ascii="Times New Roman" w:hAnsi="Times New Roman" w:cs="Times New Roman"/>
          <w:sz w:val="24"/>
          <w:szCs w:val="24"/>
          <w:shd w:val="clear" w:color="auto" w:fill="FFFFFF"/>
        </w:rPr>
        <w:t>revealed</w:t>
      </w:r>
      <w:r w:rsidR="00F44D6A" w:rsidRPr="00DA4E39">
        <w:rPr>
          <w:rFonts w:ascii="Times New Roman" w:hAnsi="Times New Roman" w:cs="Times New Roman"/>
          <w:sz w:val="24"/>
          <w:szCs w:val="24"/>
          <w:shd w:val="clear" w:color="auto" w:fill="FFFFFF"/>
        </w:rPr>
        <w:t xml:space="preserve"> that 214 </w:t>
      </w:r>
      <w:r w:rsidRPr="00DA4E39">
        <w:rPr>
          <w:rFonts w:ascii="Times New Roman" w:hAnsi="Times New Roman" w:cs="Times New Roman"/>
          <w:sz w:val="24"/>
          <w:szCs w:val="24"/>
          <w:shd w:val="clear" w:color="auto" w:fill="FFFFFF"/>
        </w:rPr>
        <w:t>students</w:t>
      </w:r>
      <w:r w:rsidR="00F44D6A" w:rsidRPr="00DA4E39">
        <w:rPr>
          <w:rFonts w:ascii="Times New Roman" w:hAnsi="Times New Roman" w:cs="Times New Roman"/>
          <w:sz w:val="24"/>
          <w:szCs w:val="24"/>
          <w:shd w:val="clear" w:color="auto" w:fill="FFFFFF"/>
        </w:rPr>
        <w:t xml:space="preserve"> </w:t>
      </w:r>
      <w:r w:rsidR="00B551C5" w:rsidRPr="00DA4E39">
        <w:rPr>
          <w:rFonts w:ascii="Times New Roman" w:hAnsi="Times New Roman" w:cs="Times New Roman"/>
          <w:sz w:val="24"/>
          <w:szCs w:val="24"/>
          <w:shd w:val="clear" w:color="auto" w:fill="FFFFFF"/>
        </w:rPr>
        <w:t>who</w:t>
      </w:r>
      <w:r w:rsidR="00F44D6A" w:rsidRPr="00DA4E39">
        <w:rPr>
          <w:rFonts w:ascii="Times New Roman" w:hAnsi="Times New Roman" w:cs="Times New Roman"/>
          <w:sz w:val="24"/>
          <w:szCs w:val="24"/>
          <w:shd w:val="clear" w:color="auto" w:fill="FFFFFF"/>
        </w:rPr>
        <w:t xml:space="preserve"> represented 64.1% had high knowledge on matters concerning usage of </w:t>
      </w:r>
      <w:r w:rsidR="00BE001B" w:rsidRPr="00DA4E39">
        <w:rPr>
          <w:rFonts w:ascii="Times New Roman" w:hAnsi="Times New Roman" w:cs="Times New Roman"/>
          <w:sz w:val="24"/>
          <w:szCs w:val="24"/>
          <w:shd w:val="clear" w:color="auto" w:fill="FFFFFF"/>
        </w:rPr>
        <w:t xml:space="preserve">psychoactive </w:t>
      </w:r>
      <w:r w:rsidR="00F44D6A" w:rsidRPr="00DA4E39">
        <w:rPr>
          <w:rFonts w:ascii="Times New Roman" w:hAnsi="Times New Roman" w:cs="Times New Roman"/>
          <w:sz w:val="24"/>
          <w:szCs w:val="24"/>
          <w:shd w:val="clear" w:color="auto" w:fill="FFFFFF"/>
        </w:rPr>
        <w:t>drugs.</w:t>
      </w:r>
      <w:r w:rsidR="00B551C5">
        <w:rPr>
          <w:rFonts w:ascii="Times New Roman" w:hAnsi="Times New Roman" w:cs="Times New Roman"/>
          <w:sz w:val="24"/>
          <w:szCs w:val="24"/>
          <w:shd w:val="clear" w:color="auto" w:fill="FFFFFF"/>
        </w:rPr>
        <w:t xml:space="preserve"> </w:t>
      </w:r>
      <w:r w:rsidR="00C32D76" w:rsidRPr="00DA4E39">
        <w:rPr>
          <w:rFonts w:ascii="Times New Roman" w:hAnsi="Times New Roman" w:cs="Times New Roman"/>
          <w:sz w:val="24"/>
          <w:szCs w:val="24"/>
          <w:shd w:val="clear" w:color="auto" w:fill="FFFFFF"/>
        </w:rPr>
        <w:t xml:space="preserve">Additionally, </w:t>
      </w:r>
      <w:r w:rsidRPr="00DA4E39">
        <w:rPr>
          <w:rFonts w:ascii="Times New Roman" w:hAnsi="Times New Roman" w:cs="Times New Roman"/>
          <w:sz w:val="24"/>
          <w:szCs w:val="24"/>
          <w:shd w:val="clear" w:color="auto" w:fill="FFFFFF"/>
        </w:rPr>
        <w:t xml:space="preserve">more than half </w:t>
      </w:r>
      <w:r w:rsidR="00C971EC" w:rsidRPr="00DA4E39">
        <w:rPr>
          <w:rFonts w:ascii="Times New Roman" w:hAnsi="Times New Roman" w:cs="Times New Roman"/>
          <w:sz w:val="24"/>
          <w:szCs w:val="24"/>
          <w:shd w:val="clear" w:color="auto" w:fill="FFFFFF"/>
        </w:rPr>
        <w:t>(</w:t>
      </w:r>
      <w:r w:rsidRPr="00DA4E39">
        <w:rPr>
          <w:rFonts w:ascii="Times New Roman" w:hAnsi="Times New Roman" w:cs="Times New Roman"/>
          <w:sz w:val="24"/>
          <w:szCs w:val="24"/>
          <w:shd w:val="clear" w:color="auto" w:fill="FFFFFF"/>
        </w:rPr>
        <w:t>52.6%</w:t>
      </w:r>
      <w:r w:rsidR="00C971EC" w:rsidRPr="00DA4E39">
        <w:rPr>
          <w:rFonts w:ascii="Times New Roman" w:hAnsi="Times New Roman" w:cs="Times New Roman"/>
          <w:sz w:val="24"/>
          <w:szCs w:val="24"/>
          <w:shd w:val="clear" w:color="auto" w:fill="FFFFFF"/>
        </w:rPr>
        <w:t>)</w:t>
      </w:r>
      <w:r w:rsidRPr="00DA4E39">
        <w:rPr>
          <w:rFonts w:ascii="Times New Roman" w:hAnsi="Times New Roman" w:cs="Times New Roman"/>
          <w:sz w:val="24"/>
          <w:szCs w:val="24"/>
          <w:shd w:val="clear" w:color="auto" w:fill="FFFFFF"/>
        </w:rPr>
        <w:t xml:space="preserve"> had knowledge regarding drugs which can cause reduced concentration, 42% had knowledge of the adverse effects of using drugs</w:t>
      </w:r>
      <w:r w:rsidR="00C971EC" w:rsidRPr="00DA4E39">
        <w:rPr>
          <w:rFonts w:ascii="Times New Roman" w:hAnsi="Times New Roman" w:cs="Times New Roman"/>
          <w:sz w:val="24"/>
          <w:szCs w:val="24"/>
          <w:shd w:val="clear" w:color="auto" w:fill="FFFFFF"/>
        </w:rPr>
        <w:t>.</w:t>
      </w:r>
    </w:p>
    <w:p w14:paraId="36FDCD42" w14:textId="00E17519" w:rsidR="00C836D1" w:rsidRPr="00DA4E39" w:rsidRDefault="00443873" w:rsidP="00443873">
      <w:pPr>
        <w:spacing w:after="120" w:line="240" w:lineRule="auto"/>
        <w:jc w:val="both"/>
        <w:rPr>
          <w:rFonts w:ascii="Times New Roman" w:hAnsi="Times New Roman" w:cs="Times New Roman"/>
          <w:sz w:val="24"/>
          <w:szCs w:val="24"/>
        </w:rPr>
      </w:pPr>
      <w:r w:rsidRPr="00DA4E39">
        <w:rPr>
          <w:rFonts w:ascii="Times New Roman" w:hAnsi="Times New Roman" w:cs="Times New Roman"/>
          <w:sz w:val="24"/>
          <w:szCs w:val="24"/>
        </w:rPr>
        <w:t xml:space="preserve">In another study done on the use of psychoactive substances in medical students in 2017, out of the total 150 users of psychoactive substances, 107 were male, while 43 were female. </w:t>
      </w:r>
      <w:r w:rsidR="00157ED2" w:rsidRPr="00DA4E39">
        <w:rPr>
          <w:rFonts w:ascii="Times New Roman" w:hAnsi="Times New Roman" w:cs="Times New Roman"/>
          <w:sz w:val="24"/>
          <w:szCs w:val="24"/>
        </w:rPr>
        <w:t xml:space="preserve">The usage of marijuana and alcohol </w:t>
      </w:r>
      <w:r w:rsidR="00480B66" w:rsidRPr="00DA4E39">
        <w:rPr>
          <w:rFonts w:ascii="Times New Roman" w:hAnsi="Times New Roman" w:cs="Times New Roman"/>
          <w:sz w:val="24"/>
          <w:szCs w:val="24"/>
        </w:rPr>
        <w:t xml:space="preserve">is </w:t>
      </w:r>
      <w:r w:rsidR="00EE5C42" w:rsidRPr="00DA4E39">
        <w:rPr>
          <w:rFonts w:ascii="Times New Roman" w:hAnsi="Times New Roman" w:cs="Times New Roman"/>
          <w:sz w:val="24"/>
          <w:szCs w:val="24"/>
        </w:rPr>
        <w:t>prevalent</w:t>
      </w:r>
      <w:r w:rsidR="00480B66" w:rsidRPr="00DA4E39">
        <w:rPr>
          <w:rFonts w:ascii="Times New Roman" w:hAnsi="Times New Roman" w:cs="Times New Roman"/>
          <w:sz w:val="24"/>
          <w:szCs w:val="24"/>
        </w:rPr>
        <w:t xml:space="preserve"> more in males with a very high difference margin. Men contribute to 71% of</w:t>
      </w:r>
      <w:r w:rsidR="00EE5C42" w:rsidRPr="00DA4E39">
        <w:rPr>
          <w:rFonts w:ascii="Times New Roman" w:hAnsi="Times New Roman" w:cs="Times New Roman"/>
          <w:sz w:val="24"/>
          <w:szCs w:val="24"/>
        </w:rPr>
        <w:t xml:space="preserve"> users while women only make 29%</w:t>
      </w:r>
      <w:r w:rsidR="00375682">
        <w:rPr>
          <w:rFonts w:ascii="Times New Roman" w:hAnsi="Times New Roman" w:cs="Times New Roman"/>
          <w:sz w:val="24"/>
          <w:szCs w:val="24"/>
        </w:rPr>
        <w:t>.</w:t>
      </w:r>
      <w:r w:rsidR="00EE5C42" w:rsidRPr="00DA4E39">
        <w:rPr>
          <w:rFonts w:ascii="Times New Roman" w:hAnsi="Times New Roman" w:cs="Times New Roman"/>
          <w:sz w:val="24"/>
          <w:szCs w:val="24"/>
        </w:rPr>
        <w:t xml:space="preserve"> </w:t>
      </w:r>
      <w:r w:rsidRPr="00DA4E39">
        <w:rPr>
          <w:rFonts w:ascii="Times New Roman" w:hAnsi="Times New Roman" w:cs="Times New Roman"/>
          <w:sz w:val="24"/>
          <w:szCs w:val="24"/>
        </w:rPr>
        <w:t>From the study, it was observed that substance use was at a higher rate in members of senior year classes as compared to those in their first year of study, with an increase from 17.11% in first years to 30.06%, and 24.24% in fourth and final years respectively</w:t>
      </w:r>
      <w:r w:rsidR="003A6FD3" w:rsidRPr="00DA4E39">
        <w:rPr>
          <w:rFonts w:ascii="Times New Roman" w:hAnsi="Times New Roman" w:cs="Times New Roman"/>
          <w:sz w:val="24"/>
          <w:szCs w:val="24"/>
        </w:rPr>
        <w:t xml:space="preserve"> </w:t>
      </w:r>
      <w:r w:rsidR="00A954F2" w:rsidRPr="00DA4E39">
        <w:rPr>
          <w:rFonts w:ascii="Times New Roman" w:hAnsi="Times New Roman" w:cs="Times New Roman"/>
          <w:sz w:val="24"/>
          <w:szCs w:val="24"/>
        </w:rPr>
        <w:t>(Nawaz et al., 2017)</w:t>
      </w:r>
      <w:r w:rsidRPr="00DA4E39">
        <w:rPr>
          <w:rFonts w:ascii="Times New Roman" w:hAnsi="Times New Roman" w:cs="Times New Roman"/>
          <w:sz w:val="24"/>
          <w:szCs w:val="24"/>
        </w:rPr>
        <w:t xml:space="preserve">. </w:t>
      </w:r>
    </w:p>
    <w:p w14:paraId="205273C7" w14:textId="007B944E" w:rsidR="007F2705" w:rsidRPr="00DA4E39" w:rsidRDefault="00FD2061" w:rsidP="00B551C5">
      <w:pPr>
        <w:pStyle w:val="BodyText"/>
        <w:spacing w:after="120"/>
        <w:rPr>
          <w:rFonts w:ascii="Times New Roman" w:eastAsiaTheme="minorHAnsi" w:hAnsi="Times New Roman" w:cs="Times New Roman"/>
          <w:lang w:bidi="ar-SA"/>
        </w:rPr>
      </w:pPr>
      <w:r w:rsidRPr="00DA4E39">
        <w:rPr>
          <w:rFonts w:ascii="Times New Roman" w:eastAsiaTheme="minorHAnsi" w:hAnsi="Times New Roman" w:cs="Times New Roman"/>
          <w:lang w:bidi="ar-SA"/>
        </w:rPr>
        <w:t xml:space="preserve">Heckman and Collins (2011) research on substance-related knowledge, attitude, and behavior among </w:t>
      </w:r>
      <w:r w:rsidR="006F42B6" w:rsidRPr="00DA4E39">
        <w:rPr>
          <w:rFonts w:ascii="Times New Roman" w:eastAsiaTheme="minorHAnsi" w:hAnsi="Times New Roman" w:cs="Times New Roman"/>
          <w:lang w:bidi="ar-SA"/>
        </w:rPr>
        <w:t xml:space="preserve">university </w:t>
      </w:r>
      <w:r w:rsidRPr="00DA4E39">
        <w:rPr>
          <w:rFonts w:ascii="Times New Roman" w:eastAsiaTheme="minorHAnsi" w:hAnsi="Times New Roman" w:cs="Times New Roman"/>
          <w:lang w:bidi="ar-SA"/>
        </w:rPr>
        <w:t>students, 47</w:t>
      </w:r>
      <w:r w:rsidR="00C971EC" w:rsidRPr="00DA4E39">
        <w:rPr>
          <w:rFonts w:ascii="Times New Roman" w:eastAsiaTheme="minorHAnsi" w:hAnsi="Times New Roman" w:cs="Times New Roman"/>
          <w:lang w:bidi="ar-SA"/>
        </w:rPr>
        <w:t>%</w:t>
      </w:r>
      <w:r w:rsidRPr="00DA4E39">
        <w:rPr>
          <w:rFonts w:ascii="Times New Roman" w:eastAsiaTheme="minorHAnsi" w:hAnsi="Times New Roman" w:cs="Times New Roman"/>
          <w:lang w:bidi="ar-SA"/>
        </w:rPr>
        <w:t xml:space="preserve"> of the male students interviewed admitted to using substance occasionally, while 35</w:t>
      </w:r>
      <w:r w:rsidR="00B551C5">
        <w:rPr>
          <w:rFonts w:ascii="Times New Roman" w:eastAsiaTheme="minorHAnsi" w:hAnsi="Times New Roman" w:cs="Times New Roman"/>
          <w:lang w:bidi="ar-SA"/>
        </w:rPr>
        <w:t>%</w:t>
      </w:r>
      <w:r w:rsidRPr="00DA4E39">
        <w:rPr>
          <w:rFonts w:ascii="Times New Roman" w:eastAsiaTheme="minorHAnsi" w:hAnsi="Times New Roman" w:cs="Times New Roman"/>
          <w:lang w:bidi="ar-SA"/>
        </w:rPr>
        <w:t xml:space="preserve"> of female students admitted to being substance </w:t>
      </w:r>
      <w:r w:rsidR="000C67E7" w:rsidRPr="00DA4E39">
        <w:rPr>
          <w:rFonts w:ascii="Times New Roman" w:eastAsiaTheme="minorHAnsi" w:hAnsi="Times New Roman" w:cs="Times New Roman"/>
          <w:lang w:bidi="ar-SA"/>
        </w:rPr>
        <w:t>users. The</w:t>
      </w:r>
      <w:r w:rsidRPr="00DA4E39">
        <w:rPr>
          <w:rFonts w:ascii="Times New Roman" w:eastAsiaTheme="minorHAnsi" w:hAnsi="Times New Roman" w:cs="Times New Roman"/>
          <w:lang w:bidi="ar-SA"/>
        </w:rPr>
        <w:t xml:space="preserve"> research showed that students who used drugs recorded a low score on the drug knowledge pre-test quiz given to them during the research compared to students who were not involved in drug use.  Knowledge of drugs for students who did not use drugs did not increase but rather decreased over the course of the semester.</w:t>
      </w:r>
    </w:p>
    <w:p w14:paraId="41B82AE7" w14:textId="3A6A324D" w:rsidR="00FD2061" w:rsidRDefault="00A91D78" w:rsidP="007947BF">
      <w:pPr>
        <w:pStyle w:val="BodyText"/>
        <w:spacing w:after="120"/>
        <w:rPr>
          <w:rFonts w:ascii="Times New Roman" w:eastAsiaTheme="minorHAnsi" w:hAnsi="Times New Roman" w:cs="Times New Roman"/>
          <w:lang w:bidi="ar-SA"/>
        </w:rPr>
      </w:pPr>
      <w:r w:rsidRPr="00DA4E39">
        <w:rPr>
          <w:rFonts w:ascii="Times New Roman" w:eastAsiaTheme="minorHAnsi" w:hAnsi="Times New Roman" w:cs="Times New Roman"/>
          <w:lang w:bidi="ar-SA"/>
        </w:rPr>
        <w:t>F</w:t>
      </w:r>
      <w:r w:rsidR="007F2705" w:rsidRPr="00DA4E39">
        <w:rPr>
          <w:rFonts w:ascii="Times New Roman" w:eastAsiaTheme="minorHAnsi" w:hAnsi="Times New Roman" w:cs="Times New Roman"/>
          <w:lang w:bidi="ar-SA"/>
        </w:rPr>
        <w:t xml:space="preserve">ew studies </w:t>
      </w:r>
      <w:r w:rsidR="009D0498" w:rsidRPr="00DA4E39">
        <w:rPr>
          <w:rFonts w:ascii="Times New Roman" w:eastAsiaTheme="minorHAnsi" w:hAnsi="Times New Roman" w:cs="Times New Roman"/>
          <w:lang w:bidi="ar-SA"/>
        </w:rPr>
        <w:t xml:space="preserve">have looked into the knowledge of alcohol and marijuana use and its health effects and the associated socio demographic factors. More so, most research does not have a clear focus on the health effects </w:t>
      </w:r>
      <w:r w:rsidRPr="00DA4E39">
        <w:rPr>
          <w:rFonts w:ascii="Times New Roman" w:eastAsiaTheme="minorHAnsi" w:hAnsi="Times New Roman" w:cs="Times New Roman"/>
          <w:lang w:bidi="ar-SA"/>
        </w:rPr>
        <w:t>of</w:t>
      </w:r>
      <w:r w:rsidR="009D0498" w:rsidRPr="00DA4E39">
        <w:rPr>
          <w:rFonts w:ascii="Times New Roman" w:eastAsiaTheme="minorHAnsi" w:hAnsi="Times New Roman" w:cs="Times New Roman"/>
          <w:lang w:bidi="ar-SA"/>
        </w:rPr>
        <w:t xml:space="preserve"> </w:t>
      </w:r>
      <w:r w:rsidR="00940B7F">
        <w:rPr>
          <w:rFonts w:ascii="Times New Roman" w:eastAsiaTheme="minorHAnsi" w:hAnsi="Times New Roman" w:cs="Times New Roman"/>
          <w:lang w:bidi="ar-SA"/>
        </w:rPr>
        <w:t xml:space="preserve">these drugs to </w:t>
      </w:r>
      <w:r w:rsidR="009D0498" w:rsidRPr="00DA4E39">
        <w:rPr>
          <w:rFonts w:ascii="Times New Roman" w:eastAsiaTheme="minorHAnsi" w:hAnsi="Times New Roman" w:cs="Times New Roman"/>
          <w:lang w:bidi="ar-SA"/>
        </w:rPr>
        <w:t xml:space="preserve">university students. </w:t>
      </w:r>
      <w:r w:rsidRPr="00DA4E39">
        <w:rPr>
          <w:rFonts w:ascii="Times New Roman" w:eastAsiaTheme="minorHAnsi" w:hAnsi="Times New Roman" w:cs="Times New Roman"/>
          <w:lang w:bidi="ar-SA"/>
        </w:rPr>
        <w:t xml:space="preserve"> </w:t>
      </w:r>
    </w:p>
    <w:p w14:paraId="17188233" w14:textId="77777777" w:rsidR="008347DB" w:rsidRDefault="008347DB" w:rsidP="007947BF">
      <w:pPr>
        <w:pStyle w:val="BodyText"/>
        <w:spacing w:after="120"/>
        <w:rPr>
          <w:rFonts w:ascii="Times New Roman" w:eastAsiaTheme="minorHAnsi" w:hAnsi="Times New Roman" w:cs="Times New Roman"/>
          <w:lang w:bidi="ar-SA"/>
        </w:rPr>
      </w:pPr>
    </w:p>
    <w:p w14:paraId="7DF52B1A" w14:textId="77777777" w:rsidR="00715C5C" w:rsidRPr="00DA4E39" w:rsidRDefault="00715C5C" w:rsidP="007947BF">
      <w:pPr>
        <w:pStyle w:val="BodyText"/>
        <w:spacing w:after="120"/>
        <w:rPr>
          <w:rFonts w:ascii="Times New Roman" w:eastAsiaTheme="minorHAnsi" w:hAnsi="Times New Roman" w:cs="Times New Roman"/>
          <w:lang w:bidi="ar-SA"/>
        </w:rPr>
      </w:pPr>
    </w:p>
    <w:p w14:paraId="6D231F5B" w14:textId="77777777" w:rsidR="00443873" w:rsidRPr="00DA4E39" w:rsidRDefault="00B16EFF" w:rsidP="00443873">
      <w:pPr>
        <w:pStyle w:val="BodyText"/>
        <w:spacing w:after="120"/>
        <w:rPr>
          <w:rFonts w:ascii="Times New Roman" w:hAnsi="Times New Roman" w:cs="Times New Roman"/>
          <w:b/>
          <w:bCs/>
        </w:rPr>
      </w:pPr>
      <w:r w:rsidRPr="00DA4E39">
        <w:rPr>
          <w:rFonts w:ascii="Times New Roman" w:hAnsi="Times New Roman" w:cs="Times New Roman"/>
          <w:b/>
          <w:bCs/>
        </w:rPr>
        <w:t xml:space="preserve">Research </w:t>
      </w:r>
      <w:r w:rsidR="00804A56" w:rsidRPr="00DA4E39">
        <w:rPr>
          <w:rFonts w:ascii="Times New Roman" w:hAnsi="Times New Roman" w:cs="Times New Roman"/>
          <w:b/>
          <w:bCs/>
        </w:rPr>
        <w:t>questions:</w:t>
      </w:r>
    </w:p>
    <w:p w14:paraId="228162BC" w14:textId="7C8E7BFB" w:rsidR="00677849" w:rsidRPr="00DA4E39" w:rsidRDefault="00B16EFF" w:rsidP="001B33BC">
      <w:pPr>
        <w:pStyle w:val="BodyText"/>
        <w:spacing w:after="120"/>
        <w:rPr>
          <w:rFonts w:ascii="Times New Roman" w:hAnsi="Times New Roman" w:cs="Times New Roman"/>
          <w:u w:val="single"/>
        </w:rPr>
      </w:pPr>
      <w:r w:rsidRPr="00DA4E39">
        <w:rPr>
          <w:rFonts w:ascii="Times New Roman" w:hAnsi="Times New Roman" w:cs="Times New Roman"/>
        </w:rPr>
        <w:t>What</w:t>
      </w:r>
      <w:r w:rsidR="001D6F26" w:rsidRPr="00DA4E39">
        <w:rPr>
          <w:rFonts w:ascii="Times New Roman" w:hAnsi="Times New Roman" w:cs="Times New Roman"/>
        </w:rPr>
        <w:t xml:space="preserve"> is the knowledge of university students</w:t>
      </w:r>
      <w:r w:rsidR="001D47C2" w:rsidRPr="00DA4E39">
        <w:rPr>
          <w:rFonts w:ascii="Times New Roman" w:hAnsi="Times New Roman" w:cs="Times New Roman"/>
        </w:rPr>
        <w:t xml:space="preserve"> on </w:t>
      </w:r>
      <w:r w:rsidR="00E22BC7" w:rsidRPr="00DA4E39">
        <w:rPr>
          <w:rFonts w:ascii="Times New Roman" w:hAnsi="Times New Roman" w:cs="Times New Roman"/>
        </w:rPr>
        <w:t xml:space="preserve">alcohol and marijuana use </w:t>
      </w:r>
      <w:r w:rsidR="00E01A72" w:rsidRPr="00DA4E39">
        <w:rPr>
          <w:rFonts w:ascii="Times New Roman" w:hAnsi="Times New Roman" w:cs="Times New Roman"/>
        </w:rPr>
        <w:t xml:space="preserve">and its </w:t>
      </w:r>
      <w:r w:rsidR="00243444">
        <w:rPr>
          <w:rFonts w:ascii="Times New Roman" w:hAnsi="Times New Roman" w:cs="Times New Roman"/>
        </w:rPr>
        <w:t xml:space="preserve">cognitive and </w:t>
      </w:r>
      <w:r w:rsidR="00E01A72" w:rsidRPr="00DA4E39">
        <w:rPr>
          <w:rFonts w:ascii="Times New Roman" w:hAnsi="Times New Roman" w:cs="Times New Roman"/>
        </w:rPr>
        <w:t xml:space="preserve">health effects </w:t>
      </w:r>
      <w:r w:rsidRPr="00DA4E39">
        <w:rPr>
          <w:rFonts w:ascii="Times New Roman" w:hAnsi="Times New Roman" w:cs="Times New Roman"/>
        </w:rPr>
        <w:t xml:space="preserve">in </w:t>
      </w:r>
      <w:r w:rsidR="008554F7" w:rsidRPr="00DA4E39">
        <w:rPr>
          <w:rFonts w:ascii="Times New Roman" w:hAnsi="Times New Roman" w:cs="Times New Roman"/>
        </w:rPr>
        <w:t xml:space="preserve">the University </w:t>
      </w:r>
      <w:r w:rsidR="00627A2F" w:rsidRPr="00DA4E39">
        <w:rPr>
          <w:rFonts w:ascii="Times New Roman" w:hAnsi="Times New Roman" w:cs="Times New Roman"/>
        </w:rPr>
        <w:t>of</w:t>
      </w:r>
      <w:r w:rsidR="001D6F26" w:rsidRPr="00DA4E39">
        <w:rPr>
          <w:rFonts w:ascii="Times New Roman" w:hAnsi="Times New Roman" w:cs="Times New Roman"/>
        </w:rPr>
        <w:t xml:space="preserve"> </w:t>
      </w:r>
      <w:r w:rsidRPr="00DA4E39">
        <w:rPr>
          <w:rFonts w:ascii="Times New Roman" w:hAnsi="Times New Roman" w:cs="Times New Roman"/>
        </w:rPr>
        <w:t>Ottawa</w:t>
      </w:r>
      <w:r w:rsidR="00677849" w:rsidRPr="00DA4E39">
        <w:rPr>
          <w:rFonts w:ascii="Times New Roman" w:hAnsi="Times New Roman" w:cs="Times New Roman"/>
        </w:rPr>
        <w:t xml:space="preserve">, </w:t>
      </w:r>
      <w:r w:rsidR="00E01A72" w:rsidRPr="00DA4E39">
        <w:rPr>
          <w:rFonts w:ascii="Times New Roman" w:hAnsi="Times New Roman" w:cs="Times New Roman"/>
        </w:rPr>
        <w:t>Canada</w:t>
      </w:r>
      <w:r w:rsidR="00677849" w:rsidRPr="00DA4E39">
        <w:rPr>
          <w:rFonts w:ascii="Times New Roman" w:hAnsi="Times New Roman" w:cs="Times New Roman"/>
        </w:rPr>
        <w:t xml:space="preserve"> and </w:t>
      </w:r>
      <w:r w:rsidR="00150CF8" w:rsidRPr="00DA4E39">
        <w:rPr>
          <w:rFonts w:ascii="Times New Roman" w:hAnsi="Times New Roman" w:cs="Times New Roman"/>
        </w:rPr>
        <w:t>what</w:t>
      </w:r>
      <w:r w:rsidR="00677849" w:rsidRPr="00DA4E39">
        <w:rPr>
          <w:rFonts w:ascii="Times New Roman" w:hAnsi="Times New Roman" w:cs="Times New Roman"/>
        </w:rPr>
        <w:t xml:space="preserve"> socio demographic and economic </w:t>
      </w:r>
      <w:r w:rsidR="006B26D4" w:rsidRPr="00DA4E39">
        <w:rPr>
          <w:rFonts w:ascii="Times New Roman" w:hAnsi="Times New Roman" w:cs="Times New Roman"/>
        </w:rPr>
        <w:t xml:space="preserve">factors </w:t>
      </w:r>
      <w:r w:rsidR="00AF1844" w:rsidRPr="00DA4E39">
        <w:rPr>
          <w:rFonts w:ascii="Times New Roman" w:hAnsi="Times New Roman" w:cs="Times New Roman"/>
        </w:rPr>
        <w:t>are associated</w:t>
      </w:r>
      <w:r w:rsidR="00677849" w:rsidRPr="00DA4E39">
        <w:rPr>
          <w:rFonts w:ascii="Times New Roman" w:hAnsi="Times New Roman" w:cs="Times New Roman"/>
        </w:rPr>
        <w:t xml:space="preserve"> with good knowledge?</w:t>
      </w:r>
    </w:p>
    <w:p w14:paraId="58B58250" w14:textId="062BD117" w:rsidR="009861A5" w:rsidRPr="00DA4E39" w:rsidRDefault="00E22BC7" w:rsidP="00AE3D04">
      <w:pPr>
        <w:spacing w:after="120" w:line="240" w:lineRule="auto"/>
        <w:rPr>
          <w:rFonts w:ascii="Times New Roman" w:hAnsi="Times New Roman" w:cs="Times New Roman"/>
          <w:sz w:val="24"/>
          <w:szCs w:val="24"/>
        </w:rPr>
      </w:pPr>
      <w:r w:rsidRPr="00DA4E39">
        <w:rPr>
          <w:rFonts w:ascii="Times New Roman" w:hAnsi="Times New Roman" w:cs="Times New Roman"/>
          <w:b/>
          <w:bCs/>
          <w:sz w:val="24"/>
          <w:szCs w:val="24"/>
        </w:rPr>
        <w:t>Aim</w:t>
      </w:r>
      <w:r w:rsidR="000E2635" w:rsidRPr="00DA4E39">
        <w:rPr>
          <w:rFonts w:ascii="Times New Roman" w:hAnsi="Times New Roman" w:cs="Times New Roman"/>
          <w:b/>
          <w:bCs/>
          <w:sz w:val="24"/>
          <w:szCs w:val="24"/>
        </w:rPr>
        <w:t>:</w:t>
      </w:r>
      <w:r w:rsidR="000E2635" w:rsidRPr="00DA4E39">
        <w:rPr>
          <w:rFonts w:ascii="Times New Roman" w:hAnsi="Times New Roman" w:cs="Times New Roman"/>
          <w:sz w:val="24"/>
          <w:szCs w:val="24"/>
        </w:rPr>
        <w:t xml:space="preserve"> This</w:t>
      </w:r>
      <w:r w:rsidR="00347360" w:rsidRPr="00DA4E39">
        <w:rPr>
          <w:rFonts w:ascii="Times New Roman" w:hAnsi="Times New Roman" w:cs="Times New Roman"/>
          <w:sz w:val="24"/>
          <w:szCs w:val="24"/>
        </w:rPr>
        <w:t xml:space="preserve"> study aims at investigating the </w:t>
      </w:r>
      <w:r w:rsidR="00BA0DBD" w:rsidRPr="00DA4E39">
        <w:rPr>
          <w:rFonts w:ascii="Times New Roman" w:hAnsi="Times New Roman" w:cs="Times New Roman"/>
          <w:sz w:val="24"/>
          <w:szCs w:val="24"/>
        </w:rPr>
        <w:t xml:space="preserve">knowledge of </w:t>
      </w:r>
      <w:r w:rsidR="00347360" w:rsidRPr="00DA4E39">
        <w:rPr>
          <w:rFonts w:ascii="Times New Roman" w:hAnsi="Times New Roman" w:cs="Times New Roman"/>
          <w:sz w:val="24"/>
          <w:szCs w:val="24"/>
        </w:rPr>
        <w:t xml:space="preserve">students in </w:t>
      </w:r>
      <w:r w:rsidR="006F42B6" w:rsidRPr="00DA4E39">
        <w:rPr>
          <w:rFonts w:ascii="Times New Roman" w:hAnsi="Times New Roman" w:cs="Times New Roman"/>
          <w:sz w:val="24"/>
          <w:szCs w:val="24"/>
        </w:rPr>
        <w:t>university</w:t>
      </w:r>
      <w:r w:rsidR="00BA0DBD" w:rsidRPr="00DA4E39">
        <w:rPr>
          <w:rFonts w:ascii="Times New Roman" w:hAnsi="Times New Roman" w:cs="Times New Roman"/>
          <w:sz w:val="24"/>
          <w:szCs w:val="24"/>
        </w:rPr>
        <w:t xml:space="preserve"> in Ottawa about </w:t>
      </w:r>
      <w:r w:rsidRPr="00DA4E39">
        <w:rPr>
          <w:rFonts w:ascii="Times New Roman" w:hAnsi="Times New Roman" w:cs="Times New Roman"/>
          <w:sz w:val="24"/>
          <w:szCs w:val="24"/>
        </w:rPr>
        <w:t xml:space="preserve">alcohol and marijuana </w:t>
      </w:r>
      <w:r w:rsidR="00BA0DBD" w:rsidRPr="00DA4E39">
        <w:rPr>
          <w:rFonts w:ascii="Times New Roman" w:hAnsi="Times New Roman" w:cs="Times New Roman"/>
          <w:sz w:val="24"/>
          <w:szCs w:val="24"/>
        </w:rPr>
        <w:t xml:space="preserve">use and </w:t>
      </w:r>
      <w:r w:rsidRPr="00DA4E39">
        <w:rPr>
          <w:rFonts w:ascii="Times New Roman" w:hAnsi="Times New Roman" w:cs="Times New Roman"/>
          <w:sz w:val="24"/>
          <w:szCs w:val="24"/>
        </w:rPr>
        <w:t xml:space="preserve">factors associated with good knowledge. </w:t>
      </w:r>
    </w:p>
    <w:p w14:paraId="465523DC" w14:textId="77777777" w:rsidR="00033EE0" w:rsidRPr="00DA4E39" w:rsidRDefault="00E22BC7" w:rsidP="00AE3D04">
      <w:pPr>
        <w:spacing w:after="120" w:line="240" w:lineRule="auto"/>
        <w:rPr>
          <w:rFonts w:ascii="Times New Roman" w:hAnsi="Times New Roman" w:cs="Times New Roman"/>
          <w:b/>
          <w:bCs/>
          <w:sz w:val="24"/>
          <w:szCs w:val="24"/>
        </w:rPr>
      </w:pPr>
      <w:r w:rsidRPr="00DA4E39">
        <w:rPr>
          <w:rFonts w:ascii="Times New Roman" w:hAnsi="Times New Roman" w:cs="Times New Roman"/>
          <w:b/>
          <w:sz w:val="24"/>
          <w:szCs w:val="24"/>
        </w:rPr>
        <w:t>Objectives</w:t>
      </w:r>
      <w:r w:rsidR="00B16EFF" w:rsidRPr="00DA4E39">
        <w:rPr>
          <w:rFonts w:ascii="Times New Roman" w:hAnsi="Times New Roman" w:cs="Times New Roman"/>
          <w:b/>
          <w:bCs/>
          <w:sz w:val="24"/>
          <w:szCs w:val="24"/>
        </w:rPr>
        <w:t>:</w:t>
      </w:r>
    </w:p>
    <w:p w14:paraId="4B4D7EDF" w14:textId="7DD2111E" w:rsidR="00033EE0" w:rsidRPr="00DA4E39" w:rsidRDefault="00B16EFF" w:rsidP="006F42B6">
      <w:pPr>
        <w:pStyle w:val="ListParagraph"/>
        <w:numPr>
          <w:ilvl w:val="0"/>
          <w:numId w:val="11"/>
        </w:numPr>
        <w:spacing w:after="120" w:line="240" w:lineRule="auto"/>
        <w:rPr>
          <w:rFonts w:ascii="Times New Roman" w:hAnsi="Times New Roman" w:cs="Times New Roman"/>
          <w:bCs/>
          <w:sz w:val="24"/>
          <w:szCs w:val="24"/>
        </w:rPr>
      </w:pPr>
      <w:r w:rsidRPr="00DA4E39">
        <w:rPr>
          <w:rFonts w:ascii="Times New Roman" w:hAnsi="Times New Roman" w:cs="Times New Roman"/>
          <w:sz w:val="24"/>
          <w:szCs w:val="24"/>
        </w:rPr>
        <w:t xml:space="preserve">To </w:t>
      </w:r>
      <w:r w:rsidR="009A4DCF" w:rsidRPr="00DA4E39">
        <w:rPr>
          <w:rFonts w:ascii="Times New Roman" w:hAnsi="Times New Roman" w:cs="Times New Roman"/>
          <w:sz w:val="24"/>
          <w:szCs w:val="24"/>
        </w:rPr>
        <w:t>critically appraise</w:t>
      </w:r>
      <w:r w:rsidR="006F42B6" w:rsidRPr="00DA4E39">
        <w:rPr>
          <w:rFonts w:ascii="Times New Roman" w:hAnsi="Times New Roman" w:cs="Times New Roman"/>
          <w:sz w:val="24"/>
          <w:szCs w:val="24"/>
        </w:rPr>
        <w:t xml:space="preserve"> </w:t>
      </w:r>
      <w:r w:rsidR="00347360" w:rsidRPr="00DA4E39">
        <w:rPr>
          <w:rFonts w:ascii="Times New Roman" w:hAnsi="Times New Roman" w:cs="Times New Roman"/>
          <w:sz w:val="24"/>
          <w:szCs w:val="24"/>
        </w:rPr>
        <w:t xml:space="preserve">available </w:t>
      </w:r>
      <w:r w:rsidRPr="00DA4E39">
        <w:rPr>
          <w:rFonts w:ascii="Times New Roman" w:hAnsi="Times New Roman" w:cs="Times New Roman"/>
          <w:sz w:val="24"/>
          <w:szCs w:val="24"/>
        </w:rPr>
        <w:t xml:space="preserve">literature </w:t>
      </w:r>
      <w:r w:rsidR="006B26D4" w:rsidRPr="00DA4E39">
        <w:rPr>
          <w:rFonts w:ascii="Times New Roman" w:hAnsi="Times New Roman" w:cs="Times New Roman"/>
          <w:sz w:val="24"/>
          <w:szCs w:val="24"/>
        </w:rPr>
        <w:t xml:space="preserve">and the level </w:t>
      </w:r>
      <w:r w:rsidR="00AF1844" w:rsidRPr="00DA4E39">
        <w:rPr>
          <w:rFonts w:ascii="Times New Roman" w:hAnsi="Times New Roman" w:cs="Times New Roman"/>
          <w:sz w:val="24"/>
          <w:szCs w:val="24"/>
        </w:rPr>
        <w:t>of knowledge</w:t>
      </w:r>
      <w:r w:rsidR="006F42B6" w:rsidRPr="00DA4E39">
        <w:rPr>
          <w:rFonts w:ascii="Times New Roman" w:hAnsi="Times New Roman" w:cs="Times New Roman"/>
          <w:sz w:val="24"/>
          <w:szCs w:val="24"/>
        </w:rPr>
        <w:t xml:space="preserve"> </w:t>
      </w:r>
      <w:r w:rsidRPr="00DA4E39">
        <w:rPr>
          <w:rFonts w:ascii="Times New Roman" w:hAnsi="Times New Roman" w:cs="Times New Roman"/>
          <w:sz w:val="24"/>
          <w:szCs w:val="24"/>
        </w:rPr>
        <w:t xml:space="preserve">of </w:t>
      </w:r>
      <w:r w:rsidR="006F42B6" w:rsidRPr="00DA4E39">
        <w:rPr>
          <w:rFonts w:ascii="Times New Roman" w:hAnsi="Times New Roman" w:cs="Times New Roman"/>
          <w:sz w:val="24"/>
          <w:szCs w:val="24"/>
        </w:rPr>
        <w:t>university</w:t>
      </w:r>
      <w:r w:rsidRPr="00DA4E39">
        <w:rPr>
          <w:rFonts w:ascii="Times New Roman" w:hAnsi="Times New Roman" w:cs="Times New Roman"/>
          <w:sz w:val="24"/>
          <w:szCs w:val="24"/>
        </w:rPr>
        <w:t xml:space="preserve"> students</w:t>
      </w:r>
      <w:r w:rsidR="006B26D4" w:rsidRPr="00DA4E39">
        <w:rPr>
          <w:rFonts w:ascii="Times New Roman" w:hAnsi="Times New Roman" w:cs="Times New Roman"/>
          <w:sz w:val="24"/>
          <w:szCs w:val="24"/>
        </w:rPr>
        <w:t xml:space="preserve"> in Canada and similar countries</w:t>
      </w:r>
      <w:r w:rsidR="006F42B6" w:rsidRPr="00DA4E39">
        <w:rPr>
          <w:rFonts w:ascii="Times New Roman" w:hAnsi="Times New Roman" w:cs="Times New Roman"/>
          <w:sz w:val="24"/>
          <w:szCs w:val="24"/>
        </w:rPr>
        <w:t xml:space="preserve"> </w:t>
      </w:r>
      <w:r w:rsidR="0082213C" w:rsidRPr="00DA4E39">
        <w:rPr>
          <w:rFonts w:ascii="Times New Roman" w:hAnsi="Times New Roman" w:cs="Times New Roman"/>
          <w:sz w:val="24"/>
          <w:szCs w:val="24"/>
        </w:rPr>
        <w:t>on alcohol and marijuana use and factors associated with it</w:t>
      </w:r>
      <w:r w:rsidRPr="00DA4E39">
        <w:rPr>
          <w:rFonts w:ascii="Times New Roman" w:hAnsi="Times New Roman" w:cs="Times New Roman"/>
          <w:sz w:val="24"/>
          <w:szCs w:val="24"/>
        </w:rPr>
        <w:t>.</w:t>
      </w:r>
    </w:p>
    <w:p w14:paraId="77090394" w14:textId="51C0CFAB" w:rsidR="001F4B1F" w:rsidRPr="00DA4E39" w:rsidRDefault="00B16EFF" w:rsidP="006F42B6">
      <w:pPr>
        <w:pStyle w:val="ListParagraph"/>
        <w:numPr>
          <w:ilvl w:val="0"/>
          <w:numId w:val="11"/>
        </w:numPr>
        <w:spacing w:after="120" w:line="240" w:lineRule="auto"/>
        <w:rPr>
          <w:rFonts w:ascii="Times New Roman" w:hAnsi="Times New Roman" w:cs="Times New Roman"/>
          <w:bCs/>
          <w:sz w:val="24"/>
          <w:szCs w:val="24"/>
        </w:rPr>
      </w:pPr>
      <w:r w:rsidRPr="00DA4E39">
        <w:rPr>
          <w:rFonts w:ascii="Times New Roman" w:hAnsi="Times New Roman" w:cs="Times New Roman"/>
          <w:sz w:val="24"/>
          <w:szCs w:val="24"/>
        </w:rPr>
        <w:t xml:space="preserve">To </w:t>
      </w:r>
      <w:r w:rsidR="00E01A72" w:rsidRPr="00DA4E39">
        <w:rPr>
          <w:rFonts w:ascii="Times New Roman" w:hAnsi="Times New Roman" w:cs="Times New Roman"/>
          <w:sz w:val="24"/>
          <w:szCs w:val="24"/>
        </w:rPr>
        <w:t>collect data on</w:t>
      </w:r>
      <w:r w:rsidR="00FD59EE" w:rsidRPr="00DA4E39">
        <w:rPr>
          <w:rFonts w:ascii="Times New Roman" w:hAnsi="Times New Roman" w:cs="Times New Roman"/>
          <w:sz w:val="24"/>
          <w:szCs w:val="24"/>
        </w:rPr>
        <w:t xml:space="preserve"> the knowledge of </w:t>
      </w:r>
      <w:r w:rsidR="006F42B6" w:rsidRPr="00DA4E39">
        <w:rPr>
          <w:rFonts w:ascii="Times New Roman" w:hAnsi="Times New Roman" w:cs="Times New Roman"/>
          <w:sz w:val="24"/>
          <w:szCs w:val="24"/>
        </w:rPr>
        <w:t xml:space="preserve">university </w:t>
      </w:r>
      <w:r w:rsidR="00FD59EE" w:rsidRPr="00DA4E39">
        <w:rPr>
          <w:rFonts w:ascii="Times New Roman" w:hAnsi="Times New Roman" w:cs="Times New Roman"/>
          <w:sz w:val="24"/>
          <w:szCs w:val="24"/>
        </w:rPr>
        <w:t xml:space="preserve">students on alcohol and marijuana use as well as factors associated with good knowledge using </w:t>
      </w:r>
      <w:r w:rsidR="003C269B" w:rsidRPr="00DA4E39">
        <w:rPr>
          <w:rFonts w:ascii="Times New Roman" w:hAnsi="Times New Roman" w:cs="Times New Roman"/>
          <w:sz w:val="24"/>
          <w:szCs w:val="24"/>
        </w:rPr>
        <w:t xml:space="preserve">questionnaires </w:t>
      </w:r>
      <w:r w:rsidR="00D15E39" w:rsidRPr="00DA4E39">
        <w:rPr>
          <w:rFonts w:ascii="Times New Roman" w:hAnsi="Times New Roman" w:cs="Times New Roman"/>
          <w:sz w:val="24"/>
          <w:szCs w:val="24"/>
        </w:rPr>
        <w:t>from B</w:t>
      </w:r>
      <w:r w:rsidR="003C269B" w:rsidRPr="00DA4E39">
        <w:rPr>
          <w:rFonts w:ascii="Times New Roman" w:hAnsi="Times New Roman" w:cs="Times New Roman"/>
          <w:sz w:val="24"/>
          <w:szCs w:val="24"/>
        </w:rPr>
        <w:t xml:space="preserve">oudreau (2013) </w:t>
      </w:r>
      <w:r w:rsidR="00D15E39" w:rsidRPr="00DA4E39">
        <w:rPr>
          <w:rFonts w:ascii="Times New Roman" w:hAnsi="Times New Roman" w:cs="Times New Roman"/>
          <w:sz w:val="24"/>
          <w:szCs w:val="24"/>
        </w:rPr>
        <w:t>study,</w:t>
      </w:r>
      <w:r w:rsidR="003C269B" w:rsidRPr="00DA4E39">
        <w:rPr>
          <w:rFonts w:ascii="Times New Roman" w:hAnsi="Times New Roman" w:cs="Times New Roman"/>
          <w:sz w:val="24"/>
          <w:szCs w:val="24"/>
        </w:rPr>
        <w:t xml:space="preserve"> </w:t>
      </w:r>
      <w:r w:rsidR="003C269B" w:rsidRPr="00DA4E39">
        <w:rPr>
          <w:rFonts w:ascii="Times New Roman" w:hAnsi="Times New Roman" w:cs="Times New Roman"/>
          <w:sz w:val="24"/>
          <w:szCs w:val="24"/>
          <w:shd w:val="clear" w:color="auto" w:fill="FFFFFF"/>
        </w:rPr>
        <w:t xml:space="preserve">Jaworowski et al., (2014) </w:t>
      </w:r>
      <w:r w:rsidR="003C269B" w:rsidRPr="00DA4E39">
        <w:rPr>
          <w:rFonts w:ascii="Times New Roman" w:hAnsi="Times New Roman" w:cs="Times New Roman"/>
          <w:color w:val="222222"/>
          <w:sz w:val="24"/>
          <w:szCs w:val="24"/>
          <w:shd w:val="clear" w:color="auto" w:fill="FFFFFF"/>
        </w:rPr>
        <w:t>research</w:t>
      </w:r>
      <w:r w:rsidR="00D15E39" w:rsidRPr="00DA4E39">
        <w:rPr>
          <w:rFonts w:ascii="Times New Roman" w:hAnsi="Times New Roman" w:cs="Times New Roman"/>
          <w:color w:val="222222"/>
          <w:sz w:val="24"/>
          <w:szCs w:val="24"/>
          <w:shd w:val="clear" w:color="auto" w:fill="FFFFFF"/>
        </w:rPr>
        <w:t>,</w:t>
      </w:r>
      <w:r w:rsidR="003C269B" w:rsidRPr="00DA4E39">
        <w:rPr>
          <w:rFonts w:ascii="Times New Roman" w:hAnsi="Times New Roman" w:cs="Times New Roman"/>
          <w:color w:val="222222"/>
          <w:sz w:val="24"/>
          <w:szCs w:val="24"/>
          <w:shd w:val="clear" w:color="auto" w:fill="FFFFFF"/>
        </w:rPr>
        <w:t xml:space="preserve"> Burroughs (2019) study and </w:t>
      </w:r>
      <w:r w:rsidR="003C269B" w:rsidRPr="00DA4E39">
        <w:rPr>
          <w:rFonts w:ascii="Times New Roman" w:hAnsi="Times New Roman" w:cs="Times New Roman"/>
          <w:sz w:val="24"/>
          <w:szCs w:val="24"/>
          <w:shd w:val="clear" w:color="auto" w:fill="FFFFFF"/>
        </w:rPr>
        <w:t>Schmits</w:t>
      </w:r>
      <w:r w:rsidR="003C269B" w:rsidRPr="00DA4E39">
        <w:rPr>
          <w:rFonts w:ascii="Times New Roman" w:hAnsi="Times New Roman" w:cs="Times New Roman"/>
          <w:color w:val="222222"/>
          <w:sz w:val="24"/>
          <w:szCs w:val="24"/>
          <w:shd w:val="clear" w:color="auto" w:fill="FFFFFF"/>
        </w:rPr>
        <w:t xml:space="preserve"> et al., (2016) </w:t>
      </w:r>
      <w:r w:rsidR="00D15E39" w:rsidRPr="00DA4E39">
        <w:rPr>
          <w:rFonts w:ascii="Times New Roman" w:hAnsi="Times New Roman" w:cs="Times New Roman"/>
          <w:color w:val="222222"/>
          <w:sz w:val="24"/>
          <w:szCs w:val="24"/>
          <w:shd w:val="clear" w:color="auto" w:fill="FFFFFF"/>
        </w:rPr>
        <w:t>research.</w:t>
      </w:r>
    </w:p>
    <w:p w14:paraId="2FDB4B6A" w14:textId="46E7D5A1" w:rsidR="00033EE0" w:rsidRPr="00DA4E39" w:rsidRDefault="00B16EFF" w:rsidP="006F42B6">
      <w:pPr>
        <w:pStyle w:val="ListParagraph"/>
        <w:numPr>
          <w:ilvl w:val="0"/>
          <w:numId w:val="11"/>
        </w:numPr>
        <w:spacing w:after="120" w:line="240" w:lineRule="auto"/>
        <w:rPr>
          <w:rFonts w:ascii="Times New Roman" w:hAnsi="Times New Roman" w:cs="Times New Roman"/>
          <w:bCs/>
          <w:sz w:val="24"/>
          <w:szCs w:val="24"/>
        </w:rPr>
      </w:pPr>
      <w:r w:rsidRPr="00DA4E39">
        <w:rPr>
          <w:rFonts w:ascii="Times New Roman" w:hAnsi="Times New Roman" w:cs="Times New Roman"/>
          <w:sz w:val="24"/>
          <w:szCs w:val="24"/>
        </w:rPr>
        <w:t xml:space="preserve">To </w:t>
      </w:r>
      <w:r w:rsidR="009A4DCF" w:rsidRPr="00DA4E39">
        <w:rPr>
          <w:rFonts w:ascii="Times New Roman" w:hAnsi="Times New Roman" w:cs="Times New Roman"/>
          <w:sz w:val="24"/>
          <w:szCs w:val="24"/>
        </w:rPr>
        <w:t xml:space="preserve">analyse the data on the level of knowledge of </w:t>
      </w:r>
      <w:r w:rsidR="006F42B6" w:rsidRPr="00DA4E39">
        <w:rPr>
          <w:rFonts w:ascii="Times New Roman" w:hAnsi="Times New Roman" w:cs="Times New Roman"/>
          <w:sz w:val="24"/>
          <w:szCs w:val="24"/>
        </w:rPr>
        <w:t xml:space="preserve">university </w:t>
      </w:r>
      <w:r w:rsidRPr="00DA4E39">
        <w:rPr>
          <w:rFonts w:ascii="Times New Roman" w:hAnsi="Times New Roman" w:cs="Times New Roman"/>
          <w:sz w:val="24"/>
          <w:szCs w:val="24"/>
        </w:rPr>
        <w:t xml:space="preserve">students in Ottawa and </w:t>
      </w:r>
      <w:r w:rsidR="00E01A72" w:rsidRPr="00DA4E39">
        <w:rPr>
          <w:rFonts w:ascii="Times New Roman" w:hAnsi="Times New Roman" w:cs="Times New Roman"/>
          <w:sz w:val="24"/>
          <w:szCs w:val="24"/>
        </w:rPr>
        <w:t>use chi square and multivariate logistic regression to ide</w:t>
      </w:r>
      <w:r w:rsidR="00F62473" w:rsidRPr="00DA4E39">
        <w:rPr>
          <w:rFonts w:ascii="Times New Roman" w:hAnsi="Times New Roman" w:cs="Times New Roman"/>
          <w:sz w:val="24"/>
          <w:szCs w:val="24"/>
        </w:rPr>
        <w:t xml:space="preserve">ntify the socio demographic and </w:t>
      </w:r>
      <w:r w:rsidR="00E01A72" w:rsidRPr="00DA4E39">
        <w:rPr>
          <w:rFonts w:ascii="Times New Roman" w:hAnsi="Times New Roman" w:cs="Times New Roman"/>
          <w:sz w:val="24"/>
          <w:szCs w:val="24"/>
        </w:rPr>
        <w:t xml:space="preserve">economic factors associated with good knowledge. </w:t>
      </w:r>
    </w:p>
    <w:p w14:paraId="2613B071" w14:textId="77777777" w:rsidR="0074214E" w:rsidRPr="00DA4E39" w:rsidRDefault="00B16EFF" w:rsidP="00AE3D04">
      <w:pPr>
        <w:pStyle w:val="ListParagraph"/>
        <w:numPr>
          <w:ilvl w:val="0"/>
          <w:numId w:val="11"/>
        </w:numPr>
        <w:spacing w:after="120" w:line="240" w:lineRule="auto"/>
        <w:rPr>
          <w:rFonts w:ascii="Times New Roman" w:hAnsi="Times New Roman" w:cs="Times New Roman"/>
          <w:bCs/>
          <w:sz w:val="24"/>
          <w:szCs w:val="24"/>
        </w:rPr>
      </w:pPr>
      <w:r w:rsidRPr="00DA4E39">
        <w:rPr>
          <w:rFonts w:ascii="Times New Roman" w:hAnsi="Times New Roman" w:cs="Times New Roman"/>
          <w:sz w:val="24"/>
          <w:szCs w:val="24"/>
        </w:rPr>
        <w:t xml:space="preserve">To </w:t>
      </w:r>
      <w:r w:rsidR="00E01A72" w:rsidRPr="00DA4E39">
        <w:rPr>
          <w:rFonts w:ascii="Times New Roman" w:hAnsi="Times New Roman" w:cs="Times New Roman"/>
          <w:sz w:val="24"/>
          <w:szCs w:val="24"/>
        </w:rPr>
        <w:t>make recommendations o</w:t>
      </w:r>
      <w:r w:rsidR="00CD506D" w:rsidRPr="00DA4E39">
        <w:rPr>
          <w:rFonts w:ascii="Times New Roman" w:hAnsi="Times New Roman" w:cs="Times New Roman"/>
          <w:sz w:val="24"/>
          <w:szCs w:val="24"/>
        </w:rPr>
        <w:t xml:space="preserve">n </w:t>
      </w:r>
      <w:r w:rsidR="00FD59EE" w:rsidRPr="00DA4E39">
        <w:rPr>
          <w:rFonts w:ascii="Times New Roman" w:hAnsi="Times New Roman" w:cs="Times New Roman"/>
          <w:sz w:val="24"/>
          <w:szCs w:val="24"/>
        </w:rPr>
        <w:t>the best factors associated with good knowledge of alcohol and marijuana use.</w:t>
      </w:r>
      <w:r w:rsidR="00521EA7" w:rsidRPr="00DA4E39">
        <w:rPr>
          <w:rFonts w:ascii="Times New Roman" w:hAnsi="Times New Roman" w:cs="Times New Roman"/>
          <w:sz w:val="24"/>
          <w:szCs w:val="24"/>
        </w:rPr>
        <w:t xml:space="preserve">           </w:t>
      </w:r>
    </w:p>
    <w:p w14:paraId="0AE8E4B9" w14:textId="02F5ADA8" w:rsidR="00A61BA1" w:rsidRPr="00DA4E39" w:rsidRDefault="00521EA7" w:rsidP="0074214E">
      <w:pPr>
        <w:pStyle w:val="ListParagraph"/>
        <w:spacing w:after="120" w:line="240" w:lineRule="auto"/>
        <w:rPr>
          <w:rFonts w:ascii="Times New Roman" w:hAnsi="Times New Roman" w:cs="Times New Roman"/>
          <w:bCs/>
          <w:sz w:val="24"/>
          <w:szCs w:val="24"/>
        </w:rPr>
      </w:pPr>
      <w:r w:rsidRPr="00DA4E39">
        <w:rPr>
          <w:rFonts w:ascii="Times New Roman" w:hAnsi="Times New Roman" w:cs="Times New Roman"/>
          <w:sz w:val="24"/>
          <w:szCs w:val="24"/>
        </w:rPr>
        <w:t xml:space="preserve">                                               </w:t>
      </w:r>
    </w:p>
    <w:p w14:paraId="199D41F3" w14:textId="5ECB1191" w:rsidR="007B2688" w:rsidRDefault="00B16EFF" w:rsidP="003D3DD6">
      <w:pPr>
        <w:spacing w:after="120" w:line="240" w:lineRule="auto"/>
        <w:jc w:val="both"/>
        <w:rPr>
          <w:rFonts w:ascii="Times New Roman" w:hAnsi="Times New Roman" w:cs="Times New Roman"/>
          <w:sz w:val="24"/>
          <w:szCs w:val="24"/>
        </w:rPr>
      </w:pPr>
      <w:r w:rsidRPr="00DA4E39">
        <w:rPr>
          <w:rFonts w:ascii="Times New Roman" w:hAnsi="Times New Roman" w:cs="Times New Roman"/>
          <w:b/>
          <w:bCs/>
          <w:sz w:val="24"/>
          <w:szCs w:val="24"/>
        </w:rPr>
        <w:t xml:space="preserve">Epistemological </w:t>
      </w:r>
      <w:r w:rsidR="00CD506D" w:rsidRPr="00DA4E39">
        <w:rPr>
          <w:rFonts w:ascii="Times New Roman" w:hAnsi="Times New Roman" w:cs="Times New Roman"/>
          <w:b/>
          <w:bCs/>
          <w:sz w:val="24"/>
          <w:szCs w:val="24"/>
        </w:rPr>
        <w:t>approach</w:t>
      </w:r>
      <w:r w:rsidR="00CD506D" w:rsidRPr="00DA4E39">
        <w:rPr>
          <w:rStyle w:val="CommentReference"/>
          <w:rFonts w:ascii="Times New Roman" w:hAnsi="Times New Roman" w:cs="Times New Roman"/>
          <w:sz w:val="24"/>
          <w:szCs w:val="24"/>
        </w:rPr>
        <w:t>:</w:t>
      </w:r>
      <w:r w:rsidR="007B2688">
        <w:rPr>
          <w:rStyle w:val="CommentReference"/>
          <w:rFonts w:ascii="Times New Roman" w:hAnsi="Times New Roman" w:cs="Times New Roman"/>
          <w:sz w:val="24"/>
          <w:szCs w:val="24"/>
        </w:rPr>
        <w:t xml:space="preserve"> </w:t>
      </w:r>
      <w:r w:rsidR="003D3DD6" w:rsidRPr="003D3DD6">
        <w:rPr>
          <w:rFonts w:ascii="Times New Roman" w:hAnsi="Times New Roman" w:cs="Times New Roman"/>
          <w:sz w:val="24"/>
          <w:szCs w:val="24"/>
        </w:rPr>
        <w:t>A positivist approach will be employed.</w:t>
      </w:r>
      <w:r w:rsidR="007B2688">
        <w:rPr>
          <w:rFonts w:ascii="Times New Roman" w:hAnsi="Times New Roman" w:cs="Times New Roman"/>
          <w:sz w:val="24"/>
          <w:szCs w:val="24"/>
        </w:rPr>
        <w:t xml:space="preserve"> </w:t>
      </w:r>
      <w:r w:rsidR="003D3DD6" w:rsidRPr="003D3DD6">
        <w:rPr>
          <w:rFonts w:ascii="Times New Roman" w:hAnsi="Times New Roman" w:cs="Times New Roman"/>
          <w:sz w:val="24"/>
          <w:szCs w:val="24"/>
        </w:rPr>
        <w:t>Positivism is a research philosophy that agrees that only information obtained through observation and measurement is credible. Positivist approach usually relies on scientific evidence for instance experiments to bring out true nature of the world (Quick and Hall, 2015). Its focus is on evidence when researching for facts and the significance of objectivity. Since epistemology focuses on known facts, quantitative research will be suitable to postulate that facts can be distinguished from values/ this will enable us to realize evidence that the research will correspond to the facts in the field. Positivist research is best suited for this research because it will help generate trustworthy knowledge on the two drugs among university students.</w:t>
      </w:r>
      <w:r w:rsidR="007B2688">
        <w:rPr>
          <w:rFonts w:ascii="Times New Roman" w:hAnsi="Times New Roman" w:cs="Times New Roman"/>
          <w:sz w:val="24"/>
          <w:szCs w:val="24"/>
        </w:rPr>
        <w:t xml:space="preserve"> </w:t>
      </w:r>
    </w:p>
    <w:p w14:paraId="15A8AFC6" w14:textId="49FD6876" w:rsidR="00B77F0A" w:rsidRPr="00DA4E39" w:rsidRDefault="00B16EFF" w:rsidP="003D3DD6">
      <w:pPr>
        <w:spacing w:after="120" w:line="240" w:lineRule="auto"/>
        <w:jc w:val="both"/>
        <w:rPr>
          <w:rFonts w:ascii="Times New Roman" w:hAnsi="Times New Roman" w:cs="Times New Roman"/>
          <w:bCs/>
          <w:sz w:val="24"/>
          <w:szCs w:val="24"/>
        </w:rPr>
      </w:pPr>
      <w:r w:rsidRPr="00DA4E39">
        <w:rPr>
          <w:rFonts w:ascii="Times New Roman" w:hAnsi="Times New Roman" w:cs="Times New Roman"/>
          <w:b/>
          <w:bCs/>
          <w:sz w:val="24"/>
          <w:szCs w:val="24"/>
        </w:rPr>
        <w:t>Positionality</w:t>
      </w:r>
      <w:r w:rsidR="005C4D82" w:rsidRPr="00DA4E39">
        <w:rPr>
          <w:rFonts w:ascii="Times New Roman" w:hAnsi="Times New Roman" w:cs="Times New Roman"/>
          <w:b/>
          <w:bCs/>
          <w:sz w:val="24"/>
          <w:szCs w:val="24"/>
        </w:rPr>
        <w:t>:</w:t>
      </w:r>
      <w:r w:rsidR="00510F8C" w:rsidRPr="00DA4E39">
        <w:rPr>
          <w:rFonts w:ascii="Times New Roman" w:hAnsi="Times New Roman" w:cs="Times New Roman"/>
          <w:b/>
          <w:bCs/>
          <w:sz w:val="24"/>
          <w:szCs w:val="24"/>
        </w:rPr>
        <w:t xml:space="preserve"> </w:t>
      </w:r>
      <w:r w:rsidR="005C4D82" w:rsidRPr="00DA4E39">
        <w:rPr>
          <w:rFonts w:ascii="Times New Roman" w:hAnsi="Times New Roman" w:cs="Times New Roman"/>
          <w:bCs/>
          <w:sz w:val="24"/>
          <w:szCs w:val="24"/>
        </w:rPr>
        <w:t>As</w:t>
      </w:r>
      <w:r w:rsidR="00EF569F" w:rsidRPr="00DA4E39">
        <w:rPr>
          <w:rFonts w:ascii="Times New Roman" w:hAnsi="Times New Roman" w:cs="Times New Roman"/>
          <w:bCs/>
          <w:sz w:val="24"/>
          <w:szCs w:val="24"/>
        </w:rPr>
        <w:t xml:space="preserve"> a researcher my perception regarding the topic of </w:t>
      </w:r>
      <w:r w:rsidR="00B03814" w:rsidRPr="00DA4E39">
        <w:rPr>
          <w:rFonts w:ascii="Times New Roman" w:hAnsi="Times New Roman" w:cs="Times New Roman"/>
          <w:bCs/>
          <w:sz w:val="24"/>
          <w:szCs w:val="24"/>
        </w:rPr>
        <w:t xml:space="preserve">knowledge of alcohol and marijuana use, and factors associated with it, among </w:t>
      </w:r>
      <w:r w:rsidR="006F42B6" w:rsidRPr="00DA4E39">
        <w:rPr>
          <w:rFonts w:ascii="Times New Roman" w:hAnsi="Times New Roman" w:cs="Times New Roman"/>
          <w:bCs/>
          <w:sz w:val="24"/>
          <w:szCs w:val="24"/>
        </w:rPr>
        <w:t xml:space="preserve">university </w:t>
      </w:r>
      <w:r w:rsidR="00B03814" w:rsidRPr="00DA4E39">
        <w:rPr>
          <w:rFonts w:ascii="Times New Roman" w:hAnsi="Times New Roman" w:cs="Times New Roman"/>
          <w:bCs/>
          <w:sz w:val="24"/>
          <w:szCs w:val="24"/>
        </w:rPr>
        <w:t>students</w:t>
      </w:r>
      <w:r w:rsidR="00EF569F" w:rsidRPr="00DA4E39">
        <w:rPr>
          <w:rFonts w:ascii="Times New Roman" w:hAnsi="Times New Roman" w:cs="Times New Roman"/>
          <w:bCs/>
          <w:sz w:val="24"/>
          <w:szCs w:val="24"/>
        </w:rPr>
        <w:t xml:space="preserve"> is that the students are aware of the effects of </w:t>
      </w:r>
      <w:r w:rsidR="00B03814" w:rsidRPr="00DA4E39">
        <w:rPr>
          <w:rFonts w:ascii="Times New Roman" w:hAnsi="Times New Roman" w:cs="Times New Roman"/>
          <w:bCs/>
          <w:sz w:val="24"/>
          <w:szCs w:val="24"/>
        </w:rPr>
        <w:t>alcohol and marijuana use</w:t>
      </w:r>
      <w:r w:rsidR="00EF569F" w:rsidRPr="00DA4E39">
        <w:rPr>
          <w:rFonts w:ascii="Times New Roman" w:hAnsi="Times New Roman" w:cs="Times New Roman"/>
          <w:bCs/>
          <w:sz w:val="24"/>
          <w:szCs w:val="24"/>
        </w:rPr>
        <w:t xml:space="preserve">. I will </w:t>
      </w:r>
      <w:r w:rsidR="00157517" w:rsidRPr="00DA4E39">
        <w:rPr>
          <w:rFonts w:ascii="Times New Roman" w:hAnsi="Times New Roman" w:cs="Times New Roman"/>
          <w:bCs/>
          <w:sz w:val="24"/>
          <w:szCs w:val="24"/>
        </w:rPr>
        <w:t>ensure</w:t>
      </w:r>
      <w:r w:rsidR="00EF569F" w:rsidRPr="00DA4E39">
        <w:rPr>
          <w:rFonts w:ascii="Times New Roman" w:hAnsi="Times New Roman" w:cs="Times New Roman"/>
          <w:bCs/>
          <w:sz w:val="24"/>
          <w:szCs w:val="24"/>
        </w:rPr>
        <w:t xml:space="preserve"> that I will rely on the data </w:t>
      </w:r>
      <w:r w:rsidR="00B03814" w:rsidRPr="00DA4E39">
        <w:rPr>
          <w:rFonts w:ascii="Times New Roman" w:hAnsi="Times New Roman" w:cs="Times New Roman"/>
          <w:bCs/>
          <w:sz w:val="24"/>
          <w:szCs w:val="24"/>
        </w:rPr>
        <w:t>and results</w:t>
      </w:r>
      <w:r w:rsidR="00EF569F" w:rsidRPr="00DA4E39">
        <w:rPr>
          <w:rFonts w:ascii="Times New Roman" w:hAnsi="Times New Roman" w:cs="Times New Roman"/>
          <w:bCs/>
          <w:sz w:val="24"/>
          <w:szCs w:val="24"/>
        </w:rPr>
        <w:t xml:space="preserve"> from </w:t>
      </w:r>
      <w:r w:rsidR="002E4EC0" w:rsidRPr="00DA4E39">
        <w:rPr>
          <w:rFonts w:ascii="Times New Roman" w:hAnsi="Times New Roman" w:cs="Times New Roman"/>
          <w:bCs/>
          <w:sz w:val="24"/>
          <w:szCs w:val="24"/>
        </w:rPr>
        <w:t xml:space="preserve">the research. I will </w:t>
      </w:r>
      <w:r w:rsidR="002131C3" w:rsidRPr="00DA4E39">
        <w:rPr>
          <w:rFonts w:ascii="Times New Roman" w:hAnsi="Times New Roman" w:cs="Times New Roman"/>
          <w:bCs/>
          <w:sz w:val="24"/>
          <w:szCs w:val="24"/>
        </w:rPr>
        <w:t>not rely</w:t>
      </w:r>
      <w:r w:rsidR="002E4EC0" w:rsidRPr="00DA4E39">
        <w:rPr>
          <w:rFonts w:ascii="Times New Roman" w:hAnsi="Times New Roman" w:cs="Times New Roman"/>
          <w:bCs/>
          <w:sz w:val="24"/>
          <w:szCs w:val="24"/>
        </w:rPr>
        <w:t xml:space="preserve"> on my perceptions to avoid being bias</w:t>
      </w:r>
      <w:r w:rsidR="006B26D4" w:rsidRPr="00DA4E39">
        <w:rPr>
          <w:rFonts w:ascii="Times New Roman" w:hAnsi="Times New Roman" w:cs="Times New Roman"/>
          <w:bCs/>
          <w:sz w:val="24"/>
          <w:szCs w:val="24"/>
        </w:rPr>
        <w:t>.</w:t>
      </w:r>
    </w:p>
    <w:p w14:paraId="036C0F1B" w14:textId="77777777" w:rsidR="00FD6752" w:rsidRPr="00DA4E39" w:rsidRDefault="00FD6752" w:rsidP="00FD6752">
      <w:pPr>
        <w:tabs>
          <w:tab w:val="left" w:pos="300"/>
        </w:tabs>
        <w:spacing w:after="120" w:line="240" w:lineRule="auto"/>
        <w:rPr>
          <w:rFonts w:ascii="Times New Roman" w:hAnsi="Times New Roman" w:cs="Times New Roman"/>
          <w:b/>
          <w:bCs/>
          <w:sz w:val="24"/>
          <w:szCs w:val="24"/>
        </w:rPr>
      </w:pPr>
      <w:r w:rsidRPr="00DA4E39">
        <w:rPr>
          <w:rFonts w:ascii="Times New Roman" w:hAnsi="Times New Roman" w:cs="Times New Roman"/>
          <w:b/>
          <w:bCs/>
          <w:sz w:val="24"/>
          <w:szCs w:val="24"/>
        </w:rPr>
        <w:t>Methods</w:t>
      </w:r>
    </w:p>
    <w:p w14:paraId="638C3FEB" w14:textId="6B3480B1" w:rsidR="00FD6752" w:rsidRPr="00DA4E39" w:rsidRDefault="00FD6752" w:rsidP="00FD6752">
      <w:pPr>
        <w:tabs>
          <w:tab w:val="left" w:pos="300"/>
        </w:tabs>
        <w:spacing w:after="120" w:line="240" w:lineRule="auto"/>
        <w:jc w:val="both"/>
        <w:rPr>
          <w:rFonts w:ascii="Times New Roman" w:hAnsi="Times New Roman" w:cs="Times New Roman"/>
          <w:sz w:val="24"/>
          <w:szCs w:val="24"/>
        </w:rPr>
      </w:pPr>
      <w:r w:rsidRPr="00DA4E39">
        <w:rPr>
          <w:rFonts w:ascii="Times New Roman" w:hAnsi="Times New Roman" w:cs="Times New Roman"/>
          <w:b/>
          <w:i/>
          <w:iCs/>
          <w:sz w:val="24"/>
          <w:szCs w:val="24"/>
        </w:rPr>
        <w:t>Study design</w:t>
      </w:r>
      <w:r w:rsidRPr="00DA4E39">
        <w:rPr>
          <w:rFonts w:ascii="Times New Roman" w:hAnsi="Times New Roman" w:cs="Times New Roman"/>
          <w:bCs/>
          <w:i/>
          <w:iCs/>
          <w:sz w:val="24"/>
          <w:szCs w:val="24"/>
        </w:rPr>
        <w:t xml:space="preserve">: </w:t>
      </w:r>
      <w:r w:rsidRPr="00DA4E39">
        <w:rPr>
          <w:rFonts w:ascii="Times New Roman" w:hAnsi="Times New Roman" w:cs="Times New Roman"/>
          <w:sz w:val="24"/>
          <w:szCs w:val="24"/>
        </w:rPr>
        <w:t>This study will take a cross-sectional design</w:t>
      </w:r>
      <w:r w:rsidR="007947BF" w:rsidRPr="00DA4E39">
        <w:rPr>
          <w:rFonts w:ascii="Times New Roman" w:hAnsi="Times New Roman" w:cs="Times New Roman"/>
          <w:sz w:val="24"/>
          <w:szCs w:val="24"/>
        </w:rPr>
        <w:t xml:space="preserve">: </w:t>
      </w:r>
      <w:r w:rsidRPr="00DA4E39">
        <w:rPr>
          <w:rFonts w:ascii="Times New Roman" w:hAnsi="Times New Roman" w:cs="Times New Roman"/>
          <w:sz w:val="24"/>
          <w:szCs w:val="24"/>
        </w:rPr>
        <w:t xml:space="preserve">the </w:t>
      </w:r>
      <w:r w:rsidR="00AF1844" w:rsidRPr="00DA4E39">
        <w:rPr>
          <w:rFonts w:ascii="Times New Roman" w:hAnsi="Times New Roman" w:cs="Times New Roman"/>
          <w:sz w:val="24"/>
          <w:szCs w:val="24"/>
        </w:rPr>
        <w:t>outcomes and</w:t>
      </w:r>
      <w:r w:rsidRPr="00DA4E39">
        <w:rPr>
          <w:rFonts w:ascii="Times New Roman" w:hAnsi="Times New Roman" w:cs="Times New Roman"/>
          <w:sz w:val="24"/>
          <w:szCs w:val="24"/>
        </w:rPr>
        <w:t xml:space="preserve"> the exposures </w:t>
      </w:r>
      <w:r w:rsidR="00383C49" w:rsidRPr="00DA4E39">
        <w:rPr>
          <w:rFonts w:ascii="Times New Roman" w:hAnsi="Times New Roman" w:cs="Times New Roman"/>
          <w:sz w:val="24"/>
          <w:szCs w:val="24"/>
        </w:rPr>
        <w:t xml:space="preserve">are measured at </w:t>
      </w:r>
      <w:r w:rsidRPr="00DA4E39">
        <w:rPr>
          <w:rFonts w:ascii="Times New Roman" w:hAnsi="Times New Roman" w:cs="Times New Roman"/>
          <w:sz w:val="24"/>
          <w:szCs w:val="24"/>
        </w:rPr>
        <w:t>a single point in time</w:t>
      </w:r>
      <w:r w:rsidR="00383C49" w:rsidRPr="00DA4E39">
        <w:rPr>
          <w:rFonts w:ascii="Times New Roman" w:hAnsi="Times New Roman" w:cs="Times New Roman"/>
          <w:sz w:val="24"/>
          <w:szCs w:val="24"/>
        </w:rPr>
        <w:t xml:space="preserve"> </w:t>
      </w:r>
      <w:r w:rsidR="000A12A7" w:rsidRPr="00DA4E39">
        <w:rPr>
          <w:rFonts w:ascii="Times New Roman" w:hAnsi="Times New Roman" w:cs="Times New Roman"/>
          <w:sz w:val="24"/>
          <w:szCs w:val="24"/>
        </w:rPr>
        <w:t>(</w:t>
      </w:r>
      <w:r w:rsidR="00715C5C">
        <w:rPr>
          <w:rFonts w:ascii="Times New Roman" w:hAnsi="Times New Roman" w:cs="Times New Roman"/>
          <w:sz w:val="24"/>
          <w:szCs w:val="24"/>
        </w:rPr>
        <w:t>S</w:t>
      </w:r>
      <w:r w:rsidR="000A12A7" w:rsidRPr="00DA4E39">
        <w:rPr>
          <w:rFonts w:ascii="Times New Roman" w:hAnsi="Times New Roman" w:cs="Times New Roman"/>
          <w:sz w:val="24"/>
          <w:szCs w:val="24"/>
        </w:rPr>
        <w:t>etia, 2016)</w:t>
      </w:r>
    </w:p>
    <w:p w14:paraId="0A970CCF" w14:textId="093379C0" w:rsidR="007947BF" w:rsidRPr="00DA4E39" w:rsidRDefault="00FD6752" w:rsidP="00FD6752">
      <w:pPr>
        <w:pStyle w:val="Normal1"/>
        <w:widowControl w:val="0"/>
        <w:spacing w:after="120"/>
        <w:jc w:val="both"/>
        <w:rPr>
          <w:rFonts w:eastAsia="Calibri"/>
          <w:bCs/>
          <w:iCs/>
          <w:color w:val="auto"/>
          <w:szCs w:val="24"/>
        </w:rPr>
      </w:pPr>
      <w:r w:rsidRPr="00DA4E39">
        <w:rPr>
          <w:rFonts w:eastAsia="Calibri"/>
          <w:b/>
          <w:bCs/>
          <w:i/>
          <w:color w:val="auto"/>
          <w:szCs w:val="24"/>
        </w:rPr>
        <w:t>Setting</w:t>
      </w:r>
      <w:r w:rsidRPr="00DA4E39">
        <w:rPr>
          <w:rFonts w:eastAsia="Calibri"/>
          <w:i/>
          <w:color w:val="auto"/>
          <w:szCs w:val="24"/>
        </w:rPr>
        <w:t xml:space="preserve">: </w:t>
      </w:r>
      <w:r w:rsidRPr="00DA4E39">
        <w:rPr>
          <w:rFonts w:eastAsia="Calibri"/>
          <w:bCs/>
          <w:iCs/>
          <w:color w:val="auto"/>
          <w:szCs w:val="24"/>
        </w:rPr>
        <w:t>The study population will be drawn from the University of Ottawa. Ottawa is Canada's capital and university of Ottawa is the main educational Institution, thus proving an ideal</w:t>
      </w:r>
      <w:r w:rsidR="006B26D4" w:rsidRPr="00DA4E39">
        <w:rPr>
          <w:rFonts w:eastAsia="Calibri"/>
          <w:bCs/>
          <w:iCs/>
          <w:color w:val="auto"/>
          <w:szCs w:val="24"/>
        </w:rPr>
        <w:t xml:space="preserve"> setting for this study</w:t>
      </w:r>
      <w:r w:rsidRPr="00DA4E39">
        <w:rPr>
          <w:rFonts w:eastAsia="Calibri"/>
          <w:bCs/>
          <w:iCs/>
          <w:color w:val="auto"/>
          <w:szCs w:val="24"/>
        </w:rPr>
        <w:t xml:space="preserve">. </w:t>
      </w:r>
    </w:p>
    <w:p w14:paraId="578E354A" w14:textId="1B9275EF" w:rsidR="00FD6752" w:rsidRPr="00DA4E39" w:rsidRDefault="00FD6752" w:rsidP="00FD6752">
      <w:pPr>
        <w:pStyle w:val="Normal1"/>
        <w:widowControl w:val="0"/>
        <w:spacing w:after="120"/>
        <w:jc w:val="both"/>
        <w:rPr>
          <w:rFonts w:eastAsia="Calibri"/>
          <w:bCs/>
          <w:iCs/>
          <w:color w:val="auto"/>
          <w:szCs w:val="24"/>
        </w:rPr>
      </w:pPr>
      <w:r w:rsidRPr="00DA4E39">
        <w:rPr>
          <w:rFonts w:eastAsia="Calibri"/>
          <w:b/>
          <w:bCs/>
          <w:i/>
          <w:color w:val="auto"/>
          <w:szCs w:val="24"/>
        </w:rPr>
        <w:t>Sampling frame and Sampling size</w:t>
      </w:r>
      <w:r w:rsidRPr="00DA4E39">
        <w:rPr>
          <w:rFonts w:eastAsia="Calibri"/>
          <w:i/>
          <w:color w:val="auto"/>
          <w:szCs w:val="24"/>
        </w:rPr>
        <w:t>:</w:t>
      </w:r>
      <w:r w:rsidR="007B2688">
        <w:rPr>
          <w:rFonts w:eastAsia="Calibri"/>
          <w:i/>
          <w:color w:val="auto"/>
          <w:szCs w:val="24"/>
        </w:rPr>
        <w:t xml:space="preserve"> </w:t>
      </w:r>
      <w:r w:rsidRPr="00DA4E39">
        <w:rPr>
          <w:rFonts w:eastAsia="Calibri"/>
          <w:bCs/>
          <w:iCs/>
          <w:color w:val="auto"/>
          <w:szCs w:val="24"/>
        </w:rPr>
        <w:t>The study sample will be university students. Study participants will be conveniently sampled from the University of Ottawa. The sample size will be determined using a sample population formula for cross-sectional surveys based on 42% knowledge of drug abuse from a study from University of Venda</w:t>
      </w:r>
      <w:r w:rsidR="007B7A0E" w:rsidRPr="00DA4E39">
        <w:rPr>
          <w:rFonts w:eastAsia="Calibri"/>
          <w:bCs/>
          <w:iCs/>
          <w:color w:val="auto"/>
          <w:szCs w:val="24"/>
        </w:rPr>
        <w:t xml:space="preserve"> in South Africa</w:t>
      </w:r>
      <w:r w:rsidR="00383C49" w:rsidRPr="00DA4E39">
        <w:rPr>
          <w:rFonts w:eastAsia="Calibri"/>
          <w:bCs/>
          <w:iCs/>
          <w:color w:val="auto"/>
          <w:szCs w:val="24"/>
        </w:rPr>
        <w:t xml:space="preserve"> </w:t>
      </w:r>
      <w:r w:rsidR="00383C49" w:rsidRPr="00DA4E39">
        <w:rPr>
          <w:color w:val="auto"/>
          <w:szCs w:val="24"/>
        </w:rPr>
        <w:t>(</w:t>
      </w:r>
      <w:r w:rsidR="00383C49" w:rsidRPr="00DA4E39">
        <w:rPr>
          <w:bCs/>
          <w:color w:val="auto"/>
          <w:szCs w:val="24"/>
        </w:rPr>
        <w:t>Ajao et al., 2014)</w:t>
      </w:r>
    </w:p>
    <w:p w14:paraId="49FDD874" w14:textId="1137F752" w:rsidR="00FD6752" w:rsidRPr="00DA4E39" w:rsidRDefault="00FD6752" w:rsidP="00FD6752">
      <w:pPr>
        <w:shd w:val="clear" w:color="auto" w:fill="FFFFFF"/>
        <w:spacing w:before="100" w:beforeAutospacing="1" w:after="240" w:line="240" w:lineRule="auto"/>
        <w:rPr>
          <w:rFonts w:ascii="Times New Roman" w:eastAsia="Times New Roman" w:hAnsi="Times New Roman" w:cs="Times New Roman"/>
          <w:sz w:val="24"/>
          <w:szCs w:val="24"/>
          <w:lang w:eastAsia="en-GB"/>
        </w:rPr>
      </w:pPr>
      <w:r w:rsidRPr="00DA4E39">
        <w:rPr>
          <w:rFonts w:ascii="Times New Roman" w:eastAsia="Times New Roman" w:hAnsi="Times New Roman" w:cs="Times New Roman"/>
          <w:sz w:val="24"/>
          <w:szCs w:val="24"/>
          <w:lang w:eastAsia="en-GB"/>
        </w:rPr>
        <w:t>n=1.96</w:t>
      </w:r>
      <w:r w:rsidRPr="00DA4E39">
        <w:rPr>
          <w:rFonts w:ascii="Times New Roman" w:eastAsia="Times New Roman" w:hAnsi="Times New Roman" w:cs="Times New Roman"/>
          <w:sz w:val="24"/>
          <w:szCs w:val="24"/>
          <w:vertAlign w:val="superscript"/>
          <w:lang w:eastAsia="en-GB"/>
        </w:rPr>
        <w:t>2</w:t>
      </w:r>
      <w:r w:rsidRPr="00DA4E39">
        <w:rPr>
          <w:rFonts w:ascii="Times New Roman" w:eastAsia="Times New Roman" w:hAnsi="Times New Roman" w:cs="Times New Roman"/>
          <w:sz w:val="24"/>
          <w:szCs w:val="24"/>
          <w:lang w:eastAsia="en-GB"/>
        </w:rPr>
        <w:t>P (1-P)/E</w:t>
      </w:r>
      <w:r w:rsidRPr="00DA4E39">
        <w:rPr>
          <w:rFonts w:ascii="Times New Roman" w:eastAsia="Times New Roman" w:hAnsi="Times New Roman" w:cs="Times New Roman"/>
          <w:sz w:val="24"/>
          <w:szCs w:val="24"/>
          <w:vertAlign w:val="superscript"/>
          <w:lang w:eastAsia="en-GB"/>
        </w:rPr>
        <w:t>2</w:t>
      </w:r>
      <w:r w:rsidRPr="00DA4E39">
        <w:rPr>
          <w:rFonts w:ascii="Times New Roman" w:eastAsia="Times New Roman" w:hAnsi="Times New Roman" w:cs="Times New Roman"/>
          <w:sz w:val="24"/>
          <w:szCs w:val="24"/>
          <w:lang w:eastAsia="en-GB"/>
        </w:rPr>
        <w:t xml:space="preserve"> where</w:t>
      </w:r>
    </w:p>
    <w:p w14:paraId="2A65AF8F" w14:textId="2B17CBAC" w:rsidR="00FD6752" w:rsidRPr="00DA4E39" w:rsidRDefault="00FD6752" w:rsidP="00FD6752">
      <w:pPr>
        <w:shd w:val="clear" w:color="auto" w:fill="FFFFFF"/>
        <w:spacing w:before="100" w:beforeAutospacing="1" w:after="240" w:line="240" w:lineRule="auto"/>
        <w:rPr>
          <w:rFonts w:ascii="Times New Roman" w:eastAsia="Times New Roman" w:hAnsi="Times New Roman" w:cs="Times New Roman"/>
          <w:sz w:val="24"/>
          <w:szCs w:val="24"/>
          <w:lang w:eastAsia="en-GB"/>
        </w:rPr>
      </w:pPr>
      <w:r w:rsidRPr="00DA4E39">
        <w:rPr>
          <w:rFonts w:ascii="Times New Roman" w:eastAsia="Times New Roman" w:hAnsi="Times New Roman" w:cs="Times New Roman"/>
          <w:sz w:val="24"/>
          <w:szCs w:val="24"/>
          <w:lang w:eastAsia="en-GB"/>
        </w:rPr>
        <w:t>n=sample size</w:t>
      </w:r>
    </w:p>
    <w:p w14:paraId="1A0CDD7D" w14:textId="4AED58E1" w:rsidR="00FD6752" w:rsidRPr="00DA4E39" w:rsidRDefault="00FD6752" w:rsidP="00FD6752">
      <w:pPr>
        <w:shd w:val="clear" w:color="auto" w:fill="FFFFFF"/>
        <w:spacing w:before="100" w:beforeAutospacing="1" w:after="240" w:line="240" w:lineRule="auto"/>
        <w:rPr>
          <w:rFonts w:ascii="Times New Roman" w:eastAsia="Times New Roman" w:hAnsi="Times New Roman" w:cs="Times New Roman"/>
          <w:sz w:val="24"/>
          <w:szCs w:val="24"/>
          <w:lang w:eastAsia="en-GB"/>
        </w:rPr>
      </w:pPr>
      <w:r w:rsidRPr="00DA4E39">
        <w:rPr>
          <w:rFonts w:ascii="Times New Roman" w:eastAsia="Times New Roman" w:hAnsi="Times New Roman" w:cs="Times New Roman"/>
          <w:sz w:val="24"/>
          <w:szCs w:val="24"/>
          <w:lang w:eastAsia="en-GB"/>
        </w:rPr>
        <w:t>P=proportion of the population with the desired factor</w:t>
      </w:r>
    </w:p>
    <w:p w14:paraId="7A99C465" w14:textId="31752BF4" w:rsidR="00FD6752" w:rsidRPr="00DA4E39" w:rsidRDefault="00FD6752" w:rsidP="00FD6752">
      <w:pPr>
        <w:shd w:val="clear" w:color="auto" w:fill="FFFFFF"/>
        <w:spacing w:before="100" w:beforeAutospacing="1" w:after="240" w:line="240" w:lineRule="auto"/>
        <w:rPr>
          <w:rFonts w:ascii="Times New Roman" w:eastAsia="Times New Roman" w:hAnsi="Times New Roman" w:cs="Times New Roman"/>
          <w:sz w:val="24"/>
          <w:szCs w:val="24"/>
          <w:lang w:eastAsia="en-GB"/>
        </w:rPr>
      </w:pPr>
      <w:r w:rsidRPr="00DA4E39">
        <w:rPr>
          <w:rFonts w:ascii="Times New Roman" w:eastAsia="Times New Roman" w:hAnsi="Times New Roman" w:cs="Times New Roman"/>
          <w:sz w:val="24"/>
          <w:szCs w:val="24"/>
          <w:lang w:eastAsia="en-GB"/>
        </w:rPr>
        <w:t>E=Acceptable margin of error</w:t>
      </w:r>
      <w:r w:rsidR="004E3766">
        <w:rPr>
          <w:rFonts w:ascii="Times New Roman" w:eastAsia="Times New Roman" w:hAnsi="Times New Roman" w:cs="Times New Roman"/>
          <w:sz w:val="24"/>
          <w:szCs w:val="24"/>
          <w:lang w:eastAsia="en-GB"/>
        </w:rPr>
        <w:t xml:space="preserve"> </w:t>
      </w:r>
      <w:r w:rsidRPr="00DA4E39">
        <w:rPr>
          <w:rFonts w:ascii="Times New Roman" w:eastAsia="Times New Roman" w:hAnsi="Times New Roman" w:cs="Times New Roman"/>
          <w:sz w:val="24"/>
          <w:szCs w:val="24"/>
          <w:lang w:eastAsia="en-GB"/>
        </w:rPr>
        <w:t>(</w:t>
      </w:r>
      <w:r w:rsidR="00DB78ED" w:rsidRPr="00DA4E39">
        <w:rPr>
          <w:rFonts w:ascii="Times New Roman" w:eastAsia="Times New Roman" w:hAnsi="Times New Roman" w:cs="Times New Roman"/>
          <w:sz w:val="24"/>
          <w:szCs w:val="24"/>
          <w:lang w:eastAsia="en-GB"/>
        </w:rPr>
        <w:t>5</w:t>
      </w:r>
      <w:r w:rsidRPr="00DA4E39">
        <w:rPr>
          <w:rFonts w:ascii="Times New Roman" w:eastAsia="Times New Roman" w:hAnsi="Times New Roman" w:cs="Times New Roman"/>
          <w:sz w:val="24"/>
          <w:szCs w:val="24"/>
          <w:lang w:eastAsia="en-GB"/>
        </w:rPr>
        <w:t>%)</w:t>
      </w:r>
    </w:p>
    <w:p w14:paraId="7F2577B4" w14:textId="77777777" w:rsidR="00602CE3" w:rsidRDefault="008E6B4C" w:rsidP="00FD6752">
      <w:pPr>
        <w:pStyle w:val="Normal1"/>
        <w:widowControl w:val="0"/>
        <w:spacing w:after="120"/>
        <w:rPr>
          <w:rFonts w:asciiTheme="minorHAnsi" w:eastAsiaTheme="minorHAnsi" w:hAnsiTheme="minorHAnsi" w:cstheme="minorBidi"/>
          <w:color w:val="auto"/>
          <w:sz w:val="22"/>
          <w:szCs w:val="22"/>
          <w:lang w:val="en-US" w:eastAsia="en-US"/>
        </w:rPr>
      </w:pPr>
      <w:r w:rsidRPr="00DA4E39">
        <w:rPr>
          <w:szCs w:val="24"/>
        </w:rPr>
        <w:t>n</w:t>
      </w:r>
      <w:r w:rsidR="00FD6752" w:rsidRPr="00DA4E39">
        <w:rPr>
          <w:szCs w:val="24"/>
        </w:rPr>
        <w:t>=1.96</w:t>
      </w:r>
      <w:r w:rsidR="00FD6752" w:rsidRPr="00DA4E39">
        <w:rPr>
          <w:szCs w:val="24"/>
          <w:vertAlign w:val="superscript"/>
        </w:rPr>
        <w:t>2</w:t>
      </w:r>
      <w:r w:rsidR="00FD6752" w:rsidRPr="00DA4E39">
        <w:rPr>
          <w:szCs w:val="24"/>
        </w:rPr>
        <w:t xml:space="preserve"> x 0.42 x </w:t>
      </w:r>
      <w:r w:rsidR="00832B3A" w:rsidRPr="00DA4E39">
        <w:rPr>
          <w:szCs w:val="24"/>
        </w:rPr>
        <w:t>0.58</w:t>
      </w:r>
      <w:r w:rsidR="00FD6752" w:rsidRPr="00DA4E39">
        <w:rPr>
          <w:szCs w:val="24"/>
        </w:rPr>
        <w:t>/</w:t>
      </w:r>
      <w:r w:rsidR="004E3766">
        <w:rPr>
          <w:szCs w:val="24"/>
        </w:rPr>
        <w:t xml:space="preserve"> </w:t>
      </w:r>
      <w:r w:rsidR="00FD6752" w:rsidRPr="00DA4E39">
        <w:rPr>
          <w:szCs w:val="24"/>
        </w:rPr>
        <w:t>(0.</w:t>
      </w:r>
      <w:r w:rsidR="009B4060" w:rsidRPr="00DA4E39">
        <w:rPr>
          <w:szCs w:val="24"/>
        </w:rPr>
        <w:t>05</w:t>
      </w:r>
      <w:r w:rsidR="00FD6752" w:rsidRPr="00DA4E39">
        <w:rPr>
          <w:szCs w:val="24"/>
        </w:rPr>
        <w:t>)</w:t>
      </w:r>
      <w:r w:rsidR="00FD6752" w:rsidRPr="00DA4E39">
        <w:rPr>
          <w:szCs w:val="24"/>
          <w:vertAlign w:val="superscript"/>
        </w:rPr>
        <w:t>2</w:t>
      </w:r>
      <w:r w:rsidR="00FD6752" w:rsidRPr="00DA4E39">
        <w:rPr>
          <w:szCs w:val="24"/>
        </w:rPr>
        <w:t>=</w:t>
      </w:r>
      <w:r w:rsidR="009B4060" w:rsidRPr="00DA4E39">
        <w:rPr>
          <w:szCs w:val="24"/>
        </w:rPr>
        <w:t>374.32</w:t>
      </w:r>
    </w:p>
    <w:p w14:paraId="0C4845A1" w14:textId="5B6E2F1F" w:rsidR="006B26D4" w:rsidRDefault="00483D6E" w:rsidP="00FD6752">
      <w:pPr>
        <w:pStyle w:val="Normal1"/>
        <w:widowControl w:val="0"/>
        <w:spacing w:after="120"/>
        <w:rPr>
          <w:color w:val="auto"/>
          <w:szCs w:val="24"/>
          <w:lang w:val="en-US"/>
        </w:rPr>
      </w:pPr>
      <w:r w:rsidRPr="00DA4E39">
        <w:rPr>
          <w:color w:val="auto"/>
          <w:szCs w:val="24"/>
          <w:lang w:val="en-US"/>
        </w:rPr>
        <w:t>A</w:t>
      </w:r>
      <w:r w:rsidR="00350991" w:rsidRPr="00DA4E39">
        <w:rPr>
          <w:color w:val="auto"/>
          <w:szCs w:val="24"/>
          <w:lang w:val="en-US"/>
        </w:rPr>
        <w:t>n</w:t>
      </w:r>
      <w:r w:rsidR="006B26D4" w:rsidRPr="00DA4E39">
        <w:rPr>
          <w:color w:val="auto"/>
          <w:szCs w:val="24"/>
          <w:lang w:val="en-US"/>
        </w:rPr>
        <w:t xml:space="preserve"> additional 10% will be added for non-response for questions =</w:t>
      </w:r>
      <w:r w:rsidR="00350991" w:rsidRPr="00DA4E39">
        <w:rPr>
          <w:color w:val="auto"/>
          <w:szCs w:val="24"/>
          <w:lang w:val="en-US"/>
        </w:rPr>
        <w:t>413</w:t>
      </w:r>
    </w:p>
    <w:p w14:paraId="2D12A67C" w14:textId="77777777" w:rsidR="00602CE3" w:rsidRPr="00DA4E39" w:rsidRDefault="00602CE3" w:rsidP="00FD6752">
      <w:pPr>
        <w:pStyle w:val="Normal1"/>
        <w:widowControl w:val="0"/>
        <w:spacing w:after="120"/>
        <w:rPr>
          <w:color w:val="auto"/>
          <w:szCs w:val="24"/>
          <w:lang w:val="en-US"/>
        </w:rPr>
      </w:pPr>
    </w:p>
    <w:p w14:paraId="4BA3EEC7" w14:textId="3B9EDE80" w:rsidR="006B26D4" w:rsidRPr="00DA4E39" w:rsidRDefault="006B26D4" w:rsidP="007947BF">
      <w:pPr>
        <w:pStyle w:val="Normal1"/>
        <w:widowControl w:val="0"/>
        <w:spacing w:after="120"/>
        <w:rPr>
          <w:rFonts w:eastAsia="Calibri"/>
          <w:bCs/>
          <w:iCs/>
          <w:color w:val="auto"/>
          <w:szCs w:val="24"/>
        </w:rPr>
      </w:pPr>
      <w:r w:rsidRPr="00DA4E39">
        <w:rPr>
          <w:rFonts w:eastAsia="Calibri"/>
          <w:b/>
          <w:bCs/>
          <w:i/>
          <w:color w:val="auto"/>
          <w:szCs w:val="24"/>
        </w:rPr>
        <w:t>I</w:t>
      </w:r>
      <w:r w:rsidR="00A40C67" w:rsidRPr="00DA4E39">
        <w:rPr>
          <w:rFonts w:eastAsia="Calibri"/>
          <w:b/>
          <w:bCs/>
          <w:i/>
          <w:color w:val="auto"/>
          <w:szCs w:val="24"/>
        </w:rPr>
        <w:t>nclusion C</w:t>
      </w:r>
      <w:r w:rsidRPr="00DA4E39">
        <w:rPr>
          <w:rFonts w:eastAsia="Calibri"/>
          <w:b/>
          <w:bCs/>
          <w:i/>
          <w:color w:val="auto"/>
          <w:szCs w:val="24"/>
        </w:rPr>
        <w:t>riteria</w:t>
      </w:r>
      <w:r w:rsidRPr="00DA4E39">
        <w:rPr>
          <w:rFonts w:eastAsia="Calibri"/>
          <w:i/>
          <w:color w:val="auto"/>
          <w:szCs w:val="24"/>
        </w:rPr>
        <w:t>:</w:t>
      </w:r>
      <w:r w:rsidRPr="00DA4E39">
        <w:rPr>
          <w:rFonts w:eastAsia="Calibri"/>
          <w:bCs/>
          <w:iCs/>
          <w:color w:val="auto"/>
          <w:szCs w:val="24"/>
        </w:rPr>
        <w:t xml:space="preserve"> </w:t>
      </w:r>
      <w:r w:rsidR="006D6AC0" w:rsidRPr="00DA4E39">
        <w:rPr>
          <w:rFonts w:eastAsia="Calibri"/>
          <w:bCs/>
          <w:iCs/>
          <w:color w:val="auto"/>
          <w:szCs w:val="24"/>
        </w:rPr>
        <w:t xml:space="preserve">Ottawa university students </w:t>
      </w:r>
      <w:r w:rsidRPr="00DA4E39">
        <w:rPr>
          <w:rFonts w:eastAsia="Calibri"/>
          <w:bCs/>
          <w:iCs/>
          <w:color w:val="auto"/>
          <w:szCs w:val="24"/>
        </w:rPr>
        <w:t>aged 18 to 24 years</w:t>
      </w:r>
      <w:r w:rsidR="00BF37F6">
        <w:rPr>
          <w:rFonts w:eastAsia="Calibri"/>
          <w:bCs/>
          <w:iCs/>
          <w:color w:val="auto"/>
          <w:szCs w:val="24"/>
        </w:rPr>
        <w:t xml:space="preserve">, </w:t>
      </w:r>
      <w:r w:rsidR="00715C5C">
        <w:rPr>
          <w:rFonts w:eastAsia="Calibri"/>
          <w:bCs/>
          <w:iCs/>
          <w:color w:val="auto"/>
          <w:szCs w:val="24"/>
        </w:rPr>
        <w:t xml:space="preserve">who are taking Health sciences, Social Sciences and Education courses only. </w:t>
      </w:r>
    </w:p>
    <w:p w14:paraId="080429BF" w14:textId="77777777" w:rsidR="00602CE3" w:rsidRDefault="00A40C67" w:rsidP="007947BF">
      <w:pPr>
        <w:rPr>
          <w:rFonts w:ascii="Times New Roman" w:hAnsi="Times New Roman" w:cs="Times New Roman"/>
          <w:b/>
          <w:bCs/>
          <w:i/>
          <w:sz w:val="24"/>
          <w:szCs w:val="24"/>
        </w:rPr>
      </w:pPr>
      <w:r w:rsidRPr="00DA4E39">
        <w:rPr>
          <w:rFonts w:eastAsia="Calibri"/>
          <w:b/>
          <w:bCs/>
          <w:i/>
          <w:szCs w:val="24"/>
        </w:rPr>
        <w:t>Exclusion Criteria</w:t>
      </w:r>
      <w:r w:rsidR="00FB210E" w:rsidRPr="00DA4E39">
        <w:rPr>
          <w:rFonts w:eastAsia="Calibri"/>
          <w:bCs/>
          <w:iCs/>
          <w:szCs w:val="24"/>
        </w:rPr>
        <w:t>:</w:t>
      </w:r>
      <w:r w:rsidR="00550CDF" w:rsidRPr="00DA4E39">
        <w:rPr>
          <w:szCs w:val="24"/>
        </w:rPr>
        <w:t xml:space="preserve"> </w:t>
      </w:r>
      <w:r w:rsidR="00550CDF" w:rsidRPr="00DA4E39">
        <w:rPr>
          <w:rFonts w:eastAsia="Calibri"/>
          <w:bCs/>
          <w:iCs/>
          <w:szCs w:val="24"/>
        </w:rPr>
        <w:t>University students who are 25 years and older</w:t>
      </w:r>
      <w:r w:rsidR="003D3DD6">
        <w:rPr>
          <w:rFonts w:eastAsia="Calibri"/>
          <w:bCs/>
          <w:iCs/>
          <w:szCs w:val="24"/>
        </w:rPr>
        <w:t>,</w:t>
      </w:r>
      <w:r w:rsidR="00383C49" w:rsidRPr="00DA4E39">
        <w:rPr>
          <w:rFonts w:eastAsia="Calibri"/>
          <w:bCs/>
          <w:iCs/>
          <w:szCs w:val="24"/>
        </w:rPr>
        <w:t xml:space="preserve"> not attending </w:t>
      </w:r>
      <w:r w:rsidR="00550CDF" w:rsidRPr="00DA4E39">
        <w:rPr>
          <w:rFonts w:eastAsia="Calibri"/>
          <w:bCs/>
          <w:iCs/>
          <w:szCs w:val="24"/>
        </w:rPr>
        <w:t xml:space="preserve">the University </w:t>
      </w:r>
      <w:r w:rsidR="007B5E53" w:rsidRPr="00DA4E39">
        <w:rPr>
          <w:rFonts w:eastAsia="Calibri"/>
          <w:bCs/>
          <w:iCs/>
          <w:szCs w:val="24"/>
        </w:rPr>
        <w:t>of</w:t>
      </w:r>
      <w:r w:rsidR="00550CDF" w:rsidRPr="00DA4E39">
        <w:rPr>
          <w:rFonts w:eastAsia="Calibri"/>
          <w:bCs/>
          <w:iCs/>
          <w:szCs w:val="24"/>
        </w:rPr>
        <w:t xml:space="preserve"> Ottawa</w:t>
      </w:r>
      <w:r w:rsidR="003D3DD6">
        <w:rPr>
          <w:rFonts w:eastAsia="Calibri"/>
          <w:bCs/>
          <w:iCs/>
          <w:szCs w:val="24"/>
        </w:rPr>
        <w:t xml:space="preserve"> and not taking </w:t>
      </w:r>
      <w:r w:rsidR="00B25D62">
        <w:rPr>
          <w:rFonts w:eastAsia="Calibri"/>
          <w:bCs/>
          <w:iCs/>
          <w:szCs w:val="24"/>
        </w:rPr>
        <w:t xml:space="preserve">Health </w:t>
      </w:r>
      <w:r w:rsidR="00C96EA7">
        <w:rPr>
          <w:rFonts w:eastAsia="Calibri"/>
          <w:bCs/>
          <w:iCs/>
          <w:szCs w:val="24"/>
        </w:rPr>
        <w:t xml:space="preserve">Sciences, Social Sciences and Education studies. </w:t>
      </w:r>
    </w:p>
    <w:p w14:paraId="4EDEDD7C" w14:textId="773D5C20" w:rsidR="00FD6752" w:rsidRPr="00DA4E39" w:rsidRDefault="00FD6752" w:rsidP="007947BF">
      <w:pPr>
        <w:rPr>
          <w:rFonts w:ascii="Times New Roman" w:hAnsi="Times New Roman" w:cs="Times New Roman"/>
          <w:bCs/>
          <w:iCs/>
          <w:sz w:val="24"/>
          <w:szCs w:val="24"/>
        </w:rPr>
      </w:pPr>
      <w:r w:rsidRPr="00DA4E39">
        <w:rPr>
          <w:rFonts w:ascii="Times New Roman" w:hAnsi="Times New Roman" w:cs="Times New Roman"/>
          <w:b/>
          <w:bCs/>
          <w:i/>
          <w:sz w:val="24"/>
          <w:szCs w:val="24"/>
        </w:rPr>
        <w:t>Recruitment</w:t>
      </w:r>
      <w:r w:rsidRPr="00DA4E39">
        <w:rPr>
          <w:rFonts w:ascii="Times New Roman" w:hAnsi="Times New Roman" w:cs="Times New Roman"/>
          <w:i/>
          <w:sz w:val="24"/>
          <w:szCs w:val="24"/>
        </w:rPr>
        <w:t xml:space="preserve">: </w:t>
      </w:r>
      <w:r w:rsidR="00E957FB" w:rsidRPr="00E957FB">
        <w:rPr>
          <w:rFonts w:ascii="Times New Roman" w:hAnsi="Times New Roman" w:cs="Times New Roman"/>
          <w:sz w:val="24"/>
          <w:szCs w:val="24"/>
        </w:rPr>
        <w:t xml:space="preserve">Electronic </w:t>
      </w:r>
      <w:r w:rsidR="00E957FB">
        <w:rPr>
          <w:rFonts w:ascii="Times New Roman" w:hAnsi="Times New Roman" w:cs="Times New Roman"/>
          <w:bCs/>
          <w:iCs/>
          <w:sz w:val="24"/>
          <w:szCs w:val="24"/>
        </w:rPr>
        <w:t>n</w:t>
      </w:r>
      <w:r w:rsidR="005F79ED" w:rsidRPr="00DA4E39">
        <w:rPr>
          <w:rFonts w:ascii="Times New Roman" w:hAnsi="Times New Roman" w:cs="Times New Roman"/>
          <w:bCs/>
          <w:iCs/>
          <w:sz w:val="24"/>
          <w:szCs w:val="24"/>
        </w:rPr>
        <w:t>otices</w:t>
      </w:r>
      <w:r w:rsidRPr="00DA4E39">
        <w:rPr>
          <w:rFonts w:ascii="Times New Roman" w:hAnsi="Times New Roman" w:cs="Times New Roman"/>
          <w:bCs/>
          <w:iCs/>
          <w:sz w:val="24"/>
          <w:szCs w:val="24"/>
        </w:rPr>
        <w:t xml:space="preserve"> about the study will be made available to students through</w:t>
      </w:r>
      <w:r w:rsidR="005F79ED" w:rsidRPr="00DA4E39">
        <w:rPr>
          <w:rFonts w:ascii="Times New Roman" w:hAnsi="Times New Roman" w:cs="Times New Roman"/>
          <w:bCs/>
          <w:iCs/>
          <w:sz w:val="24"/>
          <w:szCs w:val="24"/>
        </w:rPr>
        <w:t xml:space="preserve"> student forums and clubs</w:t>
      </w:r>
      <w:r w:rsidR="00A15FBE" w:rsidRPr="00DA4E39">
        <w:rPr>
          <w:rFonts w:ascii="Times New Roman" w:hAnsi="Times New Roman" w:cs="Times New Roman"/>
          <w:bCs/>
          <w:iCs/>
          <w:sz w:val="24"/>
          <w:szCs w:val="24"/>
        </w:rPr>
        <w:t xml:space="preserve"> (following approval from the university)</w:t>
      </w:r>
      <w:r w:rsidR="00CF6F2E" w:rsidRPr="00DA4E39">
        <w:rPr>
          <w:rFonts w:ascii="Times New Roman" w:hAnsi="Times New Roman" w:cs="Times New Roman"/>
          <w:bCs/>
          <w:iCs/>
          <w:sz w:val="24"/>
          <w:szCs w:val="24"/>
        </w:rPr>
        <w:t>.</w:t>
      </w:r>
      <w:r w:rsidR="008A7673" w:rsidRPr="00DA4E39">
        <w:rPr>
          <w:rFonts w:ascii="Times New Roman" w:hAnsi="Times New Roman" w:cs="Times New Roman"/>
          <w:bCs/>
          <w:iCs/>
          <w:sz w:val="24"/>
          <w:szCs w:val="24"/>
        </w:rPr>
        <w:t xml:space="preserve"> </w:t>
      </w:r>
      <w:r w:rsidR="00A15FBE" w:rsidRPr="00DA4E39">
        <w:rPr>
          <w:rFonts w:ascii="Times New Roman" w:hAnsi="Times New Roman" w:cs="Times New Roman"/>
          <w:bCs/>
          <w:iCs/>
          <w:sz w:val="24"/>
          <w:szCs w:val="24"/>
        </w:rPr>
        <w:t xml:space="preserve">The notices will have a link to the participant information sheet (and the student’s contact details so they are able to ask questions) and a link to the consent form and </w:t>
      </w:r>
      <w:r w:rsidR="00602CE3" w:rsidRPr="00DA4E39">
        <w:rPr>
          <w:rFonts w:ascii="Times New Roman" w:hAnsi="Times New Roman" w:cs="Times New Roman"/>
          <w:bCs/>
          <w:iCs/>
          <w:sz w:val="24"/>
          <w:szCs w:val="24"/>
        </w:rPr>
        <w:t>questionnaire.</w:t>
      </w:r>
    </w:p>
    <w:p w14:paraId="56E3B6FC" w14:textId="0EE696CD" w:rsidR="00FD6752" w:rsidRPr="00DA4E39" w:rsidRDefault="00FD6752" w:rsidP="00FD6752">
      <w:pPr>
        <w:pStyle w:val="BodyText"/>
        <w:spacing w:after="120"/>
        <w:jc w:val="both"/>
        <w:rPr>
          <w:rFonts w:ascii="Times New Roman" w:hAnsi="Times New Roman" w:cs="Times New Roman"/>
        </w:rPr>
      </w:pPr>
      <w:r w:rsidRPr="00DA4E39">
        <w:rPr>
          <w:rFonts w:ascii="Times New Roman" w:hAnsi="Times New Roman" w:cs="Times New Roman"/>
          <w:b/>
          <w:i/>
          <w:iCs/>
        </w:rPr>
        <w:t>Data collection</w:t>
      </w:r>
      <w:r w:rsidRPr="00DA4E39">
        <w:rPr>
          <w:rFonts w:ascii="Times New Roman" w:hAnsi="Times New Roman" w:cs="Times New Roman"/>
          <w:b/>
        </w:rPr>
        <w:t>:</w:t>
      </w:r>
      <w:r w:rsidRPr="00DA4E39">
        <w:rPr>
          <w:rFonts w:ascii="Times New Roman" w:hAnsi="Times New Roman" w:cs="Times New Roman"/>
        </w:rPr>
        <w:t xml:space="preserve"> Data will be collected using </w:t>
      </w:r>
      <w:r w:rsidR="00602CE3">
        <w:rPr>
          <w:rFonts w:ascii="Times New Roman" w:hAnsi="Times New Roman" w:cs="Times New Roman"/>
        </w:rPr>
        <w:t>S</w:t>
      </w:r>
      <w:r w:rsidRPr="00DA4E39">
        <w:rPr>
          <w:rFonts w:ascii="Times New Roman" w:hAnsi="Times New Roman" w:cs="Times New Roman"/>
        </w:rPr>
        <w:t xml:space="preserve">urvey </w:t>
      </w:r>
      <w:r w:rsidR="00602CE3">
        <w:rPr>
          <w:rFonts w:ascii="Times New Roman" w:hAnsi="Times New Roman" w:cs="Times New Roman"/>
        </w:rPr>
        <w:t>M</w:t>
      </w:r>
      <w:r w:rsidRPr="00DA4E39">
        <w:rPr>
          <w:rFonts w:ascii="Times New Roman" w:hAnsi="Times New Roman" w:cs="Times New Roman"/>
        </w:rPr>
        <w:t>onkey online survey</w:t>
      </w:r>
      <w:r w:rsidR="00602CE3">
        <w:rPr>
          <w:rFonts w:ascii="Times New Roman" w:hAnsi="Times New Roman" w:cs="Times New Roman"/>
        </w:rPr>
        <w:t>.</w:t>
      </w:r>
    </w:p>
    <w:p w14:paraId="5B21F03F" w14:textId="0F5079A4" w:rsidR="007947BF" w:rsidRPr="00DA4E39" w:rsidRDefault="00FD6752" w:rsidP="00FD6752">
      <w:pPr>
        <w:pStyle w:val="BodyText"/>
        <w:spacing w:after="120"/>
        <w:jc w:val="both"/>
        <w:rPr>
          <w:rFonts w:ascii="Times New Roman" w:hAnsi="Times New Roman" w:cs="Times New Roman"/>
        </w:rPr>
      </w:pPr>
      <w:r w:rsidRPr="00DA4E39">
        <w:rPr>
          <w:rFonts w:ascii="Times New Roman" w:hAnsi="Times New Roman" w:cs="Times New Roman"/>
          <w:b/>
          <w:i/>
        </w:rPr>
        <w:t>Instrument:</w:t>
      </w:r>
      <w:r w:rsidR="00510F8C" w:rsidRPr="00DA4E39">
        <w:rPr>
          <w:rFonts w:ascii="Times New Roman" w:hAnsi="Times New Roman" w:cs="Times New Roman"/>
          <w:b/>
          <w:i/>
        </w:rPr>
        <w:t xml:space="preserve"> </w:t>
      </w:r>
      <w:r w:rsidRPr="00DA4E39">
        <w:rPr>
          <w:rFonts w:ascii="Times New Roman" w:hAnsi="Times New Roman" w:cs="Times New Roman"/>
        </w:rPr>
        <w:t xml:space="preserve">Data </w:t>
      </w:r>
      <w:r w:rsidR="006D6AC0" w:rsidRPr="00DA4E39">
        <w:rPr>
          <w:rFonts w:ascii="Times New Roman" w:hAnsi="Times New Roman" w:cs="Times New Roman"/>
        </w:rPr>
        <w:t xml:space="preserve">will be collected using validated questions from a number of questionnaires (appendix): Boudreau (2013), </w:t>
      </w:r>
      <w:r w:rsidR="006D6AC0" w:rsidRPr="00DA4E39">
        <w:rPr>
          <w:rFonts w:ascii="Times New Roman" w:hAnsi="Times New Roman" w:cs="Times New Roman"/>
          <w:shd w:val="clear" w:color="auto" w:fill="FFFFFF"/>
        </w:rPr>
        <w:t xml:space="preserve">Jaworowski et al., (2014), </w:t>
      </w:r>
      <w:r w:rsidR="00392DD3" w:rsidRPr="00392DD3">
        <w:rPr>
          <w:rFonts w:ascii="Times New Roman" w:hAnsi="Times New Roman" w:cs="Times New Roman"/>
          <w:color w:val="222222"/>
          <w:shd w:val="clear" w:color="auto" w:fill="FFFFFF"/>
        </w:rPr>
        <w:t xml:space="preserve">Keyhani </w:t>
      </w:r>
      <w:r w:rsidR="00392DD3">
        <w:rPr>
          <w:rFonts w:ascii="Times New Roman" w:hAnsi="Times New Roman" w:cs="Times New Roman"/>
          <w:color w:val="222222"/>
          <w:shd w:val="clear" w:color="auto" w:fill="FFFFFF"/>
        </w:rPr>
        <w:t>et al. (2018</w:t>
      </w:r>
      <w:r w:rsidR="006D6AC0" w:rsidRPr="00DA4E39">
        <w:rPr>
          <w:rFonts w:ascii="Times New Roman" w:hAnsi="Times New Roman" w:cs="Times New Roman"/>
          <w:color w:val="222222"/>
          <w:shd w:val="clear" w:color="auto" w:fill="FFFFFF"/>
        </w:rPr>
        <w:t xml:space="preserve">), </w:t>
      </w:r>
      <w:r w:rsidR="006D6AC0" w:rsidRPr="00DA4E39">
        <w:rPr>
          <w:rFonts w:ascii="Times New Roman" w:hAnsi="Times New Roman" w:cs="Times New Roman"/>
          <w:shd w:val="clear" w:color="auto" w:fill="FFFFFF"/>
        </w:rPr>
        <w:t>Schmits</w:t>
      </w:r>
      <w:r w:rsidR="006D6AC0" w:rsidRPr="00DA4E39">
        <w:rPr>
          <w:rFonts w:ascii="Times New Roman" w:hAnsi="Times New Roman" w:cs="Times New Roman"/>
          <w:color w:val="222222"/>
          <w:shd w:val="clear" w:color="auto" w:fill="FFFFFF"/>
        </w:rPr>
        <w:t xml:space="preserve"> et al.,</w:t>
      </w:r>
      <w:r w:rsidR="004E3766">
        <w:rPr>
          <w:rFonts w:ascii="Times New Roman" w:hAnsi="Times New Roman" w:cs="Times New Roman"/>
          <w:color w:val="222222"/>
          <w:shd w:val="clear" w:color="auto" w:fill="FFFFFF"/>
        </w:rPr>
        <w:t xml:space="preserve"> </w:t>
      </w:r>
      <w:r w:rsidR="006D6AC0" w:rsidRPr="00DA4E39">
        <w:rPr>
          <w:rFonts w:ascii="Times New Roman" w:hAnsi="Times New Roman" w:cs="Times New Roman"/>
          <w:color w:val="222222"/>
          <w:shd w:val="clear" w:color="auto" w:fill="FFFFFF"/>
        </w:rPr>
        <w:t xml:space="preserve">(2016). </w:t>
      </w:r>
      <w:r w:rsidR="006D6AC0" w:rsidRPr="00DA4E39">
        <w:rPr>
          <w:rFonts w:ascii="Times New Roman" w:hAnsi="Times New Roman" w:cs="Times New Roman"/>
        </w:rPr>
        <w:t xml:space="preserve">Socio demographic questions will be added to these questionnaires. </w:t>
      </w:r>
    </w:p>
    <w:p w14:paraId="23728E6B" w14:textId="6485FADC" w:rsidR="00FD6752" w:rsidRPr="00DA4E39" w:rsidRDefault="00FD6752" w:rsidP="00FD6752">
      <w:pPr>
        <w:pStyle w:val="BodyText"/>
        <w:spacing w:after="120"/>
        <w:jc w:val="both"/>
        <w:rPr>
          <w:rFonts w:ascii="Times New Roman" w:hAnsi="Times New Roman" w:cs="Times New Roman"/>
        </w:rPr>
      </w:pPr>
      <w:r w:rsidRPr="00DA4E39">
        <w:rPr>
          <w:rFonts w:ascii="Times New Roman" w:hAnsi="Times New Roman" w:cs="Times New Roman"/>
          <w:b/>
          <w:i/>
          <w:iCs/>
        </w:rPr>
        <w:t>Pilot Testing</w:t>
      </w:r>
      <w:r w:rsidRPr="00DA4E39">
        <w:rPr>
          <w:rFonts w:ascii="Times New Roman" w:hAnsi="Times New Roman" w:cs="Times New Roman"/>
        </w:rPr>
        <w:t xml:space="preserve">: </w:t>
      </w:r>
      <w:r w:rsidR="00383C49" w:rsidRPr="00DA4E39">
        <w:rPr>
          <w:rFonts w:ascii="Times New Roman" w:hAnsi="Times New Roman" w:cs="Times New Roman"/>
        </w:rPr>
        <w:t>The first t</w:t>
      </w:r>
      <w:r w:rsidRPr="00DA4E39">
        <w:rPr>
          <w:rFonts w:ascii="Times New Roman" w:hAnsi="Times New Roman" w:cs="Times New Roman"/>
        </w:rPr>
        <w:t>en students</w:t>
      </w:r>
      <w:r w:rsidR="005F48FD" w:rsidRPr="00DA4E39">
        <w:rPr>
          <w:rFonts w:ascii="Times New Roman" w:hAnsi="Times New Roman" w:cs="Times New Roman"/>
        </w:rPr>
        <w:t xml:space="preserve"> </w:t>
      </w:r>
      <w:r w:rsidR="00383C49" w:rsidRPr="00DA4E39">
        <w:rPr>
          <w:rFonts w:ascii="Times New Roman" w:hAnsi="Times New Roman" w:cs="Times New Roman"/>
        </w:rPr>
        <w:t xml:space="preserve">to take part will be used </w:t>
      </w:r>
      <w:r w:rsidR="006C3B1E" w:rsidRPr="00DA4E39">
        <w:rPr>
          <w:rFonts w:ascii="Times New Roman" w:hAnsi="Times New Roman" w:cs="Times New Roman"/>
        </w:rPr>
        <w:t>to</w:t>
      </w:r>
      <w:r w:rsidRPr="00DA4E39">
        <w:rPr>
          <w:rFonts w:ascii="Times New Roman" w:hAnsi="Times New Roman" w:cs="Times New Roman"/>
        </w:rPr>
        <w:t xml:space="preserve"> test the questionnaire to verify </w:t>
      </w:r>
      <w:r w:rsidR="00383C49" w:rsidRPr="00DA4E39">
        <w:rPr>
          <w:rFonts w:ascii="Times New Roman" w:hAnsi="Times New Roman" w:cs="Times New Roman"/>
        </w:rPr>
        <w:t>that questions can be understood.</w:t>
      </w:r>
      <w:r w:rsidR="002E6341" w:rsidRPr="00DA4E39">
        <w:rPr>
          <w:rFonts w:ascii="Times New Roman" w:hAnsi="Times New Roman" w:cs="Times New Roman"/>
        </w:rPr>
        <w:t xml:space="preserve">  A pilot study will enable us to obtain high-quality outcomes (</w:t>
      </w:r>
      <w:r w:rsidR="002E6341" w:rsidRPr="00DA4E39">
        <w:rPr>
          <w:rFonts w:ascii="Times New Roman" w:hAnsi="Times New Roman" w:cs="Times New Roman"/>
          <w:shd w:val="clear" w:color="auto" w:fill="FFFFFF"/>
        </w:rPr>
        <w:t>In, 2017).</w:t>
      </w:r>
      <w:r w:rsidRPr="00DA4E39">
        <w:rPr>
          <w:rFonts w:ascii="Times New Roman" w:hAnsi="Times New Roman" w:cs="Times New Roman"/>
        </w:rPr>
        <w:t xml:space="preserve"> Questions having ambiguity incomprehension to the study participants will be rephrased or removed from the study. </w:t>
      </w:r>
    </w:p>
    <w:p w14:paraId="50A1811E" w14:textId="4C91D197" w:rsidR="001435D0" w:rsidRPr="003F4953" w:rsidRDefault="00FD6752" w:rsidP="00FD6752">
      <w:pPr>
        <w:pStyle w:val="Normal1"/>
        <w:widowControl w:val="0"/>
        <w:spacing w:after="120"/>
        <w:jc w:val="both"/>
        <w:rPr>
          <w:rFonts w:eastAsia="Cambria"/>
          <w:color w:val="auto"/>
          <w:szCs w:val="24"/>
          <w:lang w:val="en-US" w:eastAsia="en-US" w:bidi="en-US"/>
        </w:rPr>
      </w:pPr>
      <w:r w:rsidRPr="00DA4E39">
        <w:rPr>
          <w:rFonts w:eastAsia="Calibri"/>
          <w:b/>
          <w:bCs/>
          <w:i/>
          <w:color w:val="auto"/>
          <w:szCs w:val="24"/>
        </w:rPr>
        <w:t xml:space="preserve">Data </w:t>
      </w:r>
      <w:r w:rsidR="00381DA1" w:rsidRPr="00DA4E39">
        <w:rPr>
          <w:rFonts w:eastAsia="Calibri"/>
          <w:b/>
          <w:bCs/>
          <w:i/>
          <w:color w:val="auto"/>
          <w:szCs w:val="24"/>
        </w:rPr>
        <w:t>analysis</w:t>
      </w:r>
      <w:r w:rsidR="00381DA1">
        <w:t>:</w:t>
      </w:r>
      <w:r w:rsidR="00381DA1" w:rsidRPr="00EE4BB0">
        <w:rPr>
          <w:rFonts w:eastAsia="Cambria"/>
          <w:color w:val="auto"/>
          <w:szCs w:val="24"/>
          <w:lang w:val="en-US" w:eastAsia="en-US" w:bidi="en-US"/>
        </w:rPr>
        <w:t xml:space="preserve"> Data</w:t>
      </w:r>
      <w:r w:rsidR="00EE4BB0" w:rsidRPr="00EE4BB0">
        <w:rPr>
          <w:rFonts w:eastAsia="Cambria"/>
          <w:color w:val="auto"/>
          <w:szCs w:val="24"/>
          <w:lang w:val="en-US" w:eastAsia="en-US" w:bidi="en-US"/>
        </w:rPr>
        <w:t xml:space="preserve"> will be analysed using SPSS. Descriptive statistics will be generated on the prevalence of marijuana and alcohol use among university students aged 18 to 24. Knowledge scores will be generated. A score of (1) for a correct answer and (0) for an incorrect/don't know answer, then sum these up to get a total score for each person</w:t>
      </w:r>
      <w:r w:rsidR="003A09EA">
        <w:rPr>
          <w:rFonts w:eastAsia="Cambria"/>
          <w:color w:val="auto"/>
          <w:szCs w:val="24"/>
          <w:lang w:val="en-US" w:eastAsia="en-US" w:bidi="en-US"/>
        </w:rPr>
        <w:t xml:space="preserve"> and </w:t>
      </w:r>
      <w:r w:rsidR="00EE4BB0" w:rsidRPr="00EE4BB0">
        <w:rPr>
          <w:rFonts w:eastAsia="Cambria"/>
          <w:color w:val="auto"/>
          <w:szCs w:val="24"/>
          <w:lang w:val="en-US" w:eastAsia="en-US" w:bidi="en-US"/>
        </w:rPr>
        <w:t>calculate the mean/median across participants</w:t>
      </w:r>
      <w:r w:rsidR="003A09EA">
        <w:rPr>
          <w:rFonts w:eastAsia="Cambria"/>
          <w:color w:val="auto"/>
          <w:szCs w:val="24"/>
          <w:lang w:val="en-US" w:eastAsia="en-US" w:bidi="en-US"/>
        </w:rPr>
        <w:t>, then</w:t>
      </w:r>
      <w:r w:rsidR="00EE4BB0" w:rsidRPr="00EE4BB0">
        <w:rPr>
          <w:rFonts w:eastAsia="Cambria"/>
          <w:color w:val="auto"/>
          <w:szCs w:val="24"/>
          <w:lang w:val="en-US" w:eastAsia="en-US" w:bidi="en-US"/>
        </w:rPr>
        <w:t xml:space="preserve"> categories each into above or below the mean/median; this will be used the dependent variable ‘total knowledge score’ (high/low). Chi-square will be used to determine bivariate associations of knowledge score of marijuana and alcohol use with socio-demographic characteristics. A multivariable logistic regression will be performed to examine the associations between knowledge score and the significant bivariate associations at a confidence level of 0.05. </w:t>
      </w:r>
    </w:p>
    <w:p w14:paraId="60A5F7E5" w14:textId="77777777" w:rsidR="009C0EC7" w:rsidRPr="003F4953" w:rsidRDefault="009C0EC7" w:rsidP="00FD6752">
      <w:pPr>
        <w:pStyle w:val="Normal1"/>
        <w:widowControl w:val="0"/>
        <w:spacing w:after="120"/>
        <w:jc w:val="both"/>
        <w:rPr>
          <w:rFonts w:eastAsia="Cambria"/>
          <w:color w:val="auto"/>
          <w:szCs w:val="24"/>
          <w:lang w:val="en-US" w:eastAsia="en-US" w:bidi="en-US"/>
        </w:rPr>
      </w:pPr>
    </w:p>
    <w:p w14:paraId="31FD2D2C" w14:textId="5A23E402" w:rsidR="00FD6752" w:rsidRDefault="00FD6752" w:rsidP="00FD6752">
      <w:pPr>
        <w:pStyle w:val="Normal1"/>
        <w:widowControl w:val="0"/>
        <w:spacing w:after="120"/>
        <w:jc w:val="both"/>
        <w:rPr>
          <w:rFonts w:eastAsia="Calibri"/>
          <w:bCs/>
          <w:iCs/>
          <w:color w:val="auto"/>
          <w:szCs w:val="24"/>
          <w:lang w:val="en-US"/>
        </w:rPr>
      </w:pPr>
      <w:r w:rsidRPr="00DA4E39">
        <w:rPr>
          <w:rFonts w:eastAsia="Calibri"/>
          <w:bCs/>
          <w:iCs/>
          <w:color w:val="auto"/>
          <w:szCs w:val="24"/>
          <w:lang w:val="en-US"/>
        </w:rPr>
        <w:t>Table 1: A description of the Independent Variables in the Study</w:t>
      </w:r>
    </w:p>
    <w:p w14:paraId="46D55E67" w14:textId="1BADF13D" w:rsidR="009C0EC7" w:rsidRPr="00DA4E39" w:rsidRDefault="009C0EC7" w:rsidP="009C0EC7">
      <w:pPr>
        <w:pStyle w:val="Normal1"/>
        <w:widowControl w:val="0"/>
        <w:spacing w:after="120"/>
        <w:jc w:val="both"/>
        <w:rPr>
          <w:rFonts w:eastAsia="Calibri"/>
          <w:bCs/>
          <w:iCs/>
          <w:color w:val="auto"/>
          <w:szCs w:val="24"/>
          <w:lang w:val="en-US"/>
        </w:rPr>
      </w:pPr>
    </w:p>
    <w:tbl>
      <w:tblPr>
        <w:tblW w:w="9356" w:type="dxa"/>
        <w:tblLayout w:type="fixed"/>
        <w:tblCellMar>
          <w:left w:w="0" w:type="dxa"/>
          <w:right w:w="0" w:type="dxa"/>
        </w:tblCellMar>
        <w:tblLook w:val="04A0" w:firstRow="1" w:lastRow="0" w:firstColumn="1" w:lastColumn="0" w:noHBand="0" w:noVBand="1"/>
      </w:tblPr>
      <w:tblGrid>
        <w:gridCol w:w="1288"/>
        <w:gridCol w:w="7"/>
        <w:gridCol w:w="1932"/>
        <w:gridCol w:w="1677"/>
        <w:gridCol w:w="16"/>
        <w:gridCol w:w="2581"/>
        <w:gridCol w:w="12"/>
        <w:gridCol w:w="1843"/>
      </w:tblGrid>
      <w:tr w:rsidR="009C0EC7" w:rsidRPr="00DA4E39" w14:paraId="7834B8A1" w14:textId="77777777" w:rsidTr="00F54752">
        <w:tc>
          <w:tcPr>
            <w:tcW w:w="1295" w:type="dxa"/>
            <w:gridSpan w:val="2"/>
            <w:tcBorders>
              <w:top w:val="single" w:sz="8" w:space="0" w:color="BFBFBF"/>
              <w:left w:val="single" w:sz="8" w:space="0" w:color="BFBFBF"/>
              <w:bottom w:val="single" w:sz="8" w:space="0" w:color="BFBFBF"/>
              <w:right w:val="single" w:sz="8" w:space="0" w:color="BFBFBF"/>
            </w:tcBorders>
            <w:tcMar>
              <w:top w:w="0" w:type="dxa"/>
              <w:left w:w="108" w:type="dxa"/>
              <w:bottom w:w="0" w:type="dxa"/>
              <w:right w:w="108" w:type="dxa"/>
            </w:tcMar>
            <w:hideMark/>
          </w:tcPr>
          <w:p w14:paraId="029380B8"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Variable Name</w:t>
            </w:r>
          </w:p>
        </w:tc>
        <w:tc>
          <w:tcPr>
            <w:tcW w:w="1932" w:type="dxa"/>
            <w:tcBorders>
              <w:top w:val="single" w:sz="8" w:space="0" w:color="BFBFBF"/>
              <w:left w:val="nil"/>
              <w:bottom w:val="single" w:sz="8" w:space="0" w:color="BFBFBF"/>
              <w:right w:val="single" w:sz="8" w:space="0" w:color="BFBFBF"/>
            </w:tcBorders>
            <w:tcMar>
              <w:top w:w="0" w:type="dxa"/>
              <w:left w:w="108" w:type="dxa"/>
              <w:bottom w:w="0" w:type="dxa"/>
              <w:right w:w="108" w:type="dxa"/>
            </w:tcMar>
            <w:hideMark/>
          </w:tcPr>
          <w:p w14:paraId="6FBDCA83"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Coding</w:t>
            </w:r>
          </w:p>
        </w:tc>
        <w:tc>
          <w:tcPr>
            <w:tcW w:w="1693" w:type="dxa"/>
            <w:gridSpan w:val="2"/>
            <w:tcBorders>
              <w:top w:val="single" w:sz="8" w:space="0" w:color="BFBFBF"/>
              <w:left w:val="nil"/>
              <w:bottom w:val="single" w:sz="8" w:space="0" w:color="BFBFBF"/>
              <w:right w:val="single" w:sz="8" w:space="0" w:color="BFBFBF"/>
            </w:tcBorders>
            <w:tcMar>
              <w:top w:w="0" w:type="dxa"/>
              <w:left w:w="108" w:type="dxa"/>
              <w:bottom w:w="0" w:type="dxa"/>
              <w:right w:w="108" w:type="dxa"/>
            </w:tcMar>
            <w:hideMark/>
          </w:tcPr>
          <w:p w14:paraId="5F0F0238"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Type data</w:t>
            </w:r>
          </w:p>
        </w:tc>
        <w:tc>
          <w:tcPr>
            <w:tcW w:w="2581" w:type="dxa"/>
            <w:tcBorders>
              <w:top w:val="single" w:sz="8" w:space="0" w:color="BFBFBF"/>
              <w:left w:val="nil"/>
              <w:bottom w:val="single" w:sz="8" w:space="0" w:color="BFBFBF"/>
              <w:right w:val="single" w:sz="8" w:space="0" w:color="BFBFBF"/>
            </w:tcBorders>
            <w:tcMar>
              <w:top w:w="0" w:type="dxa"/>
              <w:left w:w="108" w:type="dxa"/>
              <w:bottom w:w="0" w:type="dxa"/>
              <w:right w:w="108" w:type="dxa"/>
            </w:tcMar>
            <w:hideMark/>
          </w:tcPr>
          <w:p w14:paraId="5DD50E36"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Aim of analysis</w:t>
            </w:r>
          </w:p>
        </w:tc>
        <w:tc>
          <w:tcPr>
            <w:tcW w:w="1855" w:type="dxa"/>
            <w:gridSpan w:val="2"/>
            <w:tcBorders>
              <w:top w:val="single" w:sz="8" w:space="0" w:color="BFBFBF"/>
              <w:left w:val="nil"/>
              <w:bottom w:val="single" w:sz="8" w:space="0" w:color="BFBFBF"/>
              <w:right w:val="single" w:sz="8" w:space="0" w:color="BFBFBF"/>
            </w:tcBorders>
            <w:tcMar>
              <w:top w:w="0" w:type="dxa"/>
              <w:left w:w="108" w:type="dxa"/>
              <w:bottom w:w="0" w:type="dxa"/>
              <w:right w:w="108" w:type="dxa"/>
            </w:tcMar>
            <w:hideMark/>
          </w:tcPr>
          <w:p w14:paraId="518F0EB9"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Test used</w:t>
            </w:r>
          </w:p>
        </w:tc>
      </w:tr>
      <w:tr w:rsidR="009C0EC7" w:rsidRPr="00DA4E39" w14:paraId="3DABFAB2" w14:textId="77777777" w:rsidTr="00F54752">
        <w:trPr>
          <w:trHeight w:val="3420"/>
        </w:trPr>
        <w:tc>
          <w:tcPr>
            <w:tcW w:w="1295" w:type="dxa"/>
            <w:gridSpan w:val="2"/>
            <w:tcBorders>
              <w:top w:val="nil"/>
              <w:left w:val="single" w:sz="8" w:space="0" w:color="BFBFBF"/>
              <w:bottom w:val="single" w:sz="4" w:space="0" w:color="auto"/>
              <w:right w:val="single" w:sz="8" w:space="0" w:color="BFBFBF"/>
            </w:tcBorders>
            <w:tcMar>
              <w:top w:w="0" w:type="dxa"/>
              <w:left w:w="108" w:type="dxa"/>
              <w:bottom w:w="0" w:type="dxa"/>
              <w:right w:w="108" w:type="dxa"/>
            </w:tcMar>
            <w:hideMark/>
          </w:tcPr>
          <w:p w14:paraId="199BE822"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Gender</w:t>
            </w:r>
          </w:p>
        </w:tc>
        <w:tc>
          <w:tcPr>
            <w:tcW w:w="1932" w:type="dxa"/>
            <w:tcBorders>
              <w:top w:val="nil"/>
              <w:left w:val="nil"/>
              <w:bottom w:val="single" w:sz="4" w:space="0" w:color="auto"/>
              <w:right w:val="single" w:sz="8" w:space="0" w:color="BFBFBF"/>
            </w:tcBorders>
            <w:tcMar>
              <w:top w:w="0" w:type="dxa"/>
              <w:left w:w="108" w:type="dxa"/>
              <w:bottom w:w="0" w:type="dxa"/>
              <w:right w:w="108" w:type="dxa"/>
            </w:tcMar>
            <w:hideMark/>
          </w:tcPr>
          <w:p w14:paraId="0D252CB5"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1= M</w:t>
            </w:r>
            <w:r w:rsidRPr="00DA4E39">
              <w:rPr>
                <w:rFonts w:ascii="Times New Roman" w:eastAsia="Times New Roman" w:hAnsi="Times New Roman" w:cs="Times New Roman"/>
                <w:sz w:val="24"/>
                <w:szCs w:val="24"/>
                <w:bdr w:val="none" w:sz="0" w:space="0" w:color="auto" w:frame="1"/>
                <w:lang w:val="en-GB" w:eastAsia="en-GB"/>
              </w:rPr>
              <w:t>ale</w:t>
            </w:r>
          </w:p>
          <w:p w14:paraId="6630D2C0" w14:textId="77777777" w:rsidR="009C0EC7" w:rsidRDefault="009C0EC7" w:rsidP="00B54D9E">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2= F</w:t>
            </w:r>
            <w:r w:rsidRPr="00DA4E39">
              <w:rPr>
                <w:rFonts w:ascii="Times New Roman" w:eastAsia="Times New Roman" w:hAnsi="Times New Roman" w:cs="Times New Roman"/>
                <w:sz w:val="24"/>
                <w:szCs w:val="24"/>
                <w:bdr w:val="none" w:sz="0" w:space="0" w:color="auto" w:frame="1"/>
                <w:lang w:val="en-GB" w:eastAsia="en-GB"/>
              </w:rPr>
              <w:t>emale</w:t>
            </w:r>
          </w:p>
          <w:p w14:paraId="7A11F606" w14:textId="4380505A" w:rsidR="009C0EC7" w:rsidRPr="00DA4E39" w:rsidRDefault="00BC1547" w:rsidP="00B54D9E">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3</w:t>
            </w:r>
            <w:r w:rsidR="009C0EC7">
              <w:rPr>
                <w:rFonts w:ascii="Times New Roman" w:eastAsia="Times New Roman" w:hAnsi="Times New Roman" w:cs="Times New Roman"/>
                <w:sz w:val="24"/>
                <w:szCs w:val="24"/>
                <w:bdr w:val="none" w:sz="0" w:space="0" w:color="auto" w:frame="1"/>
                <w:lang w:val="en-GB" w:eastAsia="en-GB"/>
              </w:rPr>
              <w:t>= Other</w:t>
            </w:r>
          </w:p>
          <w:p w14:paraId="1E184210" w14:textId="77777777" w:rsidR="009C0EC7" w:rsidRPr="00DA4E39" w:rsidRDefault="009C0EC7" w:rsidP="00B54D9E">
            <w:pPr>
              <w:jc w:val="both"/>
              <w:rPr>
                <w:rFonts w:ascii="Times New Roman" w:eastAsia="Times New Roman" w:hAnsi="Times New Roman" w:cs="Times New Roman"/>
                <w:sz w:val="24"/>
                <w:szCs w:val="24"/>
                <w:lang w:val="en-GB" w:eastAsia="en-GB"/>
              </w:rPr>
            </w:pPr>
          </w:p>
        </w:tc>
        <w:tc>
          <w:tcPr>
            <w:tcW w:w="1693" w:type="dxa"/>
            <w:gridSpan w:val="2"/>
            <w:tcBorders>
              <w:top w:val="nil"/>
              <w:left w:val="nil"/>
              <w:bottom w:val="single" w:sz="4" w:space="0" w:color="auto"/>
              <w:right w:val="single" w:sz="8" w:space="0" w:color="BFBFBF"/>
            </w:tcBorders>
            <w:tcMar>
              <w:top w:w="0" w:type="dxa"/>
              <w:left w:w="108" w:type="dxa"/>
              <w:bottom w:w="0" w:type="dxa"/>
              <w:right w:w="108" w:type="dxa"/>
            </w:tcMar>
            <w:hideMark/>
          </w:tcPr>
          <w:p w14:paraId="23AB1949"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Categorical</w:t>
            </w:r>
          </w:p>
        </w:tc>
        <w:tc>
          <w:tcPr>
            <w:tcW w:w="2581" w:type="dxa"/>
            <w:tcBorders>
              <w:top w:val="nil"/>
              <w:left w:val="nil"/>
              <w:bottom w:val="single" w:sz="4" w:space="0" w:color="auto"/>
              <w:right w:val="single" w:sz="8" w:space="0" w:color="BFBFBF"/>
            </w:tcBorders>
            <w:tcMar>
              <w:top w:w="0" w:type="dxa"/>
              <w:left w:w="108" w:type="dxa"/>
              <w:bottom w:w="0" w:type="dxa"/>
              <w:right w:w="108" w:type="dxa"/>
            </w:tcMar>
            <w:hideMark/>
          </w:tcPr>
          <w:p w14:paraId="75F5C535"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Descriptive analysis</w:t>
            </w:r>
          </w:p>
          <w:p w14:paraId="709B6B3A"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 </w:t>
            </w:r>
          </w:p>
          <w:p w14:paraId="156D7C58"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
                <w:bCs/>
                <w:sz w:val="24"/>
                <w:szCs w:val="24"/>
                <w:bdr w:val="none" w:sz="0" w:space="0" w:color="auto" w:frame="1"/>
                <w:lang w:val="en-GB" w:eastAsia="en-GB"/>
              </w:rPr>
              <w:t>Bivariate analysis</w:t>
            </w:r>
          </w:p>
          <w:p w14:paraId="24480194"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 To measure association between gender and the knowledge of university on Marijuana and alcohol use and factors associated with it.</w:t>
            </w:r>
          </w:p>
          <w:p w14:paraId="79715AC9"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Multivariate analysis</w:t>
            </w:r>
          </w:p>
          <w:p w14:paraId="0CB4D0ED"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bCs/>
                <w:sz w:val="24"/>
                <w:szCs w:val="24"/>
                <w:bdr w:val="none" w:sz="0" w:space="0" w:color="auto" w:frame="1"/>
                <w:lang w:val="en-GB" w:eastAsia="en-GB"/>
              </w:rPr>
              <w:t xml:space="preserve">To measure the joint effects of all variables which were significant in the bivariate analyses. </w:t>
            </w:r>
          </w:p>
        </w:tc>
        <w:tc>
          <w:tcPr>
            <w:tcW w:w="1855" w:type="dxa"/>
            <w:gridSpan w:val="2"/>
            <w:tcBorders>
              <w:top w:val="nil"/>
              <w:left w:val="nil"/>
              <w:bottom w:val="single" w:sz="4" w:space="0" w:color="auto"/>
              <w:right w:val="single" w:sz="8" w:space="0" w:color="BFBFBF"/>
            </w:tcBorders>
            <w:tcMar>
              <w:top w:w="0" w:type="dxa"/>
              <w:left w:w="108" w:type="dxa"/>
              <w:bottom w:w="0" w:type="dxa"/>
              <w:right w:w="108" w:type="dxa"/>
            </w:tcMar>
            <w:hideMark/>
          </w:tcPr>
          <w:p w14:paraId="0FBFC9F9"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Number and percentage</w:t>
            </w:r>
          </w:p>
          <w:p w14:paraId="4BB41FEF"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 </w:t>
            </w:r>
          </w:p>
          <w:p w14:paraId="583A02CB"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 </w:t>
            </w:r>
          </w:p>
          <w:p w14:paraId="4489FFF6"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Chi-squared</w:t>
            </w:r>
          </w:p>
          <w:p w14:paraId="7D2D4E84"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 </w:t>
            </w:r>
          </w:p>
          <w:p w14:paraId="4E2A091A"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Logistic regression</w:t>
            </w:r>
          </w:p>
        </w:tc>
      </w:tr>
      <w:tr w:rsidR="009C0EC7" w:rsidRPr="00DA4E39" w14:paraId="1C478181" w14:textId="77777777" w:rsidTr="00F54752">
        <w:trPr>
          <w:trHeight w:val="750"/>
        </w:trPr>
        <w:tc>
          <w:tcPr>
            <w:tcW w:w="1295" w:type="dxa"/>
            <w:gridSpan w:val="2"/>
            <w:tcBorders>
              <w:top w:val="single" w:sz="4" w:space="0" w:color="auto"/>
              <w:left w:val="single" w:sz="8" w:space="0" w:color="BFBFBF"/>
              <w:bottom w:val="single" w:sz="4" w:space="0" w:color="auto"/>
              <w:right w:val="single" w:sz="8" w:space="0" w:color="BFBFBF"/>
            </w:tcBorders>
            <w:tcMar>
              <w:top w:w="0" w:type="dxa"/>
              <w:left w:w="108" w:type="dxa"/>
              <w:bottom w:w="0" w:type="dxa"/>
              <w:right w:w="108" w:type="dxa"/>
            </w:tcMar>
          </w:tcPr>
          <w:p w14:paraId="09BD46C0"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Age</w:t>
            </w:r>
          </w:p>
          <w:p w14:paraId="3D4FDD30"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p>
        </w:tc>
        <w:tc>
          <w:tcPr>
            <w:tcW w:w="1932" w:type="dxa"/>
            <w:tcBorders>
              <w:top w:val="single" w:sz="4" w:space="0" w:color="auto"/>
              <w:left w:val="nil"/>
              <w:bottom w:val="single" w:sz="4" w:space="0" w:color="auto"/>
              <w:right w:val="single" w:sz="8" w:space="0" w:color="BFBFBF"/>
            </w:tcBorders>
            <w:tcMar>
              <w:top w:w="0" w:type="dxa"/>
              <w:left w:w="108" w:type="dxa"/>
              <w:bottom w:w="0" w:type="dxa"/>
              <w:right w:w="108" w:type="dxa"/>
            </w:tcMar>
          </w:tcPr>
          <w:p w14:paraId="3BE53F13"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1 = 18-20</w:t>
            </w:r>
          </w:p>
          <w:p w14:paraId="64B17E10"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2 = 21-24</w:t>
            </w:r>
          </w:p>
        </w:tc>
        <w:tc>
          <w:tcPr>
            <w:tcW w:w="1693" w:type="dxa"/>
            <w:gridSpan w:val="2"/>
            <w:tcBorders>
              <w:top w:val="single" w:sz="4" w:space="0" w:color="auto"/>
              <w:left w:val="nil"/>
              <w:bottom w:val="single" w:sz="4" w:space="0" w:color="auto"/>
              <w:right w:val="single" w:sz="8" w:space="0" w:color="BFBFBF"/>
            </w:tcBorders>
            <w:tcMar>
              <w:top w:w="0" w:type="dxa"/>
              <w:left w:w="108" w:type="dxa"/>
              <w:bottom w:w="0" w:type="dxa"/>
              <w:right w:w="108" w:type="dxa"/>
            </w:tcMar>
          </w:tcPr>
          <w:p w14:paraId="083E1491"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C</w:t>
            </w:r>
            <w:r w:rsidRPr="00DA4E39">
              <w:rPr>
                <w:rFonts w:ascii="Times New Roman" w:eastAsia="Times New Roman" w:hAnsi="Times New Roman" w:cs="Times New Roman"/>
                <w:sz w:val="24"/>
                <w:szCs w:val="24"/>
                <w:bdr w:val="none" w:sz="0" w:space="0" w:color="auto" w:frame="1"/>
                <w:lang w:val="en-GB" w:eastAsia="en-GB"/>
              </w:rPr>
              <w:t xml:space="preserve">ategorical </w:t>
            </w:r>
          </w:p>
        </w:tc>
        <w:tc>
          <w:tcPr>
            <w:tcW w:w="2581" w:type="dxa"/>
            <w:tcBorders>
              <w:top w:val="single" w:sz="4" w:space="0" w:color="auto"/>
              <w:left w:val="nil"/>
              <w:bottom w:val="single" w:sz="4" w:space="0" w:color="auto"/>
              <w:right w:val="single" w:sz="8" w:space="0" w:color="BFBFBF"/>
            </w:tcBorders>
            <w:tcMar>
              <w:top w:w="0" w:type="dxa"/>
              <w:left w:w="108" w:type="dxa"/>
              <w:bottom w:w="0" w:type="dxa"/>
              <w:right w:w="108" w:type="dxa"/>
            </w:tcMar>
          </w:tcPr>
          <w:p w14:paraId="50A7AF9A"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Descriptive Analysis</w:t>
            </w:r>
          </w:p>
          <w:p w14:paraId="4C08983D"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Bivariate Analysis</w:t>
            </w:r>
          </w:p>
          <w:p w14:paraId="00C52837" w14:textId="77777777" w:rsidR="009C0EC7" w:rsidRPr="00DA4E39" w:rsidRDefault="009C0EC7" w:rsidP="00B54D9E">
            <w:pPr>
              <w:jc w:val="both"/>
              <w:rPr>
                <w:rFonts w:ascii="Times New Roman" w:eastAsia="Times New Roman" w:hAnsi="Times New Roman" w:cs="Times New Roman"/>
                <w:bCs/>
                <w:sz w:val="24"/>
                <w:szCs w:val="24"/>
                <w:bdr w:val="none" w:sz="0" w:space="0" w:color="auto" w:frame="1"/>
                <w:lang w:val="en-GB" w:eastAsia="en-GB"/>
              </w:rPr>
            </w:pPr>
            <w:r w:rsidRPr="00DA4E39">
              <w:rPr>
                <w:rFonts w:ascii="Times New Roman" w:eastAsia="Times New Roman" w:hAnsi="Times New Roman" w:cs="Times New Roman"/>
                <w:bCs/>
                <w:sz w:val="24"/>
                <w:szCs w:val="24"/>
                <w:bdr w:val="none" w:sz="0" w:space="0" w:color="auto" w:frame="1"/>
                <w:lang w:val="en-GB" w:eastAsia="en-GB"/>
              </w:rPr>
              <w:t>To measure association between age and the knowledge of university on Marijuana and alcohol use and factors associated with it.</w:t>
            </w:r>
          </w:p>
          <w:p w14:paraId="26A48778"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Multivariate Analysis</w:t>
            </w:r>
          </w:p>
          <w:p w14:paraId="10EDD6FF"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Cs/>
                <w:sz w:val="24"/>
                <w:szCs w:val="24"/>
                <w:bdr w:val="none" w:sz="0" w:space="0" w:color="auto" w:frame="1"/>
                <w:lang w:val="en-GB" w:eastAsia="en-GB"/>
              </w:rPr>
              <w:t>To measure the joint effects of all variables which were significant in the bivariate analyses.</w:t>
            </w:r>
          </w:p>
        </w:tc>
        <w:tc>
          <w:tcPr>
            <w:tcW w:w="1855" w:type="dxa"/>
            <w:gridSpan w:val="2"/>
            <w:tcBorders>
              <w:top w:val="single" w:sz="4" w:space="0" w:color="auto"/>
              <w:left w:val="nil"/>
              <w:bottom w:val="single" w:sz="4" w:space="0" w:color="auto"/>
              <w:right w:val="single" w:sz="8" w:space="0" w:color="BFBFBF"/>
            </w:tcBorders>
            <w:tcMar>
              <w:top w:w="0" w:type="dxa"/>
              <w:left w:w="108" w:type="dxa"/>
              <w:bottom w:w="0" w:type="dxa"/>
              <w:right w:w="108" w:type="dxa"/>
            </w:tcMar>
          </w:tcPr>
          <w:p w14:paraId="0F5DAFCC"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Number and percentage</w:t>
            </w:r>
          </w:p>
          <w:p w14:paraId="182DD4F4"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314F5A70"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Chi-squared</w:t>
            </w:r>
          </w:p>
          <w:p w14:paraId="4C4D48F3"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4BF474B2"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7C2DADB9"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7F6E82F8"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4DA37288"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126DB0CA"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Logistic regression</w:t>
            </w:r>
          </w:p>
          <w:p w14:paraId="1523DFA5"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 </w:t>
            </w:r>
          </w:p>
        </w:tc>
      </w:tr>
      <w:tr w:rsidR="009C0EC7" w:rsidRPr="00DA4E39" w14:paraId="166FEB46" w14:textId="77777777" w:rsidTr="00F54752">
        <w:trPr>
          <w:trHeight w:val="285"/>
        </w:trPr>
        <w:tc>
          <w:tcPr>
            <w:tcW w:w="1295" w:type="dxa"/>
            <w:gridSpan w:val="2"/>
            <w:tcBorders>
              <w:top w:val="single" w:sz="4" w:space="0" w:color="auto"/>
              <w:left w:val="single" w:sz="8" w:space="0" w:color="BFBFBF"/>
              <w:bottom w:val="single" w:sz="8" w:space="0" w:color="BFBFBF"/>
              <w:right w:val="single" w:sz="4" w:space="0" w:color="auto"/>
            </w:tcBorders>
            <w:tcMar>
              <w:top w:w="0" w:type="dxa"/>
              <w:left w:w="108" w:type="dxa"/>
              <w:bottom w:w="0" w:type="dxa"/>
              <w:right w:w="108" w:type="dxa"/>
            </w:tcMar>
          </w:tcPr>
          <w:p w14:paraId="7E3FED0E"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Year</w:t>
            </w:r>
          </w:p>
        </w:tc>
        <w:tc>
          <w:tcPr>
            <w:tcW w:w="1932" w:type="dxa"/>
            <w:tcBorders>
              <w:top w:val="single" w:sz="4" w:space="0" w:color="auto"/>
              <w:left w:val="single" w:sz="4" w:space="0" w:color="auto"/>
              <w:bottom w:val="single" w:sz="8" w:space="0" w:color="BFBFBF"/>
              <w:right w:val="single" w:sz="8" w:space="0" w:color="BFBFBF"/>
            </w:tcBorders>
            <w:tcMar>
              <w:top w:w="0" w:type="dxa"/>
              <w:left w:w="108" w:type="dxa"/>
              <w:bottom w:w="0" w:type="dxa"/>
              <w:right w:w="108" w:type="dxa"/>
            </w:tcMar>
          </w:tcPr>
          <w:p w14:paraId="75761EF4"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1 = First year</w:t>
            </w:r>
          </w:p>
          <w:p w14:paraId="4F8E73FF"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2= Second year</w:t>
            </w:r>
          </w:p>
          <w:p w14:paraId="2704D322"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3= Third year</w:t>
            </w:r>
          </w:p>
          <w:p w14:paraId="7F247C7D"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4= fourth year</w:t>
            </w:r>
          </w:p>
        </w:tc>
        <w:tc>
          <w:tcPr>
            <w:tcW w:w="1693" w:type="dxa"/>
            <w:gridSpan w:val="2"/>
            <w:tcBorders>
              <w:top w:val="single" w:sz="4" w:space="0" w:color="auto"/>
              <w:left w:val="nil"/>
              <w:bottom w:val="single" w:sz="8" w:space="0" w:color="BFBFBF"/>
              <w:right w:val="single" w:sz="8" w:space="0" w:color="BFBFBF"/>
            </w:tcBorders>
            <w:tcMar>
              <w:top w:w="0" w:type="dxa"/>
              <w:left w:w="108" w:type="dxa"/>
              <w:bottom w:w="0" w:type="dxa"/>
              <w:right w:w="108" w:type="dxa"/>
            </w:tcMar>
          </w:tcPr>
          <w:p w14:paraId="35C8D001"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Categorical</w:t>
            </w:r>
          </w:p>
        </w:tc>
        <w:tc>
          <w:tcPr>
            <w:tcW w:w="2581" w:type="dxa"/>
            <w:tcBorders>
              <w:top w:val="single" w:sz="4" w:space="0" w:color="auto"/>
              <w:left w:val="nil"/>
              <w:bottom w:val="single" w:sz="8" w:space="0" w:color="BFBFBF"/>
              <w:right w:val="single" w:sz="8" w:space="0" w:color="BFBFBF"/>
            </w:tcBorders>
            <w:tcMar>
              <w:top w:w="0" w:type="dxa"/>
              <w:left w:w="108" w:type="dxa"/>
              <w:bottom w:w="0" w:type="dxa"/>
              <w:right w:w="108" w:type="dxa"/>
            </w:tcMar>
          </w:tcPr>
          <w:p w14:paraId="73E0954B"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Descriptive analysis</w:t>
            </w:r>
          </w:p>
          <w:p w14:paraId="09CC63C6"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Bivariate Analysis</w:t>
            </w:r>
          </w:p>
          <w:p w14:paraId="011C4A6C" w14:textId="77777777" w:rsidR="009C0EC7" w:rsidRPr="00DA4E39" w:rsidRDefault="009C0EC7" w:rsidP="00B54D9E">
            <w:pPr>
              <w:jc w:val="both"/>
              <w:rPr>
                <w:rFonts w:ascii="Times New Roman" w:eastAsia="Times New Roman" w:hAnsi="Times New Roman" w:cs="Times New Roman"/>
                <w:bCs/>
                <w:sz w:val="24"/>
                <w:szCs w:val="24"/>
                <w:bdr w:val="none" w:sz="0" w:space="0" w:color="auto" w:frame="1"/>
                <w:lang w:val="en-GB" w:eastAsia="en-GB"/>
              </w:rPr>
            </w:pPr>
            <w:r w:rsidRPr="00DA4E39">
              <w:rPr>
                <w:rFonts w:ascii="Times New Roman" w:eastAsia="Times New Roman" w:hAnsi="Times New Roman" w:cs="Times New Roman"/>
                <w:bCs/>
                <w:sz w:val="24"/>
                <w:szCs w:val="24"/>
                <w:bdr w:val="none" w:sz="0" w:space="0" w:color="auto" w:frame="1"/>
                <w:lang w:val="en-GB" w:eastAsia="en-GB"/>
              </w:rPr>
              <w:t>To measure association between age and the knowledge of university on Marijuana and alcohol use and factors associated with it.</w:t>
            </w:r>
          </w:p>
          <w:p w14:paraId="355FBA25"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Multivariate Analysis</w:t>
            </w:r>
          </w:p>
          <w:p w14:paraId="3474FE07"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Cs/>
                <w:sz w:val="24"/>
                <w:szCs w:val="24"/>
                <w:bdr w:val="none" w:sz="0" w:space="0" w:color="auto" w:frame="1"/>
                <w:lang w:val="en-GB" w:eastAsia="en-GB"/>
              </w:rPr>
              <w:t>To measure the joint effects of all variables which were significant in the bivariate analyses.</w:t>
            </w:r>
          </w:p>
        </w:tc>
        <w:tc>
          <w:tcPr>
            <w:tcW w:w="1855" w:type="dxa"/>
            <w:gridSpan w:val="2"/>
            <w:tcBorders>
              <w:top w:val="single" w:sz="4" w:space="0" w:color="auto"/>
              <w:left w:val="nil"/>
              <w:bottom w:val="single" w:sz="8" w:space="0" w:color="BFBFBF"/>
              <w:right w:val="single" w:sz="8" w:space="0" w:color="BFBFBF"/>
            </w:tcBorders>
            <w:tcMar>
              <w:top w:w="0" w:type="dxa"/>
              <w:left w:w="108" w:type="dxa"/>
              <w:bottom w:w="0" w:type="dxa"/>
              <w:right w:w="108" w:type="dxa"/>
            </w:tcMar>
          </w:tcPr>
          <w:p w14:paraId="074216B2"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Number and percentage</w:t>
            </w:r>
          </w:p>
          <w:p w14:paraId="0D6D52B7"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360B0079"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sidRPr="00DA4E39">
              <w:rPr>
                <w:rFonts w:ascii="Times New Roman" w:eastAsia="Times New Roman" w:hAnsi="Times New Roman" w:cs="Times New Roman"/>
                <w:sz w:val="24"/>
                <w:szCs w:val="24"/>
                <w:bdr w:val="none" w:sz="0" w:space="0" w:color="auto" w:frame="1"/>
                <w:lang w:val="en-GB" w:eastAsia="en-GB"/>
              </w:rPr>
              <w:t>Chi-squared</w:t>
            </w:r>
          </w:p>
          <w:p w14:paraId="5F1DF6D0"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1B926B6C"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5B2FCA40"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536EE60C"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Logistic regression</w:t>
            </w:r>
          </w:p>
          <w:p w14:paraId="607C2A4E"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p>
        </w:tc>
      </w:tr>
      <w:tr w:rsidR="009C0EC7" w:rsidRPr="00DA4E39" w14:paraId="39D81F51"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528"/>
        </w:trPr>
        <w:tc>
          <w:tcPr>
            <w:tcW w:w="1295" w:type="dxa"/>
            <w:gridSpan w:val="2"/>
          </w:tcPr>
          <w:p w14:paraId="5EA19659" w14:textId="77777777" w:rsidR="009C0EC7" w:rsidRPr="00DA4E39" w:rsidRDefault="009C0EC7" w:rsidP="00B54D9E">
            <w:pPr>
              <w:pStyle w:val="Normal1"/>
              <w:widowControl w:val="0"/>
              <w:spacing w:after="120"/>
              <w:ind w:left="108"/>
              <w:jc w:val="both"/>
              <w:rPr>
                <w:rFonts w:eastAsia="Calibri"/>
                <w:b/>
                <w:bCs/>
                <w:iCs/>
                <w:color w:val="auto"/>
                <w:szCs w:val="24"/>
                <w:lang w:val="en-US"/>
              </w:rPr>
            </w:pPr>
            <w:r w:rsidRPr="00DA4E39">
              <w:rPr>
                <w:rFonts w:eastAsia="Calibri"/>
                <w:b/>
                <w:bCs/>
                <w:iCs/>
                <w:color w:val="auto"/>
                <w:szCs w:val="24"/>
                <w:lang w:val="en-US"/>
              </w:rPr>
              <w:t>Course</w:t>
            </w:r>
          </w:p>
        </w:tc>
        <w:tc>
          <w:tcPr>
            <w:tcW w:w="1932" w:type="dxa"/>
          </w:tcPr>
          <w:p w14:paraId="7811BDD4"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1=Health sciences</w:t>
            </w:r>
          </w:p>
          <w:p w14:paraId="5BAC64A0"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2=Social sciences</w:t>
            </w:r>
          </w:p>
          <w:p w14:paraId="7F9D3CA4"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3= Education</w:t>
            </w:r>
          </w:p>
        </w:tc>
        <w:tc>
          <w:tcPr>
            <w:tcW w:w="1693" w:type="dxa"/>
            <w:gridSpan w:val="2"/>
          </w:tcPr>
          <w:p w14:paraId="4E2C5CB5"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Categorical</w:t>
            </w:r>
          </w:p>
        </w:tc>
        <w:tc>
          <w:tcPr>
            <w:tcW w:w="2593" w:type="dxa"/>
            <w:gridSpan w:val="2"/>
          </w:tcPr>
          <w:p w14:paraId="16ED72C8" w14:textId="77777777" w:rsidR="009C0EC7" w:rsidRPr="00DA4E39" w:rsidRDefault="009C0EC7" w:rsidP="00B54D9E">
            <w:pPr>
              <w:pStyle w:val="Normal1"/>
              <w:widowControl w:val="0"/>
              <w:spacing w:after="120"/>
              <w:jc w:val="both"/>
              <w:rPr>
                <w:rFonts w:eastAsia="Calibri"/>
                <w:b/>
                <w:bCs/>
                <w:iCs/>
                <w:color w:val="auto"/>
                <w:szCs w:val="24"/>
                <w:lang w:val="en-US"/>
              </w:rPr>
            </w:pPr>
            <w:r w:rsidRPr="00DA4E39">
              <w:rPr>
                <w:rFonts w:eastAsia="Calibri"/>
                <w:b/>
                <w:bCs/>
                <w:iCs/>
                <w:color w:val="auto"/>
                <w:szCs w:val="24"/>
                <w:lang w:val="en-US"/>
              </w:rPr>
              <w:t>Descriptive analysis</w:t>
            </w:r>
          </w:p>
          <w:p w14:paraId="2E593321"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Bivariate Analysis</w:t>
            </w:r>
          </w:p>
          <w:p w14:paraId="2F0B55FA" w14:textId="77777777" w:rsidR="009C0EC7" w:rsidRPr="00DA4E39" w:rsidRDefault="009C0EC7" w:rsidP="00B54D9E">
            <w:pPr>
              <w:jc w:val="both"/>
              <w:rPr>
                <w:rFonts w:ascii="Times New Roman" w:eastAsia="Times New Roman" w:hAnsi="Times New Roman" w:cs="Times New Roman"/>
                <w:bCs/>
                <w:sz w:val="24"/>
                <w:szCs w:val="24"/>
                <w:bdr w:val="none" w:sz="0" w:space="0" w:color="auto" w:frame="1"/>
                <w:lang w:val="en-GB" w:eastAsia="en-GB"/>
              </w:rPr>
            </w:pPr>
            <w:r w:rsidRPr="00DA4E39">
              <w:rPr>
                <w:rFonts w:ascii="Times New Roman" w:eastAsia="Times New Roman" w:hAnsi="Times New Roman" w:cs="Times New Roman"/>
                <w:bCs/>
                <w:sz w:val="24"/>
                <w:szCs w:val="24"/>
                <w:bdr w:val="none" w:sz="0" w:space="0" w:color="auto" w:frame="1"/>
                <w:lang w:val="en-GB" w:eastAsia="en-GB"/>
              </w:rPr>
              <w:t>To measure association between age and the knowledge of university on Marijuana and alcohol use and factors associated with it.</w:t>
            </w:r>
          </w:p>
          <w:p w14:paraId="60EE1B41"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Multivariate Analysis</w:t>
            </w:r>
          </w:p>
          <w:p w14:paraId="299878BD" w14:textId="77777777" w:rsidR="009C0EC7" w:rsidRPr="00DA4E39" w:rsidRDefault="009C0EC7" w:rsidP="00B54D9E">
            <w:pPr>
              <w:pStyle w:val="Normal1"/>
              <w:widowControl w:val="0"/>
              <w:spacing w:after="120"/>
              <w:ind w:left="108"/>
              <w:jc w:val="both"/>
              <w:rPr>
                <w:rFonts w:eastAsia="Calibri"/>
                <w:b/>
                <w:bCs/>
                <w:iCs/>
                <w:color w:val="auto"/>
                <w:szCs w:val="24"/>
                <w:lang w:val="en-US"/>
              </w:rPr>
            </w:pPr>
            <w:r w:rsidRPr="00DA4E39">
              <w:rPr>
                <w:bCs/>
                <w:szCs w:val="24"/>
                <w:bdr w:val="none" w:sz="0" w:space="0" w:color="auto" w:frame="1"/>
              </w:rPr>
              <w:t>To measure the joint effects of all variables which were significant in the bivariate analyses.</w:t>
            </w:r>
          </w:p>
        </w:tc>
        <w:tc>
          <w:tcPr>
            <w:tcW w:w="1843" w:type="dxa"/>
          </w:tcPr>
          <w:p w14:paraId="595CA241"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Number and percentage</w:t>
            </w:r>
          </w:p>
          <w:p w14:paraId="51C98F46"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3C8A4D57"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Chi-squared</w:t>
            </w:r>
          </w:p>
          <w:p w14:paraId="20C5E570"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62FFC391"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08FE6F44"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23FF3229"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Logistic regression</w:t>
            </w:r>
          </w:p>
          <w:p w14:paraId="10341A0D" w14:textId="77777777" w:rsidR="009C0EC7" w:rsidRPr="00DA4E39" w:rsidRDefault="009C0EC7" w:rsidP="00B54D9E">
            <w:pPr>
              <w:pStyle w:val="Normal1"/>
              <w:widowControl w:val="0"/>
              <w:spacing w:after="120"/>
              <w:ind w:left="108"/>
              <w:jc w:val="both"/>
              <w:rPr>
                <w:rFonts w:eastAsia="Calibri"/>
                <w:bCs/>
                <w:iCs/>
                <w:color w:val="auto"/>
                <w:szCs w:val="24"/>
                <w:lang w:val="en-US"/>
              </w:rPr>
            </w:pPr>
          </w:p>
        </w:tc>
      </w:tr>
      <w:tr w:rsidR="009C0EC7" w:rsidRPr="00DA4E39" w14:paraId="3872FF07"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24"/>
        </w:trPr>
        <w:tc>
          <w:tcPr>
            <w:tcW w:w="1295" w:type="dxa"/>
            <w:gridSpan w:val="2"/>
          </w:tcPr>
          <w:p w14:paraId="333641EA" w14:textId="77777777" w:rsidR="009C0EC7" w:rsidRPr="00DA4E39" w:rsidRDefault="009C0EC7" w:rsidP="00B54D9E">
            <w:pPr>
              <w:pStyle w:val="Normal1"/>
              <w:widowControl w:val="0"/>
              <w:spacing w:after="120"/>
              <w:ind w:left="108"/>
              <w:jc w:val="both"/>
              <w:rPr>
                <w:rFonts w:eastAsia="Calibri"/>
                <w:b/>
                <w:bCs/>
                <w:iCs/>
                <w:color w:val="auto"/>
                <w:szCs w:val="24"/>
                <w:lang w:val="en-US"/>
              </w:rPr>
            </w:pPr>
            <w:r w:rsidRPr="00DA4E39">
              <w:rPr>
                <w:rFonts w:eastAsia="Calibri"/>
                <w:b/>
                <w:bCs/>
                <w:iCs/>
                <w:color w:val="auto"/>
                <w:szCs w:val="24"/>
                <w:lang w:val="en-US"/>
              </w:rPr>
              <w:t>Who they live with</w:t>
            </w:r>
          </w:p>
        </w:tc>
        <w:tc>
          <w:tcPr>
            <w:tcW w:w="1932" w:type="dxa"/>
          </w:tcPr>
          <w:p w14:paraId="438B7F88" w14:textId="77777777" w:rsidR="009C0EC7"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1=Alone</w:t>
            </w:r>
          </w:p>
          <w:p w14:paraId="59A84FDC" w14:textId="77777777" w:rsidR="009C0EC7" w:rsidRPr="00DA4E39" w:rsidRDefault="009C0EC7" w:rsidP="00B54D9E">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2=Parents</w:t>
            </w:r>
          </w:p>
          <w:p w14:paraId="290C8164" w14:textId="77777777" w:rsidR="009C0EC7" w:rsidRPr="00DA4E39" w:rsidRDefault="009C0EC7" w:rsidP="00B54D9E">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3</w:t>
            </w:r>
            <w:r w:rsidRPr="00DA4E39">
              <w:rPr>
                <w:rFonts w:eastAsia="Calibri"/>
                <w:bCs/>
                <w:iCs/>
                <w:color w:val="auto"/>
                <w:szCs w:val="24"/>
                <w:lang w:val="en-US"/>
              </w:rPr>
              <w:t>=Relatives</w:t>
            </w:r>
          </w:p>
          <w:p w14:paraId="5FCCA454" w14:textId="77777777" w:rsidR="009C0EC7" w:rsidRPr="00DA4E39" w:rsidRDefault="009C0EC7" w:rsidP="00B54D9E">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4</w:t>
            </w:r>
            <w:r w:rsidRPr="00DA4E39">
              <w:rPr>
                <w:rFonts w:eastAsia="Calibri"/>
                <w:bCs/>
                <w:iCs/>
                <w:color w:val="auto"/>
                <w:szCs w:val="24"/>
                <w:lang w:val="en-US"/>
              </w:rPr>
              <w:t>=Friends</w:t>
            </w:r>
          </w:p>
        </w:tc>
        <w:tc>
          <w:tcPr>
            <w:tcW w:w="1693" w:type="dxa"/>
            <w:gridSpan w:val="2"/>
          </w:tcPr>
          <w:p w14:paraId="48C923E6"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 xml:space="preserve">Categories </w:t>
            </w:r>
          </w:p>
        </w:tc>
        <w:tc>
          <w:tcPr>
            <w:tcW w:w="2593" w:type="dxa"/>
            <w:gridSpan w:val="2"/>
          </w:tcPr>
          <w:p w14:paraId="67731248"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Descriptive analysis</w:t>
            </w:r>
          </w:p>
          <w:p w14:paraId="44914B4B"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Bivariate Analysis</w:t>
            </w:r>
          </w:p>
          <w:p w14:paraId="15024EBF" w14:textId="77777777" w:rsidR="009C0EC7" w:rsidRPr="00DA4E39" w:rsidRDefault="009C0EC7" w:rsidP="00B54D9E">
            <w:pPr>
              <w:jc w:val="both"/>
              <w:rPr>
                <w:rFonts w:ascii="Times New Roman" w:eastAsia="Times New Roman" w:hAnsi="Times New Roman" w:cs="Times New Roman"/>
                <w:bCs/>
                <w:sz w:val="24"/>
                <w:szCs w:val="24"/>
                <w:bdr w:val="none" w:sz="0" w:space="0" w:color="auto" w:frame="1"/>
                <w:lang w:val="en-GB" w:eastAsia="en-GB"/>
              </w:rPr>
            </w:pPr>
            <w:r w:rsidRPr="00DA4E39">
              <w:rPr>
                <w:rFonts w:ascii="Times New Roman" w:eastAsia="Times New Roman" w:hAnsi="Times New Roman" w:cs="Times New Roman"/>
                <w:bCs/>
                <w:sz w:val="24"/>
                <w:szCs w:val="24"/>
                <w:bdr w:val="none" w:sz="0" w:space="0" w:color="auto" w:frame="1"/>
                <w:lang w:val="en-GB" w:eastAsia="en-GB"/>
              </w:rPr>
              <w:t xml:space="preserve">To measure association between </w:t>
            </w:r>
            <w:r>
              <w:rPr>
                <w:rFonts w:ascii="Times New Roman" w:eastAsia="Times New Roman" w:hAnsi="Times New Roman" w:cs="Times New Roman"/>
                <w:bCs/>
                <w:sz w:val="24"/>
                <w:szCs w:val="24"/>
                <w:bdr w:val="none" w:sz="0" w:space="0" w:color="auto" w:frame="1"/>
                <w:lang w:val="en-GB" w:eastAsia="en-GB"/>
              </w:rPr>
              <w:t>who the student lives with</w:t>
            </w:r>
            <w:r w:rsidRPr="00DA4E39">
              <w:rPr>
                <w:rFonts w:ascii="Times New Roman" w:eastAsia="Times New Roman" w:hAnsi="Times New Roman" w:cs="Times New Roman"/>
                <w:bCs/>
                <w:sz w:val="24"/>
                <w:szCs w:val="24"/>
                <w:bdr w:val="none" w:sz="0" w:space="0" w:color="auto" w:frame="1"/>
                <w:lang w:val="en-GB" w:eastAsia="en-GB"/>
              </w:rPr>
              <w:t xml:space="preserve"> and the knowledge of university on Marijuana and alcohol use and factors associated with it.</w:t>
            </w:r>
          </w:p>
          <w:p w14:paraId="1493A857" w14:textId="77777777" w:rsidR="009C0EC7" w:rsidRPr="00DA4E39" w:rsidRDefault="009C0EC7" w:rsidP="00B54D9E">
            <w:pPr>
              <w:jc w:val="both"/>
              <w:rPr>
                <w:rFonts w:ascii="Times New Roman" w:eastAsia="Times New Roman" w:hAnsi="Times New Roman" w:cs="Times New Roman"/>
                <w:b/>
                <w:bCs/>
                <w:sz w:val="24"/>
                <w:szCs w:val="24"/>
                <w:bdr w:val="none" w:sz="0" w:space="0" w:color="auto" w:frame="1"/>
                <w:lang w:val="en-GB" w:eastAsia="en-GB"/>
              </w:rPr>
            </w:pPr>
            <w:r w:rsidRPr="00DA4E39">
              <w:rPr>
                <w:rFonts w:ascii="Times New Roman" w:eastAsia="Times New Roman" w:hAnsi="Times New Roman" w:cs="Times New Roman"/>
                <w:b/>
                <w:bCs/>
                <w:sz w:val="24"/>
                <w:szCs w:val="24"/>
                <w:bdr w:val="none" w:sz="0" w:space="0" w:color="auto" w:frame="1"/>
                <w:lang w:val="en-GB" w:eastAsia="en-GB"/>
              </w:rPr>
              <w:t>Multivariate Analysis</w:t>
            </w:r>
          </w:p>
          <w:p w14:paraId="7FADD8DC"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bCs/>
                <w:szCs w:val="24"/>
                <w:bdr w:val="none" w:sz="0" w:space="0" w:color="auto" w:frame="1"/>
              </w:rPr>
              <w:t xml:space="preserve">To measure the joint effects of all variables which were significant in the bivariate </w:t>
            </w:r>
            <w:r>
              <w:rPr>
                <w:bCs/>
                <w:szCs w:val="24"/>
                <w:bdr w:val="none" w:sz="0" w:space="0" w:color="auto" w:frame="1"/>
              </w:rPr>
              <w:t>analysis.</w:t>
            </w:r>
          </w:p>
        </w:tc>
        <w:tc>
          <w:tcPr>
            <w:tcW w:w="1843" w:type="dxa"/>
          </w:tcPr>
          <w:p w14:paraId="4B656629"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Number and percentage</w:t>
            </w:r>
          </w:p>
          <w:p w14:paraId="0C0CFEA7"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6991F248"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DA4E39">
              <w:rPr>
                <w:rFonts w:eastAsia="Calibri"/>
                <w:bCs/>
                <w:iCs/>
                <w:color w:val="auto"/>
                <w:szCs w:val="24"/>
                <w:lang w:val="en-US"/>
              </w:rPr>
              <w:t>Chi-squared</w:t>
            </w:r>
          </w:p>
          <w:p w14:paraId="1F08950A"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274A7527"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6E7D2ECF" w14:textId="77777777" w:rsidR="009C0EC7" w:rsidRPr="00DA4E39" w:rsidRDefault="009C0EC7" w:rsidP="00B54D9E">
            <w:pPr>
              <w:pStyle w:val="Normal1"/>
              <w:widowControl w:val="0"/>
              <w:spacing w:after="120"/>
              <w:ind w:left="108"/>
              <w:jc w:val="both"/>
              <w:rPr>
                <w:rFonts w:eastAsia="Calibri"/>
                <w:bCs/>
                <w:iCs/>
                <w:color w:val="auto"/>
                <w:szCs w:val="24"/>
                <w:lang w:val="en-US"/>
              </w:rPr>
            </w:pPr>
          </w:p>
          <w:p w14:paraId="5379ACA4" w14:textId="77777777" w:rsidR="009C0EC7" w:rsidRPr="00DA4E39" w:rsidRDefault="009C0EC7" w:rsidP="00B54D9E">
            <w:pPr>
              <w:jc w:val="both"/>
              <w:rPr>
                <w:rFonts w:ascii="Times New Roman" w:eastAsia="Times New Roman" w:hAnsi="Times New Roman" w:cs="Times New Roman"/>
                <w:sz w:val="24"/>
                <w:szCs w:val="24"/>
                <w:lang w:val="en-GB" w:eastAsia="en-GB"/>
              </w:rPr>
            </w:pPr>
            <w:r w:rsidRPr="00DA4E39">
              <w:rPr>
                <w:rFonts w:ascii="Times New Roman" w:eastAsia="Times New Roman" w:hAnsi="Times New Roman" w:cs="Times New Roman"/>
                <w:sz w:val="24"/>
                <w:szCs w:val="24"/>
                <w:bdr w:val="none" w:sz="0" w:space="0" w:color="auto" w:frame="1"/>
                <w:lang w:val="en-GB" w:eastAsia="en-GB"/>
              </w:rPr>
              <w:t>Logistic regression</w:t>
            </w:r>
          </w:p>
          <w:p w14:paraId="7DE0E9B7" w14:textId="77777777" w:rsidR="009C0EC7" w:rsidRPr="00DA4E39" w:rsidRDefault="009C0EC7" w:rsidP="00B54D9E">
            <w:pPr>
              <w:pStyle w:val="Normal1"/>
              <w:widowControl w:val="0"/>
              <w:spacing w:after="120"/>
              <w:ind w:left="108"/>
              <w:jc w:val="both"/>
              <w:rPr>
                <w:rFonts w:eastAsia="Calibri"/>
                <w:bCs/>
                <w:iCs/>
                <w:color w:val="auto"/>
                <w:szCs w:val="24"/>
                <w:lang w:val="en-US"/>
              </w:rPr>
            </w:pPr>
          </w:p>
        </w:tc>
      </w:tr>
      <w:tr w:rsidR="009C0EC7" w:rsidRPr="00DA4E39" w14:paraId="1215E308"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24"/>
        </w:trPr>
        <w:tc>
          <w:tcPr>
            <w:tcW w:w="1295" w:type="dxa"/>
            <w:gridSpan w:val="2"/>
          </w:tcPr>
          <w:p w14:paraId="1F4FF7FB" w14:textId="77777777" w:rsidR="009C0EC7" w:rsidRDefault="009C0EC7" w:rsidP="00B54D9E">
            <w:pPr>
              <w:pStyle w:val="Normal1"/>
              <w:widowControl w:val="0"/>
              <w:spacing w:after="120"/>
              <w:ind w:left="108"/>
              <w:jc w:val="both"/>
              <w:rPr>
                <w:rFonts w:eastAsia="Calibri"/>
                <w:b/>
                <w:bCs/>
                <w:iCs/>
                <w:color w:val="auto"/>
                <w:szCs w:val="24"/>
                <w:lang w:val="en-US"/>
              </w:rPr>
            </w:pPr>
            <w:r>
              <w:rPr>
                <w:rFonts w:eastAsia="Calibri"/>
                <w:b/>
                <w:bCs/>
                <w:iCs/>
                <w:color w:val="auto"/>
                <w:szCs w:val="24"/>
                <w:lang w:val="en-US"/>
              </w:rPr>
              <w:t xml:space="preserve">Ethnicity </w:t>
            </w:r>
          </w:p>
          <w:p w14:paraId="60D51180" w14:textId="77777777" w:rsidR="00BC1547" w:rsidRPr="00F54752" w:rsidRDefault="00BC1547" w:rsidP="00F54752">
            <w:pPr>
              <w:rPr>
                <w:lang w:eastAsia="en-GB"/>
              </w:rPr>
            </w:pPr>
          </w:p>
          <w:p w14:paraId="3AAFFD2F" w14:textId="77777777" w:rsidR="00BC1547" w:rsidRPr="00F54752" w:rsidRDefault="00BC1547" w:rsidP="00F54752">
            <w:pPr>
              <w:rPr>
                <w:lang w:eastAsia="en-GB"/>
              </w:rPr>
            </w:pPr>
          </w:p>
          <w:p w14:paraId="28BA0CE2" w14:textId="77777777" w:rsidR="00BC1547" w:rsidRPr="00F54752" w:rsidRDefault="00BC1547" w:rsidP="00F54752">
            <w:pPr>
              <w:rPr>
                <w:lang w:eastAsia="en-GB"/>
              </w:rPr>
            </w:pPr>
          </w:p>
          <w:p w14:paraId="2F186634" w14:textId="77777777" w:rsidR="00BC1547" w:rsidRPr="00F54752" w:rsidRDefault="00BC1547" w:rsidP="00F54752">
            <w:pPr>
              <w:rPr>
                <w:lang w:eastAsia="en-GB"/>
              </w:rPr>
            </w:pPr>
          </w:p>
          <w:p w14:paraId="188DAC15" w14:textId="77777777" w:rsidR="00BC1547" w:rsidRPr="00F54752" w:rsidRDefault="00BC1547" w:rsidP="00F54752">
            <w:pPr>
              <w:rPr>
                <w:lang w:eastAsia="en-GB"/>
              </w:rPr>
            </w:pPr>
          </w:p>
          <w:p w14:paraId="013770D5" w14:textId="77777777" w:rsidR="00BC1547" w:rsidRPr="00F54752" w:rsidRDefault="00BC1547" w:rsidP="00F54752">
            <w:pPr>
              <w:rPr>
                <w:lang w:eastAsia="en-GB"/>
              </w:rPr>
            </w:pPr>
          </w:p>
          <w:p w14:paraId="0C7294B5" w14:textId="77777777" w:rsidR="00BC1547" w:rsidRPr="00F54752" w:rsidRDefault="00BC1547" w:rsidP="00F54752">
            <w:pPr>
              <w:rPr>
                <w:lang w:eastAsia="en-GB"/>
              </w:rPr>
            </w:pPr>
          </w:p>
          <w:p w14:paraId="2E21A130" w14:textId="77777777" w:rsidR="00BC1547" w:rsidRDefault="00BC1547" w:rsidP="00BC1547">
            <w:pPr>
              <w:rPr>
                <w:rFonts w:ascii="Times New Roman" w:eastAsia="Calibri" w:hAnsi="Times New Roman" w:cs="Times New Roman"/>
                <w:b/>
                <w:bCs/>
                <w:iCs/>
                <w:sz w:val="24"/>
                <w:szCs w:val="24"/>
                <w:lang w:eastAsia="en-GB"/>
              </w:rPr>
            </w:pPr>
          </w:p>
          <w:p w14:paraId="2EAE7899" w14:textId="22BFAB76" w:rsidR="00BC1547" w:rsidRPr="00F54752" w:rsidRDefault="00BC1547" w:rsidP="00F54752">
            <w:pPr>
              <w:rPr>
                <w:lang w:eastAsia="en-GB"/>
              </w:rPr>
            </w:pPr>
          </w:p>
        </w:tc>
        <w:tc>
          <w:tcPr>
            <w:tcW w:w="1932" w:type="dxa"/>
          </w:tcPr>
          <w:p w14:paraId="7655633D" w14:textId="77777777" w:rsidR="009C0EC7" w:rsidRDefault="009C0EC7" w:rsidP="00B54D9E">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1=Canadian</w:t>
            </w:r>
          </w:p>
          <w:p w14:paraId="44CD1D50" w14:textId="77777777" w:rsidR="009C0EC7" w:rsidRPr="00DA4E39" w:rsidRDefault="009C0EC7" w:rsidP="00B54D9E">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2=Non-Canadian</w:t>
            </w:r>
          </w:p>
        </w:tc>
        <w:tc>
          <w:tcPr>
            <w:tcW w:w="1693" w:type="dxa"/>
            <w:gridSpan w:val="2"/>
          </w:tcPr>
          <w:p w14:paraId="0BEA4D2C" w14:textId="77777777" w:rsidR="009C0EC7" w:rsidRPr="00DA4E39" w:rsidRDefault="009C0EC7" w:rsidP="00B54D9E">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Categorical </w:t>
            </w:r>
          </w:p>
        </w:tc>
        <w:tc>
          <w:tcPr>
            <w:tcW w:w="2593" w:type="dxa"/>
            <w:gridSpan w:val="2"/>
          </w:tcPr>
          <w:p w14:paraId="369F52EC" w14:textId="77777777" w:rsidR="009C0EC7" w:rsidRPr="00563818" w:rsidRDefault="009C0EC7" w:rsidP="00B54D9E">
            <w:pPr>
              <w:pStyle w:val="Normal1"/>
              <w:widowControl w:val="0"/>
              <w:spacing w:after="120"/>
              <w:ind w:left="108"/>
              <w:jc w:val="both"/>
              <w:rPr>
                <w:rFonts w:eastAsia="Calibri"/>
                <w:b/>
                <w:bCs/>
                <w:iCs/>
                <w:color w:val="auto"/>
                <w:szCs w:val="24"/>
                <w:lang w:val="en-US"/>
              </w:rPr>
            </w:pPr>
            <w:r w:rsidRPr="00563818">
              <w:rPr>
                <w:rFonts w:eastAsia="Calibri"/>
                <w:b/>
                <w:bCs/>
                <w:iCs/>
                <w:color w:val="auto"/>
                <w:szCs w:val="24"/>
                <w:lang w:val="en-US"/>
              </w:rPr>
              <w:t>Descriptive analysis</w:t>
            </w:r>
          </w:p>
          <w:p w14:paraId="193CFB95" w14:textId="77777777" w:rsidR="009C0EC7" w:rsidRPr="00563818" w:rsidRDefault="009C0EC7" w:rsidP="00B54D9E">
            <w:pPr>
              <w:pStyle w:val="Normal1"/>
              <w:widowControl w:val="0"/>
              <w:spacing w:after="120"/>
              <w:ind w:left="108"/>
              <w:jc w:val="both"/>
              <w:rPr>
                <w:rFonts w:eastAsia="Calibri"/>
                <w:b/>
                <w:bCs/>
                <w:iCs/>
                <w:color w:val="auto"/>
                <w:szCs w:val="24"/>
                <w:lang w:val="en-US"/>
              </w:rPr>
            </w:pPr>
            <w:r w:rsidRPr="00563818">
              <w:rPr>
                <w:rFonts w:eastAsia="Calibri"/>
                <w:b/>
                <w:bCs/>
                <w:iCs/>
                <w:color w:val="auto"/>
                <w:szCs w:val="24"/>
                <w:lang w:val="en-US"/>
              </w:rPr>
              <w:t>Bivariate Analysis</w:t>
            </w:r>
          </w:p>
          <w:p w14:paraId="538C406B" w14:textId="77777777" w:rsidR="009C0EC7" w:rsidRPr="00563818" w:rsidRDefault="009C0EC7" w:rsidP="00B54D9E">
            <w:pPr>
              <w:pStyle w:val="Normal1"/>
              <w:widowControl w:val="0"/>
              <w:spacing w:after="120"/>
              <w:ind w:left="108"/>
              <w:jc w:val="both"/>
              <w:rPr>
                <w:rFonts w:eastAsia="Calibri"/>
                <w:bCs/>
                <w:iCs/>
                <w:color w:val="auto"/>
                <w:szCs w:val="24"/>
                <w:lang w:val="en-US"/>
              </w:rPr>
            </w:pPr>
            <w:r w:rsidRPr="00563818">
              <w:rPr>
                <w:rFonts w:eastAsia="Calibri"/>
                <w:bCs/>
                <w:iCs/>
                <w:color w:val="auto"/>
                <w:szCs w:val="24"/>
                <w:lang w:val="en-US"/>
              </w:rPr>
              <w:t xml:space="preserve">To measure association between </w:t>
            </w:r>
            <w:r>
              <w:rPr>
                <w:rFonts w:eastAsia="Calibri"/>
                <w:bCs/>
                <w:iCs/>
                <w:color w:val="auto"/>
                <w:szCs w:val="24"/>
                <w:lang w:val="en-US"/>
              </w:rPr>
              <w:t>ethnicity</w:t>
            </w:r>
            <w:r w:rsidRPr="00563818">
              <w:rPr>
                <w:rFonts w:eastAsia="Calibri"/>
                <w:bCs/>
                <w:iCs/>
                <w:color w:val="auto"/>
                <w:szCs w:val="24"/>
                <w:lang w:val="en-US"/>
              </w:rPr>
              <w:t xml:space="preserve"> </w:t>
            </w:r>
            <w:r>
              <w:rPr>
                <w:rFonts w:eastAsia="Calibri"/>
                <w:bCs/>
                <w:iCs/>
                <w:color w:val="auto"/>
                <w:szCs w:val="24"/>
                <w:lang w:val="en-US"/>
              </w:rPr>
              <w:t xml:space="preserve">and the knowledge of university </w:t>
            </w:r>
            <w:r w:rsidRPr="00563818">
              <w:rPr>
                <w:rFonts w:eastAsia="Calibri"/>
                <w:bCs/>
                <w:iCs/>
                <w:color w:val="auto"/>
                <w:szCs w:val="24"/>
                <w:lang w:val="en-US"/>
              </w:rPr>
              <w:t>on Marijuana and alcohol use and factors associated with it.</w:t>
            </w:r>
          </w:p>
          <w:p w14:paraId="4690390A" w14:textId="77777777" w:rsidR="009C0EC7" w:rsidRPr="00563818" w:rsidRDefault="009C0EC7" w:rsidP="00B54D9E">
            <w:pPr>
              <w:pStyle w:val="Normal1"/>
              <w:widowControl w:val="0"/>
              <w:spacing w:after="120"/>
              <w:ind w:left="108"/>
              <w:jc w:val="both"/>
              <w:rPr>
                <w:rFonts w:eastAsia="Calibri"/>
                <w:b/>
                <w:bCs/>
                <w:iCs/>
                <w:color w:val="auto"/>
                <w:szCs w:val="24"/>
                <w:lang w:val="en-US"/>
              </w:rPr>
            </w:pPr>
            <w:r w:rsidRPr="00563818">
              <w:rPr>
                <w:rFonts w:eastAsia="Calibri"/>
                <w:b/>
                <w:bCs/>
                <w:iCs/>
                <w:color w:val="auto"/>
                <w:szCs w:val="24"/>
                <w:lang w:val="en-US"/>
              </w:rPr>
              <w:t>Multivariate Analysis</w:t>
            </w:r>
          </w:p>
          <w:p w14:paraId="25E90B40" w14:textId="77777777" w:rsidR="009C0EC7" w:rsidRPr="00DA4E39" w:rsidRDefault="009C0EC7" w:rsidP="00B54D9E">
            <w:pPr>
              <w:pStyle w:val="Normal1"/>
              <w:widowControl w:val="0"/>
              <w:spacing w:after="120"/>
              <w:ind w:left="108"/>
              <w:jc w:val="both"/>
              <w:rPr>
                <w:rFonts w:eastAsia="Calibri"/>
                <w:bCs/>
                <w:iCs/>
                <w:color w:val="auto"/>
                <w:szCs w:val="24"/>
                <w:lang w:val="en-US"/>
              </w:rPr>
            </w:pPr>
            <w:r w:rsidRPr="00563818">
              <w:rPr>
                <w:rFonts w:eastAsia="Calibri"/>
                <w:bCs/>
                <w:iCs/>
                <w:color w:val="auto"/>
                <w:szCs w:val="24"/>
                <w:lang w:val="en-US"/>
              </w:rPr>
              <w:t>To measure the joint effects of all variables which were significant in the bivariate analyses.</w:t>
            </w:r>
          </w:p>
        </w:tc>
        <w:tc>
          <w:tcPr>
            <w:tcW w:w="1843" w:type="dxa"/>
          </w:tcPr>
          <w:p w14:paraId="78616F30" w14:textId="77777777" w:rsidR="009C0EC7" w:rsidRDefault="009C0EC7" w:rsidP="00B54D9E">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Number and percentage</w:t>
            </w:r>
          </w:p>
          <w:p w14:paraId="4CF37594" w14:textId="77777777" w:rsidR="009C0EC7"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32F29365" w14:textId="77777777" w:rsidR="009C0EC7" w:rsidRDefault="009C0EC7" w:rsidP="00B54D9E">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Chi-square</w:t>
            </w:r>
          </w:p>
          <w:p w14:paraId="1F0D615C" w14:textId="77777777" w:rsidR="009C0EC7"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5F5CCDD4" w14:textId="77777777" w:rsidR="009C0EC7"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06511BD4" w14:textId="77777777" w:rsidR="009C0EC7" w:rsidRDefault="009C0EC7" w:rsidP="00B54D9E">
            <w:pPr>
              <w:jc w:val="both"/>
              <w:rPr>
                <w:rFonts w:ascii="Times New Roman" w:eastAsia="Times New Roman" w:hAnsi="Times New Roman" w:cs="Times New Roman"/>
                <w:sz w:val="24"/>
                <w:szCs w:val="24"/>
                <w:bdr w:val="none" w:sz="0" w:space="0" w:color="auto" w:frame="1"/>
                <w:lang w:val="en-GB" w:eastAsia="en-GB"/>
              </w:rPr>
            </w:pPr>
          </w:p>
          <w:p w14:paraId="70A55760" w14:textId="77777777" w:rsidR="009C0EC7" w:rsidRPr="00DA4E39" w:rsidRDefault="009C0EC7" w:rsidP="00B54D9E">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Logistic-regression</w:t>
            </w:r>
          </w:p>
        </w:tc>
      </w:tr>
      <w:tr w:rsidR="00BC1547" w:rsidRPr="00DA4E39" w14:paraId="39DCCCE9"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24"/>
        </w:trPr>
        <w:tc>
          <w:tcPr>
            <w:tcW w:w="1295" w:type="dxa"/>
            <w:gridSpan w:val="2"/>
          </w:tcPr>
          <w:p w14:paraId="0E5B2B7D" w14:textId="6E658880" w:rsidR="00BC1547" w:rsidRDefault="00BC1547" w:rsidP="00BC1547">
            <w:pPr>
              <w:pStyle w:val="Normal1"/>
              <w:widowControl w:val="0"/>
              <w:spacing w:after="120"/>
              <w:ind w:left="108"/>
              <w:jc w:val="both"/>
              <w:rPr>
                <w:rFonts w:eastAsia="Calibri"/>
                <w:b/>
                <w:bCs/>
                <w:iCs/>
                <w:color w:val="auto"/>
                <w:szCs w:val="24"/>
                <w:lang w:val="en-US"/>
              </w:rPr>
            </w:pPr>
            <w:r>
              <w:rPr>
                <w:rFonts w:eastAsia="Calibri"/>
                <w:b/>
                <w:bCs/>
                <w:iCs/>
                <w:color w:val="auto"/>
                <w:szCs w:val="24"/>
                <w:lang w:val="en-US"/>
              </w:rPr>
              <w:t xml:space="preserve">Parent(s) you have </w:t>
            </w:r>
          </w:p>
        </w:tc>
        <w:tc>
          <w:tcPr>
            <w:tcW w:w="1932" w:type="dxa"/>
          </w:tcPr>
          <w:p w14:paraId="46DD52E5" w14:textId="77777777"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1= One Parent</w:t>
            </w:r>
          </w:p>
          <w:p w14:paraId="78765962" w14:textId="5656AABC"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2= Two Parents</w:t>
            </w:r>
          </w:p>
          <w:p w14:paraId="55E0D15A" w14:textId="4D11143E"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3= Other </w:t>
            </w:r>
          </w:p>
          <w:p w14:paraId="5AA005F1" w14:textId="6ECE393A" w:rsidR="00BC1547" w:rsidRDefault="00BC1547" w:rsidP="00BC1547">
            <w:pPr>
              <w:pStyle w:val="Normal1"/>
              <w:widowControl w:val="0"/>
              <w:spacing w:after="120"/>
              <w:ind w:left="108"/>
              <w:jc w:val="both"/>
              <w:rPr>
                <w:rFonts w:eastAsia="Calibri"/>
                <w:bCs/>
                <w:iCs/>
                <w:color w:val="auto"/>
                <w:szCs w:val="24"/>
                <w:lang w:val="en-US"/>
              </w:rPr>
            </w:pPr>
          </w:p>
        </w:tc>
        <w:tc>
          <w:tcPr>
            <w:tcW w:w="1693" w:type="dxa"/>
            <w:gridSpan w:val="2"/>
          </w:tcPr>
          <w:p w14:paraId="4810DCD8" w14:textId="1D14FE21" w:rsidR="00BC1547" w:rsidRDefault="00896A71"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Categorical</w:t>
            </w:r>
          </w:p>
        </w:tc>
        <w:tc>
          <w:tcPr>
            <w:tcW w:w="2593" w:type="dxa"/>
            <w:gridSpan w:val="2"/>
          </w:tcPr>
          <w:p w14:paraId="5502D058"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Descriptive analysis</w:t>
            </w:r>
          </w:p>
          <w:p w14:paraId="67FF94A3"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Bivariate Analysis</w:t>
            </w:r>
          </w:p>
          <w:p w14:paraId="52F614CB" w14:textId="7C25CF35" w:rsidR="00BC1547" w:rsidRPr="00F821BD" w:rsidRDefault="00BC1547" w:rsidP="00BC1547">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 xml:space="preserve">To measure association between </w:t>
            </w:r>
            <w:r w:rsidR="00896A71">
              <w:rPr>
                <w:rFonts w:eastAsia="Calibri"/>
                <w:bCs/>
                <w:iCs/>
                <w:color w:val="auto"/>
                <w:szCs w:val="24"/>
                <w:lang w:val="en-US"/>
              </w:rPr>
              <w:t xml:space="preserve">number of parent(s) they </w:t>
            </w:r>
            <w:r w:rsidR="00F54752">
              <w:rPr>
                <w:rFonts w:eastAsia="Calibri"/>
                <w:bCs/>
                <w:iCs/>
                <w:color w:val="auto"/>
                <w:szCs w:val="24"/>
                <w:lang w:val="en-US"/>
              </w:rPr>
              <w:t xml:space="preserve">have </w:t>
            </w:r>
            <w:r w:rsidR="00F54752" w:rsidRPr="00F821BD">
              <w:rPr>
                <w:rFonts w:eastAsia="Calibri"/>
                <w:bCs/>
                <w:iCs/>
                <w:color w:val="auto"/>
                <w:szCs w:val="24"/>
                <w:lang w:val="en-US"/>
              </w:rPr>
              <w:t>and</w:t>
            </w:r>
            <w:r w:rsidRPr="00F821BD">
              <w:rPr>
                <w:rFonts w:eastAsia="Calibri"/>
                <w:bCs/>
                <w:iCs/>
                <w:color w:val="auto"/>
                <w:szCs w:val="24"/>
                <w:lang w:val="en-US"/>
              </w:rPr>
              <w:t xml:space="preserve"> the knowledge of university</w:t>
            </w:r>
            <w:r w:rsidR="00896A71">
              <w:rPr>
                <w:rFonts w:eastAsia="Calibri"/>
                <w:bCs/>
                <w:iCs/>
                <w:color w:val="auto"/>
                <w:szCs w:val="24"/>
                <w:lang w:val="en-US"/>
              </w:rPr>
              <w:t xml:space="preserve"> </w:t>
            </w:r>
            <w:r w:rsidRPr="00F821BD">
              <w:rPr>
                <w:rFonts w:eastAsia="Calibri"/>
                <w:bCs/>
                <w:iCs/>
                <w:color w:val="auto"/>
                <w:szCs w:val="24"/>
                <w:lang w:val="en-US"/>
              </w:rPr>
              <w:t>on Marijuana and alcohol use and factors associated with it.</w:t>
            </w:r>
          </w:p>
          <w:p w14:paraId="458898F2" w14:textId="77777777" w:rsidR="00BC1547" w:rsidRPr="00B71C7B" w:rsidRDefault="00BC1547" w:rsidP="00BC1547">
            <w:pPr>
              <w:pStyle w:val="Normal1"/>
              <w:widowControl w:val="0"/>
              <w:spacing w:after="120"/>
              <w:ind w:left="108"/>
              <w:jc w:val="both"/>
              <w:rPr>
                <w:rFonts w:eastAsia="Calibri"/>
                <w:b/>
                <w:bCs/>
                <w:iCs/>
                <w:color w:val="auto"/>
                <w:szCs w:val="24"/>
                <w:lang w:val="en-US"/>
              </w:rPr>
            </w:pPr>
            <w:r w:rsidRPr="00B71C7B">
              <w:rPr>
                <w:rFonts w:eastAsia="Calibri"/>
                <w:b/>
                <w:bCs/>
                <w:iCs/>
                <w:color w:val="auto"/>
                <w:szCs w:val="24"/>
                <w:lang w:val="en-US"/>
              </w:rPr>
              <w:t>Multivariate Analysis</w:t>
            </w:r>
          </w:p>
          <w:p w14:paraId="49F532B2" w14:textId="246056A7" w:rsidR="00BC1547" w:rsidRPr="00563818" w:rsidRDefault="00BC1547" w:rsidP="00BC1547">
            <w:pPr>
              <w:pStyle w:val="Normal1"/>
              <w:widowControl w:val="0"/>
              <w:spacing w:after="120"/>
              <w:ind w:left="108"/>
              <w:jc w:val="both"/>
              <w:rPr>
                <w:rFonts w:eastAsia="Calibri"/>
                <w:b/>
                <w:bCs/>
                <w:iCs/>
                <w:color w:val="auto"/>
                <w:szCs w:val="24"/>
                <w:lang w:val="en-US"/>
              </w:rPr>
            </w:pPr>
            <w:r w:rsidRPr="00F821BD">
              <w:rPr>
                <w:rFonts w:eastAsia="Calibri"/>
                <w:bCs/>
                <w:iCs/>
                <w:color w:val="auto"/>
                <w:szCs w:val="24"/>
                <w:lang w:val="en-US"/>
              </w:rPr>
              <w:t>To measure the joint effects of all variables which were significant in the bivariate analyses.</w:t>
            </w:r>
          </w:p>
        </w:tc>
        <w:tc>
          <w:tcPr>
            <w:tcW w:w="1843" w:type="dxa"/>
          </w:tcPr>
          <w:p w14:paraId="791B4FBC" w14:textId="77777777" w:rsidR="00F54752" w:rsidRDefault="00F54752" w:rsidP="00F54752">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Number and percentage</w:t>
            </w:r>
          </w:p>
          <w:p w14:paraId="27CEE259" w14:textId="77777777" w:rsidR="00F54752"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46CE3E55" w14:textId="77777777" w:rsidR="00F54752" w:rsidRDefault="00F54752" w:rsidP="00F54752">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Chi-square</w:t>
            </w:r>
          </w:p>
          <w:p w14:paraId="713A2016" w14:textId="77777777" w:rsidR="00F54752"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5DEDEAB2" w14:textId="77777777" w:rsidR="00F54752"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0B518E80" w14:textId="77777777" w:rsidR="00F54752"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5EA6A38A" w14:textId="52D48430" w:rsidR="00BC1547" w:rsidRDefault="00F54752" w:rsidP="00F54752">
            <w:pPr>
              <w:jc w:val="both"/>
              <w:rPr>
                <w:rFonts w:ascii="Times New Roman" w:eastAsia="Times New Roman" w:hAnsi="Times New Roman" w:cs="Times New Roman"/>
                <w:sz w:val="24"/>
                <w:szCs w:val="24"/>
                <w:bdr w:val="none" w:sz="0" w:space="0" w:color="auto" w:frame="1"/>
                <w:lang w:val="en-GB" w:eastAsia="en-GB"/>
              </w:rPr>
            </w:pPr>
            <w:r>
              <w:rPr>
                <w:rFonts w:ascii="Times New Roman" w:eastAsia="Times New Roman" w:hAnsi="Times New Roman" w:cs="Times New Roman"/>
                <w:sz w:val="24"/>
                <w:szCs w:val="24"/>
                <w:bdr w:val="none" w:sz="0" w:space="0" w:color="auto" w:frame="1"/>
                <w:lang w:val="en-GB" w:eastAsia="en-GB"/>
              </w:rPr>
              <w:t>Logistic-regression</w:t>
            </w:r>
          </w:p>
        </w:tc>
      </w:tr>
      <w:tr w:rsidR="00BC1547" w:rsidRPr="00DA4E39" w14:paraId="7F4C2C51"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24"/>
        </w:trPr>
        <w:tc>
          <w:tcPr>
            <w:tcW w:w="1295" w:type="dxa"/>
            <w:gridSpan w:val="2"/>
          </w:tcPr>
          <w:p w14:paraId="6CB365C6" w14:textId="77777777" w:rsidR="00BC1547" w:rsidRDefault="00BC1547" w:rsidP="00BC1547">
            <w:pPr>
              <w:pStyle w:val="Normal1"/>
              <w:widowControl w:val="0"/>
              <w:spacing w:after="120"/>
              <w:ind w:left="108"/>
              <w:jc w:val="both"/>
              <w:rPr>
                <w:rFonts w:eastAsia="Calibri"/>
                <w:b/>
                <w:bCs/>
                <w:iCs/>
                <w:color w:val="auto"/>
                <w:szCs w:val="24"/>
                <w:lang w:val="en-US"/>
              </w:rPr>
            </w:pPr>
            <w:r>
              <w:rPr>
                <w:rFonts w:eastAsia="Calibri"/>
                <w:b/>
                <w:bCs/>
                <w:iCs/>
                <w:color w:val="auto"/>
                <w:szCs w:val="24"/>
                <w:lang w:val="en-US"/>
              </w:rPr>
              <w:t>Parental Death</w:t>
            </w:r>
          </w:p>
        </w:tc>
        <w:tc>
          <w:tcPr>
            <w:tcW w:w="1932" w:type="dxa"/>
          </w:tcPr>
          <w:p w14:paraId="39543BCA" w14:textId="518B0D01"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1=</w:t>
            </w:r>
            <w:r w:rsidR="00896A71">
              <w:rPr>
                <w:rFonts w:eastAsia="Calibri"/>
                <w:bCs/>
                <w:iCs/>
                <w:color w:val="auto"/>
                <w:szCs w:val="24"/>
                <w:lang w:val="en-US"/>
              </w:rPr>
              <w:t>alive</w:t>
            </w:r>
          </w:p>
          <w:p w14:paraId="28B66ECF" w14:textId="5E7EB6CE"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2= </w:t>
            </w:r>
            <w:r w:rsidR="00896A71">
              <w:rPr>
                <w:rFonts w:eastAsia="Calibri"/>
                <w:bCs/>
                <w:iCs/>
                <w:color w:val="auto"/>
                <w:szCs w:val="24"/>
                <w:lang w:val="en-US"/>
              </w:rPr>
              <w:t>Deceased</w:t>
            </w:r>
          </w:p>
          <w:p w14:paraId="6F868CB8" w14:textId="0DA85506" w:rsidR="00896A71" w:rsidRPr="00DA4E39" w:rsidRDefault="00896A71"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3= At least one parent deceased </w:t>
            </w:r>
          </w:p>
        </w:tc>
        <w:tc>
          <w:tcPr>
            <w:tcW w:w="1693" w:type="dxa"/>
            <w:gridSpan w:val="2"/>
          </w:tcPr>
          <w:p w14:paraId="17D174F8" w14:textId="77777777" w:rsidR="00BC1547" w:rsidRPr="00DA4E39"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Categorical</w:t>
            </w:r>
          </w:p>
        </w:tc>
        <w:tc>
          <w:tcPr>
            <w:tcW w:w="2593" w:type="dxa"/>
            <w:gridSpan w:val="2"/>
          </w:tcPr>
          <w:p w14:paraId="598106F7"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Descriptive analysis</w:t>
            </w:r>
          </w:p>
          <w:p w14:paraId="45F50666"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Bivariate Analysis</w:t>
            </w:r>
          </w:p>
          <w:p w14:paraId="64035AA2" w14:textId="77777777" w:rsidR="00BC1547" w:rsidRPr="00F821BD" w:rsidRDefault="00BC1547" w:rsidP="00BC1547">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 xml:space="preserve">To measure association between </w:t>
            </w:r>
            <w:r>
              <w:rPr>
                <w:rFonts w:eastAsia="Calibri"/>
                <w:bCs/>
                <w:iCs/>
                <w:color w:val="auto"/>
                <w:szCs w:val="24"/>
                <w:lang w:val="en-US"/>
              </w:rPr>
              <w:t>parental death</w:t>
            </w:r>
            <w:r w:rsidRPr="00F821BD">
              <w:rPr>
                <w:rFonts w:eastAsia="Calibri"/>
                <w:bCs/>
                <w:iCs/>
                <w:color w:val="auto"/>
                <w:szCs w:val="24"/>
                <w:lang w:val="en-US"/>
              </w:rPr>
              <w:t xml:space="preserve"> and the knowledge of university on Marijuana and alcohol use and factors associated with it.</w:t>
            </w:r>
          </w:p>
          <w:p w14:paraId="6FB8E20C" w14:textId="77777777" w:rsidR="00BC1547" w:rsidRPr="00B71C7B" w:rsidRDefault="00BC1547" w:rsidP="00BC1547">
            <w:pPr>
              <w:pStyle w:val="Normal1"/>
              <w:widowControl w:val="0"/>
              <w:spacing w:after="120"/>
              <w:ind w:left="108"/>
              <w:jc w:val="both"/>
              <w:rPr>
                <w:rFonts w:eastAsia="Calibri"/>
                <w:b/>
                <w:bCs/>
                <w:iCs/>
                <w:color w:val="auto"/>
                <w:szCs w:val="24"/>
                <w:lang w:val="en-US"/>
              </w:rPr>
            </w:pPr>
            <w:r w:rsidRPr="00B71C7B">
              <w:rPr>
                <w:rFonts w:eastAsia="Calibri"/>
                <w:b/>
                <w:bCs/>
                <w:iCs/>
                <w:color w:val="auto"/>
                <w:szCs w:val="24"/>
                <w:lang w:val="en-US"/>
              </w:rPr>
              <w:t>Multivariate Analysis</w:t>
            </w:r>
          </w:p>
          <w:p w14:paraId="22C4E777" w14:textId="77777777" w:rsidR="00BC1547" w:rsidRPr="00DA4E39" w:rsidRDefault="00BC1547" w:rsidP="00BC1547">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To measure the joint effects of all variables which were significant in the bivariate analyses.</w:t>
            </w:r>
          </w:p>
        </w:tc>
        <w:tc>
          <w:tcPr>
            <w:tcW w:w="1843" w:type="dxa"/>
          </w:tcPr>
          <w:p w14:paraId="76F07281"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Number and percentage</w:t>
            </w:r>
          </w:p>
          <w:p w14:paraId="0165BA80"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36B068E3"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Chi-square</w:t>
            </w:r>
          </w:p>
          <w:p w14:paraId="28B4A2A3"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34D001CF"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2AE23DB0"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44655A76" w14:textId="77777777" w:rsidR="00BC1547" w:rsidRPr="00DA4E39"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Logistic-regression</w:t>
            </w:r>
          </w:p>
        </w:tc>
      </w:tr>
      <w:tr w:rsidR="00BC1547" w:rsidRPr="00DA4E39" w14:paraId="731FC2E2"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24"/>
        </w:trPr>
        <w:tc>
          <w:tcPr>
            <w:tcW w:w="1295" w:type="dxa"/>
            <w:gridSpan w:val="2"/>
          </w:tcPr>
          <w:p w14:paraId="284D1C42" w14:textId="77777777" w:rsidR="00BC1547" w:rsidRDefault="00BC1547" w:rsidP="00BC1547">
            <w:pPr>
              <w:pStyle w:val="Normal1"/>
              <w:widowControl w:val="0"/>
              <w:spacing w:after="120"/>
              <w:ind w:left="108"/>
              <w:jc w:val="both"/>
              <w:rPr>
                <w:rFonts w:eastAsia="Calibri"/>
                <w:b/>
                <w:bCs/>
                <w:iCs/>
                <w:color w:val="auto"/>
                <w:szCs w:val="24"/>
                <w:lang w:val="en-US"/>
              </w:rPr>
            </w:pPr>
            <w:r>
              <w:rPr>
                <w:rFonts w:eastAsia="Calibri"/>
                <w:b/>
                <w:bCs/>
                <w:iCs/>
                <w:color w:val="auto"/>
                <w:szCs w:val="24"/>
                <w:lang w:val="en-US"/>
              </w:rPr>
              <w:t>Parental Education</w:t>
            </w:r>
          </w:p>
        </w:tc>
        <w:tc>
          <w:tcPr>
            <w:tcW w:w="1932" w:type="dxa"/>
          </w:tcPr>
          <w:p w14:paraId="3141DB22" w14:textId="3E37D5B4" w:rsidR="00BC1547" w:rsidRPr="00357654" w:rsidRDefault="00BC1547" w:rsidP="00BC1547">
            <w:pPr>
              <w:pStyle w:val="Normal1"/>
              <w:widowControl w:val="0"/>
              <w:spacing w:after="120"/>
              <w:jc w:val="both"/>
              <w:rPr>
                <w:rFonts w:eastAsia="Calibri"/>
                <w:bCs/>
                <w:iCs/>
                <w:color w:val="auto"/>
                <w:szCs w:val="24"/>
                <w:lang w:val="en-US"/>
              </w:rPr>
            </w:pPr>
            <w:r w:rsidRPr="00357654">
              <w:rPr>
                <w:rFonts w:eastAsia="MS Gothic"/>
                <w:bCs/>
                <w:iCs/>
                <w:color w:val="auto"/>
                <w:szCs w:val="24"/>
                <w:lang w:val="en-US"/>
              </w:rPr>
              <w:t>1=</w:t>
            </w:r>
            <w:r w:rsidR="00896A71">
              <w:rPr>
                <w:rFonts w:eastAsia="Calibri"/>
                <w:bCs/>
                <w:iCs/>
                <w:color w:val="auto"/>
                <w:szCs w:val="24"/>
                <w:lang w:val="en-US"/>
              </w:rPr>
              <w:t>University Degree</w:t>
            </w:r>
          </w:p>
          <w:p w14:paraId="468061F2" w14:textId="713F3D23" w:rsidR="00BC1547" w:rsidRDefault="00BC1547" w:rsidP="00BC1547">
            <w:pPr>
              <w:pStyle w:val="Normal1"/>
              <w:widowControl w:val="0"/>
              <w:spacing w:after="120"/>
              <w:jc w:val="both"/>
              <w:rPr>
                <w:rFonts w:eastAsia="Calibri"/>
                <w:bCs/>
                <w:iCs/>
                <w:color w:val="auto"/>
                <w:szCs w:val="24"/>
                <w:lang w:val="en-US"/>
              </w:rPr>
            </w:pPr>
            <w:r w:rsidRPr="00357654">
              <w:rPr>
                <w:rFonts w:eastAsia="MS Gothic"/>
                <w:bCs/>
                <w:iCs/>
                <w:color w:val="auto"/>
                <w:szCs w:val="24"/>
                <w:lang w:val="en-US"/>
              </w:rPr>
              <w:t>2=</w:t>
            </w:r>
            <w:r w:rsidR="00896A71">
              <w:rPr>
                <w:rFonts w:eastAsia="MS Gothic"/>
                <w:bCs/>
                <w:iCs/>
                <w:color w:val="auto"/>
                <w:szCs w:val="24"/>
                <w:lang w:val="en-US"/>
              </w:rPr>
              <w:t>At least one with a university degree</w:t>
            </w:r>
          </w:p>
          <w:p w14:paraId="463A5C67" w14:textId="4E35651B" w:rsidR="00BC1547" w:rsidRDefault="00BC1547" w:rsidP="00F54752">
            <w:pPr>
              <w:pStyle w:val="Normal1"/>
              <w:widowControl w:val="0"/>
              <w:spacing w:after="120"/>
              <w:jc w:val="both"/>
              <w:rPr>
                <w:rFonts w:eastAsia="Calibri"/>
                <w:bCs/>
                <w:iCs/>
                <w:color w:val="auto"/>
                <w:szCs w:val="24"/>
                <w:lang w:val="en-US"/>
              </w:rPr>
            </w:pPr>
            <w:r>
              <w:rPr>
                <w:rFonts w:eastAsia="Calibri"/>
                <w:bCs/>
                <w:iCs/>
                <w:color w:val="auto"/>
                <w:szCs w:val="24"/>
                <w:lang w:val="en-US"/>
              </w:rPr>
              <w:t xml:space="preserve">3= </w:t>
            </w:r>
            <w:r w:rsidR="00896A71">
              <w:rPr>
                <w:rFonts w:eastAsia="Calibri"/>
                <w:bCs/>
                <w:iCs/>
                <w:color w:val="auto"/>
                <w:szCs w:val="24"/>
                <w:lang w:val="en-US"/>
              </w:rPr>
              <w:t>High School Diploma</w:t>
            </w:r>
          </w:p>
          <w:p w14:paraId="47F7ACF1" w14:textId="5F65A644" w:rsidR="00BC1547" w:rsidRDefault="00BC1547" w:rsidP="00BC1547">
            <w:pPr>
              <w:pStyle w:val="Normal1"/>
              <w:widowControl w:val="0"/>
              <w:spacing w:after="120"/>
              <w:jc w:val="both"/>
              <w:rPr>
                <w:rFonts w:eastAsia="Calibri"/>
                <w:bCs/>
                <w:iCs/>
                <w:color w:val="auto"/>
                <w:szCs w:val="24"/>
                <w:lang w:val="en-US"/>
              </w:rPr>
            </w:pPr>
            <w:r>
              <w:rPr>
                <w:rFonts w:eastAsia="Calibri"/>
                <w:bCs/>
                <w:iCs/>
                <w:color w:val="auto"/>
                <w:szCs w:val="24"/>
                <w:lang w:val="en-US"/>
              </w:rPr>
              <w:t>4=</w:t>
            </w:r>
            <w:r w:rsidR="00896A71">
              <w:rPr>
                <w:rFonts w:eastAsia="Calibri"/>
                <w:bCs/>
                <w:iCs/>
                <w:color w:val="auto"/>
                <w:szCs w:val="24"/>
                <w:lang w:val="en-US"/>
              </w:rPr>
              <w:t xml:space="preserve">At least one with a high School Diploma </w:t>
            </w:r>
          </w:p>
          <w:p w14:paraId="03B26502" w14:textId="59A85791" w:rsidR="00BC1547" w:rsidRPr="00357654" w:rsidRDefault="00BC1547" w:rsidP="00BC1547">
            <w:pPr>
              <w:pStyle w:val="Normal1"/>
              <w:widowControl w:val="0"/>
              <w:spacing w:after="120"/>
              <w:jc w:val="both"/>
              <w:rPr>
                <w:rFonts w:eastAsia="Calibri"/>
                <w:bCs/>
                <w:iCs/>
                <w:color w:val="auto"/>
                <w:szCs w:val="24"/>
                <w:lang w:val="en-US"/>
              </w:rPr>
            </w:pPr>
            <w:r>
              <w:rPr>
                <w:rFonts w:eastAsia="Calibri"/>
                <w:bCs/>
                <w:iCs/>
                <w:color w:val="auto"/>
                <w:szCs w:val="24"/>
                <w:lang w:val="en-US"/>
              </w:rPr>
              <w:t>5=</w:t>
            </w:r>
            <w:r w:rsidR="00896A71">
              <w:rPr>
                <w:rFonts w:eastAsia="Calibri"/>
                <w:bCs/>
                <w:iCs/>
                <w:color w:val="auto"/>
                <w:szCs w:val="24"/>
                <w:lang w:val="en-US"/>
              </w:rPr>
              <w:t xml:space="preserve">Other </w:t>
            </w:r>
          </w:p>
          <w:p w14:paraId="49DA7470" w14:textId="77777777" w:rsidR="00BC1547" w:rsidRPr="00357654" w:rsidRDefault="00BC1547" w:rsidP="00F54752">
            <w:pPr>
              <w:pStyle w:val="Normal1"/>
              <w:widowControl w:val="0"/>
              <w:spacing w:after="120"/>
              <w:jc w:val="both"/>
              <w:rPr>
                <w:rFonts w:eastAsia="Calibri"/>
                <w:bCs/>
                <w:iCs/>
                <w:color w:val="auto"/>
                <w:szCs w:val="24"/>
                <w:lang w:val="en-US"/>
              </w:rPr>
            </w:pPr>
          </w:p>
        </w:tc>
        <w:tc>
          <w:tcPr>
            <w:tcW w:w="1693" w:type="dxa"/>
            <w:gridSpan w:val="2"/>
          </w:tcPr>
          <w:p w14:paraId="5CB1BFA2" w14:textId="77777777" w:rsidR="00BC1547" w:rsidRPr="00DA4E39"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Categorical</w:t>
            </w:r>
          </w:p>
        </w:tc>
        <w:tc>
          <w:tcPr>
            <w:tcW w:w="2593" w:type="dxa"/>
            <w:gridSpan w:val="2"/>
          </w:tcPr>
          <w:p w14:paraId="2A11869D"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Descriptive analysis</w:t>
            </w:r>
          </w:p>
          <w:p w14:paraId="7D6609ED"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Bivariate Analysis</w:t>
            </w:r>
          </w:p>
          <w:p w14:paraId="4E97C195" w14:textId="77777777" w:rsidR="00BC1547" w:rsidRPr="00F821BD" w:rsidRDefault="00BC1547" w:rsidP="00BC1547">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 xml:space="preserve">To measure association between </w:t>
            </w:r>
            <w:r>
              <w:rPr>
                <w:rFonts w:eastAsia="Calibri"/>
                <w:bCs/>
                <w:iCs/>
                <w:color w:val="auto"/>
                <w:szCs w:val="24"/>
                <w:lang w:val="en-US"/>
              </w:rPr>
              <w:t>parental education</w:t>
            </w:r>
            <w:r w:rsidRPr="00F821BD">
              <w:rPr>
                <w:rFonts w:eastAsia="Calibri"/>
                <w:bCs/>
                <w:iCs/>
                <w:color w:val="auto"/>
                <w:szCs w:val="24"/>
                <w:lang w:val="en-US"/>
              </w:rPr>
              <w:t xml:space="preserve"> and the knowledge of university on Marijuana and alcohol use and factors associated with it.</w:t>
            </w:r>
          </w:p>
          <w:p w14:paraId="2EEA4DF7" w14:textId="77777777" w:rsidR="00BC1547" w:rsidRPr="00B71C7B" w:rsidRDefault="00BC1547" w:rsidP="00BC1547">
            <w:pPr>
              <w:pStyle w:val="Normal1"/>
              <w:widowControl w:val="0"/>
              <w:spacing w:after="120"/>
              <w:ind w:left="108"/>
              <w:jc w:val="both"/>
              <w:rPr>
                <w:rFonts w:eastAsia="Calibri"/>
                <w:b/>
                <w:bCs/>
                <w:iCs/>
                <w:color w:val="auto"/>
                <w:szCs w:val="24"/>
                <w:lang w:val="en-US"/>
              </w:rPr>
            </w:pPr>
            <w:r w:rsidRPr="00B71C7B">
              <w:rPr>
                <w:rFonts w:eastAsia="Calibri"/>
                <w:b/>
                <w:bCs/>
                <w:iCs/>
                <w:color w:val="auto"/>
                <w:szCs w:val="24"/>
                <w:lang w:val="en-US"/>
              </w:rPr>
              <w:t>Multivariate Analysis</w:t>
            </w:r>
          </w:p>
          <w:p w14:paraId="6DBDD897" w14:textId="77777777" w:rsidR="00BC1547" w:rsidRPr="00DA4E39" w:rsidRDefault="00BC1547" w:rsidP="00BC1547">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To measure the joint effects of all variables which were significant in the bivariate analyses.</w:t>
            </w:r>
          </w:p>
        </w:tc>
        <w:tc>
          <w:tcPr>
            <w:tcW w:w="1843" w:type="dxa"/>
          </w:tcPr>
          <w:p w14:paraId="272B0D39"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Number and percentage</w:t>
            </w:r>
          </w:p>
          <w:p w14:paraId="39A6FAA1"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55E9D1CC"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Chi-square</w:t>
            </w:r>
          </w:p>
          <w:p w14:paraId="06225AC0"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6F0030D8"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755EB80A"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4DC75549" w14:textId="77777777" w:rsidR="00BC1547" w:rsidRPr="00DA4E39"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Logistic-regression</w:t>
            </w:r>
          </w:p>
        </w:tc>
      </w:tr>
      <w:tr w:rsidR="00BC1547" w:rsidRPr="00DA4E39" w14:paraId="07813A3C"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13"/>
        </w:trPr>
        <w:tc>
          <w:tcPr>
            <w:tcW w:w="1295" w:type="dxa"/>
            <w:gridSpan w:val="2"/>
          </w:tcPr>
          <w:p w14:paraId="2484517D" w14:textId="6635E89C" w:rsidR="00BC1547" w:rsidRDefault="00BC1547" w:rsidP="00BC1547">
            <w:pPr>
              <w:pStyle w:val="Normal1"/>
              <w:widowControl w:val="0"/>
              <w:spacing w:after="120"/>
              <w:ind w:left="108"/>
              <w:jc w:val="both"/>
              <w:rPr>
                <w:rFonts w:eastAsia="Calibri"/>
                <w:b/>
                <w:bCs/>
                <w:iCs/>
                <w:color w:val="auto"/>
                <w:szCs w:val="24"/>
                <w:lang w:val="en-US"/>
              </w:rPr>
            </w:pPr>
            <w:r>
              <w:rPr>
                <w:rFonts w:eastAsia="Calibri"/>
                <w:b/>
                <w:bCs/>
                <w:iCs/>
                <w:color w:val="auto"/>
                <w:szCs w:val="24"/>
                <w:lang w:val="en-US"/>
              </w:rPr>
              <w:t>Parent</w:t>
            </w:r>
            <w:r w:rsidR="00896A71">
              <w:rPr>
                <w:rFonts w:eastAsia="Calibri"/>
                <w:b/>
                <w:bCs/>
                <w:iCs/>
                <w:color w:val="auto"/>
                <w:szCs w:val="24"/>
                <w:lang w:val="en-US"/>
              </w:rPr>
              <w:t>’s</w:t>
            </w:r>
            <w:r>
              <w:rPr>
                <w:rFonts w:eastAsia="Calibri"/>
                <w:b/>
                <w:bCs/>
                <w:iCs/>
                <w:color w:val="auto"/>
                <w:szCs w:val="24"/>
                <w:lang w:val="en-US"/>
              </w:rPr>
              <w:t xml:space="preserve"> </w:t>
            </w:r>
            <w:r w:rsidR="00896A71">
              <w:rPr>
                <w:rFonts w:eastAsia="Calibri"/>
                <w:b/>
                <w:bCs/>
                <w:iCs/>
                <w:color w:val="auto"/>
                <w:szCs w:val="24"/>
                <w:lang w:val="en-US"/>
              </w:rPr>
              <w:t xml:space="preserve">Employment Status </w:t>
            </w:r>
          </w:p>
        </w:tc>
        <w:tc>
          <w:tcPr>
            <w:tcW w:w="1932" w:type="dxa"/>
          </w:tcPr>
          <w:p w14:paraId="0336E5C8" w14:textId="4398785C"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1= </w:t>
            </w:r>
            <w:r w:rsidR="00896A71">
              <w:rPr>
                <w:rFonts w:eastAsia="Calibri"/>
                <w:bCs/>
                <w:iCs/>
                <w:color w:val="auto"/>
                <w:szCs w:val="24"/>
                <w:lang w:val="en-US"/>
              </w:rPr>
              <w:t>Working -Full Time</w:t>
            </w:r>
          </w:p>
          <w:p w14:paraId="6C19D410" w14:textId="4B4E2F0C"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2=</w:t>
            </w:r>
            <w:r w:rsidR="00896A71">
              <w:rPr>
                <w:rFonts w:eastAsia="Calibri"/>
                <w:bCs/>
                <w:iCs/>
                <w:color w:val="auto"/>
                <w:szCs w:val="24"/>
                <w:lang w:val="en-US"/>
              </w:rPr>
              <w:t xml:space="preserve">Working – Part Time </w:t>
            </w:r>
          </w:p>
          <w:p w14:paraId="35E962AD" w14:textId="116FC018"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3= At least one parent </w:t>
            </w:r>
            <w:r w:rsidR="00896A71">
              <w:rPr>
                <w:rFonts w:eastAsia="Calibri"/>
                <w:bCs/>
                <w:iCs/>
                <w:color w:val="auto"/>
                <w:szCs w:val="24"/>
                <w:lang w:val="en-US"/>
              </w:rPr>
              <w:t xml:space="preserve">working – Part Time </w:t>
            </w:r>
          </w:p>
          <w:p w14:paraId="7A2B13ED" w14:textId="4FA2AADB" w:rsidR="00BC1547"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4=</w:t>
            </w:r>
            <w:r w:rsidR="00896A71">
              <w:rPr>
                <w:rFonts w:eastAsia="Calibri"/>
                <w:bCs/>
                <w:iCs/>
                <w:color w:val="auto"/>
                <w:szCs w:val="24"/>
                <w:lang w:val="en-US"/>
              </w:rPr>
              <w:t xml:space="preserve">Unemployed </w:t>
            </w:r>
            <w:r>
              <w:rPr>
                <w:rFonts w:eastAsia="Calibri"/>
                <w:bCs/>
                <w:iCs/>
                <w:color w:val="auto"/>
                <w:szCs w:val="24"/>
                <w:lang w:val="en-US"/>
              </w:rPr>
              <w:t xml:space="preserve"> </w:t>
            </w:r>
          </w:p>
          <w:p w14:paraId="557B50CD" w14:textId="0AC04C50" w:rsidR="00896A71" w:rsidRPr="00DA4E39" w:rsidRDefault="00896A71"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5= At least one parent unemployed </w:t>
            </w:r>
          </w:p>
        </w:tc>
        <w:tc>
          <w:tcPr>
            <w:tcW w:w="1693" w:type="dxa"/>
            <w:gridSpan w:val="2"/>
          </w:tcPr>
          <w:p w14:paraId="76D7AD06" w14:textId="77777777" w:rsidR="00BC1547" w:rsidRPr="00DA4E39" w:rsidRDefault="00BC1547" w:rsidP="00BC1547">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Categorical</w:t>
            </w:r>
          </w:p>
        </w:tc>
        <w:tc>
          <w:tcPr>
            <w:tcW w:w="2593" w:type="dxa"/>
            <w:gridSpan w:val="2"/>
          </w:tcPr>
          <w:p w14:paraId="4B15B63E"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Descriptive analysis</w:t>
            </w:r>
          </w:p>
          <w:p w14:paraId="1AFD3421" w14:textId="77777777" w:rsidR="00BC1547" w:rsidRPr="00F821BD" w:rsidRDefault="00BC1547" w:rsidP="00BC1547">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Bivariate Analysis</w:t>
            </w:r>
          </w:p>
          <w:p w14:paraId="7EC59407" w14:textId="5C83B3E0" w:rsidR="00BC1547" w:rsidRPr="00F821BD" w:rsidRDefault="00BC1547" w:rsidP="00BC1547">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 xml:space="preserve">To measure association between </w:t>
            </w:r>
            <w:r w:rsidR="00896A71">
              <w:rPr>
                <w:rFonts w:eastAsia="Calibri"/>
                <w:bCs/>
                <w:iCs/>
                <w:color w:val="auto"/>
                <w:szCs w:val="24"/>
                <w:lang w:val="en-US"/>
              </w:rPr>
              <w:t xml:space="preserve">parent’s Employment status </w:t>
            </w:r>
            <w:r w:rsidR="00896A71" w:rsidRPr="00F821BD">
              <w:rPr>
                <w:rFonts w:eastAsia="Calibri"/>
                <w:bCs/>
                <w:iCs/>
                <w:color w:val="auto"/>
                <w:szCs w:val="24"/>
                <w:lang w:val="en-US"/>
              </w:rPr>
              <w:t xml:space="preserve"> </w:t>
            </w:r>
            <w:r w:rsidRPr="00F821BD">
              <w:rPr>
                <w:rFonts w:eastAsia="Calibri"/>
                <w:bCs/>
                <w:iCs/>
                <w:color w:val="auto"/>
                <w:szCs w:val="24"/>
                <w:lang w:val="en-US"/>
              </w:rPr>
              <w:t>and the knowledge of university on Marijuana and alcohol use and factors associated with it.</w:t>
            </w:r>
          </w:p>
          <w:p w14:paraId="7CCCB9AA" w14:textId="77777777" w:rsidR="00BC1547" w:rsidRPr="00B71C7B" w:rsidRDefault="00BC1547" w:rsidP="00BC1547">
            <w:pPr>
              <w:pStyle w:val="Normal1"/>
              <w:widowControl w:val="0"/>
              <w:spacing w:after="120"/>
              <w:ind w:left="108"/>
              <w:jc w:val="both"/>
              <w:rPr>
                <w:rFonts w:eastAsia="Calibri"/>
                <w:b/>
                <w:bCs/>
                <w:iCs/>
                <w:color w:val="auto"/>
                <w:szCs w:val="24"/>
                <w:lang w:val="en-US"/>
              </w:rPr>
            </w:pPr>
            <w:r w:rsidRPr="00B71C7B">
              <w:rPr>
                <w:rFonts w:eastAsia="Calibri"/>
                <w:b/>
                <w:bCs/>
                <w:iCs/>
                <w:color w:val="auto"/>
                <w:szCs w:val="24"/>
                <w:lang w:val="en-US"/>
              </w:rPr>
              <w:t>Multivariate Analysis</w:t>
            </w:r>
          </w:p>
          <w:p w14:paraId="54FBA8F7" w14:textId="77777777" w:rsidR="00BC1547" w:rsidRPr="00DA4E39" w:rsidRDefault="00BC1547" w:rsidP="00BC1547">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To measure the joint effects of all variables which were significant in the bivariate analyses.</w:t>
            </w:r>
          </w:p>
        </w:tc>
        <w:tc>
          <w:tcPr>
            <w:tcW w:w="1843" w:type="dxa"/>
          </w:tcPr>
          <w:p w14:paraId="558DEF76"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Number and percentage</w:t>
            </w:r>
          </w:p>
          <w:p w14:paraId="412852A4"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42F73013"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Chi-square</w:t>
            </w:r>
          </w:p>
          <w:p w14:paraId="1FFC2238"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26B9859A"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364734D2" w14:textId="77777777" w:rsidR="00BC1547" w:rsidRPr="00B71C7B" w:rsidRDefault="00BC1547" w:rsidP="00BC1547">
            <w:pPr>
              <w:jc w:val="both"/>
              <w:rPr>
                <w:rFonts w:ascii="Times New Roman" w:eastAsia="Times New Roman" w:hAnsi="Times New Roman" w:cs="Times New Roman"/>
                <w:sz w:val="24"/>
                <w:szCs w:val="24"/>
                <w:bdr w:val="none" w:sz="0" w:space="0" w:color="auto" w:frame="1"/>
                <w:lang w:val="en-GB" w:eastAsia="en-GB"/>
              </w:rPr>
            </w:pPr>
          </w:p>
          <w:p w14:paraId="64C227E4" w14:textId="77777777" w:rsidR="00BC1547" w:rsidRPr="00DA4E39" w:rsidRDefault="00BC1547" w:rsidP="00BC1547">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Logistic-regression</w:t>
            </w:r>
          </w:p>
        </w:tc>
      </w:tr>
      <w:tr w:rsidR="00F54752" w:rsidRPr="00DA4E39" w14:paraId="073A117D" w14:textId="77777777" w:rsidTr="00BC15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13"/>
        </w:trPr>
        <w:tc>
          <w:tcPr>
            <w:tcW w:w="1295" w:type="dxa"/>
            <w:gridSpan w:val="2"/>
          </w:tcPr>
          <w:p w14:paraId="04867A08" w14:textId="2B006A0B" w:rsidR="00F54752" w:rsidRDefault="00F54752" w:rsidP="00F54752">
            <w:pPr>
              <w:pStyle w:val="Normal1"/>
              <w:widowControl w:val="0"/>
              <w:spacing w:after="120"/>
              <w:ind w:left="108"/>
              <w:jc w:val="both"/>
              <w:rPr>
                <w:rFonts w:eastAsia="Calibri"/>
                <w:b/>
                <w:bCs/>
                <w:iCs/>
                <w:color w:val="auto"/>
                <w:szCs w:val="24"/>
                <w:lang w:val="en-US"/>
              </w:rPr>
            </w:pPr>
            <w:r>
              <w:rPr>
                <w:rFonts w:eastAsia="Calibri"/>
                <w:b/>
                <w:bCs/>
                <w:iCs/>
                <w:color w:val="auto"/>
                <w:szCs w:val="24"/>
                <w:lang w:val="en-US"/>
              </w:rPr>
              <w:t xml:space="preserve">Student Employment Status </w:t>
            </w:r>
          </w:p>
        </w:tc>
        <w:tc>
          <w:tcPr>
            <w:tcW w:w="1932" w:type="dxa"/>
          </w:tcPr>
          <w:p w14:paraId="643DC321" w14:textId="77777777"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1= Working – Full Time </w:t>
            </w:r>
          </w:p>
          <w:p w14:paraId="4DCFE2E5" w14:textId="77777777"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2= Working – Part Time </w:t>
            </w:r>
          </w:p>
          <w:p w14:paraId="36043037" w14:textId="78348F84"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3= Unemployed </w:t>
            </w:r>
          </w:p>
        </w:tc>
        <w:tc>
          <w:tcPr>
            <w:tcW w:w="1693" w:type="dxa"/>
            <w:gridSpan w:val="2"/>
          </w:tcPr>
          <w:p w14:paraId="59BA875E" w14:textId="6698828E"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Categorical</w:t>
            </w:r>
          </w:p>
        </w:tc>
        <w:tc>
          <w:tcPr>
            <w:tcW w:w="2593" w:type="dxa"/>
            <w:gridSpan w:val="2"/>
          </w:tcPr>
          <w:p w14:paraId="2045F0CF" w14:textId="77777777" w:rsidR="00F54752" w:rsidRPr="00F821BD" w:rsidRDefault="00F54752" w:rsidP="00F54752">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Descriptive analysis</w:t>
            </w:r>
          </w:p>
          <w:p w14:paraId="3633FC62" w14:textId="77777777" w:rsidR="00F54752" w:rsidRPr="00F821BD" w:rsidRDefault="00F54752" w:rsidP="00F54752">
            <w:pPr>
              <w:pStyle w:val="Normal1"/>
              <w:widowControl w:val="0"/>
              <w:spacing w:after="120"/>
              <w:ind w:left="108"/>
              <w:jc w:val="both"/>
              <w:rPr>
                <w:rFonts w:eastAsia="Calibri"/>
                <w:b/>
                <w:bCs/>
                <w:iCs/>
                <w:color w:val="auto"/>
                <w:szCs w:val="24"/>
                <w:lang w:val="en-US"/>
              </w:rPr>
            </w:pPr>
            <w:r w:rsidRPr="00F821BD">
              <w:rPr>
                <w:rFonts w:eastAsia="Calibri"/>
                <w:b/>
                <w:bCs/>
                <w:iCs/>
                <w:color w:val="auto"/>
                <w:szCs w:val="24"/>
                <w:lang w:val="en-US"/>
              </w:rPr>
              <w:t>Bivariate Analysis</w:t>
            </w:r>
          </w:p>
          <w:p w14:paraId="03660483" w14:textId="3F44D37E" w:rsidR="00F54752" w:rsidRPr="00F821BD" w:rsidRDefault="00F54752" w:rsidP="00F54752">
            <w:pPr>
              <w:pStyle w:val="Normal1"/>
              <w:widowControl w:val="0"/>
              <w:spacing w:after="120"/>
              <w:ind w:left="108"/>
              <w:jc w:val="both"/>
              <w:rPr>
                <w:rFonts w:eastAsia="Calibri"/>
                <w:bCs/>
                <w:iCs/>
                <w:color w:val="auto"/>
                <w:szCs w:val="24"/>
                <w:lang w:val="en-US"/>
              </w:rPr>
            </w:pPr>
            <w:r w:rsidRPr="00F821BD">
              <w:rPr>
                <w:rFonts w:eastAsia="Calibri"/>
                <w:bCs/>
                <w:iCs/>
                <w:color w:val="auto"/>
                <w:szCs w:val="24"/>
                <w:lang w:val="en-US"/>
              </w:rPr>
              <w:t xml:space="preserve">To measure association between </w:t>
            </w:r>
            <w:r>
              <w:rPr>
                <w:rFonts w:eastAsia="Calibri"/>
                <w:bCs/>
                <w:iCs/>
                <w:color w:val="auto"/>
                <w:szCs w:val="24"/>
                <w:lang w:val="en-US"/>
              </w:rPr>
              <w:t xml:space="preserve">Student’s Employment </w:t>
            </w:r>
            <w:r w:rsidR="00500A49">
              <w:rPr>
                <w:rFonts w:eastAsia="Calibri"/>
                <w:bCs/>
                <w:iCs/>
                <w:color w:val="auto"/>
                <w:szCs w:val="24"/>
                <w:lang w:val="en-US"/>
              </w:rPr>
              <w:t xml:space="preserve">status </w:t>
            </w:r>
            <w:r w:rsidR="00500A49" w:rsidRPr="00F821BD">
              <w:rPr>
                <w:rFonts w:eastAsia="Calibri"/>
                <w:bCs/>
                <w:iCs/>
                <w:color w:val="auto"/>
                <w:szCs w:val="24"/>
                <w:lang w:val="en-US"/>
              </w:rPr>
              <w:t>and</w:t>
            </w:r>
            <w:r w:rsidRPr="00F821BD">
              <w:rPr>
                <w:rFonts w:eastAsia="Calibri"/>
                <w:bCs/>
                <w:iCs/>
                <w:color w:val="auto"/>
                <w:szCs w:val="24"/>
                <w:lang w:val="en-US"/>
              </w:rPr>
              <w:t xml:space="preserve"> the knowledge of university on Marijuana and alcohol use and factors associated with it.</w:t>
            </w:r>
          </w:p>
          <w:p w14:paraId="7BC7BEF2" w14:textId="77777777" w:rsidR="00F54752" w:rsidRPr="00B71C7B" w:rsidRDefault="00F54752" w:rsidP="00F54752">
            <w:pPr>
              <w:pStyle w:val="Normal1"/>
              <w:widowControl w:val="0"/>
              <w:spacing w:after="120"/>
              <w:ind w:left="108"/>
              <w:jc w:val="both"/>
              <w:rPr>
                <w:rFonts w:eastAsia="Calibri"/>
                <w:b/>
                <w:bCs/>
                <w:iCs/>
                <w:color w:val="auto"/>
                <w:szCs w:val="24"/>
                <w:lang w:val="en-US"/>
              </w:rPr>
            </w:pPr>
            <w:r w:rsidRPr="00B71C7B">
              <w:rPr>
                <w:rFonts w:eastAsia="Calibri"/>
                <w:b/>
                <w:bCs/>
                <w:iCs/>
                <w:color w:val="auto"/>
                <w:szCs w:val="24"/>
                <w:lang w:val="en-US"/>
              </w:rPr>
              <w:t>Multivariate Analysis</w:t>
            </w:r>
          </w:p>
          <w:p w14:paraId="63E815BC" w14:textId="38F5544F" w:rsidR="00F54752" w:rsidRPr="00404EFF" w:rsidRDefault="00F54752" w:rsidP="00F54752">
            <w:pPr>
              <w:pStyle w:val="Normal1"/>
              <w:widowControl w:val="0"/>
              <w:spacing w:after="120"/>
              <w:ind w:left="108"/>
              <w:jc w:val="both"/>
              <w:rPr>
                <w:rFonts w:eastAsia="Calibri"/>
                <w:b/>
                <w:bCs/>
                <w:iCs/>
                <w:color w:val="auto"/>
                <w:szCs w:val="24"/>
                <w:lang w:val="en-US"/>
              </w:rPr>
            </w:pPr>
            <w:r w:rsidRPr="00F821BD">
              <w:rPr>
                <w:rFonts w:eastAsia="Calibri"/>
                <w:bCs/>
                <w:iCs/>
                <w:color w:val="auto"/>
                <w:szCs w:val="24"/>
                <w:lang w:val="en-US"/>
              </w:rPr>
              <w:t>To measure the joint effects of all variables which were significant in the bivariate analyses.</w:t>
            </w:r>
          </w:p>
        </w:tc>
        <w:tc>
          <w:tcPr>
            <w:tcW w:w="1843" w:type="dxa"/>
          </w:tcPr>
          <w:p w14:paraId="50395656" w14:textId="77777777" w:rsidR="00F54752" w:rsidRPr="00B71C7B" w:rsidRDefault="00F54752" w:rsidP="00F54752">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Number and percentage</w:t>
            </w:r>
          </w:p>
          <w:p w14:paraId="42B1F7EF" w14:textId="77777777" w:rsidR="00F54752" w:rsidRPr="00B71C7B"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40816BBC" w14:textId="77777777" w:rsidR="00F54752" w:rsidRPr="00B71C7B" w:rsidRDefault="00F54752" w:rsidP="00F54752">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Chi-square</w:t>
            </w:r>
          </w:p>
          <w:p w14:paraId="400ED1F4" w14:textId="77777777" w:rsidR="00F54752" w:rsidRPr="00B71C7B"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1399627F" w14:textId="77777777" w:rsidR="00F54752" w:rsidRPr="00B71C7B"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7E646857" w14:textId="77777777" w:rsidR="00F54752" w:rsidRPr="00B71C7B"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5996BF69" w14:textId="6D03D960" w:rsidR="00F54752" w:rsidRPr="00751FE8" w:rsidRDefault="00F54752" w:rsidP="00F54752">
            <w:pPr>
              <w:jc w:val="both"/>
              <w:rPr>
                <w:rFonts w:ascii="Times New Roman" w:eastAsia="Times New Roman" w:hAnsi="Times New Roman" w:cs="Times New Roman"/>
                <w:sz w:val="24"/>
                <w:szCs w:val="24"/>
                <w:bdr w:val="none" w:sz="0" w:space="0" w:color="auto" w:frame="1"/>
                <w:lang w:val="en-GB" w:eastAsia="en-GB"/>
              </w:rPr>
            </w:pPr>
            <w:r w:rsidRPr="00B71C7B">
              <w:rPr>
                <w:rFonts w:ascii="Times New Roman" w:eastAsia="Times New Roman" w:hAnsi="Times New Roman" w:cs="Times New Roman"/>
                <w:sz w:val="24"/>
                <w:szCs w:val="24"/>
                <w:bdr w:val="none" w:sz="0" w:space="0" w:color="auto" w:frame="1"/>
                <w:lang w:val="en-GB" w:eastAsia="en-GB"/>
              </w:rPr>
              <w:t>Logistic-regression</w:t>
            </w:r>
          </w:p>
        </w:tc>
      </w:tr>
      <w:tr w:rsidR="00F54752" w:rsidRPr="00DA4E39" w14:paraId="7F5D0738"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13"/>
        </w:trPr>
        <w:tc>
          <w:tcPr>
            <w:tcW w:w="1295" w:type="dxa"/>
            <w:gridSpan w:val="2"/>
          </w:tcPr>
          <w:p w14:paraId="03A3D290" w14:textId="77777777" w:rsidR="00F54752" w:rsidRDefault="00F54752" w:rsidP="00F54752">
            <w:pPr>
              <w:pStyle w:val="Normal1"/>
              <w:widowControl w:val="0"/>
              <w:spacing w:after="120"/>
              <w:ind w:left="108"/>
              <w:jc w:val="both"/>
              <w:rPr>
                <w:rFonts w:eastAsia="Calibri"/>
                <w:b/>
                <w:bCs/>
                <w:iCs/>
                <w:color w:val="auto"/>
                <w:szCs w:val="24"/>
                <w:lang w:val="en-US"/>
              </w:rPr>
            </w:pPr>
            <w:r>
              <w:rPr>
                <w:rFonts w:eastAsia="Calibri"/>
                <w:b/>
                <w:bCs/>
                <w:iCs/>
                <w:color w:val="auto"/>
                <w:szCs w:val="24"/>
                <w:lang w:val="en-US"/>
              </w:rPr>
              <w:t>Household income per annual (in ‘000)</w:t>
            </w:r>
          </w:p>
        </w:tc>
        <w:tc>
          <w:tcPr>
            <w:tcW w:w="1932" w:type="dxa"/>
          </w:tcPr>
          <w:p w14:paraId="3ED18BB8" w14:textId="77777777"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1=&lt;CA 20,000 </w:t>
            </w:r>
          </w:p>
          <w:p w14:paraId="07E9EE89" w14:textId="77777777"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2=CA (20,000 -40,000</w:t>
            </w:r>
          </w:p>
          <w:p w14:paraId="3470A555" w14:textId="77777777"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3= &gt;CA 40,000</w:t>
            </w:r>
          </w:p>
          <w:p w14:paraId="6083841F" w14:textId="77777777" w:rsidR="00F54752" w:rsidRDefault="00F54752" w:rsidP="00F54752">
            <w:pPr>
              <w:pStyle w:val="Normal1"/>
              <w:widowControl w:val="0"/>
              <w:spacing w:after="120"/>
              <w:ind w:left="108"/>
              <w:jc w:val="both"/>
              <w:rPr>
                <w:rFonts w:eastAsia="Calibri"/>
                <w:bCs/>
                <w:iCs/>
                <w:color w:val="auto"/>
                <w:szCs w:val="24"/>
                <w:lang w:val="en-US"/>
              </w:rPr>
            </w:pPr>
          </w:p>
        </w:tc>
        <w:tc>
          <w:tcPr>
            <w:tcW w:w="1693" w:type="dxa"/>
            <w:gridSpan w:val="2"/>
          </w:tcPr>
          <w:p w14:paraId="307075B9" w14:textId="77777777" w:rsidR="00F54752" w:rsidRDefault="00F54752" w:rsidP="00F54752">
            <w:pPr>
              <w:pStyle w:val="Normal1"/>
              <w:widowControl w:val="0"/>
              <w:spacing w:after="120"/>
              <w:ind w:left="108"/>
              <w:jc w:val="both"/>
              <w:rPr>
                <w:rFonts w:eastAsia="Calibri"/>
                <w:bCs/>
                <w:iCs/>
                <w:color w:val="auto"/>
                <w:szCs w:val="24"/>
                <w:lang w:val="en-US"/>
              </w:rPr>
            </w:pPr>
            <w:r>
              <w:rPr>
                <w:rFonts w:eastAsia="Calibri"/>
                <w:bCs/>
                <w:iCs/>
                <w:color w:val="auto"/>
                <w:szCs w:val="24"/>
                <w:lang w:val="en-US"/>
              </w:rPr>
              <w:t xml:space="preserve">Categorical </w:t>
            </w:r>
          </w:p>
        </w:tc>
        <w:tc>
          <w:tcPr>
            <w:tcW w:w="2593" w:type="dxa"/>
            <w:gridSpan w:val="2"/>
          </w:tcPr>
          <w:p w14:paraId="65611997" w14:textId="77777777" w:rsidR="00F54752" w:rsidRPr="00404EFF" w:rsidRDefault="00F54752" w:rsidP="00F54752">
            <w:pPr>
              <w:pStyle w:val="Normal1"/>
              <w:widowControl w:val="0"/>
              <w:spacing w:after="120"/>
              <w:ind w:left="108"/>
              <w:jc w:val="both"/>
              <w:rPr>
                <w:rFonts w:eastAsia="Calibri"/>
                <w:b/>
                <w:bCs/>
                <w:iCs/>
                <w:color w:val="auto"/>
                <w:szCs w:val="24"/>
                <w:lang w:val="en-US"/>
              </w:rPr>
            </w:pPr>
            <w:r w:rsidRPr="00404EFF">
              <w:rPr>
                <w:rFonts w:eastAsia="Calibri"/>
                <w:b/>
                <w:bCs/>
                <w:iCs/>
                <w:color w:val="auto"/>
                <w:szCs w:val="24"/>
                <w:lang w:val="en-US"/>
              </w:rPr>
              <w:t>Descriptive analysis</w:t>
            </w:r>
          </w:p>
          <w:p w14:paraId="591F9876" w14:textId="77777777" w:rsidR="00F54752" w:rsidRPr="00404EFF" w:rsidRDefault="00F54752" w:rsidP="00F54752">
            <w:pPr>
              <w:pStyle w:val="Normal1"/>
              <w:widowControl w:val="0"/>
              <w:spacing w:after="120"/>
              <w:ind w:left="108"/>
              <w:jc w:val="both"/>
              <w:rPr>
                <w:rFonts w:eastAsia="Calibri"/>
                <w:b/>
                <w:bCs/>
                <w:iCs/>
                <w:color w:val="auto"/>
                <w:szCs w:val="24"/>
                <w:lang w:val="en-US"/>
              </w:rPr>
            </w:pPr>
            <w:r w:rsidRPr="00404EFF">
              <w:rPr>
                <w:rFonts w:eastAsia="Calibri"/>
                <w:b/>
                <w:bCs/>
                <w:iCs/>
                <w:color w:val="auto"/>
                <w:szCs w:val="24"/>
                <w:lang w:val="en-US"/>
              </w:rPr>
              <w:t>Bivariate Analysis</w:t>
            </w:r>
          </w:p>
          <w:p w14:paraId="2C28C235" w14:textId="77777777" w:rsidR="00F54752" w:rsidRPr="00404EFF" w:rsidRDefault="00F54752" w:rsidP="00F54752">
            <w:pPr>
              <w:pStyle w:val="Normal1"/>
              <w:widowControl w:val="0"/>
              <w:spacing w:after="120"/>
              <w:ind w:left="108"/>
              <w:jc w:val="both"/>
              <w:rPr>
                <w:rFonts w:eastAsia="Calibri"/>
                <w:bCs/>
                <w:iCs/>
                <w:color w:val="auto"/>
                <w:szCs w:val="24"/>
                <w:lang w:val="en-US"/>
              </w:rPr>
            </w:pPr>
            <w:r w:rsidRPr="00404EFF">
              <w:rPr>
                <w:rFonts w:eastAsia="Calibri"/>
                <w:bCs/>
                <w:iCs/>
                <w:color w:val="auto"/>
                <w:szCs w:val="24"/>
                <w:lang w:val="en-US"/>
              </w:rPr>
              <w:t>To measure association between annual household income and the knowledge of university students on Marijuana and alcohol use and factors associated with it.</w:t>
            </w:r>
          </w:p>
          <w:p w14:paraId="32AF2ED7" w14:textId="77777777" w:rsidR="00F54752" w:rsidRPr="00404EFF" w:rsidRDefault="00F54752" w:rsidP="00F54752">
            <w:pPr>
              <w:pStyle w:val="Normal1"/>
              <w:widowControl w:val="0"/>
              <w:spacing w:after="120"/>
              <w:ind w:left="108"/>
              <w:jc w:val="both"/>
              <w:rPr>
                <w:rFonts w:eastAsia="Calibri"/>
                <w:b/>
                <w:bCs/>
                <w:iCs/>
                <w:color w:val="auto"/>
                <w:szCs w:val="24"/>
                <w:lang w:val="en-US"/>
              </w:rPr>
            </w:pPr>
            <w:r w:rsidRPr="00404EFF">
              <w:rPr>
                <w:rFonts w:eastAsia="Calibri"/>
                <w:b/>
                <w:bCs/>
                <w:iCs/>
                <w:color w:val="auto"/>
                <w:szCs w:val="24"/>
                <w:lang w:val="en-US"/>
              </w:rPr>
              <w:t>Multivariate Analysis</w:t>
            </w:r>
          </w:p>
          <w:p w14:paraId="05A4C1CE" w14:textId="77777777" w:rsidR="00F54752" w:rsidRPr="00404EFF" w:rsidRDefault="00F54752" w:rsidP="00F54752">
            <w:pPr>
              <w:pStyle w:val="Normal1"/>
              <w:widowControl w:val="0"/>
              <w:spacing w:after="120"/>
              <w:ind w:left="108"/>
              <w:jc w:val="both"/>
              <w:rPr>
                <w:rFonts w:eastAsia="Calibri"/>
                <w:bCs/>
                <w:iCs/>
                <w:color w:val="auto"/>
                <w:szCs w:val="24"/>
                <w:lang w:val="en-US"/>
              </w:rPr>
            </w:pPr>
            <w:r w:rsidRPr="00404EFF">
              <w:rPr>
                <w:rFonts w:eastAsia="Calibri"/>
                <w:bCs/>
                <w:iCs/>
                <w:color w:val="auto"/>
                <w:szCs w:val="24"/>
                <w:lang w:val="en-US"/>
              </w:rPr>
              <w:t>To measure the joint effects of all variables which were significant in the bivariate analyses?</w:t>
            </w:r>
          </w:p>
        </w:tc>
        <w:tc>
          <w:tcPr>
            <w:tcW w:w="1843" w:type="dxa"/>
          </w:tcPr>
          <w:p w14:paraId="1CABAB31" w14:textId="77777777" w:rsidR="00F54752" w:rsidRPr="00751FE8" w:rsidRDefault="00F54752" w:rsidP="00F54752">
            <w:pPr>
              <w:jc w:val="both"/>
              <w:rPr>
                <w:rFonts w:ascii="Times New Roman" w:eastAsia="Times New Roman" w:hAnsi="Times New Roman" w:cs="Times New Roman"/>
                <w:sz w:val="24"/>
                <w:szCs w:val="24"/>
                <w:bdr w:val="none" w:sz="0" w:space="0" w:color="auto" w:frame="1"/>
                <w:lang w:val="en-GB" w:eastAsia="en-GB"/>
              </w:rPr>
            </w:pPr>
            <w:r w:rsidRPr="00751FE8">
              <w:rPr>
                <w:rFonts w:ascii="Times New Roman" w:eastAsia="Times New Roman" w:hAnsi="Times New Roman" w:cs="Times New Roman"/>
                <w:sz w:val="24"/>
                <w:szCs w:val="24"/>
                <w:bdr w:val="none" w:sz="0" w:space="0" w:color="auto" w:frame="1"/>
                <w:lang w:val="en-GB" w:eastAsia="en-GB"/>
              </w:rPr>
              <w:t>Number and percentage</w:t>
            </w:r>
          </w:p>
          <w:p w14:paraId="00D348DA" w14:textId="77777777" w:rsidR="00F54752" w:rsidRPr="00751FE8"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449E82B3" w14:textId="77777777" w:rsidR="00F54752" w:rsidRPr="00751FE8" w:rsidRDefault="00F54752" w:rsidP="00F54752">
            <w:pPr>
              <w:jc w:val="both"/>
              <w:rPr>
                <w:rFonts w:ascii="Times New Roman" w:eastAsia="Times New Roman" w:hAnsi="Times New Roman" w:cs="Times New Roman"/>
                <w:sz w:val="24"/>
                <w:szCs w:val="24"/>
                <w:bdr w:val="none" w:sz="0" w:space="0" w:color="auto" w:frame="1"/>
                <w:lang w:val="en-GB" w:eastAsia="en-GB"/>
              </w:rPr>
            </w:pPr>
            <w:r w:rsidRPr="00751FE8">
              <w:rPr>
                <w:rFonts w:ascii="Times New Roman" w:eastAsia="Times New Roman" w:hAnsi="Times New Roman" w:cs="Times New Roman"/>
                <w:sz w:val="24"/>
                <w:szCs w:val="24"/>
                <w:bdr w:val="none" w:sz="0" w:space="0" w:color="auto" w:frame="1"/>
                <w:lang w:val="en-GB" w:eastAsia="en-GB"/>
              </w:rPr>
              <w:t>Chi-square</w:t>
            </w:r>
          </w:p>
          <w:p w14:paraId="1008ED04" w14:textId="77777777" w:rsidR="00F54752" w:rsidRPr="00751FE8"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4179652E" w14:textId="77777777" w:rsidR="00F54752" w:rsidRPr="00751FE8"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692B6E6D" w14:textId="77777777" w:rsidR="00F54752" w:rsidRPr="00751FE8" w:rsidRDefault="00F54752" w:rsidP="00F54752">
            <w:pPr>
              <w:jc w:val="both"/>
              <w:rPr>
                <w:rFonts w:ascii="Times New Roman" w:eastAsia="Times New Roman" w:hAnsi="Times New Roman" w:cs="Times New Roman"/>
                <w:sz w:val="24"/>
                <w:szCs w:val="24"/>
                <w:bdr w:val="none" w:sz="0" w:space="0" w:color="auto" w:frame="1"/>
                <w:lang w:val="en-GB" w:eastAsia="en-GB"/>
              </w:rPr>
            </w:pPr>
          </w:p>
          <w:p w14:paraId="423827D6" w14:textId="77777777" w:rsidR="00F54752" w:rsidRPr="00B71C7B" w:rsidRDefault="00F54752" w:rsidP="00F54752">
            <w:pPr>
              <w:jc w:val="both"/>
              <w:rPr>
                <w:rFonts w:ascii="Times New Roman" w:eastAsia="Times New Roman" w:hAnsi="Times New Roman" w:cs="Times New Roman"/>
                <w:sz w:val="24"/>
                <w:szCs w:val="24"/>
                <w:bdr w:val="none" w:sz="0" w:space="0" w:color="auto" w:frame="1"/>
                <w:lang w:val="en-GB" w:eastAsia="en-GB"/>
              </w:rPr>
            </w:pPr>
            <w:r w:rsidRPr="00751FE8">
              <w:rPr>
                <w:rFonts w:ascii="Times New Roman" w:eastAsia="Times New Roman" w:hAnsi="Times New Roman" w:cs="Times New Roman"/>
                <w:sz w:val="24"/>
                <w:szCs w:val="24"/>
                <w:bdr w:val="none" w:sz="0" w:space="0" w:color="auto" w:frame="1"/>
                <w:lang w:val="en-GB" w:eastAsia="en-GB"/>
              </w:rPr>
              <w:t>Logistic-regression</w:t>
            </w:r>
          </w:p>
        </w:tc>
      </w:tr>
      <w:tr w:rsidR="00F54752" w14:paraId="751506D0" w14:textId="77777777" w:rsidTr="00F54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435"/>
        </w:trPr>
        <w:tc>
          <w:tcPr>
            <w:tcW w:w="1288" w:type="dxa"/>
          </w:tcPr>
          <w:p w14:paraId="035F7D5B" w14:textId="00233ADB" w:rsidR="00F54752" w:rsidRDefault="009C025C" w:rsidP="00F54752">
            <w:pPr>
              <w:pStyle w:val="BodyText"/>
              <w:spacing w:after="120"/>
              <w:ind w:left="108"/>
              <w:jc w:val="both"/>
              <w:rPr>
                <w:rFonts w:ascii="Times New Roman" w:hAnsi="Times New Roman" w:cs="Times New Roman"/>
                <w:b/>
                <w:bCs/>
              </w:rPr>
            </w:pPr>
            <w:r>
              <w:rPr>
                <w:rFonts w:ascii="Times New Roman" w:hAnsi="Times New Roman" w:cs="Times New Roman"/>
                <w:b/>
                <w:bCs/>
              </w:rPr>
              <w:t xml:space="preserve">Beleifs about the effect of Marijuana and Alcohol </w:t>
            </w:r>
          </w:p>
          <w:p w14:paraId="0158BAD1" w14:textId="77777777" w:rsidR="00F54752" w:rsidRDefault="00F54752" w:rsidP="00F54752">
            <w:pPr>
              <w:pStyle w:val="BodyText"/>
              <w:spacing w:after="120"/>
              <w:ind w:left="108"/>
              <w:jc w:val="both"/>
              <w:rPr>
                <w:rFonts w:ascii="Times New Roman" w:hAnsi="Times New Roman" w:cs="Times New Roman"/>
                <w:b/>
                <w:bCs/>
              </w:rPr>
            </w:pPr>
          </w:p>
        </w:tc>
        <w:tc>
          <w:tcPr>
            <w:tcW w:w="1939" w:type="dxa"/>
            <w:gridSpan w:val="2"/>
          </w:tcPr>
          <w:p w14:paraId="4403A497" w14:textId="77777777" w:rsidR="00F54752" w:rsidRDefault="00F54752" w:rsidP="00F54752">
            <w:pPr>
              <w:pStyle w:val="BodyText"/>
              <w:spacing w:after="120"/>
              <w:ind w:left="108"/>
              <w:jc w:val="both"/>
              <w:rPr>
                <w:rFonts w:ascii="Times New Roman" w:hAnsi="Times New Roman" w:cs="Times New Roman"/>
                <w:b/>
                <w:bCs/>
              </w:rPr>
            </w:pPr>
            <w:r>
              <w:rPr>
                <w:rFonts w:ascii="MS Mincho" w:eastAsia="MS Mincho" w:hAnsi="MS Mincho" w:cs="MS Mincho"/>
                <w:b/>
                <w:bCs/>
              </w:rPr>
              <w:t>1=</w:t>
            </w:r>
            <w:r>
              <w:rPr>
                <w:rFonts w:ascii="Times New Roman" w:hAnsi="Times New Roman" w:cs="Times New Roman"/>
                <w:b/>
                <w:bCs/>
              </w:rPr>
              <w:t>Strongly Disagree</w:t>
            </w:r>
          </w:p>
          <w:p w14:paraId="5ACE0554" w14:textId="77777777" w:rsidR="00F54752" w:rsidRDefault="00F54752" w:rsidP="00F54752">
            <w:pPr>
              <w:pStyle w:val="BodyText"/>
              <w:spacing w:after="120"/>
              <w:ind w:left="108"/>
              <w:jc w:val="both"/>
              <w:rPr>
                <w:rFonts w:ascii="Times New Roman" w:hAnsi="Times New Roman" w:cs="Times New Roman"/>
                <w:b/>
                <w:bCs/>
              </w:rPr>
            </w:pPr>
            <w:r>
              <w:rPr>
                <w:rFonts w:ascii="MS Mincho" w:eastAsia="MS Mincho" w:hAnsi="MS Mincho" w:cs="MS Mincho"/>
                <w:b/>
                <w:bCs/>
              </w:rPr>
              <w:t>2=</w:t>
            </w:r>
            <w:r>
              <w:rPr>
                <w:rFonts w:ascii="Times New Roman" w:hAnsi="Times New Roman" w:cs="Times New Roman"/>
                <w:b/>
                <w:bCs/>
              </w:rPr>
              <w:t>Disagree 3=Unsure 4=Agree</w:t>
            </w:r>
          </w:p>
          <w:p w14:paraId="2CAF4FF8" w14:textId="77777777" w:rsidR="00F54752" w:rsidRDefault="00F54752" w:rsidP="00F54752">
            <w:pPr>
              <w:pStyle w:val="BodyText"/>
              <w:spacing w:after="120"/>
              <w:ind w:left="108"/>
              <w:jc w:val="both"/>
              <w:rPr>
                <w:rFonts w:ascii="Times New Roman" w:hAnsi="Times New Roman" w:cs="Times New Roman"/>
                <w:b/>
                <w:bCs/>
              </w:rPr>
            </w:pPr>
            <w:r>
              <w:rPr>
                <w:rFonts w:ascii="MS Mincho" w:eastAsia="MS Mincho" w:hAnsi="MS Mincho" w:cs="MS Mincho"/>
                <w:b/>
                <w:bCs/>
              </w:rPr>
              <w:t>5=</w:t>
            </w:r>
            <w:r w:rsidRPr="008D2F4C">
              <w:rPr>
                <w:rFonts w:ascii="Times New Roman" w:hAnsi="Times New Roman" w:cs="Times New Roman"/>
                <w:b/>
                <w:bCs/>
              </w:rPr>
              <w:t>Strongly Agree</w:t>
            </w:r>
          </w:p>
        </w:tc>
        <w:tc>
          <w:tcPr>
            <w:tcW w:w="1677" w:type="dxa"/>
          </w:tcPr>
          <w:p w14:paraId="5C9B9883" w14:textId="77777777" w:rsidR="00F54752" w:rsidRDefault="00F54752" w:rsidP="00F54752">
            <w:pPr>
              <w:pStyle w:val="BodyText"/>
              <w:spacing w:after="120"/>
              <w:ind w:left="108"/>
              <w:jc w:val="both"/>
              <w:rPr>
                <w:rFonts w:ascii="Times New Roman" w:hAnsi="Times New Roman" w:cs="Times New Roman"/>
                <w:b/>
                <w:bCs/>
              </w:rPr>
            </w:pPr>
            <w:r>
              <w:rPr>
                <w:rFonts w:ascii="Times New Roman" w:hAnsi="Times New Roman" w:cs="Times New Roman"/>
                <w:b/>
                <w:bCs/>
              </w:rPr>
              <w:t>Categorical</w:t>
            </w:r>
          </w:p>
        </w:tc>
        <w:tc>
          <w:tcPr>
            <w:tcW w:w="2609" w:type="dxa"/>
            <w:gridSpan w:val="3"/>
          </w:tcPr>
          <w:p w14:paraId="5836B500" w14:textId="77777777" w:rsidR="00F54752" w:rsidRPr="000E54BB" w:rsidRDefault="00F54752" w:rsidP="00F54752">
            <w:pPr>
              <w:pStyle w:val="BodyText"/>
              <w:spacing w:after="120"/>
              <w:ind w:left="108"/>
              <w:jc w:val="both"/>
              <w:rPr>
                <w:rFonts w:ascii="Times New Roman" w:hAnsi="Times New Roman" w:cs="Times New Roman"/>
                <w:b/>
                <w:bCs/>
              </w:rPr>
            </w:pPr>
            <w:r w:rsidRPr="000E54BB">
              <w:rPr>
                <w:rFonts w:ascii="Times New Roman" w:hAnsi="Times New Roman" w:cs="Times New Roman"/>
                <w:b/>
                <w:bCs/>
              </w:rPr>
              <w:t>Bivariate Analysis</w:t>
            </w:r>
          </w:p>
          <w:p w14:paraId="0CC950B6" w14:textId="77777777" w:rsidR="00F54752" w:rsidRDefault="00F54752" w:rsidP="00F54752">
            <w:pPr>
              <w:pStyle w:val="BodyText"/>
              <w:spacing w:after="120"/>
              <w:ind w:left="108"/>
              <w:jc w:val="both"/>
              <w:rPr>
                <w:rFonts w:ascii="Times New Roman" w:hAnsi="Times New Roman" w:cs="Times New Roman"/>
                <w:bCs/>
              </w:rPr>
            </w:pPr>
            <w:r w:rsidRPr="000E54BB">
              <w:rPr>
                <w:rFonts w:ascii="Times New Roman" w:hAnsi="Times New Roman" w:cs="Times New Roman"/>
                <w:bCs/>
              </w:rPr>
              <w:t xml:space="preserve">To measure the association between socio-demographic </w:t>
            </w:r>
            <w:r>
              <w:rPr>
                <w:rFonts w:ascii="Times New Roman" w:hAnsi="Times New Roman" w:cs="Times New Roman"/>
                <w:bCs/>
              </w:rPr>
              <w:t xml:space="preserve">and socio-economic </w:t>
            </w:r>
            <w:r w:rsidRPr="000E54BB">
              <w:rPr>
                <w:rFonts w:ascii="Times New Roman" w:hAnsi="Times New Roman" w:cs="Times New Roman"/>
                <w:bCs/>
              </w:rPr>
              <w:t xml:space="preserve">factors and </w:t>
            </w:r>
            <w:r w:rsidR="009C025C">
              <w:rPr>
                <w:rFonts w:ascii="Times New Roman" w:hAnsi="Times New Roman" w:cs="Times New Roman"/>
                <w:bCs/>
              </w:rPr>
              <w:t xml:space="preserve">Beliefs about the effects of Marjuana and Alcohol </w:t>
            </w:r>
          </w:p>
          <w:p w14:paraId="3FADF5B0" w14:textId="77777777" w:rsidR="009C025C" w:rsidRDefault="009C025C" w:rsidP="00F54752">
            <w:pPr>
              <w:pStyle w:val="BodyText"/>
              <w:spacing w:after="120"/>
              <w:ind w:left="108"/>
              <w:jc w:val="both"/>
              <w:rPr>
                <w:rFonts w:ascii="Times New Roman" w:hAnsi="Times New Roman" w:cs="Times New Roman"/>
                <w:bCs/>
              </w:rPr>
            </w:pPr>
          </w:p>
          <w:p w14:paraId="0FB73157" w14:textId="77777777" w:rsidR="009C025C" w:rsidRPr="00404EFF" w:rsidRDefault="009C025C" w:rsidP="009C025C">
            <w:pPr>
              <w:pStyle w:val="Normal1"/>
              <w:widowControl w:val="0"/>
              <w:spacing w:after="120"/>
              <w:ind w:left="108"/>
              <w:jc w:val="both"/>
              <w:rPr>
                <w:rFonts w:eastAsia="Calibri"/>
                <w:b/>
                <w:bCs/>
                <w:iCs/>
                <w:color w:val="auto"/>
                <w:szCs w:val="24"/>
                <w:lang w:val="en-US"/>
              </w:rPr>
            </w:pPr>
            <w:r w:rsidRPr="00404EFF">
              <w:rPr>
                <w:rFonts w:eastAsia="Calibri"/>
                <w:b/>
                <w:bCs/>
                <w:iCs/>
                <w:color w:val="auto"/>
                <w:szCs w:val="24"/>
                <w:lang w:val="en-US"/>
              </w:rPr>
              <w:t>Multivariate Analysis</w:t>
            </w:r>
          </w:p>
          <w:p w14:paraId="45CAB1EB" w14:textId="01EC8644" w:rsidR="009C025C" w:rsidRPr="000E54BB" w:rsidRDefault="009C025C" w:rsidP="009C025C">
            <w:pPr>
              <w:pStyle w:val="BodyText"/>
              <w:spacing w:after="120"/>
              <w:ind w:left="108"/>
              <w:jc w:val="both"/>
              <w:rPr>
                <w:rFonts w:ascii="Times New Roman" w:hAnsi="Times New Roman" w:cs="Times New Roman"/>
                <w:bCs/>
              </w:rPr>
            </w:pPr>
            <w:r w:rsidRPr="00404EFF">
              <w:rPr>
                <w:rFonts w:eastAsia="Calibri"/>
                <w:bCs/>
                <w:iCs/>
              </w:rPr>
              <w:t>To measure the joint effects of all variables which were significant in the bivariate analyses?</w:t>
            </w:r>
          </w:p>
        </w:tc>
        <w:tc>
          <w:tcPr>
            <w:tcW w:w="1843" w:type="dxa"/>
          </w:tcPr>
          <w:p w14:paraId="6EF507D3" w14:textId="77777777" w:rsidR="009C025C" w:rsidRPr="00751FE8" w:rsidRDefault="009C025C" w:rsidP="009C025C">
            <w:pPr>
              <w:jc w:val="both"/>
              <w:rPr>
                <w:rFonts w:ascii="Times New Roman" w:eastAsia="Times New Roman" w:hAnsi="Times New Roman" w:cs="Times New Roman"/>
                <w:sz w:val="24"/>
                <w:szCs w:val="24"/>
                <w:bdr w:val="none" w:sz="0" w:space="0" w:color="auto" w:frame="1"/>
                <w:lang w:val="en-GB" w:eastAsia="en-GB"/>
              </w:rPr>
            </w:pPr>
            <w:r w:rsidRPr="00751FE8">
              <w:rPr>
                <w:rFonts w:ascii="Times New Roman" w:eastAsia="Times New Roman" w:hAnsi="Times New Roman" w:cs="Times New Roman"/>
                <w:sz w:val="24"/>
                <w:szCs w:val="24"/>
                <w:bdr w:val="none" w:sz="0" w:space="0" w:color="auto" w:frame="1"/>
                <w:lang w:val="en-GB" w:eastAsia="en-GB"/>
              </w:rPr>
              <w:t>Number and percentage</w:t>
            </w:r>
          </w:p>
          <w:p w14:paraId="67ACE5B4" w14:textId="77777777" w:rsidR="009C025C" w:rsidRDefault="009C025C" w:rsidP="00F54752">
            <w:pPr>
              <w:pStyle w:val="BodyText"/>
              <w:spacing w:after="120"/>
              <w:ind w:left="108"/>
              <w:jc w:val="both"/>
              <w:rPr>
                <w:rFonts w:ascii="Times New Roman" w:eastAsia="Times New Roman" w:hAnsi="Times New Roman" w:cs="Times New Roman"/>
                <w:bdr w:val="none" w:sz="0" w:space="0" w:color="auto" w:frame="1"/>
                <w:lang w:val="en-GB" w:eastAsia="en-GB" w:bidi="ar-SA"/>
              </w:rPr>
            </w:pPr>
          </w:p>
          <w:p w14:paraId="0C1853F3" w14:textId="245EE611" w:rsidR="00F54752" w:rsidRPr="00971862" w:rsidRDefault="00F54752" w:rsidP="00F54752">
            <w:pPr>
              <w:pStyle w:val="BodyText"/>
              <w:spacing w:after="120"/>
              <w:ind w:left="108"/>
              <w:jc w:val="both"/>
              <w:rPr>
                <w:rFonts w:ascii="Times New Roman" w:eastAsia="Times New Roman" w:hAnsi="Times New Roman" w:cs="Times New Roman"/>
                <w:bdr w:val="none" w:sz="0" w:space="0" w:color="auto" w:frame="1"/>
                <w:lang w:val="en-GB" w:eastAsia="en-GB" w:bidi="ar-SA"/>
              </w:rPr>
            </w:pPr>
            <w:r w:rsidRPr="00971862">
              <w:rPr>
                <w:rFonts w:ascii="Times New Roman" w:eastAsia="Times New Roman" w:hAnsi="Times New Roman" w:cs="Times New Roman"/>
                <w:bdr w:val="none" w:sz="0" w:space="0" w:color="auto" w:frame="1"/>
                <w:lang w:val="en-GB" w:eastAsia="en-GB" w:bidi="ar-SA"/>
              </w:rPr>
              <w:t>Chi-square</w:t>
            </w:r>
          </w:p>
          <w:p w14:paraId="1C594102" w14:textId="77777777" w:rsidR="00F54752" w:rsidRPr="00971862" w:rsidRDefault="00F54752" w:rsidP="00F54752">
            <w:pPr>
              <w:pStyle w:val="BodyText"/>
              <w:spacing w:after="120"/>
              <w:ind w:left="108"/>
              <w:jc w:val="both"/>
              <w:rPr>
                <w:rFonts w:ascii="Times New Roman" w:eastAsia="Times New Roman" w:hAnsi="Times New Roman" w:cs="Times New Roman"/>
                <w:bdr w:val="none" w:sz="0" w:space="0" w:color="auto" w:frame="1"/>
                <w:lang w:val="en-GB" w:eastAsia="en-GB" w:bidi="ar-SA"/>
              </w:rPr>
            </w:pPr>
          </w:p>
          <w:p w14:paraId="271FB841" w14:textId="77777777" w:rsidR="00F54752" w:rsidRPr="00971862" w:rsidRDefault="00F54752" w:rsidP="00F54752">
            <w:pPr>
              <w:pStyle w:val="BodyText"/>
              <w:spacing w:after="120"/>
              <w:ind w:left="108"/>
              <w:jc w:val="both"/>
              <w:rPr>
                <w:rFonts w:ascii="Times New Roman" w:eastAsia="Times New Roman" w:hAnsi="Times New Roman" w:cs="Times New Roman"/>
                <w:bdr w:val="none" w:sz="0" w:space="0" w:color="auto" w:frame="1"/>
                <w:lang w:val="en-GB" w:eastAsia="en-GB" w:bidi="ar-SA"/>
              </w:rPr>
            </w:pPr>
          </w:p>
          <w:p w14:paraId="06EC56E1" w14:textId="77777777" w:rsidR="00F54752" w:rsidRPr="00971862" w:rsidRDefault="00F54752" w:rsidP="00F54752">
            <w:pPr>
              <w:pStyle w:val="BodyText"/>
              <w:spacing w:after="120"/>
              <w:ind w:left="108"/>
              <w:jc w:val="both"/>
              <w:rPr>
                <w:rFonts w:ascii="Times New Roman" w:eastAsia="Times New Roman" w:hAnsi="Times New Roman" w:cs="Times New Roman"/>
                <w:bdr w:val="none" w:sz="0" w:space="0" w:color="auto" w:frame="1"/>
                <w:lang w:val="en-GB" w:eastAsia="en-GB" w:bidi="ar-SA"/>
              </w:rPr>
            </w:pPr>
          </w:p>
          <w:p w14:paraId="33CDB13B" w14:textId="77777777" w:rsidR="00F54752" w:rsidRDefault="00F54752" w:rsidP="00F54752">
            <w:pPr>
              <w:pStyle w:val="BodyText"/>
              <w:spacing w:after="120"/>
              <w:ind w:left="108"/>
              <w:jc w:val="both"/>
              <w:rPr>
                <w:rFonts w:ascii="Times New Roman" w:hAnsi="Times New Roman" w:cs="Times New Roman"/>
                <w:b/>
                <w:bCs/>
              </w:rPr>
            </w:pPr>
            <w:r w:rsidRPr="00971862">
              <w:rPr>
                <w:rFonts w:ascii="Times New Roman" w:eastAsia="Times New Roman" w:hAnsi="Times New Roman" w:cs="Times New Roman"/>
                <w:bdr w:val="none" w:sz="0" w:space="0" w:color="auto" w:frame="1"/>
                <w:lang w:val="en-GB" w:eastAsia="en-GB" w:bidi="ar-SA"/>
              </w:rPr>
              <w:t>Logistic-regression</w:t>
            </w:r>
          </w:p>
        </w:tc>
      </w:tr>
    </w:tbl>
    <w:p w14:paraId="0CE49444" w14:textId="77777777" w:rsidR="000820CC" w:rsidRDefault="000820CC" w:rsidP="00FD6752">
      <w:pPr>
        <w:pStyle w:val="BodyText"/>
        <w:spacing w:after="120"/>
        <w:jc w:val="both"/>
        <w:rPr>
          <w:rFonts w:ascii="Times New Roman" w:eastAsia="Calibri" w:hAnsi="Times New Roman" w:cs="Times New Roman"/>
          <w:bCs/>
          <w:iCs/>
          <w:lang w:eastAsia="en-GB" w:bidi="ar-SA"/>
        </w:rPr>
      </w:pPr>
    </w:p>
    <w:p w14:paraId="6BA19F6C" w14:textId="2E1F96AF" w:rsidR="00FD6752" w:rsidRPr="00DA4E39" w:rsidRDefault="00FD6752" w:rsidP="00FD6752">
      <w:pPr>
        <w:pStyle w:val="BodyText"/>
        <w:spacing w:after="120"/>
        <w:jc w:val="both"/>
        <w:rPr>
          <w:rFonts w:ascii="Times New Roman" w:hAnsi="Times New Roman" w:cs="Times New Roman"/>
        </w:rPr>
      </w:pPr>
      <w:r w:rsidRPr="00DA4E39">
        <w:rPr>
          <w:rFonts w:ascii="Times New Roman" w:hAnsi="Times New Roman" w:cs="Times New Roman"/>
          <w:b/>
          <w:bCs/>
        </w:rPr>
        <w:t>Ethical considerations:</w:t>
      </w:r>
      <w:r w:rsidR="004E3766">
        <w:rPr>
          <w:rFonts w:ascii="Times New Roman" w:hAnsi="Times New Roman" w:cs="Times New Roman"/>
          <w:b/>
          <w:bCs/>
        </w:rPr>
        <w:t xml:space="preserve"> </w:t>
      </w:r>
      <w:r w:rsidRPr="00DA4E39">
        <w:rPr>
          <w:rFonts w:ascii="Times New Roman" w:hAnsi="Times New Roman" w:cs="Times New Roman"/>
          <w:bCs/>
        </w:rPr>
        <w:t>Ethical a</w:t>
      </w:r>
      <w:r w:rsidR="009F3394" w:rsidRPr="00DA4E39">
        <w:rPr>
          <w:rFonts w:ascii="Times New Roman" w:hAnsi="Times New Roman" w:cs="Times New Roman"/>
          <w:bCs/>
        </w:rPr>
        <w:t xml:space="preserve">pproval will be gained from </w:t>
      </w:r>
      <w:r w:rsidRPr="00DA4E39">
        <w:rPr>
          <w:rFonts w:ascii="Times New Roman" w:hAnsi="Times New Roman" w:cs="Times New Roman"/>
          <w:bCs/>
        </w:rPr>
        <w:t>the University of Ottawa</w:t>
      </w:r>
      <w:r w:rsidR="00A15FBE" w:rsidRPr="00DA4E39">
        <w:rPr>
          <w:rFonts w:ascii="Times New Roman" w:hAnsi="Times New Roman" w:cs="Times New Roman"/>
          <w:bCs/>
        </w:rPr>
        <w:t xml:space="preserve"> and University of Liverpool</w:t>
      </w:r>
      <w:r w:rsidRPr="00DA4E39">
        <w:rPr>
          <w:rFonts w:ascii="Times New Roman" w:hAnsi="Times New Roman" w:cs="Times New Roman"/>
          <w:bCs/>
        </w:rPr>
        <w:t xml:space="preserve">. </w:t>
      </w:r>
      <w:r w:rsidR="0052171D" w:rsidRPr="00DA4E39">
        <w:rPr>
          <w:rFonts w:ascii="Times New Roman" w:hAnsi="Times New Roman" w:cs="Times New Roman"/>
          <w:bCs/>
        </w:rPr>
        <w:t>T</w:t>
      </w:r>
      <w:r w:rsidRPr="00DA4E39">
        <w:rPr>
          <w:rFonts w:ascii="Times New Roman" w:hAnsi="Times New Roman" w:cs="Times New Roman"/>
          <w:bCs/>
        </w:rPr>
        <w:t>he Participa</w:t>
      </w:r>
      <w:r w:rsidR="0052171D" w:rsidRPr="00DA4E39">
        <w:rPr>
          <w:rFonts w:ascii="Times New Roman" w:hAnsi="Times New Roman" w:cs="Times New Roman"/>
          <w:bCs/>
        </w:rPr>
        <w:t>n</w:t>
      </w:r>
      <w:r w:rsidRPr="00DA4E39">
        <w:rPr>
          <w:rFonts w:ascii="Times New Roman" w:hAnsi="Times New Roman" w:cs="Times New Roman"/>
          <w:bCs/>
        </w:rPr>
        <w:t xml:space="preserve">t Information Sheet (PIS) </w:t>
      </w:r>
      <w:r w:rsidR="0052171D" w:rsidRPr="00DA4E39">
        <w:rPr>
          <w:rFonts w:ascii="Times New Roman" w:hAnsi="Times New Roman" w:cs="Times New Roman"/>
          <w:bCs/>
        </w:rPr>
        <w:t xml:space="preserve">will be used to provide potential participants with information about the study. </w:t>
      </w:r>
      <w:r w:rsidRPr="00DA4E39">
        <w:rPr>
          <w:rFonts w:ascii="Times New Roman" w:hAnsi="Times New Roman" w:cs="Times New Roman"/>
        </w:rPr>
        <w:t>Confidentiality of</w:t>
      </w:r>
      <w:r w:rsidR="001435D0" w:rsidRPr="00DA4E39">
        <w:rPr>
          <w:rFonts w:ascii="Times New Roman" w:hAnsi="Times New Roman" w:cs="Times New Roman"/>
        </w:rPr>
        <w:t xml:space="preserve"> participant’s </w:t>
      </w:r>
      <w:r w:rsidRPr="00DA4E39">
        <w:rPr>
          <w:rFonts w:ascii="Times New Roman" w:hAnsi="Times New Roman" w:cs="Times New Roman"/>
        </w:rPr>
        <w:t xml:space="preserve">information will be </w:t>
      </w:r>
      <w:r w:rsidR="001435D0" w:rsidRPr="00DA4E39">
        <w:rPr>
          <w:rFonts w:ascii="Times New Roman" w:hAnsi="Times New Roman" w:cs="Times New Roman"/>
        </w:rPr>
        <w:t>observed; Personal</w:t>
      </w:r>
      <w:r w:rsidR="00F54E9C" w:rsidRPr="00DA4E39">
        <w:rPr>
          <w:rFonts w:ascii="Times New Roman" w:hAnsi="Times New Roman" w:cs="Times New Roman"/>
        </w:rPr>
        <w:t xml:space="preserve"> identifying data such as names and address will not be gathered. On the survey monkey, the IP address identifiers will be turned off to protect anonymity</w:t>
      </w:r>
      <w:r w:rsidR="001435D0" w:rsidRPr="00DA4E39">
        <w:rPr>
          <w:rFonts w:ascii="Times New Roman" w:hAnsi="Times New Roman" w:cs="Times New Roman"/>
        </w:rPr>
        <w:t>. A</w:t>
      </w:r>
      <w:r w:rsidRPr="00DA4E39">
        <w:rPr>
          <w:rFonts w:ascii="Times New Roman" w:hAnsi="Times New Roman" w:cs="Times New Roman"/>
        </w:rPr>
        <w:t xml:space="preserve">ll study participants will be asked to read the consent questions on the first page of the questionnaire to tick. </w:t>
      </w:r>
      <w:r w:rsidR="004C24AA" w:rsidRPr="00DA4E39">
        <w:rPr>
          <w:rFonts w:ascii="Times New Roman" w:hAnsi="Times New Roman" w:cs="Times New Roman"/>
        </w:rPr>
        <w:t>It will be emphasized that participants will be allowed to withdraw from the study at any time with justification and repercussions</w:t>
      </w:r>
      <w:r w:rsidR="001435D0" w:rsidRPr="00DA4E39">
        <w:rPr>
          <w:rFonts w:ascii="Times New Roman" w:hAnsi="Times New Roman" w:cs="Times New Roman"/>
        </w:rPr>
        <w:t>.</w:t>
      </w:r>
      <w:r w:rsidR="00570C0A" w:rsidRPr="00DA4E39">
        <w:rPr>
          <w:rFonts w:ascii="Times New Roman" w:hAnsi="Times New Roman" w:cs="Times New Roman"/>
        </w:rPr>
        <w:t xml:space="preserve"> Data</w:t>
      </w:r>
      <w:r w:rsidRPr="00DA4E39">
        <w:rPr>
          <w:rFonts w:ascii="Times New Roman" w:hAnsi="Times New Roman" w:cs="Times New Roman"/>
        </w:rPr>
        <w:t xml:space="preserve"> will be stored </w:t>
      </w:r>
      <w:r w:rsidR="004C24AA" w:rsidRPr="00DA4E39">
        <w:rPr>
          <w:rFonts w:ascii="Times New Roman" w:hAnsi="Times New Roman" w:cs="Times New Roman"/>
        </w:rPr>
        <w:t xml:space="preserve">on a password </w:t>
      </w:r>
      <w:r w:rsidR="00DA336B" w:rsidRPr="00DA4E39">
        <w:rPr>
          <w:rFonts w:ascii="Times New Roman" w:hAnsi="Times New Roman" w:cs="Times New Roman"/>
        </w:rPr>
        <w:t>protected computer</w:t>
      </w:r>
      <w:r w:rsidR="004C24AA" w:rsidRPr="00DA4E39">
        <w:rPr>
          <w:rFonts w:ascii="Times New Roman" w:hAnsi="Times New Roman" w:cs="Times New Roman"/>
        </w:rPr>
        <w:t xml:space="preserve"> </w:t>
      </w:r>
      <w:r w:rsidRPr="00DA4E39">
        <w:rPr>
          <w:rFonts w:ascii="Times New Roman" w:hAnsi="Times New Roman" w:cs="Times New Roman"/>
        </w:rPr>
        <w:t xml:space="preserve">for five years. </w:t>
      </w:r>
      <w:bookmarkStart w:id="0" w:name="_Hlk50044977"/>
    </w:p>
    <w:p w14:paraId="326DEDB8" w14:textId="77777777" w:rsidR="00FD6752" w:rsidRPr="00DA4E39" w:rsidRDefault="00FD6752" w:rsidP="00FD6752">
      <w:pPr>
        <w:pStyle w:val="BodyText"/>
        <w:spacing w:after="120"/>
        <w:jc w:val="both"/>
        <w:rPr>
          <w:rFonts w:ascii="Times New Roman" w:hAnsi="Times New Roman" w:cs="Times New Roman"/>
        </w:rPr>
      </w:pPr>
    </w:p>
    <w:bookmarkEnd w:id="0"/>
    <w:p w14:paraId="3E456C82" w14:textId="7B3A3CE8" w:rsidR="00FD6752" w:rsidRPr="00DA4E39" w:rsidRDefault="00FD6752" w:rsidP="00FD6752">
      <w:pPr>
        <w:tabs>
          <w:tab w:val="left" w:pos="300"/>
        </w:tabs>
        <w:spacing w:after="120" w:line="240" w:lineRule="auto"/>
        <w:jc w:val="both"/>
        <w:rPr>
          <w:rFonts w:ascii="Times New Roman" w:hAnsi="Times New Roman" w:cs="Times New Roman"/>
          <w:sz w:val="24"/>
          <w:szCs w:val="24"/>
        </w:rPr>
      </w:pPr>
      <w:r w:rsidRPr="00DA4E39">
        <w:rPr>
          <w:rFonts w:ascii="Times New Roman" w:hAnsi="Times New Roman" w:cs="Times New Roman"/>
          <w:b/>
          <w:bCs/>
          <w:sz w:val="24"/>
          <w:szCs w:val="24"/>
        </w:rPr>
        <w:t>Results:</w:t>
      </w:r>
      <w:r w:rsidRPr="00DA4E39">
        <w:rPr>
          <w:rFonts w:ascii="Times New Roman" w:hAnsi="Times New Roman" w:cs="Times New Roman"/>
          <w:sz w:val="24"/>
          <w:szCs w:val="24"/>
        </w:rPr>
        <w:t xml:space="preserve"> The research will establish the degree of awareness and general knowledge of </w:t>
      </w:r>
      <w:r w:rsidR="00510F8C" w:rsidRPr="00DA4E39">
        <w:rPr>
          <w:rFonts w:ascii="Times New Roman" w:hAnsi="Times New Roman" w:cs="Times New Roman"/>
          <w:sz w:val="24"/>
          <w:szCs w:val="24"/>
        </w:rPr>
        <w:t xml:space="preserve">university </w:t>
      </w:r>
      <w:r w:rsidRPr="00DA4E39">
        <w:rPr>
          <w:rFonts w:ascii="Times New Roman" w:hAnsi="Times New Roman" w:cs="Times New Roman"/>
          <w:sz w:val="24"/>
          <w:szCs w:val="24"/>
        </w:rPr>
        <w:t xml:space="preserve">students in Ottawa on drug abuse and factors associated with knowledge. This will make </w:t>
      </w:r>
      <w:r w:rsidR="000A12A7" w:rsidRPr="00DA4E39">
        <w:rPr>
          <w:rFonts w:ascii="Times New Roman" w:hAnsi="Times New Roman" w:cs="Times New Roman"/>
          <w:sz w:val="24"/>
          <w:szCs w:val="24"/>
        </w:rPr>
        <w:t>avail</w:t>
      </w:r>
      <w:r w:rsidR="001435D0" w:rsidRPr="00DA4E39">
        <w:rPr>
          <w:rFonts w:ascii="Times New Roman" w:hAnsi="Times New Roman" w:cs="Times New Roman"/>
          <w:color w:val="FF0000"/>
          <w:sz w:val="24"/>
          <w:szCs w:val="24"/>
        </w:rPr>
        <w:t xml:space="preserve"> </w:t>
      </w:r>
      <w:r w:rsidRPr="00DA4E39">
        <w:rPr>
          <w:rFonts w:ascii="Times New Roman" w:hAnsi="Times New Roman" w:cs="Times New Roman"/>
          <w:sz w:val="24"/>
          <w:szCs w:val="24"/>
        </w:rPr>
        <w:t>information on ways of increasing awareness and alleviating the ills of addictive substance use to students and society at large.</w:t>
      </w:r>
    </w:p>
    <w:p w14:paraId="086087B4" w14:textId="77777777" w:rsidR="00FD6752" w:rsidRPr="00DA4E39" w:rsidRDefault="00FD6752" w:rsidP="00FD6752">
      <w:pPr>
        <w:tabs>
          <w:tab w:val="left" w:pos="300"/>
        </w:tabs>
        <w:spacing w:after="120" w:line="240" w:lineRule="auto"/>
        <w:rPr>
          <w:rFonts w:ascii="Times New Roman" w:hAnsi="Times New Roman" w:cs="Times New Roman"/>
          <w:sz w:val="24"/>
          <w:szCs w:val="24"/>
        </w:rPr>
      </w:pPr>
    </w:p>
    <w:p w14:paraId="7A42BB03" w14:textId="39FDBA30" w:rsidR="00FD6752" w:rsidRPr="00DA4E39" w:rsidRDefault="00FD6752" w:rsidP="00FD6752">
      <w:pPr>
        <w:tabs>
          <w:tab w:val="left" w:pos="300"/>
        </w:tabs>
        <w:spacing w:after="120" w:line="240" w:lineRule="auto"/>
        <w:jc w:val="both"/>
        <w:rPr>
          <w:rFonts w:ascii="Times New Roman" w:eastAsiaTheme="minorEastAsia" w:hAnsi="Times New Roman" w:cs="Times New Roman"/>
          <w:sz w:val="24"/>
          <w:szCs w:val="24"/>
        </w:rPr>
      </w:pPr>
      <w:r w:rsidRPr="00DA4E39">
        <w:rPr>
          <w:rFonts w:ascii="Times New Roman" w:eastAsiaTheme="minorEastAsia" w:hAnsi="Times New Roman" w:cs="Times New Roman"/>
          <w:b/>
          <w:bCs/>
          <w:sz w:val="24"/>
          <w:szCs w:val="24"/>
        </w:rPr>
        <w:t>Timeline:</w:t>
      </w:r>
      <w:r w:rsidR="006C4E6F" w:rsidRPr="00DA4E39">
        <w:rPr>
          <w:rFonts w:ascii="Times New Roman" w:eastAsiaTheme="minorEastAsia" w:hAnsi="Times New Roman" w:cs="Times New Roman"/>
          <w:b/>
          <w:bCs/>
          <w:sz w:val="24"/>
          <w:szCs w:val="24"/>
        </w:rPr>
        <w:t xml:space="preserve"> </w:t>
      </w:r>
      <w:r w:rsidRPr="00DA4E39">
        <w:rPr>
          <w:rFonts w:ascii="Times New Roman" w:eastAsiaTheme="minorEastAsia" w:hAnsi="Times New Roman" w:cs="Times New Roman"/>
          <w:sz w:val="24"/>
          <w:szCs w:val="24"/>
        </w:rPr>
        <w:t xml:space="preserve">Proposal approval: </w:t>
      </w:r>
      <w:r w:rsidR="004B0E30" w:rsidRPr="00DA4E39">
        <w:rPr>
          <w:rFonts w:ascii="Times New Roman" w:eastAsiaTheme="minorEastAsia" w:hAnsi="Times New Roman" w:cs="Times New Roman"/>
          <w:sz w:val="24"/>
          <w:szCs w:val="24"/>
        </w:rPr>
        <w:t>November</w:t>
      </w:r>
      <w:r w:rsidR="00935D83" w:rsidRPr="00DA4E39">
        <w:rPr>
          <w:rFonts w:ascii="Times New Roman" w:eastAsiaTheme="minorEastAsia" w:hAnsi="Times New Roman" w:cs="Times New Roman"/>
          <w:sz w:val="24"/>
          <w:szCs w:val="24"/>
        </w:rPr>
        <w:t xml:space="preserve"> </w:t>
      </w:r>
      <w:r w:rsidRPr="00DA4E39">
        <w:rPr>
          <w:rFonts w:ascii="Times New Roman" w:eastAsiaTheme="minorEastAsia" w:hAnsi="Times New Roman" w:cs="Times New Roman"/>
          <w:sz w:val="24"/>
          <w:szCs w:val="24"/>
        </w:rPr>
        <w:t xml:space="preserve">2020, Ethics approval: </w:t>
      </w:r>
      <w:r w:rsidR="00CA6F3F">
        <w:rPr>
          <w:rFonts w:ascii="Times New Roman" w:eastAsiaTheme="minorEastAsia" w:hAnsi="Times New Roman" w:cs="Times New Roman"/>
          <w:sz w:val="24"/>
          <w:szCs w:val="24"/>
        </w:rPr>
        <w:t xml:space="preserve">July </w:t>
      </w:r>
      <w:r w:rsidRPr="00DA4E39">
        <w:rPr>
          <w:rFonts w:ascii="Times New Roman" w:eastAsiaTheme="minorEastAsia" w:hAnsi="Times New Roman" w:cs="Times New Roman"/>
          <w:sz w:val="24"/>
          <w:szCs w:val="24"/>
        </w:rPr>
        <w:t>202</w:t>
      </w:r>
      <w:r w:rsidR="008347DB">
        <w:rPr>
          <w:rFonts w:ascii="Times New Roman" w:eastAsiaTheme="minorEastAsia" w:hAnsi="Times New Roman" w:cs="Times New Roman"/>
          <w:sz w:val="24"/>
          <w:szCs w:val="24"/>
        </w:rPr>
        <w:t>1</w:t>
      </w:r>
      <w:r w:rsidRPr="00DA4E39">
        <w:rPr>
          <w:rFonts w:ascii="Times New Roman" w:eastAsiaTheme="minorEastAsia" w:hAnsi="Times New Roman" w:cs="Times New Roman"/>
          <w:sz w:val="24"/>
          <w:szCs w:val="24"/>
        </w:rPr>
        <w:t xml:space="preserve">, Data collection: </w:t>
      </w:r>
      <w:r w:rsidR="00CA6F3F">
        <w:rPr>
          <w:rFonts w:ascii="Times New Roman" w:eastAsiaTheme="minorEastAsia" w:hAnsi="Times New Roman" w:cs="Times New Roman"/>
          <w:sz w:val="24"/>
          <w:szCs w:val="24"/>
        </w:rPr>
        <w:t>July/August</w:t>
      </w:r>
      <w:r w:rsidR="00CA6F3F" w:rsidRPr="00DA4E39">
        <w:rPr>
          <w:rFonts w:ascii="Times New Roman" w:eastAsiaTheme="minorEastAsia" w:hAnsi="Times New Roman" w:cs="Times New Roman"/>
          <w:sz w:val="24"/>
          <w:szCs w:val="24"/>
        </w:rPr>
        <w:t xml:space="preserve"> </w:t>
      </w:r>
      <w:r w:rsidRPr="00DA4E39">
        <w:rPr>
          <w:rFonts w:ascii="Times New Roman" w:eastAsiaTheme="minorEastAsia" w:hAnsi="Times New Roman" w:cs="Times New Roman"/>
          <w:sz w:val="24"/>
          <w:szCs w:val="24"/>
        </w:rPr>
        <w:t>202</w:t>
      </w:r>
      <w:r w:rsidR="00E547D4" w:rsidRPr="00DA4E39">
        <w:rPr>
          <w:rFonts w:ascii="Times New Roman" w:eastAsiaTheme="minorEastAsia" w:hAnsi="Times New Roman" w:cs="Times New Roman"/>
          <w:sz w:val="24"/>
          <w:szCs w:val="24"/>
        </w:rPr>
        <w:t>1</w:t>
      </w:r>
      <w:r w:rsidRPr="00DA4E39">
        <w:rPr>
          <w:rFonts w:ascii="Times New Roman" w:eastAsiaTheme="minorEastAsia" w:hAnsi="Times New Roman" w:cs="Times New Roman"/>
          <w:sz w:val="24"/>
          <w:szCs w:val="24"/>
        </w:rPr>
        <w:t xml:space="preserve">, Write chapters: </w:t>
      </w:r>
      <w:r w:rsidR="00CA6F3F">
        <w:rPr>
          <w:rFonts w:ascii="Times New Roman" w:eastAsiaTheme="minorEastAsia" w:hAnsi="Times New Roman" w:cs="Times New Roman"/>
          <w:sz w:val="24"/>
          <w:szCs w:val="24"/>
        </w:rPr>
        <w:t>August</w:t>
      </w:r>
      <w:r w:rsidR="00E547D4" w:rsidRPr="00DA4E39">
        <w:rPr>
          <w:rFonts w:ascii="Times New Roman" w:eastAsiaTheme="minorEastAsia" w:hAnsi="Times New Roman" w:cs="Times New Roman"/>
          <w:sz w:val="24"/>
          <w:szCs w:val="24"/>
        </w:rPr>
        <w:t xml:space="preserve"> </w:t>
      </w:r>
      <w:r w:rsidRPr="00DA4E39">
        <w:rPr>
          <w:rFonts w:ascii="Times New Roman" w:eastAsiaTheme="minorEastAsia" w:hAnsi="Times New Roman" w:cs="Times New Roman"/>
          <w:sz w:val="24"/>
          <w:szCs w:val="24"/>
        </w:rPr>
        <w:t xml:space="preserve">2021. Submit full draft: </w:t>
      </w:r>
      <w:r w:rsidR="00CA6F3F">
        <w:rPr>
          <w:rFonts w:ascii="Times New Roman" w:eastAsiaTheme="minorEastAsia" w:hAnsi="Times New Roman" w:cs="Times New Roman"/>
          <w:sz w:val="24"/>
          <w:szCs w:val="24"/>
        </w:rPr>
        <w:t>10</w:t>
      </w:r>
      <w:r w:rsidRPr="00DA4E39">
        <w:rPr>
          <w:rFonts w:ascii="Times New Roman" w:eastAsiaTheme="minorEastAsia" w:hAnsi="Times New Roman" w:cs="Times New Roman"/>
          <w:sz w:val="24"/>
          <w:szCs w:val="24"/>
          <w:vertAlign w:val="superscript"/>
        </w:rPr>
        <w:t>th</w:t>
      </w:r>
      <w:r w:rsidRPr="00DA4E39">
        <w:rPr>
          <w:rFonts w:ascii="Times New Roman" w:eastAsiaTheme="minorEastAsia" w:hAnsi="Times New Roman" w:cs="Times New Roman"/>
          <w:sz w:val="24"/>
          <w:szCs w:val="24"/>
        </w:rPr>
        <w:t xml:space="preserve"> </w:t>
      </w:r>
      <w:r w:rsidR="00CA6F3F">
        <w:rPr>
          <w:rFonts w:ascii="Times New Roman" w:eastAsiaTheme="minorEastAsia" w:hAnsi="Times New Roman" w:cs="Times New Roman"/>
          <w:sz w:val="24"/>
          <w:szCs w:val="24"/>
        </w:rPr>
        <w:t>September</w:t>
      </w:r>
      <w:r w:rsidR="00CA6F3F" w:rsidRPr="00DA4E39">
        <w:rPr>
          <w:rFonts w:ascii="Times New Roman" w:eastAsiaTheme="minorEastAsia" w:hAnsi="Times New Roman" w:cs="Times New Roman"/>
          <w:sz w:val="24"/>
          <w:szCs w:val="24"/>
        </w:rPr>
        <w:t xml:space="preserve"> </w:t>
      </w:r>
      <w:r w:rsidRPr="00DA4E39">
        <w:rPr>
          <w:rFonts w:ascii="Times New Roman" w:eastAsiaTheme="minorEastAsia" w:hAnsi="Times New Roman" w:cs="Times New Roman"/>
          <w:sz w:val="24"/>
          <w:szCs w:val="24"/>
        </w:rPr>
        <w:t xml:space="preserve">2021 Submit final draft: </w:t>
      </w:r>
      <w:r w:rsidR="008347DB">
        <w:rPr>
          <w:rFonts w:ascii="Times New Roman" w:eastAsiaTheme="minorEastAsia" w:hAnsi="Times New Roman" w:cs="Times New Roman"/>
          <w:sz w:val="24"/>
          <w:szCs w:val="24"/>
        </w:rPr>
        <w:t>20</w:t>
      </w:r>
      <w:r w:rsidR="008347DB" w:rsidRPr="00DA4E39">
        <w:rPr>
          <w:rFonts w:ascii="Times New Roman" w:eastAsiaTheme="minorEastAsia" w:hAnsi="Times New Roman" w:cs="Times New Roman"/>
          <w:sz w:val="24"/>
          <w:szCs w:val="24"/>
          <w:vertAlign w:val="superscript"/>
        </w:rPr>
        <w:t>th</w:t>
      </w:r>
      <w:r w:rsidR="008347DB" w:rsidRPr="00DA4E39">
        <w:rPr>
          <w:rFonts w:ascii="Times New Roman" w:eastAsiaTheme="minorEastAsia" w:hAnsi="Times New Roman" w:cs="Times New Roman"/>
          <w:sz w:val="24"/>
          <w:szCs w:val="24"/>
        </w:rPr>
        <w:t xml:space="preserve"> </w:t>
      </w:r>
      <w:r w:rsidR="008347DB">
        <w:rPr>
          <w:rFonts w:ascii="Times New Roman" w:eastAsiaTheme="minorEastAsia" w:hAnsi="Times New Roman" w:cs="Times New Roman"/>
          <w:sz w:val="24"/>
          <w:szCs w:val="24"/>
        </w:rPr>
        <w:t xml:space="preserve">September </w:t>
      </w:r>
      <w:r w:rsidR="008347DB" w:rsidRPr="00DA4E39">
        <w:rPr>
          <w:rFonts w:ascii="Times New Roman" w:eastAsiaTheme="minorEastAsia" w:hAnsi="Times New Roman" w:cs="Times New Roman"/>
          <w:sz w:val="24"/>
          <w:szCs w:val="24"/>
        </w:rPr>
        <w:t>2021</w:t>
      </w:r>
      <w:r w:rsidR="008347DB">
        <w:rPr>
          <w:rFonts w:ascii="Times New Roman" w:eastAsiaTheme="minorEastAsia" w:hAnsi="Times New Roman" w:cs="Times New Roman"/>
          <w:sz w:val="24"/>
          <w:szCs w:val="24"/>
        </w:rPr>
        <w:t xml:space="preserve">. </w:t>
      </w:r>
    </w:p>
    <w:p w14:paraId="6D0D4BE3" w14:textId="77777777" w:rsidR="00FD6752" w:rsidRPr="00DA4E39" w:rsidRDefault="00FD6752" w:rsidP="00FD6752">
      <w:pPr>
        <w:tabs>
          <w:tab w:val="left" w:pos="300"/>
        </w:tabs>
        <w:spacing w:after="120" w:line="240" w:lineRule="auto"/>
        <w:jc w:val="both"/>
        <w:rPr>
          <w:rFonts w:ascii="Times New Roman" w:hAnsi="Times New Roman" w:cs="Times New Roman"/>
          <w:sz w:val="24"/>
          <w:szCs w:val="24"/>
        </w:rPr>
      </w:pPr>
    </w:p>
    <w:p w14:paraId="26FA5AA9" w14:textId="4C1B59ED" w:rsidR="000820CC" w:rsidRDefault="00FD6752" w:rsidP="00FD6752">
      <w:pPr>
        <w:tabs>
          <w:tab w:val="left" w:pos="300"/>
        </w:tabs>
        <w:spacing w:after="120" w:line="240" w:lineRule="auto"/>
        <w:jc w:val="both"/>
        <w:rPr>
          <w:rFonts w:ascii="Times New Roman" w:hAnsi="Times New Roman" w:cs="Times New Roman"/>
          <w:sz w:val="24"/>
          <w:szCs w:val="24"/>
        </w:rPr>
      </w:pPr>
      <w:r w:rsidRPr="00DA4E39">
        <w:rPr>
          <w:rFonts w:ascii="Times New Roman" w:hAnsi="Times New Roman" w:cs="Times New Roman"/>
          <w:b/>
          <w:bCs/>
          <w:sz w:val="24"/>
          <w:szCs w:val="24"/>
        </w:rPr>
        <w:t>Costs:</w:t>
      </w:r>
      <w:r w:rsidRPr="00DA4E39">
        <w:rPr>
          <w:rFonts w:ascii="Times New Roman" w:hAnsi="Times New Roman" w:cs="Times New Roman"/>
          <w:sz w:val="24"/>
          <w:szCs w:val="24"/>
        </w:rPr>
        <w:t xml:space="preserve"> The cost incurred is because of the internet,</w:t>
      </w:r>
      <w:r w:rsidR="00F94B74" w:rsidRPr="00DA4E39">
        <w:rPr>
          <w:rFonts w:ascii="Times New Roman" w:hAnsi="Times New Roman" w:cs="Times New Roman"/>
          <w:sz w:val="24"/>
          <w:szCs w:val="24"/>
        </w:rPr>
        <w:t xml:space="preserve"> </w:t>
      </w:r>
      <w:r w:rsidR="00BB6D05">
        <w:rPr>
          <w:rFonts w:ascii="Times New Roman" w:hAnsi="Times New Roman" w:cs="Times New Roman"/>
          <w:sz w:val="24"/>
          <w:szCs w:val="24"/>
        </w:rPr>
        <w:t>S</w:t>
      </w:r>
      <w:r w:rsidR="00F94B74" w:rsidRPr="00DA4E39">
        <w:rPr>
          <w:rFonts w:ascii="Times New Roman" w:hAnsi="Times New Roman" w:cs="Times New Roman"/>
          <w:sz w:val="24"/>
          <w:szCs w:val="24"/>
        </w:rPr>
        <w:t xml:space="preserve">urvey </w:t>
      </w:r>
      <w:r w:rsidR="00BB6D05">
        <w:rPr>
          <w:rFonts w:ascii="Times New Roman" w:hAnsi="Times New Roman" w:cs="Times New Roman"/>
          <w:sz w:val="24"/>
          <w:szCs w:val="24"/>
        </w:rPr>
        <w:t>M</w:t>
      </w:r>
      <w:r w:rsidR="00F94B74" w:rsidRPr="00DA4E39">
        <w:rPr>
          <w:rFonts w:ascii="Times New Roman" w:hAnsi="Times New Roman" w:cs="Times New Roman"/>
          <w:sz w:val="24"/>
          <w:szCs w:val="24"/>
        </w:rPr>
        <w:t>onkey</w:t>
      </w:r>
      <w:r w:rsidR="00BB6D05">
        <w:rPr>
          <w:rFonts w:ascii="Times New Roman" w:hAnsi="Times New Roman" w:cs="Times New Roman"/>
          <w:sz w:val="24"/>
          <w:szCs w:val="24"/>
        </w:rPr>
        <w:t xml:space="preserve"> and</w:t>
      </w:r>
      <w:r w:rsidRPr="00DA4E39">
        <w:rPr>
          <w:rFonts w:ascii="Times New Roman" w:hAnsi="Times New Roman" w:cs="Times New Roman"/>
          <w:sz w:val="24"/>
          <w:szCs w:val="24"/>
        </w:rPr>
        <w:t xml:space="preserve"> printing expenses. The approximate costs will total to around $500. All these costs will be borne by the researcher.</w:t>
      </w:r>
    </w:p>
    <w:p w14:paraId="332CC5F1" w14:textId="77777777" w:rsidR="000820CC" w:rsidRDefault="000820CC" w:rsidP="00FD6752">
      <w:pPr>
        <w:tabs>
          <w:tab w:val="left" w:pos="300"/>
        </w:tabs>
        <w:spacing w:after="120" w:line="240" w:lineRule="auto"/>
        <w:jc w:val="both"/>
        <w:rPr>
          <w:rFonts w:ascii="Times New Roman" w:hAnsi="Times New Roman" w:cs="Times New Roman"/>
          <w:sz w:val="24"/>
          <w:szCs w:val="24"/>
        </w:rPr>
      </w:pPr>
    </w:p>
    <w:p w14:paraId="19ECF250" w14:textId="6E4316C3" w:rsidR="00B77F0A" w:rsidRPr="00DA4E39" w:rsidRDefault="00224F8A" w:rsidP="008347DB">
      <w:pPr>
        <w:spacing w:after="120" w:line="240" w:lineRule="auto"/>
        <w:rPr>
          <w:rFonts w:ascii="Times New Roman" w:hAnsi="Times New Roman" w:cs="Times New Roman"/>
          <w:bCs/>
          <w:sz w:val="24"/>
          <w:szCs w:val="24"/>
        </w:rPr>
      </w:pPr>
      <w:r w:rsidRPr="00DA4E39">
        <w:rPr>
          <w:rFonts w:ascii="Times New Roman" w:hAnsi="Times New Roman" w:cs="Times New Roman"/>
          <w:bCs/>
          <w:sz w:val="24"/>
          <w:szCs w:val="24"/>
        </w:rPr>
        <w:t>Word Count</w:t>
      </w:r>
      <w:r w:rsidR="00FD6752" w:rsidRPr="00DA4E39">
        <w:rPr>
          <w:rFonts w:ascii="Times New Roman" w:hAnsi="Times New Roman" w:cs="Times New Roman"/>
          <w:bCs/>
          <w:sz w:val="24"/>
          <w:szCs w:val="24"/>
        </w:rPr>
        <w:t xml:space="preserve">:  </w:t>
      </w:r>
      <w:r w:rsidR="004470C3" w:rsidRPr="00DA4E39">
        <w:rPr>
          <w:rFonts w:ascii="Times New Roman" w:hAnsi="Times New Roman" w:cs="Times New Roman"/>
          <w:bCs/>
          <w:sz w:val="24"/>
          <w:szCs w:val="24"/>
        </w:rPr>
        <w:t>2</w:t>
      </w:r>
      <w:r w:rsidR="0064233A">
        <w:rPr>
          <w:rFonts w:ascii="Times New Roman" w:hAnsi="Times New Roman" w:cs="Times New Roman"/>
          <w:bCs/>
          <w:sz w:val="24"/>
          <w:szCs w:val="24"/>
        </w:rPr>
        <w:t>200</w:t>
      </w:r>
    </w:p>
    <w:p w14:paraId="14A43532" w14:textId="77777777" w:rsidR="00780F04" w:rsidRDefault="00780F04" w:rsidP="000820CC">
      <w:pPr>
        <w:spacing w:after="120" w:line="240" w:lineRule="auto"/>
        <w:rPr>
          <w:rFonts w:ascii="Times New Roman" w:hAnsi="Times New Roman" w:cs="Times New Roman"/>
          <w:b/>
          <w:bCs/>
          <w:sz w:val="24"/>
          <w:szCs w:val="24"/>
        </w:rPr>
      </w:pPr>
    </w:p>
    <w:p w14:paraId="6B5FB44B" w14:textId="77777777" w:rsidR="00780F04" w:rsidRDefault="00780F04" w:rsidP="00AE3D04">
      <w:pPr>
        <w:spacing w:after="120" w:line="240" w:lineRule="auto"/>
        <w:jc w:val="center"/>
        <w:rPr>
          <w:rFonts w:ascii="Times New Roman" w:hAnsi="Times New Roman" w:cs="Times New Roman"/>
          <w:b/>
          <w:bCs/>
          <w:sz w:val="24"/>
          <w:szCs w:val="24"/>
        </w:rPr>
      </w:pPr>
    </w:p>
    <w:p w14:paraId="160F1812" w14:textId="7A996FB7" w:rsidR="003F62BC" w:rsidRPr="00DA4E39" w:rsidRDefault="00375F45" w:rsidP="00AE3D04">
      <w:pPr>
        <w:spacing w:after="120" w:line="240" w:lineRule="auto"/>
        <w:jc w:val="center"/>
        <w:rPr>
          <w:rFonts w:ascii="Times New Roman" w:hAnsi="Times New Roman" w:cs="Times New Roman"/>
          <w:b/>
          <w:sz w:val="24"/>
          <w:szCs w:val="24"/>
        </w:rPr>
      </w:pPr>
      <w:r w:rsidRPr="00DA4E39">
        <w:rPr>
          <w:rFonts w:ascii="Times New Roman" w:hAnsi="Times New Roman" w:cs="Times New Roman"/>
          <w:b/>
          <w:bCs/>
          <w:sz w:val="24"/>
          <w:szCs w:val="24"/>
        </w:rPr>
        <w:t>References</w:t>
      </w:r>
    </w:p>
    <w:p w14:paraId="5C1B1FF6" w14:textId="77777777" w:rsidR="00757FD8" w:rsidRPr="00DA4E39" w:rsidRDefault="00757FD8" w:rsidP="008C16C4">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Ajao, B., Anyanwu, F.C., Akinsola, H.A. and Tshitangano, T.G., 2014. Knowledge, attitude and practices of substance use among university students.African Journal for Physical Health Education, Recreation and Dance, 20(1), pp.214-224.</w:t>
      </w:r>
    </w:p>
    <w:p w14:paraId="642B7659" w14:textId="23919581" w:rsidR="008F1D23" w:rsidRPr="00DA4E39" w:rsidRDefault="00757FD8" w:rsidP="008F1D23">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Bhat, B.A., Rahi, S., and Sidiq, M., 2017. Awareness of drug addiction among college students of Kashmir valley.</w:t>
      </w:r>
      <w:r w:rsidRPr="00DA4E39">
        <w:rPr>
          <w:rFonts w:ascii="Times New Roman" w:hAnsi="Times New Roman" w:cs="Times New Roman"/>
          <w:i/>
          <w:iCs/>
          <w:sz w:val="24"/>
          <w:szCs w:val="24"/>
          <w:shd w:val="clear" w:color="auto" w:fill="FFFFFF"/>
        </w:rPr>
        <w:t>Int J Med Sci</w:t>
      </w:r>
      <w:r w:rsidR="004B2DC8" w:rsidRPr="00DA4E39">
        <w:rPr>
          <w:rFonts w:ascii="Times New Roman" w:hAnsi="Times New Roman" w:cs="Times New Roman"/>
          <w:i/>
          <w:iCs/>
          <w:sz w:val="24"/>
          <w:szCs w:val="24"/>
          <w:shd w:val="clear" w:color="auto" w:fill="FFFFFF"/>
        </w:rPr>
        <w:t xml:space="preserve"> </w:t>
      </w:r>
      <w:r w:rsidRPr="00DA4E39">
        <w:rPr>
          <w:rFonts w:ascii="Times New Roman" w:hAnsi="Times New Roman" w:cs="Times New Roman"/>
          <w:i/>
          <w:iCs/>
          <w:sz w:val="24"/>
          <w:szCs w:val="24"/>
          <w:shd w:val="clear" w:color="auto" w:fill="FFFFFF"/>
        </w:rPr>
        <w:t>Pharma Res</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1</w:t>
      </w:r>
      <w:r w:rsidRPr="00DA4E39">
        <w:rPr>
          <w:rFonts w:ascii="Times New Roman" w:hAnsi="Times New Roman" w:cs="Times New Roman"/>
          <w:sz w:val="24"/>
          <w:szCs w:val="24"/>
          <w:shd w:val="clear" w:color="auto" w:fill="FFFFFF"/>
        </w:rPr>
        <w:t>, pp.1-14.</w:t>
      </w:r>
    </w:p>
    <w:p w14:paraId="678CA75A" w14:textId="1D109556" w:rsidR="008F1D23" w:rsidRPr="00DA4E39" w:rsidRDefault="008F1D23" w:rsidP="008F1D23">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color w:val="000000"/>
          <w:sz w:val="24"/>
          <w:szCs w:val="24"/>
          <w:shd w:val="clear" w:color="auto" w:fill="FFFFFF"/>
        </w:rPr>
        <w:t>Boudreau, M., 2020. </w:t>
      </w:r>
      <w:r w:rsidRPr="00DA4E39">
        <w:rPr>
          <w:rFonts w:ascii="Times New Roman" w:hAnsi="Times New Roman" w:cs="Times New Roman"/>
          <w:i/>
          <w:iCs/>
          <w:sz w:val="24"/>
          <w:szCs w:val="24"/>
          <w:shd w:val="clear" w:color="auto" w:fill="FFFFFF"/>
        </w:rPr>
        <w:t>College Students' Alcohol Consumption Habits, Perceptions, Readiness To Change And Exposure To A Brief Information Based Intervention</w:t>
      </w:r>
      <w:r w:rsidRPr="00DA4E39">
        <w:rPr>
          <w:rFonts w:ascii="Times New Roman" w:hAnsi="Times New Roman" w:cs="Times New Roman"/>
          <w:color w:val="000000"/>
          <w:sz w:val="24"/>
          <w:szCs w:val="24"/>
          <w:shd w:val="clear" w:color="auto" w:fill="FFFFFF"/>
        </w:rPr>
        <w:t xml:space="preserve">. </w:t>
      </w:r>
      <w:r w:rsidRPr="00DA4E39">
        <w:rPr>
          <w:rFonts w:ascii="Times New Roman" w:hAnsi="Times New Roman" w:cs="Times New Roman"/>
          <w:sz w:val="24"/>
          <w:szCs w:val="24"/>
          <w:shd w:val="clear" w:color="auto" w:fill="FFFFFF"/>
        </w:rPr>
        <w:t>(online) Digital Commons @ Connecticut College. Available at: https://digitalcommons.conncoll.edu/psychhp/41 (Accessed 13 November 2020).</w:t>
      </w:r>
    </w:p>
    <w:p w14:paraId="1B1CA262" w14:textId="203DCA74" w:rsidR="008F1D23" w:rsidRPr="00DA4E39" w:rsidRDefault="00757FD8" w:rsidP="008F1D23">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Bruce, N., Pope, D. and Stanistreet, D.</w:t>
      </w:r>
      <w:r w:rsidR="00AA5321" w:rsidRPr="00DA4E39">
        <w:rPr>
          <w:rFonts w:ascii="Times New Roman" w:hAnsi="Times New Roman" w:cs="Times New Roman"/>
          <w:sz w:val="24"/>
          <w:szCs w:val="24"/>
          <w:shd w:val="clear" w:color="auto" w:fill="FFFFFF"/>
        </w:rPr>
        <w:t>, 2017.</w:t>
      </w:r>
      <w:r w:rsidRPr="00DA4E39">
        <w:rPr>
          <w:rFonts w:ascii="Times New Roman" w:hAnsi="Times New Roman" w:cs="Times New Roman"/>
          <w:sz w:val="24"/>
          <w:szCs w:val="24"/>
          <w:shd w:val="clear" w:color="auto" w:fill="FFFFFF"/>
        </w:rPr>
        <w:t xml:space="preserve"> Quantitative Methods for Health Research: A Practical Interactive Guide to Epidemiology and Statistics. 2008. </w:t>
      </w:r>
      <w:r w:rsidRPr="00DA4E39">
        <w:rPr>
          <w:rFonts w:ascii="Times New Roman" w:hAnsi="Times New Roman" w:cs="Times New Roman"/>
          <w:i/>
          <w:iCs/>
          <w:sz w:val="24"/>
          <w:szCs w:val="24"/>
          <w:shd w:val="clear" w:color="auto" w:fill="FFFFFF"/>
        </w:rPr>
        <w:t>England: John Wiley &amp; Sons View Article</w:t>
      </w:r>
      <w:r w:rsidRPr="00DA4E39">
        <w:rPr>
          <w:rFonts w:ascii="Times New Roman" w:hAnsi="Times New Roman" w:cs="Times New Roman"/>
          <w:sz w:val="24"/>
          <w:szCs w:val="24"/>
          <w:shd w:val="clear" w:color="auto" w:fill="FFFFFF"/>
        </w:rPr>
        <w:t>.</w:t>
      </w:r>
    </w:p>
    <w:p w14:paraId="519C7A46" w14:textId="77777777" w:rsidR="005C56FF" w:rsidRPr="00DA4E39" w:rsidRDefault="005C56FF" w:rsidP="00AE3D04">
      <w:pPr>
        <w:spacing w:after="120" w:line="240" w:lineRule="auto"/>
        <w:ind w:left="720" w:hanging="720"/>
        <w:rPr>
          <w:rFonts w:ascii="Times New Roman" w:hAnsi="Times New Roman" w:cs="Times New Roman"/>
          <w:sz w:val="24"/>
          <w:szCs w:val="24"/>
        </w:rPr>
      </w:pPr>
      <w:r w:rsidRPr="00DA4E39">
        <w:rPr>
          <w:rFonts w:ascii="Times New Roman" w:hAnsi="Times New Roman" w:cs="Times New Roman"/>
          <w:sz w:val="24"/>
          <w:szCs w:val="24"/>
        </w:rPr>
        <w:t>Burroughs, M.E., 2019. Examining college students' use, perception, and knowledge of marijuana and marijuana laws (Doctoral dissertation, University of Alabama Libraries).</w:t>
      </w:r>
    </w:p>
    <w:p w14:paraId="7B0BBAA6" w14:textId="77777777" w:rsidR="00757FD8" w:rsidRPr="00DA4E39" w:rsidRDefault="00757FD8" w:rsidP="00AE3D04">
      <w:pPr>
        <w:spacing w:after="120" w:line="240" w:lineRule="auto"/>
        <w:ind w:left="720" w:hanging="720"/>
        <w:rPr>
          <w:rFonts w:ascii="Times New Roman" w:hAnsi="Times New Roman" w:cs="Times New Roman"/>
          <w:sz w:val="24"/>
          <w:szCs w:val="24"/>
        </w:rPr>
      </w:pPr>
      <w:r w:rsidRPr="00DA4E39">
        <w:rPr>
          <w:rFonts w:ascii="Times New Roman" w:hAnsi="Times New Roman" w:cs="Times New Roman"/>
          <w:sz w:val="24"/>
          <w:szCs w:val="24"/>
          <w:shd w:val="clear" w:color="auto" w:fill="FFFFFF"/>
        </w:rPr>
        <w:t xml:space="preserve">Camenga, D.R., Cavallo, D.A., Kong, G., Morean, M.E., Connell, C.M., Simon, P., Bulmer, S.M., and Krishnan-Sarin, S., 2015. Adolescents' and young adults' perceptions of electronic cigarettes for smoking cessation: a focus group study. </w:t>
      </w:r>
      <w:r w:rsidRPr="00DA4E39">
        <w:rPr>
          <w:rFonts w:ascii="Times New Roman" w:hAnsi="Times New Roman" w:cs="Times New Roman"/>
          <w:i/>
          <w:iCs/>
          <w:sz w:val="24"/>
          <w:szCs w:val="24"/>
          <w:shd w:val="clear" w:color="auto" w:fill="FFFFFF"/>
        </w:rPr>
        <w:t>Nicotine &amp; Tobacco Research</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17</w:t>
      </w:r>
      <w:r w:rsidRPr="00DA4E39">
        <w:rPr>
          <w:rFonts w:ascii="Times New Roman" w:hAnsi="Times New Roman" w:cs="Times New Roman"/>
          <w:sz w:val="24"/>
          <w:szCs w:val="24"/>
          <w:shd w:val="clear" w:color="auto" w:fill="FFFFFF"/>
        </w:rPr>
        <w:t>(10), pp.1235-1241.</w:t>
      </w:r>
    </w:p>
    <w:p w14:paraId="0C046FBD" w14:textId="77777777" w:rsidR="00757FD8" w:rsidRPr="00DA4E39" w:rsidRDefault="00757FD8" w:rsidP="00AE3D04">
      <w:pPr>
        <w:spacing w:after="120" w:line="240" w:lineRule="auto"/>
        <w:ind w:left="720" w:hanging="720"/>
        <w:rPr>
          <w:rFonts w:ascii="Times New Roman" w:hAnsi="Times New Roman" w:cs="Times New Roman"/>
          <w:sz w:val="24"/>
          <w:szCs w:val="24"/>
        </w:rPr>
      </w:pPr>
      <w:r w:rsidRPr="00DA4E39">
        <w:rPr>
          <w:rFonts w:ascii="Times New Roman" w:hAnsi="Times New Roman" w:cs="Times New Roman"/>
          <w:sz w:val="24"/>
          <w:szCs w:val="24"/>
          <w:shd w:val="clear" w:color="auto" w:fill="FFFFFF"/>
        </w:rPr>
        <w:t xml:space="preserve">Chiauzzi, E., DasMahapatra, P., and Black, R.A., 2013. Risk behaviors and drug use: A latent class analysis of heavy episodic drinking in first-year college students. </w:t>
      </w:r>
      <w:r w:rsidRPr="00DA4E39">
        <w:rPr>
          <w:rFonts w:ascii="Times New Roman" w:hAnsi="Times New Roman" w:cs="Times New Roman"/>
          <w:i/>
          <w:iCs/>
          <w:sz w:val="24"/>
          <w:szCs w:val="24"/>
          <w:shd w:val="clear" w:color="auto" w:fill="FFFFFF"/>
        </w:rPr>
        <w:t>Psychology of addictive behaviors</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27</w:t>
      </w:r>
      <w:r w:rsidRPr="00DA4E39">
        <w:rPr>
          <w:rFonts w:ascii="Times New Roman" w:hAnsi="Times New Roman" w:cs="Times New Roman"/>
          <w:sz w:val="24"/>
          <w:szCs w:val="24"/>
          <w:shd w:val="clear" w:color="auto" w:fill="FFFFFF"/>
        </w:rPr>
        <w:t>(4), p.974.</w:t>
      </w:r>
    </w:p>
    <w:p w14:paraId="16B2E0BC" w14:textId="77777777" w:rsidR="00757FD8" w:rsidRPr="00DA4E39" w:rsidRDefault="00757FD8" w:rsidP="00A90555">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Goertzen, M.J., 2017. Introduction to Quantitative Research and Data.</w:t>
      </w:r>
      <w:r w:rsidRPr="00DA4E39">
        <w:rPr>
          <w:rFonts w:ascii="Times New Roman" w:hAnsi="Times New Roman" w:cs="Times New Roman"/>
          <w:i/>
          <w:iCs/>
          <w:sz w:val="24"/>
          <w:szCs w:val="24"/>
          <w:shd w:val="clear" w:color="auto" w:fill="FFFFFF"/>
        </w:rPr>
        <w:t>Library Technology Reports</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53</w:t>
      </w:r>
      <w:r w:rsidRPr="00DA4E39">
        <w:rPr>
          <w:rFonts w:ascii="Times New Roman" w:hAnsi="Times New Roman" w:cs="Times New Roman"/>
          <w:sz w:val="24"/>
          <w:szCs w:val="24"/>
          <w:shd w:val="clear" w:color="auto" w:fill="FFFFFF"/>
        </w:rPr>
        <w:t>(4), pp.12-18.</w:t>
      </w:r>
    </w:p>
    <w:p w14:paraId="6764446B" w14:textId="77777777" w:rsidR="00AA5321" w:rsidRPr="00DA4E39" w:rsidRDefault="00757FD8" w:rsidP="00AA5321">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Halfpenny, P., 2014. </w:t>
      </w:r>
      <w:r w:rsidRPr="00DA4E39">
        <w:rPr>
          <w:rFonts w:ascii="Times New Roman" w:hAnsi="Times New Roman" w:cs="Times New Roman"/>
          <w:i/>
          <w:iCs/>
          <w:sz w:val="24"/>
          <w:szCs w:val="24"/>
          <w:shd w:val="clear" w:color="auto" w:fill="FFFFFF"/>
        </w:rPr>
        <w:t>Positivism and sociology (RLE social theory): Explaining social life</w:t>
      </w:r>
      <w:r w:rsidRPr="00DA4E39">
        <w:rPr>
          <w:rFonts w:ascii="Times New Roman" w:hAnsi="Times New Roman" w:cs="Times New Roman"/>
          <w:sz w:val="24"/>
          <w:szCs w:val="24"/>
          <w:shd w:val="clear" w:color="auto" w:fill="FFFFFF"/>
        </w:rPr>
        <w:t>. Routledge.</w:t>
      </w:r>
    </w:p>
    <w:p w14:paraId="07208DC4" w14:textId="710F83E0" w:rsidR="002E6341" w:rsidRPr="00DA4E39" w:rsidRDefault="002E6341" w:rsidP="00AA5321">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In, J., 2017. Introduction of a pilot study. Korean journal of anesthesiology, 70(6), p.601.</w:t>
      </w:r>
    </w:p>
    <w:p w14:paraId="0CA19896" w14:textId="77777777" w:rsidR="000834F3" w:rsidRPr="00DA4E39" w:rsidRDefault="000834F3" w:rsidP="00AA5321">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Jaworowski, S., Walter, G., Soh, N., FreierDror, Y., Mergui, J., Gropp, C. and Haber, P.S., 2014. A validated questionnaire to assess the knowledge of psychiatric aspects of alcohol use disorder. </w:t>
      </w:r>
      <w:r w:rsidRPr="00DA4E39">
        <w:rPr>
          <w:rFonts w:ascii="Times New Roman" w:hAnsi="Times New Roman" w:cs="Times New Roman"/>
          <w:i/>
          <w:iCs/>
          <w:sz w:val="24"/>
          <w:szCs w:val="24"/>
          <w:shd w:val="clear" w:color="auto" w:fill="FFFFFF"/>
        </w:rPr>
        <w:t>Substance abuse</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35</w:t>
      </w:r>
      <w:r w:rsidRPr="00DA4E39">
        <w:rPr>
          <w:rFonts w:ascii="Times New Roman" w:hAnsi="Times New Roman" w:cs="Times New Roman"/>
          <w:sz w:val="24"/>
          <w:szCs w:val="24"/>
          <w:shd w:val="clear" w:color="auto" w:fill="FFFFFF"/>
        </w:rPr>
        <w:t>(2), pp.147-152.</w:t>
      </w:r>
    </w:p>
    <w:p w14:paraId="2E67728F" w14:textId="77777777" w:rsidR="00757FD8" w:rsidRPr="00DA4E39" w:rsidRDefault="00757FD8" w:rsidP="004613BD">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Johnston, L.D., O'Malley, P.M., Bachman, J.G., Schulenberg, J.E. and Miech, R.A., 2014.Monitoring the Future National Survey Results on Drug Use, 1975-2013. Volume 2, College Students &amp; Adults Ages 19-55. </w:t>
      </w:r>
      <w:r w:rsidRPr="00DA4E39">
        <w:rPr>
          <w:rFonts w:ascii="Times New Roman" w:hAnsi="Times New Roman" w:cs="Times New Roman"/>
          <w:i/>
          <w:iCs/>
          <w:sz w:val="24"/>
          <w:szCs w:val="24"/>
          <w:shd w:val="clear" w:color="auto" w:fill="FFFFFF"/>
        </w:rPr>
        <w:t>Institute for Social Research</w:t>
      </w:r>
      <w:r w:rsidRPr="00DA4E39">
        <w:rPr>
          <w:rFonts w:ascii="Times New Roman" w:hAnsi="Times New Roman" w:cs="Times New Roman"/>
          <w:sz w:val="24"/>
          <w:szCs w:val="24"/>
          <w:shd w:val="clear" w:color="auto" w:fill="FFFFFF"/>
        </w:rPr>
        <w:t>.</w:t>
      </w:r>
    </w:p>
    <w:p w14:paraId="65893239" w14:textId="24679A7D" w:rsidR="00757FD8" w:rsidRDefault="00757FD8" w:rsidP="00206A11">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Kadam, P., and Bhalerao, S., 2010. Sample size calculation.</w:t>
      </w:r>
      <w:r w:rsidRPr="00DA4E39">
        <w:rPr>
          <w:rFonts w:ascii="Times New Roman" w:hAnsi="Times New Roman" w:cs="Times New Roman"/>
          <w:i/>
          <w:iCs/>
          <w:sz w:val="24"/>
          <w:szCs w:val="24"/>
          <w:shd w:val="clear" w:color="auto" w:fill="FFFFFF"/>
        </w:rPr>
        <w:t>International Journal of Ayurveda research</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1</w:t>
      </w:r>
      <w:r w:rsidRPr="00DA4E39">
        <w:rPr>
          <w:rFonts w:ascii="Times New Roman" w:hAnsi="Times New Roman" w:cs="Times New Roman"/>
          <w:sz w:val="24"/>
          <w:szCs w:val="24"/>
          <w:shd w:val="clear" w:color="auto" w:fill="FFFFFF"/>
        </w:rPr>
        <w:t>(1), p.55., 2014.Evaluation of the awareness and perception of professional students in medicine, business, and law schools of Karachi, regarding the use of recreational) cannabis.</w:t>
      </w:r>
      <w:r w:rsidRPr="00DA4E39">
        <w:rPr>
          <w:rFonts w:ascii="Times New Roman" w:hAnsi="Times New Roman" w:cs="Times New Roman"/>
          <w:i/>
          <w:iCs/>
          <w:sz w:val="24"/>
          <w:szCs w:val="24"/>
          <w:shd w:val="clear" w:color="auto" w:fill="FFFFFF"/>
        </w:rPr>
        <w:t>J Pak Med Assoc</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64</w:t>
      </w:r>
      <w:r w:rsidRPr="00DA4E39">
        <w:rPr>
          <w:rFonts w:ascii="Times New Roman" w:hAnsi="Times New Roman" w:cs="Times New Roman"/>
          <w:sz w:val="24"/>
          <w:szCs w:val="24"/>
          <w:shd w:val="clear" w:color="auto" w:fill="FFFFFF"/>
        </w:rPr>
        <w:t>, pp.1025-1030.</w:t>
      </w:r>
    </w:p>
    <w:p w14:paraId="359E7947" w14:textId="450DBE22" w:rsidR="00206A11" w:rsidRDefault="00206A11" w:rsidP="00206A11">
      <w:pPr>
        <w:spacing w:after="120" w:line="240" w:lineRule="auto"/>
        <w:ind w:left="720" w:hanging="720"/>
        <w:rPr>
          <w:rFonts w:ascii="Times New Roman" w:hAnsi="Times New Roman" w:cs="Times New Roman"/>
          <w:sz w:val="24"/>
          <w:szCs w:val="24"/>
          <w:shd w:val="clear" w:color="auto" w:fill="FFFFFF"/>
        </w:rPr>
      </w:pPr>
      <w:r w:rsidRPr="00206A11">
        <w:rPr>
          <w:rFonts w:ascii="Times New Roman" w:hAnsi="Times New Roman" w:cs="Times New Roman"/>
          <w:sz w:val="24"/>
          <w:szCs w:val="24"/>
          <w:shd w:val="clear" w:color="auto" w:fill="FFFFFF"/>
        </w:rPr>
        <w:t>Keyhani, S., Steigerwald, S., Ishida, J., Vali, M., Cerdá, M., Hasin, D., ... &amp; Cohen, B. E. (2018). Risks and benefits of marijuana use: a national survey of US adults. Annals of internal medicine, 169(5), 282-290.</w:t>
      </w:r>
    </w:p>
    <w:p w14:paraId="35224B1F" w14:textId="6B90B9DF" w:rsidR="00206A11" w:rsidRPr="00DA4E39" w:rsidRDefault="00206A11" w:rsidP="00206A11">
      <w:pPr>
        <w:spacing w:after="120" w:line="240" w:lineRule="auto"/>
        <w:ind w:left="720" w:hanging="720"/>
        <w:rPr>
          <w:rFonts w:ascii="Times New Roman" w:hAnsi="Times New Roman" w:cs="Times New Roman"/>
          <w:sz w:val="24"/>
          <w:szCs w:val="24"/>
          <w:shd w:val="clear" w:color="auto" w:fill="FFFFFF"/>
        </w:rPr>
      </w:pPr>
      <w:r w:rsidRPr="00206A11">
        <w:rPr>
          <w:rFonts w:ascii="Times New Roman" w:hAnsi="Times New Roman" w:cs="Times New Roman"/>
          <w:sz w:val="24"/>
          <w:szCs w:val="24"/>
          <w:shd w:val="clear" w:color="auto" w:fill="FFFFFF"/>
        </w:rPr>
        <w:t>Khalid, S., Zaidi, W., and Ahmad, F.population.Journal of studies on alcohol and drugs, 75(6), pp.968-972.</w:t>
      </w:r>
    </w:p>
    <w:p w14:paraId="617EA06F" w14:textId="4D371DAD" w:rsidR="00287C57" w:rsidRPr="00DA4E39" w:rsidRDefault="00287C57" w:rsidP="00510F8C">
      <w:pPr>
        <w:spacing w:after="120" w:line="240" w:lineRule="auto"/>
        <w:ind w:left="720" w:hanging="720"/>
        <w:rPr>
          <w:rFonts w:ascii="Times New Roman" w:hAnsi="Times New Roman" w:cs="Times New Roman"/>
          <w:sz w:val="24"/>
          <w:szCs w:val="24"/>
        </w:rPr>
      </w:pPr>
      <w:r w:rsidRPr="00DA4E39">
        <w:rPr>
          <w:rFonts w:ascii="Times New Roman" w:hAnsi="Times New Roman" w:cs="Times New Roman"/>
          <w:sz w:val="24"/>
          <w:szCs w:val="24"/>
        </w:rPr>
        <w:t>Kite, J., Gale, J., Grunseit, A., Bellew, W., Li, V., Lloyd, B., Maxwell, M., Vineburg, J. and Bauman, A., 2018. Impact of the Make Healthy Normal mass media campaign (Phase 1) on knowledge, attitudes and behaviours: a cohort study. Australian and New Zealand journal of public health, 42(3), pp.269-276.</w:t>
      </w:r>
    </w:p>
    <w:p w14:paraId="5B589B82" w14:textId="77777777" w:rsidR="00757FD8" w:rsidRPr="00DA4E39" w:rsidRDefault="00757FD8" w:rsidP="006F3347">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Kumar, R., 2019. </w:t>
      </w:r>
      <w:r w:rsidRPr="00DA4E39">
        <w:rPr>
          <w:rFonts w:ascii="Times New Roman" w:hAnsi="Times New Roman" w:cs="Times New Roman"/>
          <w:i/>
          <w:iCs/>
          <w:sz w:val="24"/>
          <w:szCs w:val="24"/>
          <w:shd w:val="clear" w:color="auto" w:fill="FFFFFF"/>
        </w:rPr>
        <w:t>Research methodology: A step-by-step guide for beginners</w:t>
      </w:r>
      <w:r w:rsidRPr="00DA4E39">
        <w:rPr>
          <w:rFonts w:ascii="Times New Roman" w:hAnsi="Times New Roman" w:cs="Times New Roman"/>
          <w:sz w:val="24"/>
          <w:szCs w:val="24"/>
          <w:shd w:val="clear" w:color="auto" w:fill="FFFFFF"/>
        </w:rPr>
        <w:t>. Sage Publications Limited.</w:t>
      </w:r>
    </w:p>
    <w:p w14:paraId="7152AC28" w14:textId="43F1FA76" w:rsidR="00757FD8" w:rsidRPr="00DA4E39" w:rsidRDefault="00757FD8" w:rsidP="00206A11">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 xml:space="preserve">Kushnir, V., and Cunningham, J.A., 2014.Event-specific drinking in the general </w:t>
      </w:r>
    </w:p>
    <w:p w14:paraId="0BA363E2" w14:textId="77777777" w:rsidR="00757FD8" w:rsidRPr="00DA4E39" w:rsidRDefault="00757FD8" w:rsidP="00A90555">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 xml:space="preserve">Makhoul, J., Chehab, R.F., Shaito, Z., and Sibai, A.M., 2018. A scoping review of reporting 'Ethical Research Practices' in research conducted among refugees and war-affected populations in the Arab world. </w:t>
      </w:r>
      <w:r w:rsidRPr="00DA4E39">
        <w:rPr>
          <w:rFonts w:ascii="Times New Roman" w:hAnsi="Times New Roman" w:cs="Times New Roman"/>
          <w:i/>
          <w:iCs/>
          <w:sz w:val="24"/>
          <w:szCs w:val="24"/>
          <w:shd w:val="clear" w:color="auto" w:fill="FFFFFF"/>
        </w:rPr>
        <w:t>BMC medical ethics</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19</w:t>
      </w:r>
      <w:r w:rsidRPr="00DA4E39">
        <w:rPr>
          <w:rFonts w:ascii="Times New Roman" w:hAnsi="Times New Roman" w:cs="Times New Roman"/>
          <w:sz w:val="24"/>
          <w:szCs w:val="24"/>
          <w:shd w:val="clear" w:color="auto" w:fill="FFFFFF"/>
        </w:rPr>
        <w:t>(1), p.36.</w:t>
      </w:r>
    </w:p>
    <w:p w14:paraId="163B9791" w14:textId="77777777" w:rsidR="00757FD8" w:rsidRPr="00DA4E39" w:rsidRDefault="00757FD8" w:rsidP="004613BD">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Meher, B., Joshua, N., Asha, B. and Mukherji, D., 2015. A questionnaire based study to assess knowledge, attitude and practice of pharmacovigilance among undergraduate medical students in a Tertiary Care Teaching Hospital of South India. </w:t>
      </w:r>
      <w:r w:rsidRPr="00DA4E39">
        <w:rPr>
          <w:rFonts w:ascii="Times New Roman" w:hAnsi="Times New Roman" w:cs="Times New Roman"/>
          <w:i/>
          <w:iCs/>
          <w:sz w:val="24"/>
          <w:szCs w:val="24"/>
          <w:shd w:val="clear" w:color="auto" w:fill="FFFFFF"/>
        </w:rPr>
        <w:t>Perspectives in Clinical Research</w:t>
      </w:r>
      <w:r w:rsidRPr="00DA4E39">
        <w:rPr>
          <w:rFonts w:ascii="Times New Roman" w:hAnsi="Times New Roman" w:cs="Times New Roman"/>
          <w:sz w:val="24"/>
          <w:szCs w:val="24"/>
          <w:shd w:val="clear" w:color="auto" w:fill="FFFFFF"/>
        </w:rPr>
        <w:t>, 6(4), p.217.</w:t>
      </w:r>
    </w:p>
    <w:p w14:paraId="07324D93" w14:textId="77777777" w:rsidR="00757FD8" w:rsidRPr="00DA4E39" w:rsidRDefault="00757FD8" w:rsidP="00AE3D04">
      <w:pPr>
        <w:spacing w:after="120" w:line="240" w:lineRule="auto"/>
        <w:ind w:left="720" w:hanging="720"/>
        <w:rPr>
          <w:rFonts w:ascii="Times New Roman" w:hAnsi="Times New Roman" w:cs="Times New Roman"/>
          <w:sz w:val="24"/>
          <w:szCs w:val="24"/>
        </w:rPr>
      </w:pPr>
      <w:r w:rsidRPr="00DA4E39">
        <w:rPr>
          <w:rFonts w:ascii="Times New Roman" w:hAnsi="Times New Roman" w:cs="Times New Roman"/>
          <w:sz w:val="24"/>
          <w:szCs w:val="24"/>
          <w:shd w:val="clear" w:color="auto" w:fill="FFFFFF"/>
        </w:rPr>
        <w:t>Nawaz, H., Khan, A.A., and Bukhari, S., 2017. Use of psychoactive drugs among medical undergraduates in Abbottabad.</w:t>
      </w:r>
      <w:r w:rsidRPr="00DA4E39">
        <w:rPr>
          <w:rFonts w:ascii="Times New Roman" w:hAnsi="Times New Roman" w:cs="Times New Roman"/>
          <w:i/>
          <w:iCs/>
          <w:sz w:val="24"/>
          <w:szCs w:val="24"/>
          <w:shd w:val="clear" w:color="auto" w:fill="FFFFFF"/>
        </w:rPr>
        <w:t>Journal of Ayub Medical College Abbottabad</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29</w:t>
      </w:r>
      <w:r w:rsidRPr="00DA4E39">
        <w:rPr>
          <w:rFonts w:ascii="Times New Roman" w:hAnsi="Times New Roman" w:cs="Times New Roman"/>
          <w:sz w:val="24"/>
          <w:szCs w:val="24"/>
          <w:shd w:val="clear" w:color="auto" w:fill="FFFFFF"/>
        </w:rPr>
        <w:t>(4), pp.599-603.</w:t>
      </w:r>
    </w:p>
    <w:p w14:paraId="2FD6C736" w14:textId="77777777" w:rsidR="00757FD8" w:rsidRPr="00DA4E39" w:rsidRDefault="00757FD8" w:rsidP="008F7B38">
      <w:pPr>
        <w:shd w:val="clear" w:color="auto" w:fill="FFFFFF"/>
        <w:spacing w:after="120" w:line="240" w:lineRule="auto"/>
        <w:rPr>
          <w:rFonts w:ascii="Times New Roman" w:hAnsi="Times New Roman" w:cs="Times New Roman"/>
          <w:sz w:val="24"/>
          <w:szCs w:val="24"/>
        </w:rPr>
      </w:pPr>
      <w:r w:rsidRPr="00DA4E39">
        <w:rPr>
          <w:rFonts w:ascii="Times New Roman" w:hAnsi="Times New Roman" w:cs="Times New Roman"/>
          <w:sz w:val="24"/>
          <w:szCs w:val="24"/>
          <w:shd w:val="clear" w:color="auto" w:fill="FFFFFF"/>
        </w:rPr>
        <w:t>Quick, J., &amp; Hall, S. 2015. Part three: The quantitative approach. </w:t>
      </w:r>
      <w:r w:rsidRPr="00DA4E39">
        <w:rPr>
          <w:rFonts w:ascii="Times New Roman" w:hAnsi="Times New Roman" w:cs="Times New Roman"/>
          <w:i/>
          <w:iCs/>
          <w:sz w:val="24"/>
          <w:szCs w:val="24"/>
          <w:shd w:val="clear" w:color="auto" w:fill="FFFFFF"/>
        </w:rPr>
        <w:t>Journal of perioperative</w:t>
      </w:r>
      <w:r w:rsidRPr="00DA4E39">
        <w:rPr>
          <w:rFonts w:ascii="Times New Roman" w:hAnsi="Times New Roman" w:cs="Times New Roman"/>
          <w:i/>
          <w:iCs/>
          <w:sz w:val="24"/>
          <w:szCs w:val="24"/>
          <w:shd w:val="clear" w:color="auto" w:fill="FFFFFF"/>
        </w:rPr>
        <w:tab/>
      </w:r>
      <w:r w:rsidRPr="00DA4E39">
        <w:rPr>
          <w:rFonts w:ascii="Times New Roman" w:hAnsi="Times New Roman" w:cs="Times New Roman"/>
          <w:i/>
          <w:iCs/>
          <w:sz w:val="24"/>
          <w:szCs w:val="24"/>
          <w:shd w:val="clear" w:color="auto" w:fill="FFFFFF"/>
        </w:rPr>
        <w:tab/>
        <w:t>Practice</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25</w:t>
      </w:r>
      <w:r w:rsidRPr="00DA4E39">
        <w:rPr>
          <w:rFonts w:ascii="Times New Roman" w:hAnsi="Times New Roman" w:cs="Times New Roman"/>
          <w:sz w:val="24"/>
          <w:szCs w:val="24"/>
          <w:shd w:val="clear" w:color="auto" w:fill="FFFFFF"/>
        </w:rPr>
        <w:t>(10), 192-196.</w:t>
      </w:r>
    </w:p>
    <w:p w14:paraId="5DA52F0B" w14:textId="77777777" w:rsidR="00757FD8" w:rsidRPr="00DA4E39" w:rsidRDefault="00757FD8" w:rsidP="00AE3D04">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Ratycz, M.C., Papadimos, T.J., and Vanderbilt, A.A., 2018. Addressing the growing opioid and heroin abuse epidemic: a call for medical school curricula.</w:t>
      </w:r>
      <w:r w:rsidRPr="00DA4E39">
        <w:rPr>
          <w:rFonts w:ascii="Times New Roman" w:hAnsi="Times New Roman" w:cs="Times New Roman"/>
          <w:i/>
          <w:iCs/>
          <w:sz w:val="24"/>
          <w:szCs w:val="24"/>
          <w:shd w:val="clear" w:color="auto" w:fill="FFFFFF"/>
        </w:rPr>
        <w:t>Medical education online</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23</w:t>
      </w:r>
      <w:r w:rsidRPr="00DA4E39">
        <w:rPr>
          <w:rFonts w:ascii="Times New Roman" w:hAnsi="Times New Roman" w:cs="Times New Roman"/>
          <w:sz w:val="24"/>
          <w:szCs w:val="24"/>
          <w:shd w:val="clear" w:color="auto" w:fill="FFFFFF"/>
        </w:rPr>
        <w:t>(1), p.1466574.</w:t>
      </w:r>
    </w:p>
    <w:p w14:paraId="35293CD7" w14:textId="77777777" w:rsidR="005D33EC" w:rsidRPr="00DA4E39" w:rsidRDefault="005D33EC" w:rsidP="00EF54B6">
      <w:pPr>
        <w:spacing w:after="120" w:line="240" w:lineRule="auto"/>
        <w:ind w:left="720" w:hanging="720"/>
        <w:rPr>
          <w:rFonts w:ascii="Times New Roman" w:hAnsi="Times New Roman" w:cs="Times New Roman"/>
          <w:sz w:val="24"/>
          <w:szCs w:val="24"/>
        </w:rPr>
      </w:pPr>
      <w:r w:rsidRPr="00DA4E39">
        <w:rPr>
          <w:rFonts w:ascii="Times New Roman" w:hAnsi="Times New Roman" w:cs="Times New Roman"/>
          <w:sz w:val="24"/>
          <w:szCs w:val="24"/>
        </w:rPr>
        <w:t>Setia, M.S., 2016. Methodology series module 3: Cross-sectional studies. Indian journal of dermatology, 61(3), p.261.</w:t>
      </w:r>
    </w:p>
    <w:p w14:paraId="23425B4F" w14:textId="0A0FE644" w:rsidR="00B825F7" w:rsidRPr="00DA4E39" w:rsidRDefault="00B825F7" w:rsidP="00EF54B6">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Schmits, E., Quertemont, E., Guillem, E. and Mathys, C., 2016. Validation of the marijuana effect expectancies questionnaire (MEEQ) in a non-clinical French-speaking adolescent sample. PsychologicaBelgica, 56(1), p.23.</w:t>
      </w:r>
    </w:p>
    <w:p w14:paraId="43B5BD97" w14:textId="77777777" w:rsidR="00757FD8" w:rsidRPr="00DA4E39" w:rsidRDefault="00757FD8" w:rsidP="00AE3D04">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 xml:space="preserve">Shafiq, M., Shah, Z., Saleem, A., Siddiqi, M.T., Shaikh, K.S., Salahuddin, F.F., Siwani, R., and Naqvi, H., 2006. Perceptions of Pakistani medical students about drugs and alcohol: a questionnaire-based survey. </w:t>
      </w:r>
      <w:r w:rsidRPr="00DA4E39">
        <w:rPr>
          <w:rFonts w:ascii="Times New Roman" w:hAnsi="Times New Roman" w:cs="Times New Roman"/>
          <w:i/>
          <w:iCs/>
          <w:sz w:val="24"/>
          <w:szCs w:val="24"/>
          <w:shd w:val="clear" w:color="auto" w:fill="FFFFFF"/>
        </w:rPr>
        <w:t>Substance abuse treatment, prevention, and policy</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1</w:t>
      </w:r>
      <w:r w:rsidRPr="00DA4E39">
        <w:rPr>
          <w:rFonts w:ascii="Times New Roman" w:hAnsi="Times New Roman" w:cs="Times New Roman"/>
          <w:sz w:val="24"/>
          <w:szCs w:val="24"/>
          <w:shd w:val="clear" w:color="auto" w:fill="FFFFFF"/>
        </w:rPr>
        <w:t>(1), p.31.</w:t>
      </w:r>
    </w:p>
    <w:p w14:paraId="7E79C5A2" w14:textId="77777777" w:rsidR="007E093B" w:rsidRPr="00DA4E39" w:rsidRDefault="007E093B" w:rsidP="006F3347">
      <w:pPr>
        <w:spacing w:after="120" w:line="240" w:lineRule="auto"/>
        <w:ind w:left="720" w:hanging="720"/>
        <w:rPr>
          <w:rFonts w:ascii="Times New Roman" w:hAnsi="Times New Roman" w:cs="Times New Roman"/>
          <w:i/>
          <w:iCs/>
          <w:sz w:val="24"/>
          <w:szCs w:val="24"/>
          <w:shd w:val="clear" w:color="auto" w:fill="FFFFFF"/>
        </w:rPr>
      </w:pPr>
      <w:r w:rsidRPr="00DA4E39">
        <w:rPr>
          <w:rFonts w:ascii="Times New Roman" w:hAnsi="Times New Roman" w:cs="Times New Roman"/>
          <w:sz w:val="24"/>
          <w:szCs w:val="24"/>
          <w:shd w:val="clear" w:color="auto" w:fill="FFFFFF"/>
        </w:rPr>
        <w:t>Sharma, S., Mudgal, S., Thakur, K. and Gaur, R., 2019. How to calculate sample size for observational and experiential nursing research studies?</w:t>
      </w:r>
      <w:r w:rsidRPr="00DA4E39">
        <w:rPr>
          <w:rFonts w:ascii="Times New Roman" w:hAnsi="Times New Roman" w:cs="Times New Roman"/>
          <w:color w:val="000000"/>
          <w:sz w:val="24"/>
          <w:szCs w:val="24"/>
          <w:shd w:val="clear" w:color="auto" w:fill="FFFFFF"/>
        </w:rPr>
        <w:t>. </w:t>
      </w:r>
      <w:r w:rsidRPr="00DA4E39">
        <w:rPr>
          <w:rFonts w:ascii="Times New Roman" w:hAnsi="Times New Roman" w:cs="Times New Roman"/>
          <w:i/>
          <w:iCs/>
          <w:sz w:val="24"/>
          <w:szCs w:val="24"/>
          <w:shd w:val="clear" w:color="auto" w:fill="FFFFFF"/>
        </w:rPr>
        <w:t>National Journal of Physiology, Pharmacy and Pharmacology, (0), p.1.</w:t>
      </w:r>
    </w:p>
    <w:p w14:paraId="14C01112" w14:textId="3B67216A" w:rsidR="00757FD8" w:rsidRPr="00DA4E39" w:rsidRDefault="00757FD8" w:rsidP="006F3347">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 xml:space="preserve">Studer, J., Baggio, S., Deline, S., N'Goran, A.A., Henchoz, Y., Mohler-Kuo, M., Daeppen, J.B., and Gmel, G., 2014. Peer pressure and alcohol use in young men: A mediation analysis of drinking motives. </w:t>
      </w:r>
      <w:r w:rsidRPr="00DA4E39">
        <w:rPr>
          <w:rFonts w:ascii="Times New Roman" w:hAnsi="Times New Roman" w:cs="Times New Roman"/>
          <w:i/>
          <w:iCs/>
          <w:sz w:val="24"/>
          <w:szCs w:val="24"/>
          <w:shd w:val="clear" w:color="auto" w:fill="FFFFFF"/>
        </w:rPr>
        <w:t>International Journal of Drug Policy</w:t>
      </w:r>
      <w:r w:rsidRPr="00DA4E39">
        <w:rPr>
          <w:rFonts w:ascii="Times New Roman" w:hAnsi="Times New Roman" w:cs="Times New Roman"/>
          <w:sz w:val="24"/>
          <w:szCs w:val="24"/>
          <w:shd w:val="clear" w:color="auto" w:fill="FFFFFF"/>
        </w:rPr>
        <w:t>, </w:t>
      </w:r>
      <w:r w:rsidRPr="00DA4E39">
        <w:rPr>
          <w:rFonts w:ascii="Times New Roman" w:hAnsi="Times New Roman" w:cs="Times New Roman"/>
          <w:i/>
          <w:iCs/>
          <w:sz w:val="24"/>
          <w:szCs w:val="24"/>
          <w:shd w:val="clear" w:color="auto" w:fill="FFFFFF"/>
        </w:rPr>
        <w:t>25</w:t>
      </w:r>
      <w:r w:rsidRPr="00DA4E39">
        <w:rPr>
          <w:rFonts w:ascii="Times New Roman" w:hAnsi="Times New Roman" w:cs="Times New Roman"/>
          <w:sz w:val="24"/>
          <w:szCs w:val="24"/>
          <w:shd w:val="clear" w:color="auto" w:fill="FFFFFF"/>
        </w:rPr>
        <w:t>(4), pp.700-708.</w:t>
      </w:r>
    </w:p>
    <w:p w14:paraId="6F46F7CE" w14:textId="7FC52B4B" w:rsidR="005249D2" w:rsidRPr="00DA4E39" w:rsidRDefault="00757FD8" w:rsidP="00930803">
      <w:pPr>
        <w:spacing w:after="120" w:line="240" w:lineRule="auto"/>
        <w:ind w:left="720" w:hanging="720"/>
        <w:rPr>
          <w:rFonts w:ascii="Times New Roman" w:hAnsi="Times New Roman" w:cs="Times New Roman"/>
          <w:sz w:val="24"/>
          <w:szCs w:val="24"/>
          <w:shd w:val="clear" w:color="auto" w:fill="FFFFFF"/>
        </w:rPr>
      </w:pPr>
      <w:r w:rsidRPr="00DA4E39">
        <w:rPr>
          <w:rFonts w:ascii="Times New Roman" w:hAnsi="Times New Roman" w:cs="Times New Roman"/>
          <w:sz w:val="24"/>
          <w:szCs w:val="24"/>
          <w:shd w:val="clear" w:color="auto" w:fill="FFFFFF"/>
        </w:rPr>
        <w:t>Zaman, M., Razzaq, S., Hassan, R., Qureshi, J., Ijaz, H., Hanif, M., and Chughtai, F.R., 2015.Drug abuse among the students' OrginalArticle.</w:t>
      </w:r>
      <w:r w:rsidRPr="00DA4E39">
        <w:rPr>
          <w:rFonts w:ascii="Times New Roman" w:hAnsi="Times New Roman" w:cs="Times New Roman"/>
          <w:i/>
          <w:iCs/>
          <w:sz w:val="24"/>
          <w:szCs w:val="24"/>
          <w:shd w:val="clear" w:color="auto" w:fill="FFFFFF"/>
        </w:rPr>
        <w:t>Journal of Addiction</w:t>
      </w:r>
      <w:r w:rsidRPr="00DA4E39">
        <w:rPr>
          <w:rFonts w:ascii="Times New Roman" w:hAnsi="Times New Roman" w:cs="Times New Roman"/>
          <w:sz w:val="24"/>
          <w:szCs w:val="24"/>
          <w:shd w:val="clear" w:color="auto" w:fill="FFFFFF"/>
        </w:rPr>
        <w:t>.</w:t>
      </w:r>
    </w:p>
    <w:p w14:paraId="02EA963E" w14:textId="77777777" w:rsidR="00AD7277" w:rsidRPr="00DA4E39" w:rsidRDefault="00AD7277" w:rsidP="00AE3D04">
      <w:pPr>
        <w:shd w:val="clear" w:color="auto" w:fill="FFFFFF"/>
        <w:spacing w:after="120" w:line="240" w:lineRule="auto"/>
        <w:rPr>
          <w:rFonts w:ascii="Times New Roman" w:hAnsi="Times New Roman" w:cs="Times New Roman"/>
          <w:sz w:val="24"/>
          <w:szCs w:val="24"/>
        </w:rPr>
      </w:pPr>
    </w:p>
    <w:p w14:paraId="69A34608" w14:textId="77777777" w:rsidR="00EB0E75" w:rsidRDefault="00EB0E75" w:rsidP="00DD5286">
      <w:pPr>
        <w:spacing w:line="480" w:lineRule="auto"/>
        <w:jc w:val="center"/>
        <w:rPr>
          <w:rFonts w:ascii="Times New Roman" w:hAnsi="Times New Roman" w:cs="Times New Roman"/>
          <w:b/>
          <w:sz w:val="24"/>
          <w:szCs w:val="24"/>
        </w:rPr>
      </w:pPr>
    </w:p>
    <w:p w14:paraId="37C29319" w14:textId="77777777" w:rsidR="00EB0E75" w:rsidRDefault="00EB0E75" w:rsidP="00DD5286">
      <w:pPr>
        <w:spacing w:line="480" w:lineRule="auto"/>
        <w:jc w:val="center"/>
        <w:rPr>
          <w:rFonts w:ascii="Times New Roman" w:hAnsi="Times New Roman" w:cs="Times New Roman"/>
          <w:b/>
          <w:sz w:val="24"/>
          <w:szCs w:val="24"/>
        </w:rPr>
      </w:pPr>
    </w:p>
    <w:p w14:paraId="3E91F907" w14:textId="77777777" w:rsidR="00EB0E75" w:rsidRDefault="00EB0E75" w:rsidP="00DD5286">
      <w:pPr>
        <w:spacing w:line="480" w:lineRule="auto"/>
        <w:jc w:val="center"/>
        <w:rPr>
          <w:rFonts w:ascii="Times New Roman" w:hAnsi="Times New Roman" w:cs="Times New Roman"/>
          <w:b/>
          <w:sz w:val="24"/>
          <w:szCs w:val="24"/>
        </w:rPr>
      </w:pPr>
    </w:p>
    <w:p w14:paraId="010B5E4F" w14:textId="77777777" w:rsidR="00EB0E75" w:rsidRDefault="00EB0E75" w:rsidP="00DD5286">
      <w:pPr>
        <w:spacing w:line="480" w:lineRule="auto"/>
        <w:jc w:val="center"/>
        <w:rPr>
          <w:rFonts w:ascii="Times New Roman" w:hAnsi="Times New Roman" w:cs="Times New Roman"/>
          <w:b/>
          <w:sz w:val="24"/>
          <w:szCs w:val="24"/>
        </w:rPr>
      </w:pPr>
    </w:p>
    <w:p w14:paraId="2C2DAB3B" w14:textId="77777777" w:rsidR="00EB0E75" w:rsidRDefault="00EB0E75" w:rsidP="00DD5286">
      <w:pPr>
        <w:spacing w:line="480" w:lineRule="auto"/>
        <w:jc w:val="center"/>
        <w:rPr>
          <w:rFonts w:ascii="Times New Roman" w:hAnsi="Times New Roman" w:cs="Times New Roman"/>
          <w:b/>
          <w:sz w:val="24"/>
          <w:szCs w:val="24"/>
        </w:rPr>
      </w:pPr>
    </w:p>
    <w:p w14:paraId="6F0EC88E" w14:textId="77777777" w:rsidR="00EB0E75" w:rsidRDefault="00EB0E75" w:rsidP="00DD5286">
      <w:pPr>
        <w:spacing w:line="480" w:lineRule="auto"/>
        <w:jc w:val="center"/>
        <w:rPr>
          <w:rFonts w:ascii="Times New Roman" w:hAnsi="Times New Roman" w:cs="Times New Roman"/>
          <w:b/>
          <w:sz w:val="24"/>
          <w:szCs w:val="24"/>
        </w:rPr>
      </w:pPr>
    </w:p>
    <w:p w14:paraId="2530D7ED" w14:textId="77777777" w:rsidR="00EB0E75" w:rsidRDefault="00EB0E75" w:rsidP="00DD5286">
      <w:pPr>
        <w:spacing w:line="480" w:lineRule="auto"/>
        <w:jc w:val="center"/>
        <w:rPr>
          <w:rFonts w:ascii="Times New Roman" w:hAnsi="Times New Roman" w:cs="Times New Roman"/>
          <w:b/>
          <w:sz w:val="24"/>
          <w:szCs w:val="24"/>
        </w:rPr>
      </w:pPr>
    </w:p>
    <w:p w14:paraId="5DD8635B" w14:textId="77777777" w:rsidR="00EB0E75" w:rsidRDefault="00EB0E75" w:rsidP="00DD5286">
      <w:pPr>
        <w:spacing w:line="480" w:lineRule="auto"/>
        <w:jc w:val="center"/>
        <w:rPr>
          <w:rFonts w:ascii="Times New Roman" w:hAnsi="Times New Roman" w:cs="Times New Roman"/>
          <w:b/>
          <w:sz w:val="24"/>
          <w:szCs w:val="24"/>
        </w:rPr>
      </w:pPr>
    </w:p>
    <w:p w14:paraId="5168861B" w14:textId="77777777" w:rsidR="00EB0E75" w:rsidRDefault="00EB0E75" w:rsidP="00DD5286">
      <w:pPr>
        <w:spacing w:line="480" w:lineRule="auto"/>
        <w:jc w:val="center"/>
        <w:rPr>
          <w:rFonts w:ascii="Times New Roman" w:hAnsi="Times New Roman" w:cs="Times New Roman"/>
          <w:b/>
          <w:sz w:val="24"/>
          <w:szCs w:val="24"/>
        </w:rPr>
      </w:pPr>
    </w:p>
    <w:p w14:paraId="31ED90CD" w14:textId="77777777" w:rsidR="00EB0E75" w:rsidRDefault="00EB0E75" w:rsidP="00DD5286">
      <w:pPr>
        <w:spacing w:line="480" w:lineRule="auto"/>
        <w:jc w:val="center"/>
        <w:rPr>
          <w:rFonts w:ascii="Times New Roman" w:hAnsi="Times New Roman" w:cs="Times New Roman"/>
          <w:b/>
          <w:sz w:val="24"/>
          <w:szCs w:val="24"/>
        </w:rPr>
      </w:pPr>
    </w:p>
    <w:p w14:paraId="01D8DDE5" w14:textId="77777777" w:rsidR="00EB0E75" w:rsidRDefault="00EB0E75" w:rsidP="00DD5286">
      <w:pPr>
        <w:spacing w:line="480" w:lineRule="auto"/>
        <w:jc w:val="center"/>
        <w:rPr>
          <w:rFonts w:ascii="Times New Roman" w:hAnsi="Times New Roman" w:cs="Times New Roman"/>
          <w:b/>
          <w:sz w:val="24"/>
          <w:szCs w:val="24"/>
        </w:rPr>
      </w:pPr>
    </w:p>
    <w:p w14:paraId="77C5505D" w14:textId="77777777" w:rsidR="00EB0E75" w:rsidRDefault="00EB0E75" w:rsidP="00DD5286">
      <w:pPr>
        <w:spacing w:line="480" w:lineRule="auto"/>
        <w:jc w:val="center"/>
        <w:rPr>
          <w:rFonts w:ascii="Times New Roman" w:hAnsi="Times New Roman" w:cs="Times New Roman"/>
          <w:b/>
          <w:sz w:val="24"/>
          <w:szCs w:val="24"/>
        </w:rPr>
      </w:pPr>
    </w:p>
    <w:p w14:paraId="67A8E623" w14:textId="4F679474" w:rsidR="00EB0E75" w:rsidRDefault="00EB0E75" w:rsidP="00DD5286">
      <w:pPr>
        <w:spacing w:line="480" w:lineRule="auto"/>
        <w:jc w:val="center"/>
        <w:rPr>
          <w:rFonts w:ascii="Times New Roman" w:hAnsi="Times New Roman" w:cs="Times New Roman"/>
          <w:b/>
          <w:sz w:val="24"/>
          <w:szCs w:val="24"/>
        </w:rPr>
      </w:pPr>
    </w:p>
    <w:p w14:paraId="53B70FF0" w14:textId="30EB564F" w:rsidR="009D13AC" w:rsidRDefault="009D13AC" w:rsidP="00DD5286">
      <w:pPr>
        <w:spacing w:line="480" w:lineRule="auto"/>
        <w:jc w:val="center"/>
        <w:rPr>
          <w:rFonts w:ascii="Times New Roman" w:hAnsi="Times New Roman" w:cs="Times New Roman"/>
          <w:b/>
          <w:sz w:val="24"/>
          <w:szCs w:val="24"/>
        </w:rPr>
      </w:pPr>
    </w:p>
    <w:p w14:paraId="4F5AF2A9" w14:textId="77777777" w:rsidR="009D13AC" w:rsidRDefault="009D13AC" w:rsidP="00DD5286">
      <w:pPr>
        <w:spacing w:line="480" w:lineRule="auto"/>
        <w:jc w:val="center"/>
        <w:rPr>
          <w:rFonts w:ascii="Times New Roman" w:hAnsi="Times New Roman" w:cs="Times New Roman"/>
          <w:b/>
          <w:sz w:val="24"/>
          <w:szCs w:val="24"/>
        </w:rPr>
      </w:pPr>
    </w:p>
    <w:p w14:paraId="75ABC711" w14:textId="77777777" w:rsidR="000820CC" w:rsidRDefault="000820CC" w:rsidP="00DD5286">
      <w:pPr>
        <w:spacing w:line="480" w:lineRule="auto"/>
        <w:jc w:val="center"/>
        <w:rPr>
          <w:rFonts w:ascii="Times New Roman" w:hAnsi="Times New Roman" w:cs="Times New Roman"/>
          <w:b/>
          <w:sz w:val="24"/>
          <w:szCs w:val="24"/>
        </w:rPr>
      </w:pPr>
    </w:p>
    <w:p w14:paraId="4E63DF64" w14:textId="77777777" w:rsidR="000820CC" w:rsidRDefault="000820CC" w:rsidP="000820CC">
      <w:pPr>
        <w:spacing w:line="240" w:lineRule="auto"/>
        <w:rPr>
          <w:rFonts w:ascii="Times New Roman" w:hAnsi="Times New Roman" w:cs="Times New Roman"/>
          <w:b/>
          <w:sz w:val="24"/>
          <w:szCs w:val="24"/>
        </w:rPr>
      </w:pPr>
    </w:p>
    <w:p w14:paraId="6F1E0C49" w14:textId="2DF941F3" w:rsidR="00EB0E75" w:rsidRPr="00AC5B50" w:rsidRDefault="005249D2" w:rsidP="00C86360">
      <w:pPr>
        <w:spacing w:line="240" w:lineRule="auto"/>
        <w:jc w:val="center"/>
      </w:pPr>
      <w:r w:rsidRPr="00DA4E39">
        <w:rPr>
          <w:rFonts w:ascii="Times New Roman" w:hAnsi="Times New Roman" w:cs="Times New Roman"/>
          <w:b/>
          <w:sz w:val="24"/>
          <w:szCs w:val="24"/>
        </w:rPr>
        <w:t xml:space="preserve">APPENDIX </w:t>
      </w:r>
    </w:p>
    <w:p w14:paraId="522C3DAF" w14:textId="77777777" w:rsidR="00780F04" w:rsidRPr="00AC5B50" w:rsidRDefault="00780F04" w:rsidP="00780F04">
      <w:pPr>
        <w:pStyle w:val="BodyText"/>
      </w:pPr>
    </w:p>
    <w:p w14:paraId="750BA397" w14:textId="77777777" w:rsidR="000820CC" w:rsidRPr="00AC5B50" w:rsidRDefault="000820CC" w:rsidP="000820CC">
      <w:pPr>
        <w:pStyle w:val="BodyText"/>
      </w:pPr>
    </w:p>
    <w:p w14:paraId="5A8FBB5C" w14:textId="77777777" w:rsidR="000820CC" w:rsidRPr="00CD4FB4" w:rsidRDefault="000820CC" w:rsidP="000820CC">
      <w:pPr>
        <w:spacing w:line="360" w:lineRule="auto"/>
        <w:jc w:val="center"/>
        <w:rPr>
          <w:rFonts w:ascii="Times New Roman" w:hAnsi="Times New Roman" w:cs="Times New Roman"/>
          <w:b/>
          <w:sz w:val="24"/>
          <w:szCs w:val="24"/>
          <w:lang w:val="en-GB"/>
        </w:rPr>
      </w:pPr>
      <w:r w:rsidRPr="00CD4FB4">
        <w:rPr>
          <w:rFonts w:ascii="Times New Roman" w:hAnsi="Times New Roman" w:cs="Times New Roman"/>
          <w:b/>
          <w:sz w:val="24"/>
          <w:szCs w:val="24"/>
          <w:lang w:val="en-GB"/>
        </w:rPr>
        <w:t>THE KNOWLEDGE OF ALCOHOL AND MARIJUANA USE AND ITS HEALTH EFFECTS. WE WOULD LIKE TO ASK YOU FOR SOME INFORMATION ABOUT ALCOHOL AND MARIJ</w:t>
      </w:r>
      <w:r>
        <w:rPr>
          <w:rFonts w:ascii="Times New Roman" w:hAnsi="Times New Roman" w:cs="Times New Roman"/>
          <w:b/>
          <w:sz w:val="24"/>
          <w:szCs w:val="24"/>
          <w:lang w:val="en-GB"/>
        </w:rPr>
        <w:t>UANA</w:t>
      </w:r>
    </w:p>
    <w:p w14:paraId="57139AA7" w14:textId="77777777" w:rsidR="000820CC" w:rsidRPr="00CD4FB4" w:rsidRDefault="000820CC" w:rsidP="000820CC">
      <w:pPr>
        <w:spacing w:line="360" w:lineRule="auto"/>
        <w:jc w:val="both"/>
        <w:rPr>
          <w:rFonts w:ascii="Times New Roman" w:hAnsi="Times New Roman" w:cs="Times New Roman"/>
          <w:b/>
          <w:sz w:val="24"/>
          <w:szCs w:val="24"/>
          <w:u w:val="single"/>
          <w:lang w:val="en-GB"/>
        </w:rPr>
      </w:pPr>
      <w:r w:rsidRPr="00CD4FB4">
        <w:rPr>
          <w:rFonts w:ascii="Times New Roman" w:hAnsi="Times New Roman" w:cs="Times New Roman"/>
          <w:b/>
          <w:sz w:val="24"/>
          <w:szCs w:val="24"/>
          <w:u w:val="single"/>
          <w:lang w:val="en-GB"/>
        </w:rPr>
        <w:t>PART A: Personal Information of The Survey Participant</w:t>
      </w:r>
    </w:p>
    <w:p w14:paraId="2620D787"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sidRPr="00CD4FB4">
        <w:rPr>
          <w:rFonts w:ascii="Times New Roman" w:hAnsi="Times New Roman" w:cs="Times New Roman"/>
          <w:sz w:val="24"/>
          <w:szCs w:val="24"/>
        </w:rPr>
        <w:t>Please tick your appropriate year of study.</w:t>
      </w:r>
    </w:p>
    <w:p w14:paraId="54F92E3C" w14:textId="77777777" w:rsidR="000820CC" w:rsidRDefault="00391618" w:rsidP="000820CC">
      <w:pPr>
        <w:spacing w:line="360" w:lineRule="auto"/>
        <w:jc w:val="both"/>
        <w:rPr>
          <w:rFonts w:ascii="Times New Roman" w:hAnsi="Times New Roman" w:cs="Times New Roman"/>
          <w:sz w:val="24"/>
          <w:szCs w:val="24"/>
          <w:lang w:val="en-GB"/>
        </w:rPr>
      </w:pPr>
      <w:sdt>
        <w:sdtPr>
          <w:rPr>
            <w:rFonts w:ascii="Times New Roman" w:hAnsi="Times New Roman" w:cs="Times New Roman"/>
            <w:sz w:val="24"/>
            <w:szCs w:val="24"/>
            <w:lang w:val="en-GB"/>
          </w:rPr>
          <w:id w:val="-1685435311"/>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 xml:space="preserve"> 1</w:t>
      </w:r>
      <w:r w:rsidR="000820CC" w:rsidRPr="00CD4FB4">
        <w:rPr>
          <w:rFonts w:ascii="Times New Roman" w:hAnsi="Times New Roman" w:cs="Times New Roman"/>
          <w:sz w:val="24"/>
          <w:szCs w:val="24"/>
          <w:vertAlign w:val="superscript"/>
          <w:lang w:val="en-GB"/>
        </w:rPr>
        <w:t>st</w:t>
      </w:r>
      <w:r w:rsidR="000820CC" w:rsidRPr="00CD4FB4">
        <w:rPr>
          <w:rFonts w:ascii="Times New Roman" w:hAnsi="Times New Roman" w:cs="Times New Roman"/>
          <w:sz w:val="24"/>
          <w:szCs w:val="24"/>
          <w:lang w:val="en-GB"/>
        </w:rPr>
        <w:t>-year student</w:t>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206388252"/>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 xml:space="preserve"> 2</w:t>
      </w:r>
      <w:r w:rsidR="000820CC" w:rsidRPr="00CD4FB4">
        <w:rPr>
          <w:rFonts w:ascii="Times New Roman" w:hAnsi="Times New Roman" w:cs="Times New Roman"/>
          <w:sz w:val="24"/>
          <w:szCs w:val="24"/>
          <w:vertAlign w:val="superscript"/>
          <w:lang w:val="en-GB"/>
        </w:rPr>
        <w:t>nd</w:t>
      </w:r>
      <w:r w:rsidR="000820CC" w:rsidRPr="00CD4FB4">
        <w:rPr>
          <w:rFonts w:ascii="Times New Roman" w:hAnsi="Times New Roman" w:cs="Times New Roman"/>
          <w:sz w:val="24"/>
          <w:szCs w:val="24"/>
          <w:lang w:val="en-GB"/>
        </w:rPr>
        <w:t>-year student</w:t>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1347907422"/>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 xml:space="preserve"> 3</w:t>
      </w:r>
      <w:r w:rsidR="000820CC" w:rsidRPr="00CD4FB4">
        <w:rPr>
          <w:rFonts w:ascii="Times New Roman" w:hAnsi="Times New Roman" w:cs="Times New Roman"/>
          <w:sz w:val="24"/>
          <w:szCs w:val="24"/>
          <w:vertAlign w:val="superscript"/>
          <w:lang w:val="en-GB"/>
        </w:rPr>
        <w:t>rd</w:t>
      </w:r>
      <w:r w:rsidR="000820CC" w:rsidRPr="00CD4FB4">
        <w:rPr>
          <w:rFonts w:ascii="Times New Roman" w:hAnsi="Times New Roman" w:cs="Times New Roman"/>
          <w:sz w:val="24"/>
          <w:szCs w:val="24"/>
          <w:lang w:val="en-GB"/>
        </w:rPr>
        <w:t xml:space="preserve">-year student </w:t>
      </w:r>
      <w:sdt>
        <w:sdtPr>
          <w:rPr>
            <w:rFonts w:ascii="Times New Roman" w:hAnsi="Times New Roman" w:cs="Times New Roman"/>
            <w:sz w:val="24"/>
            <w:szCs w:val="24"/>
            <w:lang w:val="en-GB"/>
          </w:rPr>
          <w:id w:val="-1285414514"/>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4</w:t>
      </w:r>
      <w:r w:rsidR="000820CC" w:rsidRPr="00CD4FB4">
        <w:rPr>
          <w:rFonts w:ascii="Times New Roman" w:hAnsi="Times New Roman" w:cs="Times New Roman"/>
          <w:sz w:val="24"/>
          <w:szCs w:val="24"/>
          <w:vertAlign w:val="superscript"/>
          <w:lang w:val="en-GB"/>
        </w:rPr>
        <w:t>t-</w:t>
      </w:r>
      <w:r w:rsidR="000820CC" w:rsidRPr="00CD4FB4">
        <w:rPr>
          <w:rFonts w:ascii="Times New Roman" w:hAnsi="Times New Roman" w:cs="Times New Roman"/>
          <w:sz w:val="24"/>
          <w:szCs w:val="24"/>
          <w:lang w:val="en-GB"/>
        </w:rPr>
        <w:t>year student</w:t>
      </w:r>
    </w:p>
    <w:p w14:paraId="766F859E" w14:textId="77777777" w:rsidR="000820CC" w:rsidRPr="00CD4FB4" w:rsidRDefault="000820CC" w:rsidP="000820CC">
      <w:pPr>
        <w:spacing w:line="360" w:lineRule="auto"/>
        <w:jc w:val="both"/>
        <w:rPr>
          <w:rFonts w:ascii="Times New Roman" w:hAnsi="Times New Roman" w:cs="Times New Roman"/>
          <w:sz w:val="24"/>
          <w:szCs w:val="24"/>
          <w:lang w:val="en-GB"/>
        </w:rPr>
      </w:pPr>
    </w:p>
    <w:p w14:paraId="2F65E5BA"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sidRPr="00CD4FB4">
        <w:rPr>
          <w:rFonts w:ascii="Times New Roman" w:hAnsi="Times New Roman" w:cs="Times New Roman"/>
          <w:sz w:val="24"/>
          <w:szCs w:val="24"/>
        </w:rPr>
        <w:t>Please indicate your gender:</w:t>
      </w:r>
    </w:p>
    <w:p w14:paraId="732AD6A0" w14:textId="77777777" w:rsidR="000820CC" w:rsidRDefault="00391618" w:rsidP="000820CC">
      <w:pPr>
        <w:spacing w:line="360" w:lineRule="auto"/>
        <w:ind w:left="720" w:firstLine="720"/>
        <w:jc w:val="both"/>
        <w:rPr>
          <w:rFonts w:ascii="Times New Roman" w:hAnsi="Times New Roman" w:cs="Times New Roman"/>
          <w:sz w:val="24"/>
          <w:szCs w:val="24"/>
          <w:lang w:val="en-GB"/>
        </w:rPr>
      </w:pPr>
      <w:sdt>
        <w:sdtPr>
          <w:rPr>
            <w:rFonts w:ascii="Times New Roman" w:hAnsi="Times New Roman" w:cs="Times New Roman"/>
            <w:sz w:val="24"/>
            <w:szCs w:val="24"/>
            <w:lang w:val="en-GB"/>
          </w:rPr>
          <w:id w:val="-1871062755"/>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 xml:space="preserve"> Male</w:t>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1887937412"/>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 xml:space="preserve">Female      </w:t>
      </w:r>
      <w:sdt>
        <w:sdtPr>
          <w:rPr>
            <w:rFonts w:ascii="Times New Roman" w:hAnsi="Times New Roman" w:cs="Times New Roman"/>
            <w:sz w:val="24"/>
            <w:szCs w:val="24"/>
            <w:lang w:val="en-GB"/>
          </w:rPr>
          <w:id w:val="1454822090"/>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Other</w:t>
      </w:r>
      <w:r w:rsidR="000820CC">
        <w:rPr>
          <w:rFonts w:ascii="Times New Roman" w:hAnsi="Times New Roman" w:cs="Times New Roman"/>
          <w:sz w:val="24"/>
          <w:szCs w:val="24"/>
          <w:lang w:val="en-GB"/>
        </w:rPr>
        <w:t xml:space="preserve">     Identify------- </w:t>
      </w:r>
    </w:p>
    <w:p w14:paraId="4D78B1F5" w14:textId="77777777" w:rsidR="000820CC" w:rsidRPr="00CD4FB4" w:rsidRDefault="000820CC" w:rsidP="000820CC">
      <w:pPr>
        <w:spacing w:line="360" w:lineRule="auto"/>
        <w:ind w:left="720" w:firstLine="720"/>
        <w:jc w:val="both"/>
        <w:rPr>
          <w:rFonts w:ascii="Times New Roman" w:hAnsi="Times New Roman" w:cs="Times New Roman"/>
          <w:sz w:val="24"/>
          <w:szCs w:val="24"/>
          <w:lang w:val="en-GB"/>
        </w:rPr>
      </w:pPr>
    </w:p>
    <w:p w14:paraId="2A4FEB55"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sidRPr="00CD4FB4">
        <w:rPr>
          <w:rFonts w:ascii="Times New Roman" w:hAnsi="Times New Roman" w:cs="Times New Roman"/>
          <w:sz w:val="24"/>
          <w:szCs w:val="24"/>
        </w:rPr>
        <w:t xml:space="preserve"> Please indicate your Ethnicity: </w:t>
      </w:r>
    </w:p>
    <w:p w14:paraId="5703E1DC" w14:textId="77777777" w:rsidR="000820CC" w:rsidRDefault="000820CC" w:rsidP="000820CC">
      <w:pPr>
        <w:spacing w:line="360" w:lineRule="auto"/>
        <w:jc w:val="both"/>
        <w:rPr>
          <w:rFonts w:ascii="Times New Roman" w:hAnsi="Times New Roman" w:cs="Times New Roman"/>
          <w:sz w:val="24"/>
          <w:szCs w:val="24"/>
          <w:lang w:val="en-GB"/>
        </w:rPr>
      </w:pPr>
      <w:r w:rsidRPr="00CD4FB4">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id w:val="-448853677"/>
          <w14:checkbox>
            <w14:checked w14:val="0"/>
            <w14:checkedState w14:val="2612" w14:font="MS Gothic"/>
            <w14:uncheckedState w14:val="2610" w14:font="MS Gothic"/>
          </w14:checkbox>
        </w:sdtPr>
        <w:sdtEndPr/>
        <w:sdtContent>
          <w:r w:rsidRPr="00CD4FB4">
            <w:rPr>
              <w:rFonts w:ascii="MS Mincho" w:eastAsia="MS Mincho" w:hAnsi="MS Mincho" w:cs="MS Mincho" w:hint="eastAsia"/>
              <w:sz w:val="24"/>
              <w:szCs w:val="24"/>
              <w:lang w:val="en-GB"/>
            </w:rPr>
            <w:t>☐</w:t>
          </w:r>
        </w:sdtContent>
      </w:sdt>
      <w:r w:rsidRPr="00CD4FB4">
        <w:rPr>
          <w:rFonts w:ascii="Times New Roman" w:hAnsi="Times New Roman" w:cs="Times New Roman"/>
          <w:sz w:val="24"/>
          <w:szCs w:val="24"/>
          <w:lang w:val="en-GB"/>
        </w:rPr>
        <w:t xml:space="preserve">  Canadian             </w:t>
      </w:r>
      <w:sdt>
        <w:sdtPr>
          <w:rPr>
            <w:rFonts w:ascii="Times New Roman" w:hAnsi="Times New Roman" w:cs="Times New Roman"/>
            <w:sz w:val="24"/>
            <w:szCs w:val="24"/>
            <w:lang w:val="en-GB"/>
          </w:rPr>
          <w:id w:val="-226999001"/>
          <w14:checkbox>
            <w14:checked w14:val="0"/>
            <w14:checkedState w14:val="2612" w14:font="MS Gothic"/>
            <w14:uncheckedState w14:val="2610" w14:font="MS Gothic"/>
          </w14:checkbox>
        </w:sdtPr>
        <w:sdtEndPr/>
        <w:sdtContent>
          <w:r w:rsidRPr="00CD4FB4">
            <w:rPr>
              <w:rFonts w:ascii="MS Mincho" w:eastAsia="MS Mincho" w:hAnsi="MS Mincho" w:cs="MS Mincho" w:hint="eastAsia"/>
              <w:sz w:val="24"/>
              <w:szCs w:val="24"/>
              <w:lang w:val="en-GB"/>
            </w:rPr>
            <w:t>☐</w:t>
          </w:r>
        </w:sdtContent>
      </w:sdt>
      <w:r w:rsidRPr="00CD4FB4">
        <w:rPr>
          <w:rFonts w:ascii="Times New Roman" w:hAnsi="Times New Roman" w:cs="Times New Roman"/>
          <w:sz w:val="24"/>
          <w:szCs w:val="24"/>
          <w:lang w:val="en-GB"/>
        </w:rPr>
        <w:t xml:space="preserve">   Non- Canadian</w:t>
      </w:r>
    </w:p>
    <w:p w14:paraId="4AFCA7C9" w14:textId="77777777" w:rsidR="000820CC" w:rsidRPr="00CD4FB4" w:rsidRDefault="000820CC" w:rsidP="000820CC">
      <w:pPr>
        <w:spacing w:line="360" w:lineRule="auto"/>
        <w:jc w:val="both"/>
        <w:rPr>
          <w:rFonts w:ascii="Times New Roman" w:hAnsi="Times New Roman" w:cs="Times New Roman"/>
          <w:sz w:val="24"/>
          <w:szCs w:val="24"/>
          <w:lang w:val="en-GB"/>
        </w:rPr>
      </w:pPr>
    </w:p>
    <w:p w14:paraId="59BDB551"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sidRPr="00CD4FB4">
        <w:rPr>
          <w:rFonts w:ascii="Times New Roman" w:hAnsi="Times New Roman" w:cs="Times New Roman"/>
          <w:sz w:val="24"/>
          <w:szCs w:val="24"/>
        </w:rPr>
        <w:t>Please Indicate your age</w:t>
      </w:r>
    </w:p>
    <w:p w14:paraId="5DE1C276" w14:textId="77777777" w:rsidR="000820CC" w:rsidRDefault="00391618" w:rsidP="000820CC">
      <w:pPr>
        <w:spacing w:line="360" w:lineRule="auto"/>
        <w:ind w:left="720" w:firstLine="720"/>
        <w:jc w:val="both"/>
        <w:rPr>
          <w:rFonts w:ascii="Times New Roman" w:hAnsi="Times New Roman" w:cs="Times New Roman"/>
          <w:sz w:val="24"/>
          <w:szCs w:val="24"/>
          <w:lang w:val="en-GB"/>
        </w:rPr>
      </w:pPr>
      <w:sdt>
        <w:sdtPr>
          <w:rPr>
            <w:rFonts w:ascii="Times New Roman" w:hAnsi="Times New Roman" w:cs="Times New Roman"/>
            <w:sz w:val="24"/>
            <w:szCs w:val="24"/>
            <w:lang w:val="en-GB"/>
          </w:rPr>
          <w:id w:val="1134210708"/>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18-20 years</w:t>
      </w:r>
      <w:r w:rsidR="000820CC" w:rsidRPr="00CD4FB4">
        <w:rPr>
          <w:rFonts w:ascii="Times New Roman" w:hAnsi="Times New Roman" w:cs="Times New Roman"/>
          <w:sz w:val="24"/>
          <w:szCs w:val="24"/>
          <w:lang w:val="en-GB"/>
        </w:rPr>
        <w:tab/>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983461784"/>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21-24 years</w:t>
      </w:r>
    </w:p>
    <w:p w14:paraId="38EE0122" w14:textId="77777777" w:rsidR="000820CC" w:rsidRPr="00CD4FB4" w:rsidRDefault="000820CC" w:rsidP="000820CC">
      <w:pPr>
        <w:spacing w:line="360" w:lineRule="auto"/>
        <w:ind w:left="720" w:firstLine="720"/>
        <w:jc w:val="both"/>
        <w:rPr>
          <w:rFonts w:ascii="Times New Roman" w:hAnsi="Times New Roman" w:cs="Times New Roman"/>
          <w:sz w:val="24"/>
          <w:szCs w:val="24"/>
          <w:lang w:val="en-GB"/>
        </w:rPr>
      </w:pPr>
    </w:p>
    <w:p w14:paraId="1DAE4E25"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sidRPr="00CD4FB4">
        <w:rPr>
          <w:rFonts w:ascii="Times New Roman" w:hAnsi="Times New Roman" w:cs="Times New Roman"/>
          <w:sz w:val="24"/>
          <w:szCs w:val="24"/>
        </w:rPr>
        <w:t>Please indicate your course of study</w:t>
      </w:r>
    </w:p>
    <w:p w14:paraId="42F89E49" w14:textId="77777777" w:rsidR="000820CC" w:rsidRDefault="00391618" w:rsidP="000820CC">
      <w:pPr>
        <w:spacing w:line="360" w:lineRule="auto"/>
        <w:ind w:left="720" w:firstLine="720"/>
        <w:jc w:val="both"/>
        <w:rPr>
          <w:rFonts w:ascii="Times New Roman" w:hAnsi="Times New Roman" w:cs="Times New Roman"/>
          <w:sz w:val="24"/>
          <w:szCs w:val="24"/>
          <w:lang w:val="en-GB"/>
        </w:rPr>
      </w:pPr>
      <w:sdt>
        <w:sdtPr>
          <w:rPr>
            <w:rFonts w:ascii="Times New Roman" w:hAnsi="Times New Roman" w:cs="Times New Roman"/>
            <w:sz w:val="24"/>
            <w:szCs w:val="24"/>
            <w:lang w:val="en-GB"/>
          </w:rPr>
          <w:id w:val="1099382127"/>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Health Sciences</w:t>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462389867"/>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Social Sciences</w:t>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1540972283"/>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 xml:space="preserve"> Education</w:t>
      </w:r>
      <w:r w:rsidR="000820CC" w:rsidRPr="00CD4FB4">
        <w:rPr>
          <w:rFonts w:ascii="Times New Roman" w:hAnsi="Times New Roman" w:cs="Times New Roman"/>
          <w:sz w:val="24"/>
          <w:szCs w:val="24"/>
          <w:lang w:val="en-GB"/>
        </w:rPr>
        <w:tab/>
      </w:r>
    </w:p>
    <w:p w14:paraId="56DD1CE0" w14:textId="77777777" w:rsidR="000820CC" w:rsidRPr="00CD4FB4" w:rsidRDefault="000820CC" w:rsidP="000820CC">
      <w:pPr>
        <w:spacing w:line="360" w:lineRule="auto"/>
        <w:ind w:left="720" w:firstLine="720"/>
        <w:jc w:val="both"/>
        <w:rPr>
          <w:rFonts w:ascii="Times New Roman" w:hAnsi="Times New Roman" w:cs="Times New Roman"/>
          <w:sz w:val="24"/>
          <w:szCs w:val="24"/>
          <w:lang w:val="en-GB"/>
        </w:rPr>
      </w:pPr>
    </w:p>
    <w:p w14:paraId="7BA9ACB7"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sidRPr="00CD4FB4">
        <w:rPr>
          <w:rFonts w:ascii="Times New Roman" w:hAnsi="Times New Roman" w:cs="Times New Roman"/>
          <w:sz w:val="24"/>
          <w:szCs w:val="24"/>
        </w:rPr>
        <w:t>Please indicate who you live with?</w:t>
      </w:r>
    </w:p>
    <w:p w14:paraId="3753E589" w14:textId="77777777" w:rsidR="000820CC" w:rsidRDefault="00391618" w:rsidP="000820CC">
      <w:pPr>
        <w:spacing w:line="360" w:lineRule="auto"/>
        <w:ind w:left="720" w:firstLine="720"/>
        <w:jc w:val="both"/>
        <w:rPr>
          <w:rFonts w:ascii="Times New Roman" w:hAnsi="Times New Roman" w:cs="Times New Roman"/>
          <w:sz w:val="24"/>
          <w:szCs w:val="24"/>
          <w:lang w:val="en-GB"/>
        </w:rPr>
      </w:pPr>
      <w:sdt>
        <w:sdtPr>
          <w:rPr>
            <w:rFonts w:ascii="Times New Roman" w:hAnsi="Times New Roman" w:cs="Times New Roman"/>
            <w:sz w:val="24"/>
            <w:szCs w:val="24"/>
            <w:lang w:val="en-GB"/>
          </w:rPr>
          <w:id w:val="-1639951424"/>
          <w14:checkbox>
            <w14:checked w14:val="0"/>
            <w14:checkedState w14:val="2612" w14:font="MS Gothic"/>
            <w14:uncheckedState w14:val="2610" w14:font="MS Gothic"/>
          </w14:checkbox>
        </w:sdtPr>
        <w:sdtEndPr/>
        <w:sdtContent>
          <w:r w:rsidR="000820CC">
            <w:rPr>
              <w:rFonts w:ascii="MS Gothic" w:eastAsia="MS Gothic" w:hAnsi="MS Gothic" w:cs="Times New Roman" w:hint="eastAsia"/>
              <w:sz w:val="24"/>
              <w:szCs w:val="24"/>
              <w:lang w:val="en-GB"/>
            </w:rPr>
            <w:t>☐</w:t>
          </w:r>
        </w:sdtContent>
      </w:sdt>
      <w:r w:rsidR="000820CC" w:rsidRPr="00CD4FB4">
        <w:rPr>
          <w:rFonts w:ascii="Times New Roman" w:hAnsi="Times New Roman" w:cs="Times New Roman"/>
          <w:sz w:val="24"/>
          <w:szCs w:val="24"/>
          <w:lang w:val="en-GB"/>
        </w:rPr>
        <w:t xml:space="preserve">Alone      </w:t>
      </w:r>
      <w:sdt>
        <w:sdtPr>
          <w:rPr>
            <w:rFonts w:ascii="Times New Roman" w:hAnsi="Times New Roman" w:cs="Times New Roman"/>
            <w:sz w:val="24"/>
            <w:szCs w:val="24"/>
            <w:lang w:val="en-GB"/>
          </w:rPr>
          <w:id w:val="1100842918"/>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 xml:space="preserve"> Parents </w:t>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1181473919"/>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Relatives</w:t>
      </w:r>
      <w:r w:rsidR="000820CC" w:rsidRPr="00CD4FB4">
        <w:rPr>
          <w:rFonts w:ascii="Times New Roman" w:hAnsi="Times New Roman" w:cs="Times New Roman"/>
          <w:sz w:val="24"/>
          <w:szCs w:val="24"/>
          <w:lang w:val="en-GB"/>
        </w:rPr>
        <w:tab/>
      </w:r>
      <w:sdt>
        <w:sdtPr>
          <w:rPr>
            <w:rFonts w:ascii="Times New Roman" w:hAnsi="Times New Roman" w:cs="Times New Roman"/>
            <w:sz w:val="24"/>
            <w:szCs w:val="24"/>
            <w:lang w:val="en-GB"/>
          </w:rPr>
          <w:id w:val="1855446500"/>
          <w14:checkbox>
            <w14:checked w14:val="0"/>
            <w14:checkedState w14:val="2612" w14:font="MS Gothic"/>
            <w14:uncheckedState w14:val="2610" w14:font="MS Gothic"/>
          </w14:checkbox>
        </w:sdtPr>
        <w:sdtEndPr/>
        <w:sdtContent>
          <w:r w:rsidR="000820CC" w:rsidRPr="00CD4FB4">
            <w:rPr>
              <w:rFonts w:ascii="MS Mincho" w:eastAsia="MS Mincho" w:hAnsi="MS Mincho" w:cs="MS Mincho" w:hint="eastAsia"/>
              <w:sz w:val="24"/>
              <w:szCs w:val="24"/>
              <w:lang w:val="en-GB"/>
            </w:rPr>
            <w:t>☐</w:t>
          </w:r>
        </w:sdtContent>
      </w:sdt>
      <w:r w:rsidR="000820CC" w:rsidRPr="00CD4FB4">
        <w:rPr>
          <w:rFonts w:ascii="Times New Roman" w:hAnsi="Times New Roman" w:cs="Times New Roman"/>
          <w:sz w:val="24"/>
          <w:szCs w:val="24"/>
          <w:lang w:val="en-GB"/>
        </w:rPr>
        <w:t>Friends</w:t>
      </w:r>
    </w:p>
    <w:p w14:paraId="289998C1" w14:textId="77777777" w:rsidR="000820CC" w:rsidRDefault="000820CC" w:rsidP="000820CC">
      <w:pPr>
        <w:spacing w:line="360" w:lineRule="auto"/>
        <w:ind w:left="720" w:firstLine="720"/>
        <w:jc w:val="both"/>
        <w:rPr>
          <w:rFonts w:ascii="Times New Roman" w:hAnsi="Times New Roman" w:cs="Times New Roman"/>
          <w:sz w:val="24"/>
          <w:szCs w:val="24"/>
          <w:lang w:val="en-GB"/>
        </w:rPr>
      </w:pPr>
    </w:p>
    <w:p w14:paraId="2785F1BE"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Pr>
          <w:rFonts w:ascii="Times New Roman" w:hAnsi="Times New Roman" w:cs="Times New Roman"/>
          <w:sz w:val="24"/>
          <w:szCs w:val="24"/>
        </w:rPr>
        <w:t xml:space="preserve">Please indicate how many parent(s) you have? </w:t>
      </w:r>
    </w:p>
    <w:p w14:paraId="5897C064" w14:textId="77777777" w:rsidR="000820CC" w:rsidRDefault="000820CC" w:rsidP="000820CC">
      <w:pPr>
        <w:spacing w:line="360" w:lineRule="auto"/>
        <w:jc w:val="both"/>
        <w:rPr>
          <w:rFonts w:ascii="Times New Roman" w:eastAsia="MS Gothic" w:hAnsi="Times New Roman" w:cs="Times New Roman"/>
          <w:sz w:val="24"/>
          <w:szCs w:val="24"/>
          <w:lang w:val="en-GB"/>
        </w:rPr>
      </w:pPr>
      <w:r w:rsidRPr="00CD4FB4">
        <w:rPr>
          <w:rFonts w:ascii="Times New Roman" w:hAnsi="Times New Roman" w:cs="Times New Roman"/>
          <w:sz w:val="24"/>
          <w:szCs w:val="24"/>
          <w:lang w:val="en-GB"/>
        </w:rPr>
        <w:t xml:space="preserve">            </w:t>
      </w:r>
      <w:r w:rsidRPr="00CD4FB4">
        <w:rPr>
          <w:rFonts w:ascii="Times New Roman" w:eastAsia="MS Gothic" w:hAnsi="Times New Roman" w:cs="Times New Roman" w:hint="eastAsia"/>
          <w:sz w:val="24"/>
          <w:szCs w:val="24"/>
          <w:lang w:val="en-GB"/>
        </w:rPr>
        <w:t>☐</w:t>
      </w:r>
      <w:r w:rsidRPr="00CD4FB4">
        <w:rPr>
          <w:rFonts w:ascii="Times New Roman" w:hAnsi="Times New Roman" w:cs="Times New Roman"/>
          <w:sz w:val="24"/>
          <w:szCs w:val="24"/>
          <w:lang w:val="en-GB"/>
        </w:rPr>
        <w:t xml:space="preserve"> </w:t>
      </w:r>
      <w:r>
        <w:rPr>
          <w:rFonts w:ascii="Times New Roman" w:hAnsi="Times New Roman" w:cs="Times New Roman"/>
          <w:sz w:val="24"/>
          <w:szCs w:val="24"/>
          <w:lang w:val="en-GB"/>
        </w:rPr>
        <w:t>One</w:t>
      </w:r>
      <w:r w:rsidRPr="00CD4FB4">
        <w:rPr>
          <w:rFonts w:ascii="Times New Roman" w:hAnsi="Times New Roman" w:cs="Times New Roman"/>
          <w:sz w:val="24"/>
          <w:szCs w:val="24"/>
          <w:lang w:val="en-GB"/>
        </w:rPr>
        <w:t xml:space="preserve"> parents </w:t>
      </w:r>
      <w:r>
        <w:rPr>
          <w:rFonts w:ascii="Times New Roman" w:hAnsi="Times New Roman" w:cs="Times New Roman"/>
          <w:sz w:val="24"/>
          <w:szCs w:val="24"/>
          <w:lang w:val="en-GB"/>
        </w:rPr>
        <w:t xml:space="preserve"> </w:t>
      </w:r>
      <w:r w:rsidRPr="00CD4FB4">
        <w:rPr>
          <w:rFonts w:ascii="Times New Roman" w:hAnsi="Times New Roman" w:cs="Times New Roman"/>
          <w:sz w:val="24"/>
          <w:szCs w:val="24"/>
          <w:lang w:val="en-GB"/>
        </w:rPr>
        <w:t xml:space="preserve">              </w:t>
      </w:r>
      <w:r w:rsidRPr="00CD4FB4">
        <w:rPr>
          <w:rFonts w:ascii="Times New Roman" w:eastAsia="MS Gothic" w:hAnsi="Times New Roman" w:cs="Times New Roman" w:hint="eastAsia"/>
          <w:sz w:val="24"/>
          <w:szCs w:val="24"/>
          <w:lang w:val="en-GB"/>
        </w:rPr>
        <w:t>☐</w:t>
      </w:r>
      <w:r w:rsidRPr="00CD4FB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Two Parents        </w:t>
      </w:r>
      <w:r w:rsidRPr="00CD4FB4">
        <w:rPr>
          <w:rFonts w:ascii="Times New Roman" w:eastAsia="MS Gothic" w:hAnsi="Times New Roman" w:cs="Times New Roman" w:hint="eastAsia"/>
          <w:sz w:val="24"/>
          <w:szCs w:val="24"/>
          <w:lang w:val="en-GB"/>
        </w:rPr>
        <w:t>☐</w:t>
      </w:r>
      <w:r>
        <w:rPr>
          <w:rFonts w:ascii="Times New Roman" w:eastAsia="MS Gothic" w:hAnsi="Times New Roman" w:cs="Times New Roman" w:hint="eastAsia"/>
          <w:sz w:val="24"/>
          <w:szCs w:val="24"/>
          <w:lang w:val="en-GB"/>
        </w:rPr>
        <w:t xml:space="preserve"> </w:t>
      </w:r>
      <w:r>
        <w:rPr>
          <w:rFonts w:ascii="Times New Roman" w:eastAsia="MS Gothic" w:hAnsi="Times New Roman" w:cs="Times New Roman"/>
          <w:sz w:val="24"/>
          <w:szCs w:val="24"/>
          <w:lang w:val="en-GB"/>
        </w:rPr>
        <w:t xml:space="preserve">other   Please Identify ------ </w:t>
      </w:r>
    </w:p>
    <w:p w14:paraId="50BCA946" w14:textId="77777777" w:rsidR="000820CC" w:rsidRDefault="000820CC" w:rsidP="000820CC">
      <w:pPr>
        <w:spacing w:line="360" w:lineRule="auto"/>
        <w:jc w:val="both"/>
        <w:rPr>
          <w:rFonts w:ascii="Times New Roman" w:eastAsia="MS Gothic" w:hAnsi="Times New Roman" w:cs="Times New Roman"/>
          <w:sz w:val="24"/>
          <w:szCs w:val="24"/>
          <w:lang w:val="en-GB"/>
        </w:rPr>
      </w:pPr>
    </w:p>
    <w:p w14:paraId="70B6C050" w14:textId="77777777" w:rsidR="000820CC" w:rsidRPr="00CD4FB4"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Pr>
          <w:rFonts w:ascii="Times New Roman" w:hAnsi="Times New Roman" w:cs="Times New Roman"/>
          <w:sz w:val="24"/>
          <w:szCs w:val="24"/>
        </w:rPr>
        <w:t xml:space="preserve">Please indicate your </w:t>
      </w:r>
      <w:r w:rsidRPr="00CD4FB4">
        <w:rPr>
          <w:rFonts w:ascii="Times New Roman" w:hAnsi="Times New Roman" w:cs="Times New Roman"/>
          <w:sz w:val="24"/>
          <w:szCs w:val="24"/>
        </w:rPr>
        <w:t xml:space="preserve">Parental death: </w:t>
      </w:r>
    </w:p>
    <w:p w14:paraId="2DFCADC2" w14:textId="77777777" w:rsidR="000820CC" w:rsidRDefault="000820CC" w:rsidP="000820CC">
      <w:pPr>
        <w:spacing w:line="360" w:lineRule="auto"/>
        <w:jc w:val="both"/>
        <w:rPr>
          <w:rFonts w:ascii="Times New Roman" w:hAnsi="Times New Roman" w:cs="Times New Roman"/>
          <w:sz w:val="24"/>
          <w:szCs w:val="24"/>
          <w:lang w:val="en-GB"/>
        </w:rPr>
      </w:pPr>
      <w:r w:rsidRPr="00CD4FB4">
        <w:rPr>
          <w:rFonts w:ascii="Times New Roman" w:hAnsi="Times New Roman" w:cs="Times New Roman"/>
          <w:sz w:val="24"/>
          <w:szCs w:val="24"/>
          <w:lang w:val="en-GB"/>
        </w:rPr>
        <w:t xml:space="preserve">            </w:t>
      </w:r>
      <w:r w:rsidRPr="00CD4FB4">
        <w:rPr>
          <w:rFonts w:ascii="Times New Roman" w:eastAsia="MS Gothic" w:hAnsi="Times New Roman" w:cs="Times New Roman" w:hint="eastAsia"/>
          <w:sz w:val="24"/>
          <w:szCs w:val="24"/>
          <w:lang w:val="en-GB"/>
        </w:rPr>
        <w:t>☐</w:t>
      </w:r>
      <w:r w:rsidRPr="00CD4FB4">
        <w:rPr>
          <w:rFonts w:ascii="Times New Roman" w:hAnsi="Times New Roman" w:cs="Times New Roman"/>
          <w:sz w:val="24"/>
          <w:szCs w:val="24"/>
          <w:lang w:val="en-GB"/>
        </w:rPr>
        <w:t xml:space="preserve"> alive  </w:t>
      </w:r>
    </w:p>
    <w:p w14:paraId="51A2A625" w14:textId="77777777" w:rsidR="000820CC" w:rsidRDefault="000820CC" w:rsidP="000820CC">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CD4FB4">
        <w:rPr>
          <w:rFonts w:ascii="Times New Roman" w:eastAsia="MS Gothic" w:hAnsi="Times New Roman" w:cs="Times New Roman" w:hint="eastAsia"/>
          <w:sz w:val="24"/>
          <w:szCs w:val="24"/>
          <w:lang w:val="en-GB"/>
        </w:rPr>
        <w:t>☐</w:t>
      </w:r>
      <w:r>
        <w:rPr>
          <w:rFonts w:ascii="Times New Roman" w:hAnsi="Times New Roman" w:cs="Times New Roman"/>
          <w:sz w:val="24"/>
          <w:szCs w:val="24"/>
          <w:lang w:val="en-GB"/>
        </w:rPr>
        <w:t xml:space="preserve"> Deceased  </w:t>
      </w:r>
    </w:p>
    <w:p w14:paraId="67CCBBE5" w14:textId="77777777" w:rsidR="000820CC" w:rsidRDefault="000820CC" w:rsidP="000820CC">
      <w:pPr>
        <w:spacing w:line="360" w:lineRule="auto"/>
        <w:jc w:val="both"/>
        <w:rPr>
          <w:rFonts w:ascii="Times New Roman" w:hAnsi="Times New Roman" w:cs="Times New Roman"/>
          <w:sz w:val="24"/>
          <w:szCs w:val="24"/>
          <w:lang w:val="en-GB"/>
        </w:rPr>
      </w:pPr>
      <w:r w:rsidRPr="00CD4FB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Pr="00CD4FB4">
        <w:rPr>
          <w:rFonts w:ascii="Times New Roman" w:hAnsi="Times New Roman" w:cs="Times New Roman"/>
          <w:sz w:val="24"/>
          <w:szCs w:val="24"/>
          <w:lang w:val="en-GB"/>
        </w:rPr>
        <w:t xml:space="preserve"> </w:t>
      </w:r>
      <w:r w:rsidRPr="00CD4FB4">
        <w:rPr>
          <w:rFonts w:ascii="Times New Roman" w:eastAsia="MS Gothic" w:hAnsi="Times New Roman" w:cs="Times New Roman" w:hint="eastAsia"/>
          <w:sz w:val="24"/>
          <w:szCs w:val="24"/>
          <w:lang w:val="en-GB"/>
        </w:rPr>
        <w:t>☐</w:t>
      </w:r>
      <w:r w:rsidRPr="00CD4FB4">
        <w:rPr>
          <w:rFonts w:ascii="Times New Roman" w:hAnsi="Times New Roman" w:cs="Times New Roman"/>
          <w:sz w:val="24"/>
          <w:szCs w:val="24"/>
          <w:lang w:val="en-GB"/>
        </w:rPr>
        <w:t xml:space="preserve"> At least one parent deceased</w:t>
      </w:r>
    </w:p>
    <w:p w14:paraId="345133F5" w14:textId="77777777" w:rsidR="000820CC" w:rsidRPr="00CD4FB4" w:rsidRDefault="000820CC" w:rsidP="000820CC">
      <w:pPr>
        <w:spacing w:line="360" w:lineRule="auto"/>
        <w:jc w:val="both"/>
        <w:rPr>
          <w:rFonts w:ascii="Times New Roman" w:hAnsi="Times New Roman" w:cs="Times New Roman"/>
          <w:sz w:val="24"/>
          <w:szCs w:val="24"/>
          <w:lang w:val="en-GB"/>
        </w:rPr>
      </w:pPr>
    </w:p>
    <w:p w14:paraId="2A4309D5" w14:textId="77777777" w:rsidR="000820CC" w:rsidRDefault="000820CC" w:rsidP="000820CC">
      <w:pPr>
        <w:pStyle w:val="ListParagraph"/>
        <w:numPr>
          <w:ilvl w:val="0"/>
          <w:numId w:val="13"/>
        </w:numPr>
        <w:spacing w:line="360" w:lineRule="auto"/>
        <w:ind w:left="786"/>
        <w:jc w:val="both"/>
        <w:rPr>
          <w:rFonts w:ascii="Times New Roman" w:hAnsi="Times New Roman" w:cs="Times New Roman"/>
          <w:sz w:val="24"/>
          <w:szCs w:val="24"/>
        </w:rPr>
      </w:pPr>
      <w:r>
        <w:rPr>
          <w:rFonts w:ascii="Times New Roman" w:hAnsi="Times New Roman" w:cs="Times New Roman"/>
          <w:sz w:val="24"/>
          <w:szCs w:val="24"/>
        </w:rPr>
        <w:t>P</w:t>
      </w:r>
      <w:r w:rsidRPr="00CD4FB4">
        <w:rPr>
          <w:rFonts w:ascii="Times New Roman" w:hAnsi="Times New Roman" w:cs="Times New Roman"/>
          <w:sz w:val="24"/>
          <w:szCs w:val="24"/>
        </w:rPr>
        <w:t xml:space="preserve">arent’s Education: </w:t>
      </w:r>
    </w:p>
    <w:p w14:paraId="68DD0353" w14:textId="77777777" w:rsidR="000820CC" w:rsidRPr="00452B5E" w:rsidRDefault="000820CC" w:rsidP="000820CC">
      <w:pPr>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Pr="005769D9">
        <w:rPr>
          <w:rFonts w:ascii="Times New Roman" w:hAnsi="Times New Roman" w:cs="Times New Roman"/>
          <w:sz w:val="24"/>
          <w:szCs w:val="24"/>
        </w:rPr>
        <w:t xml:space="preserve">  </w:t>
      </w:r>
      <w:sdt>
        <w:sdtPr>
          <w:rPr>
            <w:rFonts w:ascii="MS Mincho" w:eastAsia="MS Mincho" w:hAnsi="MS Mincho" w:cs="MS Mincho"/>
            <w:sz w:val="24"/>
            <w:szCs w:val="24"/>
          </w:rPr>
          <w:id w:val="1797248495"/>
          <w14:checkbox>
            <w14:checked w14:val="0"/>
            <w14:checkedState w14:val="2612" w14:font="MS Gothic"/>
            <w14:uncheckedState w14:val="2610" w14:font="MS Gothic"/>
          </w14:checkbox>
        </w:sdtPr>
        <w:sdtEndPr/>
        <w:sdtContent>
          <w:r w:rsidRPr="005769D9">
            <w:rPr>
              <w:rFonts w:ascii="MS Mincho" w:eastAsia="MS Mincho" w:hAnsi="MS Mincho" w:cs="MS Mincho" w:hint="eastAsia"/>
              <w:sz w:val="24"/>
              <w:szCs w:val="24"/>
            </w:rPr>
            <w:t>☐</w:t>
          </w:r>
        </w:sdtContent>
      </w:sdt>
      <w:r w:rsidRPr="005769D9">
        <w:rPr>
          <w:rFonts w:ascii="Times New Roman" w:hAnsi="Times New Roman" w:cs="Times New Roman"/>
          <w:sz w:val="24"/>
          <w:szCs w:val="24"/>
        </w:rPr>
        <w:t xml:space="preserve"> university degre</w:t>
      </w:r>
      <w:r>
        <w:rPr>
          <w:rFonts w:ascii="Times New Roman" w:hAnsi="Times New Roman" w:cs="Times New Roman"/>
          <w:sz w:val="24"/>
          <w:szCs w:val="24"/>
        </w:rPr>
        <w:t>e</w:t>
      </w:r>
    </w:p>
    <w:p w14:paraId="01D563EB" w14:textId="77777777" w:rsidR="000820CC" w:rsidRPr="005769D9" w:rsidRDefault="000820CC" w:rsidP="000820CC">
      <w:pPr>
        <w:spacing w:line="360" w:lineRule="auto"/>
        <w:jc w:val="both"/>
        <w:rPr>
          <w:rFonts w:ascii="Times New Roman" w:hAnsi="Times New Roman" w:cs="Times New Roman"/>
          <w:sz w:val="24"/>
          <w:szCs w:val="24"/>
        </w:rPr>
      </w:pPr>
      <w:r>
        <w:rPr>
          <w:rFonts w:ascii="MS Mincho" w:eastAsia="MS Mincho" w:hAnsi="MS Mincho" w:cs="MS Mincho"/>
          <w:sz w:val="24"/>
          <w:szCs w:val="24"/>
        </w:rPr>
        <w:t xml:space="preserve">      </w:t>
      </w:r>
      <w:sdt>
        <w:sdtPr>
          <w:rPr>
            <w:rFonts w:ascii="MS Mincho" w:eastAsia="MS Mincho" w:hAnsi="MS Mincho" w:cs="MS Mincho"/>
            <w:sz w:val="24"/>
            <w:szCs w:val="24"/>
          </w:rPr>
          <w:id w:val="198445808"/>
          <w14:checkbox>
            <w14:checked w14:val="0"/>
            <w14:checkedState w14:val="2612" w14:font="MS Gothic"/>
            <w14:uncheckedState w14:val="2610" w14:font="MS Gothic"/>
          </w14:checkbox>
        </w:sdtPr>
        <w:sdtEndPr/>
        <w:sdtContent>
          <w:r w:rsidRPr="005769D9">
            <w:rPr>
              <w:rFonts w:ascii="MS Mincho" w:eastAsia="MS Mincho" w:hAnsi="MS Mincho" w:cs="MS Mincho" w:hint="eastAsia"/>
              <w:sz w:val="24"/>
              <w:szCs w:val="24"/>
            </w:rPr>
            <w:t>☐</w:t>
          </w:r>
        </w:sdtContent>
      </w:sdt>
      <w:r w:rsidRPr="005769D9">
        <w:rPr>
          <w:rFonts w:ascii="Times New Roman" w:hAnsi="Times New Roman" w:cs="Times New Roman"/>
          <w:sz w:val="24"/>
          <w:szCs w:val="24"/>
        </w:rPr>
        <w:t xml:space="preserve"> At least one with a university Degree </w:t>
      </w:r>
    </w:p>
    <w:p w14:paraId="7266DCE6" w14:textId="77777777" w:rsidR="000820CC" w:rsidRPr="00452B5E" w:rsidRDefault="00391618" w:rsidP="000820CC">
      <w:pPr>
        <w:spacing w:line="360" w:lineRule="auto"/>
        <w:ind w:firstLine="720"/>
        <w:jc w:val="both"/>
        <w:rPr>
          <w:rFonts w:ascii="Times New Roman" w:hAnsi="Times New Roman" w:cs="Times New Roman"/>
          <w:sz w:val="24"/>
          <w:szCs w:val="24"/>
        </w:rPr>
      </w:pPr>
      <w:sdt>
        <w:sdtPr>
          <w:rPr>
            <w:rFonts w:ascii="MS Gothic" w:eastAsia="MS Gothic" w:hAnsi="MS Gothic" w:cs="MS Mincho"/>
            <w:sz w:val="24"/>
            <w:szCs w:val="24"/>
          </w:rPr>
          <w:id w:val="1822686700"/>
          <w14:checkbox>
            <w14:checked w14:val="0"/>
            <w14:checkedState w14:val="2612" w14:font="MS Gothic"/>
            <w14:uncheckedState w14:val="2610" w14:font="MS Gothic"/>
          </w14:checkbox>
        </w:sdtPr>
        <w:sdtEndPr/>
        <w:sdtContent>
          <w:r w:rsidR="000820CC" w:rsidRPr="00452B5E">
            <w:rPr>
              <w:rFonts w:ascii="MS Gothic" w:eastAsia="MS Gothic" w:hAnsi="MS Gothic" w:cs="MS Mincho" w:hint="eastAsia"/>
              <w:sz w:val="24"/>
              <w:szCs w:val="24"/>
            </w:rPr>
            <w:t>☐</w:t>
          </w:r>
        </w:sdtContent>
      </w:sdt>
      <w:r w:rsidR="000820CC" w:rsidRPr="00452B5E">
        <w:rPr>
          <w:rFonts w:ascii="Times New Roman" w:hAnsi="Times New Roman" w:cs="Times New Roman"/>
          <w:sz w:val="24"/>
          <w:szCs w:val="24"/>
        </w:rPr>
        <w:t xml:space="preserve"> High school Diploma</w:t>
      </w:r>
    </w:p>
    <w:p w14:paraId="6F355C0A" w14:textId="77777777" w:rsidR="000820CC" w:rsidRDefault="00391618" w:rsidP="000820CC">
      <w:pPr>
        <w:spacing w:line="360" w:lineRule="auto"/>
        <w:ind w:firstLine="720"/>
        <w:jc w:val="both"/>
        <w:rPr>
          <w:rFonts w:ascii="Times New Roman" w:hAnsi="Times New Roman" w:cs="Times New Roman"/>
          <w:sz w:val="24"/>
          <w:szCs w:val="24"/>
        </w:rPr>
      </w:pPr>
      <w:sdt>
        <w:sdtPr>
          <w:rPr>
            <w:rFonts w:ascii="MS Gothic" w:eastAsia="MS Gothic" w:hAnsi="MS Gothic" w:cs="Times New Roman"/>
            <w:sz w:val="24"/>
            <w:szCs w:val="24"/>
          </w:rPr>
          <w:id w:val="-615293576"/>
          <w14:checkbox>
            <w14:checked w14:val="0"/>
            <w14:checkedState w14:val="2612" w14:font="MS Gothic"/>
            <w14:uncheckedState w14:val="2610" w14:font="MS Gothic"/>
          </w14:checkbox>
        </w:sdtPr>
        <w:sdtEndPr/>
        <w:sdtContent>
          <w:r w:rsidR="000820CC" w:rsidRPr="00452B5E">
            <w:rPr>
              <w:rFonts w:ascii="MS Gothic" w:eastAsia="MS Gothic" w:hAnsi="MS Gothic" w:cs="Times New Roman" w:hint="eastAsia"/>
              <w:sz w:val="24"/>
              <w:szCs w:val="24"/>
            </w:rPr>
            <w:t>☐</w:t>
          </w:r>
        </w:sdtContent>
      </w:sdt>
      <w:r w:rsidR="000820CC" w:rsidRPr="00452B5E">
        <w:rPr>
          <w:rFonts w:ascii="Times New Roman" w:hAnsi="Times New Roman" w:cs="Times New Roman"/>
          <w:sz w:val="24"/>
          <w:szCs w:val="24"/>
        </w:rPr>
        <w:t xml:space="preserve"> At least one with a high School diploma </w:t>
      </w:r>
    </w:p>
    <w:p w14:paraId="6D18DF8B" w14:textId="77777777" w:rsidR="000820CC" w:rsidRDefault="000820CC" w:rsidP="000820CC">
      <w:pPr>
        <w:spacing w:line="360" w:lineRule="auto"/>
        <w:ind w:firstLine="720"/>
        <w:jc w:val="both"/>
        <w:rPr>
          <w:rFonts w:ascii="Times New Roman" w:eastAsia="MS Gothic" w:hAnsi="Times New Roman" w:cs="Times New Roman"/>
          <w:sz w:val="24"/>
          <w:szCs w:val="24"/>
          <w:lang w:val="en-GB"/>
        </w:rPr>
      </w:pPr>
      <w:r w:rsidRPr="00CD4FB4">
        <w:rPr>
          <w:rFonts w:ascii="Times New Roman" w:eastAsia="MS Gothic" w:hAnsi="Times New Roman" w:cs="Times New Roman" w:hint="eastAsia"/>
          <w:sz w:val="24"/>
          <w:szCs w:val="24"/>
          <w:lang w:val="en-GB"/>
        </w:rPr>
        <w:t>☐</w:t>
      </w:r>
      <w:r>
        <w:rPr>
          <w:rFonts w:ascii="Times New Roman" w:eastAsia="MS Gothic" w:hAnsi="Times New Roman" w:cs="Times New Roman" w:hint="eastAsia"/>
          <w:sz w:val="24"/>
          <w:szCs w:val="24"/>
          <w:lang w:val="en-GB"/>
        </w:rPr>
        <w:t xml:space="preserve"> </w:t>
      </w:r>
      <w:r>
        <w:rPr>
          <w:rFonts w:ascii="Times New Roman" w:eastAsia="MS Gothic" w:hAnsi="Times New Roman" w:cs="Times New Roman"/>
          <w:sz w:val="24"/>
          <w:szCs w:val="24"/>
          <w:lang w:val="en-GB"/>
        </w:rPr>
        <w:t xml:space="preserve">other    please Identify ---------- </w:t>
      </w:r>
    </w:p>
    <w:p w14:paraId="6E44D7B2" w14:textId="77777777" w:rsidR="000820CC" w:rsidRDefault="000820CC" w:rsidP="000820CC">
      <w:pPr>
        <w:spacing w:line="360" w:lineRule="auto"/>
        <w:ind w:firstLine="720"/>
        <w:jc w:val="both"/>
        <w:rPr>
          <w:rFonts w:ascii="Times New Roman" w:eastAsia="MS Gothic" w:hAnsi="Times New Roman" w:cs="Times New Roman"/>
          <w:sz w:val="24"/>
          <w:szCs w:val="24"/>
          <w:lang w:val="en-GB"/>
        </w:rPr>
      </w:pPr>
    </w:p>
    <w:p w14:paraId="6213BFC6" w14:textId="77777777" w:rsidR="000820CC" w:rsidRDefault="000820CC" w:rsidP="000820CC">
      <w:pPr>
        <w:spacing w:line="360" w:lineRule="auto"/>
        <w:jc w:val="both"/>
        <w:rPr>
          <w:rFonts w:ascii="Times New Roman" w:eastAsia="MS Gothic" w:hAnsi="Times New Roman" w:cs="Times New Roman"/>
          <w:sz w:val="24"/>
          <w:szCs w:val="24"/>
          <w:lang w:val="en-GB"/>
        </w:rPr>
      </w:pPr>
      <w:r>
        <w:rPr>
          <w:rFonts w:ascii="Times New Roman" w:eastAsia="MS Gothic" w:hAnsi="Times New Roman" w:cs="Times New Roman"/>
          <w:sz w:val="24"/>
          <w:szCs w:val="24"/>
          <w:lang w:val="en-GB"/>
        </w:rPr>
        <w:t xml:space="preserve">   10.  Parent’s Employment Status: </w:t>
      </w:r>
    </w:p>
    <w:p w14:paraId="2AB0EF5D" w14:textId="77777777" w:rsidR="000820CC" w:rsidRDefault="000820CC" w:rsidP="000820CC">
      <w:pPr>
        <w:spacing w:line="360" w:lineRule="auto"/>
        <w:jc w:val="both"/>
        <w:rPr>
          <w:rFonts w:ascii="Times New Roman" w:eastAsia="MS Gothic" w:hAnsi="Times New Roman" w:cs="Times New Roman"/>
          <w:sz w:val="24"/>
          <w:szCs w:val="24"/>
          <w:lang w:val="en-GB"/>
        </w:rPr>
      </w:pPr>
      <w:r>
        <w:rPr>
          <w:rFonts w:ascii="Times New Roman" w:eastAsia="MS Gothic" w:hAnsi="Times New Roman" w:cs="Times New Roman"/>
          <w:sz w:val="24"/>
          <w:szCs w:val="24"/>
          <w:lang w:val="en-GB"/>
        </w:rPr>
        <w:t xml:space="preserve">            </w:t>
      </w:r>
      <w:sdt>
        <w:sdtPr>
          <w:rPr>
            <w:rFonts w:ascii="MS Gothic" w:eastAsia="MS Gothic" w:hAnsi="MS Gothic" w:cs="MS Mincho"/>
            <w:sz w:val="24"/>
            <w:szCs w:val="24"/>
          </w:rPr>
          <w:id w:val="1765034545"/>
          <w14:checkbox>
            <w14:checked w14:val="0"/>
            <w14:checkedState w14:val="2612" w14:font="MS Gothic"/>
            <w14:uncheckedState w14:val="2610" w14:font="MS Gothic"/>
          </w14:checkbox>
        </w:sdtPr>
        <w:sdtEndPr/>
        <w:sdtContent>
          <w:r>
            <w:rPr>
              <w:rFonts w:ascii="MS Gothic" w:eastAsia="MS Gothic" w:hAnsi="MS Gothic" w:cs="MS Mincho" w:hint="eastAsia"/>
              <w:sz w:val="24"/>
              <w:szCs w:val="24"/>
            </w:rPr>
            <w:t>☐</w:t>
          </w:r>
        </w:sdtContent>
      </w:sdt>
      <w:r>
        <w:rPr>
          <w:rFonts w:ascii="Times New Roman" w:eastAsia="MS Gothic" w:hAnsi="Times New Roman" w:cs="Times New Roman"/>
          <w:sz w:val="24"/>
          <w:szCs w:val="24"/>
          <w:lang w:val="en-GB"/>
        </w:rPr>
        <w:t xml:space="preserve">  Working – Full Time</w:t>
      </w:r>
    </w:p>
    <w:p w14:paraId="60DB93DB" w14:textId="77777777" w:rsidR="000820CC" w:rsidRDefault="000820CC" w:rsidP="000820CC">
      <w:pPr>
        <w:spacing w:line="360" w:lineRule="auto"/>
        <w:jc w:val="both"/>
        <w:rPr>
          <w:rFonts w:ascii="Times New Roman" w:eastAsia="MS Gothic" w:hAnsi="Times New Roman" w:cs="Times New Roman"/>
          <w:sz w:val="24"/>
          <w:szCs w:val="24"/>
          <w:lang w:val="en-GB"/>
        </w:rPr>
      </w:pPr>
      <w:r>
        <w:rPr>
          <w:rFonts w:ascii="Times New Roman" w:eastAsia="MS Gothic" w:hAnsi="Times New Roman" w:cs="Times New Roman"/>
          <w:sz w:val="24"/>
          <w:szCs w:val="24"/>
          <w:lang w:val="en-GB"/>
        </w:rPr>
        <w:t xml:space="preserve">            </w:t>
      </w:r>
      <w:sdt>
        <w:sdtPr>
          <w:rPr>
            <w:rFonts w:ascii="MS Gothic" w:eastAsia="MS Gothic" w:hAnsi="MS Gothic" w:cs="MS Mincho"/>
            <w:sz w:val="24"/>
            <w:szCs w:val="24"/>
          </w:rPr>
          <w:id w:val="-187289681"/>
          <w14:checkbox>
            <w14:checked w14:val="0"/>
            <w14:checkedState w14:val="2612" w14:font="MS Gothic"/>
            <w14:uncheckedState w14:val="2610" w14:font="MS Gothic"/>
          </w14:checkbox>
        </w:sdtPr>
        <w:sdtEndPr/>
        <w:sdtContent>
          <w:r>
            <w:rPr>
              <w:rFonts w:ascii="MS Gothic" w:eastAsia="MS Gothic" w:hAnsi="MS Gothic" w:cs="MS Mincho" w:hint="eastAsia"/>
              <w:sz w:val="24"/>
              <w:szCs w:val="24"/>
            </w:rPr>
            <w:t>☐</w:t>
          </w:r>
        </w:sdtContent>
      </w:sdt>
      <w:r>
        <w:rPr>
          <w:rFonts w:ascii="Times New Roman" w:eastAsia="MS Gothic" w:hAnsi="Times New Roman" w:cs="Times New Roman"/>
          <w:sz w:val="24"/>
          <w:szCs w:val="24"/>
          <w:lang w:val="en-GB"/>
        </w:rPr>
        <w:t xml:space="preserve">   Working – Part Time </w:t>
      </w:r>
    </w:p>
    <w:p w14:paraId="62C426ED" w14:textId="77777777" w:rsidR="000820CC" w:rsidRDefault="000820CC" w:rsidP="000820CC">
      <w:pPr>
        <w:spacing w:line="360" w:lineRule="auto"/>
        <w:jc w:val="both"/>
        <w:rPr>
          <w:rFonts w:ascii="Times New Roman" w:eastAsia="MS Gothic" w:hAnsi="Times New Roman" w:cs="Times New Roman"/>
          <w:sz w:val="24"/>
          <w:szCs w:val="24"/>
          <w:lang w:val="en-GB"/>
        </w:rPr>
      </w:pPr>
      <w:r>
        <w:rPr>
          <w:rFonts w:ascii="Times New Roman" w:eastAsia="MS Gothic" w:hAnsi="Times New Roman" w:cs="Times New Roman"/>
          <w:sz w:val="24"/>
          <w:szCs w:val="24"/>
          <w:lang w:val="en-GB"/>
        </w:rPr>
        <w:t xml:space="preserve">            </w:t>
      </w:r>
      <w:sdt>
        <w:sdtPr>
          <w:rPr>
            <w:rFonts w:ascii="MS Gothic" w:eastAsia="MS Gothic" w:hAnsi="MS Gothic" w:cs="MS Mincho"/>
            <w:sz w:val="24"/>
            <w:szCs w:val="24"/>
          </w:rPr>
          <w:id w:val="-650603146"/>
          <w14:checkbox>
            <w14:checked w14:val="0"/>
            <w14:checkedState w14:val="2612" w14:font="MS Gothic"/>
            <w14:uncheckedState w14:val="2610" w14:font="MS Gothic"/>
          </w14:checkbox>
        </w:sdtPr>
        <w:sdtEndPr/>
        <w:sdtContent>
          <w:r>
            <w:rPr>
              <w:rFonts w:ascii="MS Gothic" w:eastAsia="MS Gothic" w:hAnsi="MS Gothic" w:cs="MS Mincho" w:hint="eastAsia"/>
              <w:sz w:val="24"/>
              <w:szCs w:val="24"/>
            </w:rPr>
            <w:t>☐</w:t>
          </w:r>
        </w:sdtContent>
      </w:sdt>
      <w:r>
        <w:rPr>
          <w:rFonts w:ascii="Times New Roman" w:eastAsia="MS Gothic" w:hAnsi="Times New Roman" w:cs="Times New Roman"/>
          <w:sz w:val="24"/>
          <w:szCs w:val="24"/>
          <w:lang w:val="en-GB"/>
        </w:rPr>
        <w:t xml:space="preserve">    At Least one parent working – Part Time  </w:t>
      </w:r>
    </w:p>
    <w:p w14:paraId="1A16414B" w14:textId="77777777" w:rsidR="000820CC" w:rsidRDefault="000820CC" w:rsidP="000820CC">
      <w:pPr>
        <w:spacing w:line="360" w:lineRule="auto"/>
        <w:jc w:val="both"/>
        <w:rPr>
          <w:rFonts w:ascii="Times New Roman" w:eastAsia="MS Gothic" w:hAnsi="Times New Roman" w:cs="Times New Roman"/>
          <w:sz w:val="24"/>
          <w:szCs w:val="24"/>
          <w:lang w:val="en-GB"/>
        </w:rPr>
      </w:pPr>
      <w:r>
        <w:rPr>
          <w:rFonts w:ascii="Times New Roman" w:eastAsia="MS Gothic" w:hAnsi="Times New Roman" w:cs="Times New Roman"/>
          <w:sz w:val="24"/>
          <w:szCs w:val="24"/>
          <w:lang w:val="en-GB"/>
        </w:rPr>
        <w:t xml:space="preserve">            </w:t>
      </w:r>
      <w:sdt>
        <w:sdtPr>
          <w:rPr>
            <w:rFonts w:ascii="MS Gothic" w:eastAsia="MS Gothic" w:hAnsi="MS Gothic" w:cs="MS Mincho"/>
            <w:sz w:val="24"/>
            <w:szCs w:val="24"/>
          </w:rPr>
          <w:id w:val="520059491"/>
          <w14:checkbox>
            <w14:checked w14:val="0"/>
            <w14:checkedState w14:val="2612" w14:font="MS Gothic"/>
            <w14:uncheckedState w14:val="2610" w14:font="MS Gothic"/>
          </w14:checkbox>
        </w:sdtPr>
        <w:sdtEndPr/>
        <w:sdtContent>
          <w:r w:rsidRPr="00452B5E">
            <w:rPr>
              <w:rFonts w:ascii="MS Gothic" w:eastAsia="MS Gothic" w:hAnsi="MS Gothic" w:cs="MS Mincho" w:hint="eastAsia"/>
              <w:sz w:val="24"/>
              <w:szCs w:val="24"/>
            </w:rPr>
            <w:t>☐</w:t>
          </w:r>
        </w:sdtContent>
      </w:sdt>
      <w:r>
        <w:rPr>
          <w:rFonts w:ascii="Times New Roman" w:eastAsia="MS Gothic" w:hAnsi="Times New Roman" w:cs="Times New Roman"/>
          <w:sz w:val="24"/>
          <w:szCs w:val="24"/>
          <w:lang w:val="en-GB"/>
        </w:rPr>
        <w:t xml:space="preserve"> Unemployed  </w:t>
      </w:r>
    </w:p>
    <w:p w14:paraId="62D3A300" w14:textId="77777777" w:rsidR="000820CC" w:rsidRPr="00FB0141" w:rsidRDefault="000820CC" w:rsidP="000820CC">
      <w:pPr>
        <w:spacing w:line="360" w:lineRule="auto"/>
        <w:jc w:val="both"/>
        <w:rPr>
          <w:rFonts w:ascii="Times New Roman" w:eastAsia="MS Gothic" w:hAnsi="Times New Roman" w:cs="Times New Roman"/>
          <w:sz w:val="24"/>
          <w:szCs w:val="24"/>
          <w:lang w:val="en-GB"/>
        </w:rPr>
      </w:pPr>
      <w:r>
        <w:rPr>
          <w:rFonts w:ascii="Times New Roman" w:eastAsia="MS Gothic" w:hAnsi="Times New Roman" w:cs="Times New Roman"/>
          <w:sz w:val="24"/>
          <w:szCs w:val="24"/>
          <w:lang w:val="en-GB"/>
        </w:rPr>
        <w:t xml:space="preserve">            </w:t>
      </w:r>
      <w:sdt>
        <w:sdtPr>
          <w:rPr>
            <w:rFonts w:ascii="MS Gothic" w:eastAsia="MS Gothic" w:hAnsi="MS Gothic" w:cs="MS Mincho"/>
            <w:sz w:val="24"/>
            <w:szCs w:val="24"/>
          </w:rPr>
          <w:id w:val="646165773"/>
          <w14:checkbox>
            <w14:checked w14:val="0"/>
            <w14:checkedState w14:val="2612" w14:font="MS Gothic"/>
            <w14:uncheckedState w14:val="2610" w14:font="MS Gothic"/>
          </w14:checkbox>
        </w:sdtPr>
        <w:sdtEndPr/>
        <w:sdtContent>
          <w:r w:rsidRPr="00452B5E">
            <w:rPr>
              <w:rFonts w:ascii="MS Gothic" w:eastAsia="MS Gothic" w:hAnsi="MS Gothic" w:cs="MS Mincho" w:hint="eastAsia"/>
              <w:sz w:val="24"/>
              <w:szCs w:val="24"/>
            </w:rPr>
            <w:t>☐</w:t>
          </w:r>
        </w:sdtContent>
      </w:sdt>
      <w:r>
        <w:rPr>
          <w:rFonts w:ascii="Times New Roman" w:eastAsia="MS Gothic" w:hAnsi="Times New Roman" w:cs="Times New Roman"/>
          <w:sz w:val="24"/>
          <w:szCs w:val="24"/>
          <w:lang w:val="en-GB"/>
        </w:rPr>
        <w:t xml:space="preserve"> At least one Parent unemployed     </w:t>
      </w:r>
    </w:p>
    <w:p w14:paraId="6C211F26" w14:textId="77777777" w:rsidR="000820CC" w:rsidRDefault="000820CC" w:rsidP="000820CC">
      <w:pPr>
        <w:pStyle w:val="ListParagraph"/>
        <w:spacing w:line="360" w:lineRule="auto"/>
        <w:ind w:left="786"/>
        <w:jc w:val="both"/>
        <w:rPr>
          <w:rFonts w:ascii="Times New Roman" w:hAnsi="Times New Roman" w:cs="Times New Roman"/>
          <w:sz w:val="24"/>
          <w:szCs w:val="24"/>
        </w:rPr>
      </w:pPr>
    </w:p>
    <w:p w14:paraId="4DB4E113" w14:textId="77777777" w:rsidR="000820CC" w:rsidRDefault="000820CC" w:rsidP="000820C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11.   Which best describe your current employment Situation? </w:t>
      </w:r>
    </w:p>
    <w:p w14:paraId="2F2B81E0" w14:textId="77777777" w:rsidR="000820CC" w:rsidRDefault="000820CC" w:rsidP="000820C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sdt>
        <w:sdtPr>
          <w:rPr>
            <w:rFonts w:ascii="MS Gothic" w:eastAsia="MS Gothic" w:hAnsi="MS Gothic" w:cs="MS Mincho"/>
            <w:sz w:val="24"/>
            <w:szCs w:val="24"/>
          </w:rPr>
          <w:id w:val="2106376990"/>
          <w14:checkbox>
            <w14:checked w14:val="0"/>
            <w14:checkedState w14:val="2612" w14:font="MS Gothic"/>
            <w14:uncheckedState w14:val="2610" w14:font="MS Gothic"/>
          </w14:checkbox>
        </w:sdtPr>
        <w:sdtEndPr/>
        <w:sdtContent>
          <w:r w:rsidRPr="00452B5E">
            <w:rPr>
              <w:rFonts w:ascii="MS Gothic" w:eastAsia="MS Gothic" w:hAnsi="MS Gothic" w:cs="MS Mincho" w:hint="eastAsia"/>
              <w:sz w:val="24"/>
              <w:szCs w:val="24"/>
            </w:rPr>
            <w:t>☐</w:t>
          </w:r>
        </w:sdtContent>
      </w:sdt>
      <w:r>
        <w:rPr>
          <w:rFonts w:ascii="Times New Roman" w:hAnsi="Times New Roman" w:cs="Times New Roman"/>
          <w:sz w:val="24"/>
          <w:szCs w:val="24"/>
        </w:rPr>
        <w:t xml:space="preserve"> Working- Full Time </w:t>
      </w:r>
    </w:p>
    <w:p w14:paraId="33223E66" w14:textId="77777777" w:rsidR="000820CC" w:rsidRDefault="000820CC" w:rsidP="000820C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sdt>
        <w:sdtPr>
          <w:rPr>
            <w:rFonts w:ascii="MS Gothic" w:eastAsia="MS Gothic" w:hAnsi="MS Gothic" w:cs="MS Mincho"/>
            <w:sz w:val="24"/>
            <w:szCs w:val="24"/>
          </w:rPr>
          <w:id w:val="-1043603345"/>
          <w14:checkbox>
            <w14:checked w14:val="0"/>
            <w14:checkedState w14:val="2612" w14:font="MS Gothic"/>
            <w14:uncheckedState w14:val="2610" w14:font="MS Gothic"/>
          </w14:checkbox>
        </w:sdtPr>
        <w:sdtEndPr/>
        <w:sdtContent>
          <w:r w:rsidRPr="00452B5E">
            <w:rPr>
              <w:rFonts w:ascii="MS Gothic" w:eastAsia="MS Gothic" w:hAnsi="MS Gothic" w:cs="MS Mincho" w:hint="eastAsia"/>
              <w:sz w:val="24"/>
              <w:szCs w:val="24"/>
            </w:rPr>
            <w:t>☐</w:t>
          </w:r>
        </w:sdtContent>
      </w:sdt>
      <w:r>
        <w:rPr>
          <w:rFonts w:ascii="Times New Roman" w:hAnsi="Times New Roman" w:cs="Times New Roman"/>
          <w:sz w:val="24"/>
          <w:szCs w:val="24"/>
        </w:rPr>
        <w:t xml:space="preserve"> Working – Part time</w:t>
      </w:r>
    </w:p>
    <w:p w14:paraId="43C0A898" w14:textId="77777777" w:rsidR="000820CC" w:rsidRDefault="000820CC" w:rsidP="000820C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sdt>
        <w:sdtPr>
          <w:rPr>
            <w:rFonts w:ascii="MS Gothic" w:eastAsia="MS Gothic" w:hAnsi="MS Gothic" w:cs="MS Mincho"/>
            <w:sz w:val="24"/>
            <w:szCs w:val="24"/>
          </w:rPr>
          <w:id w:val="1457222278"/>
          <w14:checkbox>
            <w14:checked w14:val="0"/>
            <w14:checkedState w14:val="2612" w14:font="MS Gothic"/>
            <w14:uncheckedState w14:val="2610" w14:font="MS Gothic"/>
          </w14:checkbox>
        </w:sdtPr>
        <w:sdtEndPr/>
        <w:sdtContent>
          <w:r w:rsidRPr="00452B5E">
            <w:rPr>
              <w:rFonts w:ascii="MS Gothic" w:eastAsia="MS Gothic" w:hAnsi="MS Gothic" w:cs="MS Mincho" w:hint="eastAsia"/>
              <w:sz w:val="24"/>
              <w:szCs w:val="24"/>
            </w:rPr>
            <w:t>☐</w:t>
          </w:r>
        </w:sdtContent>
      </w:sdt>
      <w:r>
        <w:rPr>
          <w:rFonts w:ascii="MS Gothic" w:eastAsia="MS Gothic" w:hAnsi="MS Gothic" w:cs="MS Mincho"/>
          <w:sz w:val="24"/>
          <w:szCs w:val="24"/>
        </w:rPr>
        <w:t xml:space="preserve"> </w:t>
      </w:r>
      <w:r w:rsidRPr="00B42457">
        <w:rPr>
          <w:rFonts w:ascii="Times New Roman" w:hAnsi="Times New Roman" w:cs="Times New Roman"/>
          <w:sz w:val="24"/>
          <w:szCs w:val="24"/>
        </w:rPr>
        <w:t>Unemployed</w:t>
      </w:r>
    </w:p>
    <w:p w14:paraId="5110AB61" w14:textId="77777777" w:rsidR="000820CC" w:rsidRDefault="000820CC" w:rsidP="000820CC">
      <w:pPr>
        <w:spacing w:line="360" w:lineRule="auto"/>
        <w:jc w:val="both"/>
        <w:rPr>
          <w:rFonts w:ascii="Times New Roman" w:hAnsi="Times New Roman" w:cs="Times New Roman"/>
          <w:sz w:val="24"/>
          <w:szCs w:val="24"/>
        </w:rPr>
      </w:pPr>
    </w:p>
    <w:p w14:paraId="078B921E" w14:textId="77777777" w:rsidR="000820CC" w:rsidRPr="00B42457" w:rsidRDefault="000820CC" w:rsidP="000820C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B42457">
        <w:rPr>
          <w:rFonts w:ascii="Times New Roman" w:hAnsi="Times New Roman" w:cs="Times New Roman"/>
          <w:sz w:val="24"/>
          <w:szCs w:val="24"/>
        </w:rPr>
        <w:t xml:space="preserve">Household income per year: </w:t>
      </w:r>
    </w:p>
    <w:p w14:paraId="10712F44" w14:textId="77777777" w:rsidR="000820CC" w:rsidRPr="00B42457" w:rsidRDefault="000820CC" w:rsidP="000820CC">
      <w:pPr>
        <w:spacing w:line="360" w:lineRule="auto"/>
        <w:jc w:val="both"/>
        <w:rPr>
          <w:rFonts w:ascii="Times New Roman" w:hAnsi="Times New Roman" w:cs="Times New Roman"/>
          <w:sz w:val="24"/>
          <w:szCs w:val="24"/>
        </w:rPr>
      </w:pPr>
      <w:r>
        <w:rPr>
          <w:rFonts w:ascii="MS Gothic" w:eastAsia="MS Gothic" w:hAnsi="MS Gothic" w:cs="Times New Roman"/>
          <w:sz w:val="24"/>
          <w:szCs w:val="24"/>
        </w:rPr>
        <w:t xml:space="preserve">   </w:t>
      </w:r>
      <w:sdt>
        <w:sdtPr>
          <w:rPr>
            <w:rFonts w:ascii="MS Gothic" w:eastAsia="MS Gothic" w:hAnsi="MS Gothic" w:cs="Times New Roman"/>
            <w:sz w:val="24"/>
            <w:szCs w:val="24"/>
          </w:rPr>
          <w:id w:val="-801537235"/>
          <w14:checkbox>
            <w14:checked w14:val="0"/>
            <w14:checkedState w14:val="2612" w14:font="MS Gothic"/>
            <w14:uncheckedState w14:val="2610" w14:font="MS Gothic"/>
          </w14:checkbox>
        </w:sdtPr>
        <w:sdtEndPr/>
        <w:sdtContent>
          <w:r w:rsidRPr="00B42457">
            <w:rPr>
              <w:rFonts w:ascii="MS Gothic" w:eastAsia="MS Gothic" w:hAnsi="MS Gothic" w:cs="Times New Roman" w:hint="eastAsia"/>
              <w:sz w:val="24"/>
              <w:szCs w:val="24"/>
            </w:rPr>
            <w:t>☐</w:t>
          </w:r>
        </w:sdtContent>
      </w:sdt>
      <w:r w:rsidRPr="00B42457">
        <w:rPr>
          <w:rFonts w:ascii="Times New Roman" w:hAnsi="Times New Roman" w:cs="Times New Roman"/>
          <w:sz w:val="24"/>
          <w:szCs w:val="24"/>
        </w:rPr>
        <w:t xml:space="preserve">  &lt; CA 20,000                    </w:t>
      </w:r>
      <w:sdt>
        <w:sdtPr>
          <w:rPr>
            <w:rFonts w:ascii="MS Mincho" w:eastAsia="MS Mincho" w:hAnsi="MS Mincho" w:cs="MS Mincho"/>
            <w:sz w:val="24"/>
            <w:szCs w:val="24"/>
          </w:rPr>
          <w:id w:val="-1132482060"/>
          <w14:checkbox>
            <w14:checked w14:val="0"/>
            <w14:checkedState w14:val="2612" w14:font="MS Gothic"/>
            <w14:uncheckedState w14:val="2610" w14:font="MS Gothic"/>
          </w14:checkbox>
        </w:sdtPr>
        <w:sdtEndPr/>
        <w:sdtContent>
          <w:r w:rsidRPr="00B42457">
            <w:rPr>
              <w:rFonts w:ascii="MS Mincho" w:eastAsia="MS Mincho" w:hAnsi="MS Mincho" w:cs="MS Mincho" w:hint="eastAsia"/>
              <w:sz w:val="24"/>
              <w:szCs w:val="24"/>
            </w:rPr>
            <w:t>☐</w:t>
          </w:r>
        </w:sdtContent>
      </w:sdt>
      <w:r w:rsidRPr="00B42457">
        <w:rPr>
          <w:rFonts w:ascii="Times New Roman" w:hAnsi="Times New Roman" w:cs="Times New Roman"/>
          <w:sz w:val="24"/>
          <w:szCs w:val="24"/>
        </w:rPr>
        <w:t xml:space="preserve">  CA(20,000 – 40,000)              </w:t>
      </w:r>
      <w:sdt>
        <w:sdtPr>
          <w:rPr>
            <w:rFonts w:ascii="MS Mincho" w:eastAsia="MS Mincho" w:hAnsi="MS Mincho" w:cs="MS Mincho"/>
            <w:sz w:val="24"/>
            <w:szCs w:val="24"/>
          </w:rPr>
          <w:id w:val="1033774421"/>
          <w14:checkbox>
            <w14:checked w14:val="0"/>
            <w14:checkedState w14:val="2612" w14:font="MS Gothic"/>
            <w14:uncheckedState w14:val="2610" w14:font="MS Gothic"/>
          </w14:checkbox>
        </w:sdtPr>
        <w:sdtEndPr/>
        <w:sdtContent>
          <w:r w:rsidRPr="00B42457">
            <w:rPr>
              <w:rFonts w:ascii="MS Mincho" w:eastAsia="MS Mincho" w:hAnsi="MS Mincho" w:cs="MS Mincho" w:hint="eastAsia"/>
              <w:sz w:val="24"/>
              <w:szCs w:val="24"/>
            </w:rPr>
            <w:t>☐</w:t>
          </w:r>
        </w:sdtContent>
      </w:sdt>
      <w:r w:rsidRPr="00B42457">
        <w:rPr>
          <w:rFonts w:ascii="Times New Roman" w:hAnsi="Times New Roman" w:cs="Times New Roman"/>
          <w:sz w:val="24"/>
          <w:szCs w:val="24"/>
        </w:rPr>
        <w:t xml:space="preserve"> &gt; CA 40,000    </w:t>
      </w:r>
    </w:p>
    <w:p w14:paraId="612EF72D" w14:textId="77777777" w:rsidR="000820CC" w:rsidRPr="00CD4FB4" w:rsidRDefault="000820CC" w:rsidP="000820CC">
      <w:pPr>
        <w:pStyle w:val="ListParagraph"/>
        <w:spacing w:line="360" w:lineRule="auto"/>
        <w:ind w:left="786"/>
        <w:jc w:val="both"/>
        <w:rPr>
          <w:rFonts w:ascii="Times New Roman" w:hAnsi="Times New Roman" w:cs="Times New Roman"/>
          <w:sz w:val="24"/>
          <w:szCs w:val="24"/>
        </w:rPr>
      </w:pPr>
    </w:p>
    <w:p w14:paraId="61CD7162" w14:textId="77777777" w:rsidR="000820CC" w:rsidRDefault="000820CC" w:rsidP="000820CC">
      <w:pPr>
        <w:spacing w:line="360" w:lineRule="auto"/>
        <w:jc w:val="both"/>
        <w:rPr>
          <w:rFonts w:ascii="Times New Roman" w:hAnsi="Times New Roman" w:cs="Times New Roman"/>
          <w:sz w:val="24"/>
          <w:szCs w:val="24"/>
          <w:lang w:val="en-GB"/>
        </w:rPr>
      </w:pPr>
    </w:p>
    <w:p w14:paraId="218395FE" w14:textId="77777777" w:rsidR="000820CC" w:rsidRDefault="000820CC" w:rsidP="000820CC">
      <w:pPr>
        <w:spacing w:line="360" w:lineRule="auto"/>
        <w:jc w:val="both"/>
        <w:rPr>
          <w:rFonts w:ascii="Times New Roman" w:hAnsi="Times New Roman" w:cs="Times New Roman"/>
          <w:sz w:val="24"/>
          <w:szCs w:val="24"/>
          <w:lang w:val="en-GB"/>
        </w:rPr>
      </w:pPr>
    </w:p>
    <w:p w14:paraId="501DFF7F" w14:textId="77777777" w:rsidR="000820CC" w:rsidRDefault="000820CC" w:rsidP="000820CC">
      <w:pPr>
        <w:spacing w:line="360" w:lineRule="auto"/>
        <w:jc w:val="both"/>
        <w:rPr>
          <w:rFonts w:ascii="Times New Roman" w:hAnsi="Times New Roman" w:cs="Times New Roman"/>
          <w:sz w:val="24"/>
          <w:szCs w:val="24"/>
          <w:lang w:val="en-GB"/>
        </w:rPr>
      </w:pPr>
    </w:p>
    <w:p w14:paraId="29DF9D41" w14:textId="77777777" w:rsidR="000820CC" w:rsidRDefault="000820CC" w:rsidP="000820CC">
      <w:pPr>
        <w:spacing w:line="360" w:lineRule="auto"/>
        <w:jc w:val="both"/>
        <w:rPr>
          <w:rFonts w:ascii="Times New Roman" w:hAnsi="Times New Roman" w:cs="Times New Roman"/>
          <w:sz w:val="24"/>
          <w:szCs w:val="24"/>
          <w:lang w:val="en-GB"/>
        </w:rPr>
      </w:pPr>
    </w:p>
    <w:p w14:paraId="02A09298" w14:textId="77777777" w:rsidR="000820CC" w:rsidRDefault="000820CC" w:rsidP="000820CC">
      <w:pPr>
        <w:spacing w:line="360" w:lineRule="auto"/>
        <w:jc w:val="both"/>
        <w:rPr>
          <w:rFonts w:ascii="Times New Roman" w:hAnsi="Times New Roman" w:cs="Times New Roman"/>
          <w:sz w:val="24"/>
          <w:szCs w:val="24"/>
          <w:lang w:val="en-GB"/>
        </w:rPr>
      </w:pPr>
    </w:p>
    <w:p w14:paraId="65248BBC" w14:textId="77777777" w:rsidR="000820CC" w:rsidRDefault="000820CC" w:rsidP="000820CC">
      <w:pPr>
        <w:spacing w:line="360" w:lineRule="auto"/>
        <w:jc w:val="both"/>
        <w:rPr>
          <w:rFonts w:ascii="Times New Roman" w:hAnsi="Times New Roman" w:cs="Times New Roman"/>
          <w:sz w:val="24"/>
          <w:szCs w:val="24"/>
          <w:lang w:val="en-GB"/>
        </w:rPr>
      </w:pPr>
    </w:p>
    <w:p w14:paraId="4611A62E" w14:textId="77777777" w:rsidR="000820CC" w:rsidRDefault="000820CC" w:rsidP="000820CC">
      <w:pPr>
        <w:spacing w:line="360" w:lineRule="auto"/>
        <w:jc w:val="both"/>
        <w:rPr>
          <w:rFonts w:ascii="Times New Roman" w:hAnsi="Times New Roman" w:cs="Times New Roman"/>
          <w:sz w:val="24"/>
          <w:szCs w:val="24"/>
          <w:lang w:val="en-GB"/>
        </w:rPr>
      </w:pPr>
    </w:p>
    <w:p w14:paraId="2E211F5C" w14:textId="77777777" w:rsidR="000820CC" w:rsidRDefault="000820CC" w:rsidP="000820CC">
      <w:pPr>
        <w:spacing w:line="360" w:lineRule="auto"/>
        <w:ind w:firstLine="720"/>
        <w:jc w:val="both"/>
        <w:rPr>
          <w:rFonts w:ascii="Times New Roman" w:hAnsi="Times New Roman" w:cs="Times New Roman"/>
          <w:sz w:val="24"/>
          <w:szCs w:val="24"/>
          <w:lang w:val="en-GB"/>
        </w:rPr>
      </w:pPr>
    </w:p>
    <w:p w14:paraId="47BCCE6F" w14:textId="77777777" w:rsidR="000820CC" w:rsidRDefault="000820CC" w:rsidP="000820CC">
      <w:pPr>
        <w:spacing w:line="360" w:lineRule="auto"/>
        <w:ind w:firstLine="720"/>
        <w:jc w:val="both"/>
        <w:rPr>
          <w:rFonts w:ascii="Times New Roman" w:hAnsi="Times New Roman" w:cs="Times New Roman"/>
          <w:sz w:val="24"/>
          <w:szCs w:val="24"/>
          <w:lang w:val="en-GB"/>
        </w:rPr>
      </w:pPr>
    </w:p>
    <w:p w14:paraId="2845B90F" w14:textId="77777777" w:rsidR="000820CC" w:rsidRPr="00CD4FB4" w:rsidRDefault="000820CC" w:rsidP="000820CC">
      <w:pPr>
        <w:spacing w:line="360" w:lineRule="auto"/>
        <w:jc w:val="both"/>
        <w:rPr>
          <w:rFonts w:ascii="Times New Roman" w:hAnsi="Times New Roman" w:cs="Times New Roman"/>
          <w:sz w:val="24"/>
          <w:szCs w:val="24"/>
          <w:lang w:val="en-GB"/>
        </w:rPr>
      </w:pPr>
    </w:p>
    <w:p w14:paraId="15D938C9" w14:textId="77777777" w:rsidR="000820CC" w:rsidRDefault="000820CC" w:rsidP="000820CC">
      <w:pPr>
        <w:spacing w:line="360" w:lineRule="auto"/>
        <w:jc w:val="both"/>
        <w:rPr>
          <w:rFonts w:ascii="Times New Roman" w:hAnsi="Times New Roman" w:cs="Times New Roman"/>
          <w:b/>
          <w:sz w:val="24"/>
          <w:szCs w:val="24"/>
          <w:u w:val="single"/>
          <w:lang w:val="en-GB"/>
        </w:rPr>
      </w:pPr>
      <w:bookmarkStart w:id="1" w:name="_Hlk76988157"/>
      <w:r w:rsidRPr="00CD4FB4">
        <w:rPr>
          <w:rFonts w:ascii="Times New Roman" w:hAnsi="Times New Roman" w:cs="Times New Roman"/>
          <w:b/>
          <w:sz w:val="24"/>
          <w:szCs w:val="24"/>
          <w:u w:val="single"/>
          <w:lang w:val="en-GB"/>
        </w:rPr>
        <w:t xml:space="preserve">PART B:  The effects of alcohol. </w:t>
      </w:r>
    </w:p>
    <w:bookmarkEnd w:id="1"/>
    <w:p w14:paraId="496443AC" w14:textId="77777777" w:rsidR="000820CC" w:rsidRPr="00CF21D1" w:rsidRDefault="000820CC" w:rsidP="000820CC">
      <w:pPr>
        <w:spacing w:line="360" w:lineRule="auto"/>
        <w:jc w:val="both"/>
        <w:rPr>
          <w:rFonts w:ascii="Times New Roman" w:hAnsi="Times New Roman" w:cs="Times New Roman"/>
          <w:b/>
          <w:sz w:val="24"/>
          <w:szCs w:val="24"/>
          <w:lang w:val="en-GB"/>
        </w:rPr>
      </w:pPr>
      <w:r w:rsidRPr="00CF21D1">
        <w:rPr>
          <w:rFonts w:ascii="Times New Roman" w:hAnsi="Times New Roman" w:cs="Times New Roman"/>
          <w:b/>
          <w:sz w:val="24"/>
          <w:szCs w:val="24"/>
          <w:lang w:val="en-GB"/>
        </w:rPr>
        <w:t>The NEXT questions will either be True or False. If you think the answer is TRUE tick “true”. If you think the answer is FALSE tick “false”. If you do not know the answer to the question, DO NOT GUESS, tick “I don’t Know” in the box</w:t>
      </w:r>
    </w:p>
    <w:p w14:paraId="2684F05B"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Alcohol beverages do not provide weight-increasing calories. </w:t>
      </w:r>
    </w:p>
    <w:p w14:paraId="5505A8DA" w14:textId="77777777" w:rsidR="000820CC" w:rsidRDefault="00391618" w:rsidP="000820CC">
      <w:pPr>
        <w:spacing w:line="360" w:lineRule="auto"/>
        <w:ind w:left="1080" w:firstLine="360"/>
        <w:jc w:val="both"/>
        <w:rPr>
          <w:rFonts w:ascii="Times New Roman" w:hAnsi="Times New Roman" w:cs="Times New Roman"/>
          <w:sz w:val="24"/>
          <w:szCs w:val="24"/>
          <w:lang w:val="en-GB"/>
        </w:rPr>
      </w:pPr>
      <w:sdt>
        <w:sdtPr>
          <w:rPr>
            <w:rFonts w:ascii="Times New Roman" w:hAnsi="Times New Roman" w:cs="Times New Roman"/>
            <w:sz w:val="24"/>
            <w:szCs w:val="24"/>
            <w:lang w:val="en-GB"/>
          </w:rPr>
          <w:id w:val="1798870561"/>
          <w14:checkbox>
            <w14:checked w14:val="0"/>
            <w14:checkedState w14:val="2612" w14:font="MS Gothic"/>
            <w14:uncheckedState w14:val="2610" w14:font="MS Gothic"/>
          </w14:checkbox>
        </w:sdtPr>
        <w:sdtEndPr/>
        <w:sdtContent>
          <w:r w:rsidR="000820CC">
            <w:rPr>
              <w:rFonts w:ascii="Segoe UI Symbol" w:eastAsia="MS Mincho" w:hAnsi="Segoe UI Symbol" w:cs="Segoe UI Symbol"/>
              <w:sz w:val="24"/>
              <w:szCs w:val="24"/>
              <w:lang w:val="en-GB"/>
            </w:rPr>
            <w:t>☐</w:t>
          </w:r>
        </w:sdtContent>
      </w:sdt>
      <w:r w:rsidR="000820CC">
        <w:rPr>
          <w:rFonts w:ascii="Times New Roman" w:hAnsi="Times New Roman" w:cs="Times New Roman"/>
          <w:sz w:val="24"/>
          <w:szCs w:val="24"/>
          <w:lang w:val="en-GB"/>
        </w:rPr>
        <w:t>True</w:t>
      </w:r>
      <w:r w:rsidR="000820CC">
        <w:rPr>
          <w:rFonts w:ascii="Times New Roman" w:hAnsi="Times New Roman" w:cs="Times New Roman"/>
          <w:sz w:val="24"/>
          <w:szCs w:val="24"/>
          <w:lang w:val="en-GB"/>
        </w:rPr>
        <w:tab/>
      </w:r>
      <w:r w:rsidR="000820CC">
        <w:rPr>
          <w:rFonts w:ascii="Times New Roman" w:hAnsi="Times New Roman" w:cs="Times New Roman"/>
          <w:sz w:val="24"/>
          <w:szCs w:val="24"/>
          <w:lang w:val="en-GB"/>
        </w:rPr>
        <w:tab/>
      </w:r>
      <w:sdt>
        <w:sdtPr>
          <w:rPr>
            <w:rFonts w:ascii="Times New Roman" w:hAnsi="Times New Roman" w:cs="Times New Roman"/>
            <w:sz w:val="24"/>
            <w:szCs w:val="24"/>
            <w:lang w:val="en-GB"/>
          </w:rPr>
          <w:id w:val="-919024640"/>
          <w14:checkbox>
            <w14:checked w14:val="0"/>
            <w14:checkedState w14:val="2612" w14:font="MS Gothic"/>
            <w14:uncheckedState w14:val="2610" w14:font="MS Gothic"/>
          </w14:checkbox>
        </w:sdtPr>
        <w:sdtEndPr/>
        <w:sdtContent>
          <w:r w:rsidR="000820CC">
            <w:rPr>
              <w:rFonts w:ascii="MS Gothic" w:eastAsia="MS Gothic" w:hAnsi="MS Gothic" w:cs="Times New Roman" w:hint="eastAsia"/>
              <w:sz w:val="24"/>
              <w:szCs w:val="24"/>
            </w:rPr>
            <w:t>☐</w:t>
          </w:r>
        </w:sdtContent>
      </w:sdt>
      <w:r w:rsidR="000820CC">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2082321130"/>
          <w14:checkbox>
            <w14:checked w14:val="0"/>
            <w14:checkedState w14:val="2612" w14:font="MS Gothic"/>
            <w14:uncheckedState w14:val="2610" w14:font="MS Gothic"/>
          </w14:checkbox>
        </w:sdtPr>
        <w:sdtEndPr/>
        <w:sdtContent>
          <w:r w:rsidR="000820CC">
            <w:rPr>
              <w:rFonts w:ascii="MS Gothic" w:eastAsia="MS Gothic" w:hAnsi="MS Gothic" w:cs="Times New Roman" w:hint="eastAsia"/>
              <w:sz w:val="24"/>
              <w:szCs w:val="24"/>
            </w:rPr>
            <w:t>☐</w:t>
          </w:r>
        </w:sdtContent>
      </w:sdt>
      <w:r w:rsidR="000820CC">
        <w:rPr>
          <w:rFonts w:ascii="Times New Roman" w:hAnsi="Times New Roman" w:cs="Times New Roman"/>
          <w:sz w:val="24"/>
          <w:szCs w:val="24"/>
          <w:lang w:val="en-GB"/>
        </w:rPr>
        <w:t xml:space="preserve"> I don’t Know </w:t>
      </w:r>
    </w:p>
    <w:p w14:paraId="552B8C36" w14:textId="35E7C44B"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Alcohol is usually classified as a stimulant.</w:t>
      </w:r>
    </w:p>
    <w:p w14:paraId="02AEC55E" w14:textId="77777777" w:rsidR="000820CC" w:rsidRDefault="00391618" w:rsidP="000820CC">
      <w:pPr>
        <w:spacing w:line="360" w:lineRule="auto"/>
        <w:ind w:left="1080" w:firstLine="360"/>
        <w:jc w:val="both"/>
        <w:rPr>
          <w:rFonts w:ascii="Times New Roman" w:hAnsi="Times New Roman" w:cs="Times New Roman"/>
          <w:sz w:val="24"/>
          <w:szCs w:val="24"/>
          <w:lang w:val="en-GB"/>
        </w:rPr>
      </w:pPr>
      <w:sdt>
        <w:sdtPr>
          <w:rPr>
            <w:rFonts w:ascii="Times New Roman" w:eastAsia="MS Gothic" w:hAnsi="Times New Roman" w:cs="Times New Roman"/>
            <w:sz w:val="24"/>
            <w:szCs w:val="24"/>
            <w:lang w:val="en-GB"/>
          </w:rPr>
          <w:id w:val="589275717"/>
          <w14:checkbox>
            <w14:checked w14:val="0"/>
            <w14:checkedState w14:val="2612" w14:font="MS Gothic"/>
            <w14:uncheckedState w14:val="2610" w14:font="MS Gothic"/>
          </w14:checkbox>
        </w:sdtPr>
        <w:sdtEndPr/>
        <w:sdtContent>
          <w:r w:rsidR="000820CC">
            <w:rPr>
              <w:rFonts w:ascii="MS Gothic" w:eastAsia="MS Gothic" w:hAnsi="MS Gothic" w:cs="Times New Roman" w:hint="eastAsia"/>
              <w:sz w:val="24"/>
              <w:szCs w:val="24"/>
            </w:rPr>
            <w:t>☐</w:t>
          </w:r>
        </w:sdtContent>
      </w:sdt>
      <w:r w:rsidR="000820CC">
        <w:rPr>
          <w:rFonts w:ascii="Times New Roman" w:hAnsi="Times New Roman" w:cs="Times New Roman"/>
          <w:sz w:val="24"/>
          <w:szCs w:val="24"/>
          <w:lang w:val="en-GB"/>
        </w:rPr>
        <w:t>True</w:t>
      </w:r>
      <w:r w:rsidR="000820CC">
        <w:rPr>
          <w:rFonts w:ascii="Times New Roman" w:hAnsi="Times New Roman" w:cs="Times New Roman"/>
          <w:sz w:val="24"/>
          <w:szCs w:val="24"/>
          <w:lang w:val="en-GB"/>
        </w:rPr>
        <w:tab/>
      </w:r>
      <w:r w:rsidR="000820CC">
        <w:rPr>
          <w:rFonts w:ascii="Times New Roman" w:hAnsi="Times New Roman" w:cs="Times New Roman"/>
          <w:sz w:val="24"/>
          <w:szCs w:val="24"/>
          <w:lang w:val="en-GB"/>
        </w:rPr>
        <w:tab/>
      </w:r>
      <w:sdt>
        <w:sdtPr>
          <w:rPr>
            <w:rFonts w:ascii="Times New Roman" w:eastAsia="MS Gothic" w:hAnsi="Times New Roman" w:cs="Times New Roman"/>
            <w:sz w:val="24"/>
            <w:szCs w:val="24"/>
            <w:lang w:val="en-GB"/>
          </w:rPr>
          <w:id w:val="-1700398276"/>
          <w14:checkbox>
            <w14:checked w14:val="0"/>
            <w14:checkedState w14:val="2612" w14:font="MS Gothic"/>
            <w14:uncheckedState w14:val="2610" w14:font="MS Gothic"/>
          </w14:checkbox>
        </w:sdtPr>
        <w:sdtEndPr/>
        <w:sdtContent>
          <w:r w:rsidR="000820CC">
            <w:rPr>
              <w:rFonts w:ascii="Segoe UI Symbol" w:eastAsia="MS Mincho" w:hAnsi="Segoe UI Symbol" w:cs="Segoe UI Symbol"/>
              <w:sz w:val="24"/>
              <w:szCs w:val="24"/>
              <w:lang w:val="en-GB"/>
            </w:rPr>
            <w:t>☐</w:t>
          </w:r>
        </w:sdtContent>
      </w:sdt>
      <w:r w:rsidR="000820CC">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1878855761"/>
          <w14:checkbox>
            <w14:checked w14:val="0"/>
            <w14:checkedState w14:val="2612" w14:font="MS Gothic"/>
            <w14:uncheckedState w14:val="2610" w14:font="MS Gothic"/>
          </w14:checkbox>
        </w:sdtPr>
        <w:sdtEndPr/>
        <w:sdtContent>
          <w:r w:rsidR="000820CC">
            <w:rPr>
              <w:rFonts w:ascii="MS Gothic" w:eastAsia="MS Gothic" w:hAnsi="MS Gothic" w:cs="Times New Roman" w:hint="eastAsia"/>
              <w:sz w:val="24"/>
              <w:szCs w:val="24"/>
            </w:rPr>
            <w:t>☐</w:t>
          </w:r>
        </w:sdtContent>
      </w:sdt>
      <w:r w:rsidR="000820CC">
        <w:rPr>
          <w:rFonts w:ascii="Times New Roman" w:hAnsi="Times New Roman" w:cs="Times New Roman"/>
          <w:sz w:val="24"/>
          <w:szCs w:val="24"/>
          <w:lang w:val="en-GB"/>
        </w:rPr>
        <w:t xml:space="preserve"> I don’t Know</w:t>
      </w:r>
    </w:p>
    <w:p w14:paraId="05D66126"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Many people drink to escape from problems, loneliness and depression. </w:t>
      </w:r>
    </w:p>
    <w:p w14:paraId="0C59928D" w14:textId="77777777" w:rsidR="000820CC" w:rsidRDefault="00391618" w:rsidP="000820CC">
      <w:pPr>
        <w:spacing w:line="360" w:lineRule="auto"/>
        <w:ind w:left="1080" w:firstLine="360"/>
        <w:jc w:val="both"/>
        <w:rPr>
          <w:rFonts w:ascii="Times New Roman" w:hAnsi="Times New Roman" w:cs="Times New Roman"/>
          <w:sz w:val="24"/>
          <w:szCs w:val="24"/>
          <w:lang w:val="en-GB"/>
        </w:rPr>
      </w:pPr>
      <w:sdt>
        <w:sdtPr>
          <w:rPr>
            <w:rFonts w:ascii="Times New Roman" w:eastAsia="MS Gothic" w:hAnsi="Times New Roman" w:cs="Times New Roman"/>
            <w:sz w:val="24"/>
            <w:szCs w:val="24"/>
            <w:lang w:val="en-GB"/>
          </w:rPr>
          <w:id w:val="-1964188153"/>
          <w14:checkbox>
            <w14:checked w14:val="0"/>
            <w14:checkedState w14:val="2612" w14:font="MS Gothic"/>
            <w14:uncheckedState w14:val="2610" w14:font="MS Gothic"/>
          </w14:checkbox>
        </w:sdtPr>
        <w:sdtEndPr/>
        <w:sdtContent>
          <w:r w:rsidR="000820CC">
            <w:rPr>
              <w:rFonts w:ascii="Segoe UI Symbol" w:eastAsia="MS Mincho" w:hAnsi="Segoe UI Symbol" w:cs="Segoe UI Symbol"/>
              <w:sz w:val="24"/>
              <w:szCs w:val="24"/>
              <w:lang w:val="en-GB"/>
            </w:rPr>
            <w:t>☐</w:t>
          </w:r>
        </w:sdtContent>
      </w:sdt>
      <w:r w:rsidR="000820CC">
        <w:rPr>
          <w:rFonts w:ascii="Times New Roman" w:hAnsi="Times New Roman" w:cs="Times New Roman"/>
          <w:sz w:val="24"/>
          <w:szCs w:val="24"/>
          <w:lang w:val="en-GB"/>
        </w:rPr>
        <w:t>True</w:t>
      </w:r>
      <w:r w:rsidR="000820CC">
        <w:rPr>
          <w:rFonts w:ascii="Times New Roman" w:hAnsi="Times New Roman" w:cs="Times New Roman"/>
          <w:sz w:val="24"/>
          <w:szCs w:val="24"/>
          <w:lang w:val="en-GB"/>
        </w:rPr>
        <w:tab/>
      </w:r>
      <w:r w:rsidR="000820CC">
        <w:rPr>
          <w:rFonts w:ascii="Times New Roman" w:hAnsi="Times New Roman" w:cs="Times New Roman"/>
          <w:sz w:val="24"/>
          <w:szCs w:val="24"/>
          <w:lang w:val="en-GB"/>
        </w:rPr>
        <w:tab/>
      </w:r>
      <w:sdt>
        <w:sdtPr>
          <w:rPr>
            <w:rFonts w:ascii="Times New Roman" w:eastAsia="MS Gothic" w:hAnsi="Times New Roman" w:cs="Times New Roman"/>
            <w:sz w:val="24"/>
            <w:szCs w:val="24"/>
            <w:lang w:val="en-GB"/>
          </w:rPr>
          <w:id w:val="499628649"/>
          <w14:checkbox>
            <w14:checked w14:val="0"/>
            <w14:checkedState w14:val="2612" w14:font="MS Gothic"/>
            <w14:uncheckedState w14:val="2610" w14:font="MS Gothic"/>
          </w14:checkbox>
        </w:sdtPr>
        <w:sdtEndPr/>
        <w:sdtContent>
          <w:r w:rsidR="000820CC">
            <w:rPr>
              <w:rFonts w:ascii="Segoe UI Symbol" w:eastAsia="MS Mincho" w:hAnsi="Segoe UI Symbol" w:cs="Segoe UI Symbol"/>
              <w:sz w:val="24"/>
              <w:szCs w:val="24"/>
              <w:lang w:val="en-GB"/>
            </w:rPr>
            <w:t>☐</w:t>
          </w:r>
        </w:sdtContent>
      </w:sdt>
      <w:r w:rsidR="000820CC">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1018773060"/>
          <w14:checkbox>
            <w14:checked w14:val="0"/>
            <w14:checkedState w14:val="2612" w14:font="MS Gothic"/>
            <w14:uncheckedState w14:val="2610" w14:font="MS Gothic"/>
          </w14:checkbox>
        </w:sdtPr>
        <w:sdtEndPr/>
        <w:sdtContent>
          <w:r w:rsidR="000820CC">
            <w:rPr>
              <w:rFonts w:ascii="MS Gothic" w:eastAsia="MS Gothic" w:hAnsi="MS Gothic" w:cs="Times New Roman" w:hint="eastAsia"/>
              <w:sz w:val="24"/>
              <w:szCs w:val="24"/>
            </w:rPr>
            <w:t>☐</w:t>
          </w:r>
        </w:sdtContent>
      </w:sdt>
      <w:r w:rsidR="000820CC">
        <w:rPr>
          <w:rFonts w:ascii="Times New Roman" w:hAnsi="Times New Roman" w:cs="Times New Roman"/>
          <w:sz w:val="24"/>
          <w:szCs w:val="24"/>
          <w:lang w:val="en-GB"/>
        </w:rPr>
        <w:t xml:space="preserve"> I don’t Know</w:t>
      </w:r>
    </w:p>
    <w:p w14:paraId="6357E7FA"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person cannot become an alcoholic by just drinking beer. </w:t>
      </w:r>
    </w:p>
    <w:p w14:paraId="3E6B5EAE"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1476980644"/>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381C0BA2"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Drinking in moderation can result in relaxation, enhanced social interactions, and a feeling of well-being. </w:t>
      </w:r>
    </w:p>
    <w:p w14:paraId="26F71833"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45548941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706827E7"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Self-help groups (Alcoholics Anonymous) are not helpful for those suffering from Alcohol Use Disorder.</w:t>
      </w:r>
    </w:p>
    <w:p w14:paraId="66CFBEC7"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1283196126"/>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4AD6CDDB"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blood alcohol concentration of .02% causes a person to be in a stupor. </w:t>
      </w:r>
    </w:p>
    <w:p w14:paraId="2DA4242D" w14:textId="77777777" w:rsidR="000820CC" w:rsidRDefault="000820CC" w:rsidP="000820CC">
      <w:pPr>
        <w:spacing w:line="360" w:lineRule="auto"/>
        <w:ind w:left="720" w:firstLine="72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140429104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0D0C8F1E"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glass of beer has very few calories so it has no impact on a diet. </w:t>
      </w:r>
    </w:p>
    <w:p w14:paraId="35DB314A"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357626611"/>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34FEB0FC"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Eating while drinking will slow down the absorption of alcohol into the body. </w:t>
      </w:r>
    </w:p>
    <w:p w14:paraId="29D889DE"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1328746755"/>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732DC6B6"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Consuming alcoholic drinks mixed with water is a way of avoiding getting drunk.</w:t>
      </w:r>
    </w:p>
    <w:p w14:paraId="3E2D35BE"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91116039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67739D27"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Alcohol use is associated with about 50% of homicides and 25% of suicides.</w:t>
      </w:r>
    </w:p>
    <w:p w14:paraId="5960C6EB" w14:textId="77777777" w:rsidR="000820CC" w:rsidRDefault="000820CC" w:rsidP="000820CC">
      <w:pPr>
        <w:pStyle w:val="ListParagraph"/>
        <w:spacing w:line="360" w:lineRule="auto"/>
        <w:ind w:firstLine="72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 xml:space="preserve">False                         </w:t>
      </w:r>
      <w:sdt>
        <w:sdtPr>
          <w:rPr>
            <w:rFonts w:ascii="Times New Roman" w:hAnsi="Times New Roman" w:cs="Times New Roman"/>
            <w:sz w:val="24"/>
            <w:szCs w:val="24"/>
          </w:rPr>
          <w:id w:val="-1519380337"/>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p>
    <w:p w14:paraId="70BC18D5"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Alcohol abuse reduces life expectancy by about 10years.</w:t>
      </w:r>
    </w:p>
    <w:p w14:paraId="7B11A00E" w14:textId="77777777" w:rsidR="000820CC" w:rsidRDefault="000820CC" w:rsidP="000820CC">
      <w:pPr>
        <w:pStyle w:val="ListParagraph"/>
        <w:tabs>
          <w:tab w:val="left" w:pos="720"/>
          <w:tab w:val="left" w:pos="1440"/>
          <w:tab w:val="left" w:pos="2160"/>
          <w:tab w:val="left" w:pos="2880"/>
          <w:tab w:val="left" w:pos="3600"/>
          <w:tab w:val="left" w:pos="7280"/>
        </w:tabs>
        <w:spacing w:line="360" w:lineRule="auto"/>
        <w:ind w:firstLine="72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False</w:t>
      </w:r>
      <w:r>
        <w:rPr>
          <w:rFonts w:ascii="Times New Roman" w:hAnsi="Times New Roman" w:cs="Times New Roman"/>
          <w:sz w:val="24"/>
          <w:szCs w:val="24"/>
        </w:rPr>
        <w:tab/>
        <w:t xml:space="preserve">                         </w:t>
      </w:r>
      <w:sdt>
        <w:sdtPr>
          <w:rPr>
            <w:rFonts w:ascii="Times New Roman" w:hAnsi="Times New Roman" w:cs="Times New Roman"/>
            <w:sz w:val="24"/>
            <w:szCs w:val="24"/>
          </w:rPr>
          <w:id w:val="1676844393"/>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r>
        <w:rPr>
          <w:rFonts w:ascii="Times New Roman" w:hAnsi="Times New Roman" w:cs="Times New Roman"/>
          <w:sz w:val="24"/>
          <w:szCs w:val="24"/>
        </w:rPr>
        <w:tab/>
        <w:t xml:space="preserve"> </w:t>
      </w:r>
    </w:p>
    <w:p w14:paraId="6E3642E0"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Men are more likely than women to be binge drinkers.</w:t>
      </w:r>
    </w:p>
    <w:p w14:paraId="32B08D14"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397642451"/>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3A20FBED"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Hypoglycemia may be caused by acute alcohol intoxication.</w:t>
      </w:r>
    </w:p>
    <w:p w14:paraId="1E6D8DC3" w14:textId="77777777" w:rsidR="000820CC" w:rsidRDefault="000820CC" w:rsidP="000820CC">
      <w:pPr>
        <w:spacing w:line="360" w:lineRule="auto"/>
        <w:ind w:left="1080" w:firstLine="360"/>
        <w:jc w:val="both"/>
        <w:rPr>
          <w:rFonts w:ascii="Times New Roman" w:hAnsi="Times New Roman" w:cs="Times New Roman"/>
          <w:sz w:val="24"/>
          <w:szCs w:val="24"/>
          <w:lang w:val="en-GB"/>
        </w:rPr>
      </w:pPr>
      <w:r>
        <w:rPr>
          <w:rFonts w:ascii="Segoe UI Symbol" w:eastAsia="MS Mincho" w:hAnsi="Segoe UI Symbol" w:cs="Segoe UI Symbol"/>
          <w:sz w:val="24"/>
          <w:szCs w:val="24"/>
          <w:lang w:val="en-GB"/>
        </w:rPr>
        <w:t>☐</w:t>
      </w:r>
      <w:r>
        <w:rPr>
          <w:rFonts w:ascii="Times New Roman" w:hAnsi="Times New Roman" w:cs="Times New Roman"/>
          <w:sz w:val="24"/>
          <w:szCs w:val="24"/>
          <w:lang w:val="en-GB"/>
        </w:rPr>
        <w:t>True</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Segoe UI Symbol" w:eastAsia="MS Mincho" w:hAnsi="Segoe UI Symbol" w:cs="Segoe UI Symbol"/>
          <w:sz w:val="24"/>
          <w:szCs w:val="24"/>
          <w:lang w:val="en-GB"/>
        </w:rPr>
        <w:t>☐</w:t>
      </w:r>
      <w:r>
        <w:rPr>
          <w:rFonts w:ascii="Times New Roman" w:hAnsi="Times New Roman" w:cs="Times New Roman"/>
          <w:sz w:val="24"/>
          <w:szCs w:val="24"/>
          <w:lang w:val="en-GB"/>
        </w:rPr>
        <w:t xml:space="preserve">False                         </w:t>
      </w:r>
      <w:sdt>
        <w:sdtPr>
          <w:rPr>
            <w:rFonts w:ascii="Times New Roman" w:hAnsi="Times New Roman" w:cs="Times New Roman"/>
            <w:sz w:val="24"/>
            <w:szCs w:val="24"/>
            <w:lang w:val="en-GB"/>
          </w:rPr>
          <w:id w:val="22126775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lang w:val="en-GB"/>
        </w:rPr>
        <w:t xml:space="preserve"> I don’t Know</w:t>
      </w:r>
    </w:p>
    <w:p w14:paraId="6BE4436F"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Alcohol use rarely causes disturbed sleep.</w:t>
      </w:r>
    </w:p>
    <w:p w14:paraId="2EFBF21C" w14:textId="77777777" w:rsidR="000820CC" w:rsidRDefault="000820CC" w:rsidP="000820CC">
      <w:pPr>
        <w:pStyle w:val="ListParagraph"/>
        <w:spacing w:line="360" w:lineRule="auto"/>
        <w:ind w:left="144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 xml:space="preserve">False                        </w:t>
      </w:r>
      <w:sdt>
        <w:sdtPr>
          <w:rPr>
            <w:rFonts w:ascii="Times New Roman" w:hAnsi="Times New Roman" w:cs="Times New Roman"/>
            <w:sz w:val="24"/>
            <w:szCs w:val="24"/>
          </w:rPr>
          <w:id w:val="53909045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p>
    <w:p w14:paraId="1283EE85"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There is no genetic basis for alcohol use disorders.</w:t>
      </w:r>
    </w:p>
    <w:p w14:paraId="6A622FB1" w14:textId="77777777" w:rsidR="000820CC" w:rsidRDefault="000820CC" w:rsidP="000820CC">
      <w:pPr>
        <w:pStyle w:val="ListParagraph"/>
        <w:spacing w:line="360" w:lineRule="auto"/>
        <w:ind w:firstLine="72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 xml:space="preserve">False                        </w:t>
      </w:r>
      <w:sdt>
        <w:sdtPr>
          <w:rPr>
            <w:rFonts w:ascii="Times New Roman" w:hAnsi="Times New Roman" w:cs="Times New Roman"/>
            <w:sz w:val="24"/>
            <w:szCs w:val="24"/>
          </w:rPr>
          <w:id w:val="19450411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p>
    <w:p w14:paraId="53CC8F29"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Vision impairment or hallucination cannot be caused by alcohol</w:t>
      </w:r>
    </w:p>
    <w:p w14:paraId="699D0D61" w14:textId="77777777" w:rsidR="000820CC" w:rsidRDefault="000820CC" w:rsidP="000820CC">
      <w:pPr>
        <w:pStyle w:val="ListParagraph"/>
        <w:spacing w:line="360" w:lineRule="auto"/>
        <w:ind w:firstLine="72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 xml:space="preserve">False                        </w:t>
      </w:r>
      <w:sdt>
        <w:sdtPr>
          <w:rPr>
            <w:rFonts w:ascii="Times New Roman" w:hAnsi="Times New Roman" w:cs="Times New Roman"/>
            <w:sz w:val="24"/>
            <w:szCs w:val="24"/>
          </w:rPr>
          <w:id w:val="-85303858"/>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p>
    <w:p w14:paraId="49173B3F"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Alcohol consumption in pregnancy does not affect the fetus.</w:t>
      </w:r>
    </w:p>
    <w:p w14:paraId="1B48C724" w14:textId="77777777" w:rsidR="000820CC" w:rsidRDefault="000820CC" w:rsidP="000820CC">
      <w:pPr>
        <w:pStyle w:val="ListParagraph"/>
        <w:spacing w:line="360" w:lineRule="auto"/>
        <w:ind w:left="144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 xml:space="preserve">False                        </w:t>
      </w:r>
      <w:sdt>
        <w:sdtPr>
          <w:rPr>
            <w:rFonts w:ascii="Times New Roman" w:hAnsi="Times New Roman" w:cs="Times New Roman"/>
            <w:sz w:val="24"/>
            <w:szCs w:val="24"/>
          </w:rPr>
          <w:id w:val="290485681"/>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p>
    <w:p w14:paraId="520C6F18" w14:textId="77777777" w:rsidR="000820CC" w:rsidRDefault="000820CC" w:rsidP="000820CC">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Alcohol consumption during pregnancy does not affect the child’s postnatal development.</w:t>
      </w:r>
    </w:p>
    <w:p w14:paraId="420EBC57" w14:textId="77777777" w:rsidR="000820CC" w:rsidRDefault="000820CC" w:rsidP="000820CC">
      <w:pPr>
        <w:pStyle w:val="ListParagraph"/>
        <w:spacing w:line="360" w:lineRule="auto"/>
        <w:ind w:left="144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 xml:space="preserve">False                        </w:t>
      </w:r>
      <w:sdt>
        <w:sdtPr>
          <w:rPr>
            <w:rFonts w:ascii="Times New Roman" w:hAnsi="Times New Roman" w:cs="Times New Roman"/>
            <w:sz w:val="24"/>
            <w:szCs w:val="24"/>
          </w:rPr>
          <w:id w:val="1652327844"/>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p>
    <w:p w14:paraId="4A5C4087" w14:textId="77777777" w:rsidR="000820CC" w:rsidRDefault="000820CC" w:rsidP="000820C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20. DT’s (Delirium tremens) normally appears after at least 5 years of heavy alcohol use.</w:t>
      </w:r>
    </w:p>
    <w:p w14:paraId="50245C99" w14:textId="77777777" w:rsidR="000820CC" w:rsidRPr="00CF21D1" w:rsidRDefault="000820CC" w:rsidP="000820CC">
      <w:pPr>
        <w:pStyle w:val="ListParagraph"/>
        <w:spacing w:line="360" w:lineRule="auto"/>
        <w:ind w:left="1440"/>
        <w:jc w:val="both"/>
        <w:rPr>
          <w:rFonts w:ascii="Times New Roman" w:hAnsi="Times New Roman" w:cs="Times New Roman"/>
          <w:sz w:val="24"/>
          <w:szCs w:val="24"/>
        </w:rPr>
      </w:pPr>
      <w:r>
        <w:rPr>
          <w:rFonts w:ascii="Segoe UI Symbol" w:eastAsia="MS Mincho" w:hAnsi="Segoe UI Symbol" w:cs="Segoe UI Symbol"/>
          <w:sz w:val="24"/>
          <w:szCs w:val="24"/>
        </w:rPr>
        <w:t>☐</w:t>
      </w: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r>
      <w:r>
        <w:rPr>
          <w:rFonts w:ascii="Segoe UI Symbol" w:eastAsia="MS Mincho" w:hAnsi="Segoe UI Symbol" w:cs="Segoe UI Symbol"/>
          <w:sz w:val="24"/>
          <w:szCs w:val="24"/>
        </w:rPr>
        <w:t>☐</w:t>
      </w:r>
      <w:r>
        <w:rPr>
          <w:rFonts w:ascii="Times New Roman" w:hAnsi="Times New Roman" w:cs="Times New Roman"/>
          <w:sz w:val="24"/>
          <w:szCs w:val="24"/>
        </w:rPr>
        <w:t xml:space="preserve">False                        </w:t>
      </w:r>
      <w:sdt>
        <w:sdtPr>
          <w:rPr>
            <w:rFonts w:ascii="Times New Roman" w:hAnsi="Times New Roman" w:cs="Times New Roman"/>
            <w:sz w:val="24"/>
            <w:szCs w:val="24"/>
          </w:rPr>
          <w:id w:val="1342353278"/>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lang w:val="en-US"/>
            </w:rPr>
            <w:t>☐</w:t>
          </w:r>
        </w:sdtContent>
      </w:sdt>
      <w:r>
        <w:rPr>
          <w:rFonts w:ascii="Times New Roman" w:hAnsi="Times New Roman" w:cs="Times New Roman"/>
          <w:sz w:val="24"/>
          <w:szCs w:val="24"/>
        </w:rPr>
        <w:t xml:space="preserve"> I don’t Know</w:t>
      </w:r>
    </w:p>
    <w:p w14:paraId="1E014675" w14:textId="77777777" w:rsidR="000820CC" w:rsidRPr="00CD4FB4" w:rsidRDefault="000820CC" w:rsidP="000820CC">
      <w:pPr>
        <w:pStyle w:val="ListParagraph"/>
        <w:spacing w:line="360" w:lineRule="auto"/>
        <w:ind w:left="1440"/>
        <w:jc w:val="both"/>
        <w:rPr>
          <w:rFonts w:ascii="Times New Roman" w:hAnsi="Times New Roman" w:cs="Times New Roman"/>
          <w:sz w:val="24"/>
          <w:szCs w:val="24"/>
        </w:rPr>
      </w:pPr>
    </w:p>
    <w:p w14:paraId="31F8A70F" w14:textId="77777777" w:rsidR="000820CC" w:rsidRDefault="000820CC" w:rsidP="000820CC">
      <w:pPr>
        <w:spacing w:line="360" w:lineRule="auto"/>
        <w:jc w:val="both"/>
        <w:rPr>
          <w:rFonts w:ascii="Times New Roman" w:hAnsi="Times New Roman" w:cs="Times New Roman"/>
          <w:b/>
          <w:sz w:val="24"/>
          <w:szCs w:val="24"/>
          <w:u w:val="single"/>
          <w:lang w:val="en-GB"/>
        </w:rPr>
      </w:pPr>
      <w:r w:rsidRPr="00CD4FB4">
        <w:rPr>
          <w:rFonts w:ascii="Times New Roman" w:hAnsi="Times New Roman" w:cs="Times New Roman"/>
          <w:b/>
          <w:sz w:val="24"/>
          <w:szCs w:val="24"/>
          <w:u w:val="single"/>
          <w:lang w:val="en-GB"/>
        </w:rPr>
        <w:t>PART C: Biological Consequences of Binge Drinking Scale</w:t>
      </w:r>
    </w:p>
    <w:p w14:paraId="2B2DB8E7" w14:textId="77777777" w:rsidR="000820CC" w:rsidRPr="005D1847" w:rsidRDefault="000820CC" w:rsidP="000820CC">
      <w:pPr>
        <w:spacing w:line="360" w:lineRule="auto"/>
        <w:jc w:val="both"/>
        <w:rPr>
          <w:rFonts w:ascii="Times New Roman" w:hAnsi="Times New Roman" w:cs="Times New Roman"/>
          <w:i/>
          <w:sz w:val="24"/>
          <w:szCs w:val="24"/>
          <w:lang w:val="en-GB"/>
        </w:rPr>
      </w:pPr>
      <w:r w:rsidRPr="005D1847">
        <w:rPr>
          <w:rFonts w:ascii="Times New Roman" w:hAnsi="Times New Roman" w:cs="Times New Roman"/>
          <w:i/>
          <w:sz w:val="24"/>
          <w:szCs w:val="24"/>
          <w:lang w:val="en-GB"/>
        </w:rPr>
        <w:t>When answering the following questions please consider the below bolded terms in light of their</w:t>
      </w:r>
      <w:r>
        <w:rPr>
          <w:rFonts w:ascii="Times New Roman" w:hAnsi="Times New Roman" w:cs="Times New Roman"/>
          <w:i/>
          <w:sz w:val="24"/>
          <w:szCs w:val="24"/>
          <w:lang w:val="en-GB"/>
        </w:rPr>
        <w:t xml:space="preserve"> </w:t>
      </w:r>
      <w:r w:rsidRPr="005D1847">
        <w:rPr>
          <w:rFonts w:ascii="Times New Roman" w:hAnsi="Times New Roman" w:cs="Times New Roman"/>
          <w:i/>
          <w:sz w:val="24"/>
          <w:szCs w:val="24"/>
          <w:lang w:val="en-GB"/>
        </w:rPr>
        <w:t>provided definitions. Please read the questions carefully and answer honestly</w:t>
      </w:r>
    </w:p>
    <w:p w14:paraId="141B3037" w14:textId="77777777" w:rsidR="000820CC" w:rsidRPr="005D1847" w:rsidRDefault="000820CC" w:rsidP="000820CC">
      <w:pPr>
        <w:spacing w:line="360" w:lineRule="auto"/>
        <w:jc w:val="both"/>
        <w:rPr>
          <w:rFonts w:ascii="Times New Roman" w:hAnsi="Times New Roman" w:cs="Times New Roman"/>
          <w:b/>
          <w:sz w:val="24"/>
          <w:szCs w:val="24"/>
          <w:lang w:val="en-GB"/>
        </w:rPr>
      </w:pPr>
      <w:r w:rsidRPr="005D1847">
        <w:rPr>
          <w:rFonts w:ascii="Times New Roman" w:hAnsi="Times New Roman" w:cs="Times New Roman"/>
          <w:b/>
          <w:sz w:val="24"/>
          <w:szCs w:val="24"/>
          <w:lang w:val="en-GB"/>
        </w:rPr>
        <w:t xml:space="preserve">Binge drinking: </w:t>
      </w:r>
      <w:r w:rsidRPr="005D1847">
        <w:rPr>
          <w:rFonts w:ascii="Times New Roman" w:hAnsi="Times New Roman" w:cs="Times New Roman"/>
          <w:sz w:val="24"/>
          <w:szCs w:val="24"/>
          <w:lang w:val="en-GB"/>
        </w:rPr>
        <w:t>consuming at least 4-5 alcoholic drinks in a single occasion</w:t>
      </w:r>
      <w:r w:rsidRPr="005D1847">
        <w:rPr>
          <w:rFonts w:ascii="Times New Roman" w:hAnsi="Times New Roman" w:cs="Times New Roman"/>
          <w:b/>
          <w:sz w:val="24"/>
          <w:szCs w:val="24"/>
          <w:lang w:val="en-GB"/>
        </w:rPr>
        <w:t>.</w:t>
      </w:r>
    </w:p>
    <w:p w14:paraId="72156D98" w14:textId="77777777" w:rsidR="000820CC" w:rsidRPr="005D1847" w:rsidRDefault="000820CC" w:rsidP="000820CC">
      <w:pPr>
        <w:spacing w:line="360" w:lineRule="auto"/>
        <w:jc w:val="both"/>
        <w:rPr>
          <w:rFonts w:ascii="Times New Roman" w:hAnsi="Times New Roman" w:cs="Times New Roman"/>
          <w:b/>
          <w:sz w:val="24"/>
          <w:szCs w:val="24"/>
          <w:lang w:val="en-GB"/>
        </w:rPr>
      </w:pPr>
      <w:r w:rsidRPr="005D1847">
        <w:rPr>
          <w:rFonts w:ascii="Times New Roman" w:hAnsi="Times New Roman" w:cs="Times New Roman"/>
          <w:b/>
          <w:sz w:val="24"/>
          <w:szCs w:val="24"/>
          <w:lang w:val="en-GB"/>
        </w:rPr>
        <w:t xml:space="preserve">Moderate drinking: </w:t>
      </w:r>
      <w:r w:rsidRPr="005D1847">
        <w:rPr>
          <w:rFonts w:ascii="Times New Roman" w:hAnsi="Times New Roman" w:cs="Times New Roman"/>
          <w:sz w:val="24"/>
          <w:szCs w:val="24"/>
          <w:lang w:val="en-GB"/>
        </w:rPr>
        <w:t>One drink an hour, no more than 2-3 drinks per day.</w:t>
      </w:r>
    </w:p>
    <w:p w14:paraId="3B1A423A" w14:textId="77777777" w:rsidR="000820CC" w:rsidRDefault="000820CC" w:rsidP="000820CC">
      <w:pPr>
        <w:spacing w:line="360" w:lineRule="auto"/>
        <w:jc w:val="both"/>
        <w:rPr>
          <w:rFonts w:ascii="Times New Roman" w:hAnsi="Times New Roman" w:cs="Times New Roman"/>
          <w:sz w:val="24"/>
          <w:szCs w:val="24"/>
          <w:lang w:val="en-GB"/>
        </w:rPr>
      </w:pPr>
      <w:r w:rsidRPr="005D1847">
        <w:rPr>
          <w:rFonts w:ascii="Times New Roman" w:hAnsi="Times New Roman" w:cs="Times New Roman"/>
          <w:b/>
          <w:sz w:val="24"/>
          <w:szCs w:val="24"/>
          <w:lang w:val="en-GB"/>
        </w:rPr>
        <w:t xml:space="preserve">Adolescent: </w:t>
      </w:r>
      <w:r w:rsidRPr="005D1847">
        <w:rPr>
          <w:rFonts w:ascii="Times New Roman" w:hAnsi="Times New Roman" w:cs="Times New Roman"/>
          <w:sz w:val="24"/>
          <w:szCs w:val="24"/>
          <w:lang w:val="en-GB"/>
        </w:rPr>
        <w:t>10-19 year olds</w:t>
      </w:r>
    </w:p>
    <w:p w14:paraId="796B7505" w14:textId="77777777" w:rsidR="000820CC" w:rsidRPr="00CD4FB4" w:rsidRDefault="000820CC" w:rsidP="000820CC">
      <w:pPr>
        <w:spacing w:line="360" w:lineRule="auto"/>
        <w:jc w:val="both"/>
        <w:rPr>
          <w:rFonts w:ascii="Times New Roman" w:hAnsi="Times New Roman" w:cs="Times New Roman"/>
          <w:sz w:val="24"/>
          <w:szCs w:val="24"/>
          <w:lang w:val="en-GB"/>
        </w:rPr>
      </w:pPr>
      <w:r w:rsidRPr="005D1847">
        <w:rPr>
          <w:rFonts w:ascii="Times New Roman" w:hAnsi="Times New Roman" w:cs="Times New Roman"/>
          <w:b/>
          <w:sz w:val="24"/>
          <w:szCs w:val="24"/>
          <w:lang w:val="en-GB"/>
        </w:rPr>
        <w:t>Binge drinking</w:t>
      </w:r>
      <w:r w:rsidRPr="00CD4FB4">
        <w:rPr>
          <w:rFonts w:ascii="Times New Roman" w:hAnsi="Times New Roman" w:cs="Times New Roman"/>
          <w:sz w:val="24"/>
          <w:szCs w:val="24"/>
          <w:lang w:val="en-GB"/>
        </w:rPr>
        <w:t>: consuming at least 4-5 alcoholic drinks on a single occasion.</w:t>
      </w:r>
    </w:p>
    <w:tbl>
      <w:tblPr>
        <w:tblStyle w:val="TableGrid"/>
        <w:tblW w:w="9000" w:type="dxa"/>
        <w:tblInd w:w="-5" w:type="dxa"/>
        <w:tblLook w:val="04A0" w:firstRow="1" w:lastRow="0" w:firstColumn="1" w:lastColumn="0" w:noHBand="0" w:noVBand="1"/>
      </w:tblPr>
      <w:tblGrid>
        <w:gridCol w:w="2869"/>
        <w:gridCol w:w="1390"/>
        <w:gridCol w:w="950"/>
        <w:gridCol w:w="1097"/>
        <w:gridCol w:w="1304"/>
        <w:gridCol w:w="1390"/>
      </w:tblGrid>
      <w:tr w:rsidR="000820CC" w:rsidRPr="00CD4FB4" w14:paraId="29B8100F" w14:textId="77777777" w:rsidTr="00424642">
        <w:tc>
          <w:tcPr>
            <w:tcW w:w="3508" w:type="dxa"/>
            <w:tcBorders>
              <w:top w:val="nil"/>
              <w:left w:val="nil"/>
            </w:tcBorders>
          </w:tcPr>
          <w:p w14:paraId="2A754BBC" w14:textId="77777777" w:rsidR="000820CC" w:rsidRPr="00CD4FB4" w:rsidRDefault="000820CC" w:rsidP="00424642">
            <w:pPr>
              <w:rPr>
                <w:rFonts w:ascii="Times New Roman" w:hAnsi="Times New Roman" w:cs="Times New Roman"/>
                <w:sz w:val="24"/>
                <w:szCs w:val="24"/>
              </w:rPr>
            </w:pPr>
          </w:p>
        </w:tc>
        <w:tc>
          <w:tcPr>
            <w:tcW w:w="1177" w:type="dxa"/>
          </w:tcPr>
          <w:p w14:paraId="70E73C24" w14:textId="77777777" w:rsidR="000820CC" w:rsidRPr="00B42457" w:rsidRDefault="000820CC" w:rsidP="00424642">
            <w:pPr>
              <w:jc w:val="center"/>
              <w:rPr>
                <w:rFonts w:ascii="Times New Roman" w:hAnsi="Times New Roman" w:cs="Times New Roman"/>
                <w:sz w:val="22"/>
              </w:rPr>
            </w:pPr>
            <w:r w:rsidRPr="00B42457">
              <w:rPr>
                <w:rFonts w:ascii="Times New Roman" w:hAnsi="Times New Roman" w:cs="Times New Roman"/>
                <w:sz w:val="22"/>
              </w:rPr>
              <w:t>STRONGLY AGREE</w:t>
            </w:r>
          </w:p>
          <w:p w14:paraId="71FB30E7" w14:textId="77777777" w:rsidR="000820CC" w:rsidRPr="00B42457" w:rsidRDefault="000820CC" w:rsidP="00424642">
            <w:pPr>
              <w:jc w:val="center"/>
              <w:rPr>
                <w:rFonts w:ascii="Times New Roman" w:hAnsi="Times New Roman" w:cs="Times New Roman"/>
                <w:sz w:val="22"/>
              </w:rPr>
            </w:pPr>
          </w:p>
        </w:tc>
        <w:tc>
          <w:tcPr>
            <w:tcW w:w="900" w:type="dxa"/>
          </w:tcPr>
          <w:p w14:paraId="4C9009A0" w14:textId="77777777" w:rsidR="000820CC" w:rsidRPr="00B42457" w:rsidRDefault="000820CC" w:rsidP="00424642">
            <w:pPr>
              <w:jc w:val="center"/>
              <w:rPr>
                <w:rFonts w:ascii="Times New Roman" w:hAnsi="Times New Roman" w:cs="Times New Roman"/>
                <w:sz w:val="22"/>
              </w:rPr>
            </w:pPr>
            <w:r w:rsidRPr="00B42457">
              <w:rPr>
                <w:rFonts w:ascii="Times New Roman" w:hAnsi="Times New Roman" w:cs="Times New Roman"/>
                <w:sz w:val="22"/>
              </w:rPr>
              <w:t>AGREE</w:t>
            </w:r>
          </w:p>
          <w:p w14:paraId="4CCE14C5" w14:textId="77777777" w:rsidR="000820CC" w:rsidRPr="00B42457" w:rsidRDefault="000820CC" w:rsidP="00424642">
            <w:pPr>
              <w:jc w:val="center"/>
              <w:rPr>
                <w:rFonts w:ascii="Times New Roman" w:hAnsi="Times New Roman" w:cs="Times New Roman"/>
                <w:sz w:val="22"/>
              </w:rPr>
            </w:pPr>
          </w:p>
          <w:p w14:paraId="18FF94A6" w14:textId="77777777" w:rsidR="000820CC" w:rsidRPr="00B42457" w:rsidRDefault="000820CC" w:rsidP="00424642">
            <w:pPr>
              <w:jc w:val="center"/>
              <w:rPr>
                <w:rFonts w:ascii="Times New Roman" w:hAnsi="Times New Roman" w:cs="Times New Roman"/>
                <w:sz w:val="22"/>
              </w:rPr>
            </w:pPr>
          </w:p>
        </w:tc>
        <w:tc>
          <w:tcPr>
            <w:tcW w:w="980" w:type="dxa"/>
          </w:tcPr>
          <w:p w14:paraId="1FF657EF" w14:textId="77777777" w:rsidR="000820CC" w:rsidRPr="00B42457" w:rsidRDefault="000820CC" w:rsidP="00424642">
            <w:pPr>
              <w:jc w:val="center"/>
              <w:rPr>
                <w:rFonts w:ascii="Times New Roman" w:hAnsi="Times New Roman" w:cs="Times New Roman"/>
                <w:sz w:val="22"/>
              </w:rPr>
            </w:pPr>
            <w:r w:rsidRPr="00B42457">
              <w:rPr>
                <w:rFonts w:ascii="Times New Roman" w:hAnsi="Times New Roman" w:cs="Times New Roman"/>
                <w:sz w:val="22"/>
              </w:rPr>
              <w:t>UNSURE</w:t>
            </w:r>
          </w:p>
          <w:p w14:paraId="48982512" w14:textId="77777777" w:rsidR="000820CC" w:rsidRPr="00B42457" w:rsidRDefault="000820CC" w:rsidP="00424642">
            <w:pPr>
              <w:jc w:val="center"/>
              <w:rPr>
                <w:rFonts w:ascii="Times New Roman" w:hAnsi="Times New Roman" w:cs="Times New Roman"/>
                <w:sz w:val="22"/>
              </w:rPr>
            </w:pPr>
          </w:p>
          <w:p w14:paraId="0FD2F4B1" w14:textId="77777777" w:rsidR="000820CC" w:rsidRPr="00B42457" w:rsidRDefault="000820CC" w:rsidP="00424642">
            <w:pPr>
              <w:jc w:val="center"/>
              <w:rPr>
                <w:rFonts w:ascii="Times New Roman" w:hAnsi="Times New Roman" w:cs="Times New Roman"/>
                <w:sz w:val="22"/>
              </w:rPr>
            </w:pPr>
          </w:p>
        </w:tc>
        <w:tc>
          <w:tcPr>
            <w:tcW w:w="1264" w:type="dxa"/>
          </w:tcPr>
          <w:p w14:paraId="2B01D2EA" w14:textId="77777777" w:rsidR="000820CC" w:rsidRPr="00B42457" w:rsidRDefault="000820CC" w:rsidP="00424642">
            <w:pPr>
              <w:jc w:val="center"/>
              <w:rPr>
                <w:rFonts w:ascii="Times New Roman" w:hAnsi="Times New Roman" w:cs="Times New Roman"/>
                <w:sz w:val="22"/>
              </w:rPr>
            </w:pPr>
            <w:r w:rsidRPr="00B42457">
              <w:rPr>
                <w:rFonts w:ascii="Times New Roman" w:hAnsi="Times New Roman" w:cs="Times New Roman"/>
                <w:sz w:val="22"/>
              </w:rPr>
              <w:t>DISAGREE</w:t>
            </w:r>
          </w:p>
          <w:p w14:paraId="00051FB9" w14:textId="77777777" w:rsidR="000820CC" w:rsidRPr="00B42457" w:rsidRDefault="000820CC" w:rsidP="00424642">
            <w:pPr>
              <w:jc w:val="center"/>
              <w:rPr>
                <w:rFonts w:ascii="Times New Roman" w:hAnsi="Times New Roman" w:cs="Times New Roman"/>
                <w:sz w:val="22"/>
              </w:rPr>
            </w:pPr>
          </w:p>
          <w:p w14:paraId="5F9E9EF9" w14:textId="77777777" w:rsidR="000820CC" w:rsidRPr="00B42457" w:rsidRDefault="000820CC" w:rsidP="00424642">
            <w:pPr>
              <w:jc w:val="center"/>
              <w:rPr>
                <w:rFonts w:ascii="Times New Roman" w:hAnsi="Times New Roman" w:cs="Times New Roman"/>
                <w:sz w:val="22"/>
              </w:rPr>
            </w:pPr>
          </w:p>
        </w:tc>
        <w:tc>
          <w:tcPr>
            <w:tcW w:w="1171" w:type="dxa"/>
          </w:tcPr>
          <w:p w14:paraId="63459B16" w14:textId="77777777" w:rsidR="000820CC" w:rsidRPr="00B42457" w:rsidRDefault="000820CC" w:rsidP="00424642">
            <w:pPr>
              <w:jc w:val="center"/>
              <w:rPr>
                <w:rFonts w:ascii="Times New Roman" w:hAnsi="Times New Roman" w:cs="Times New Roman"/>
                <w:sz w:val="22"/>
              </w:rPr>
            </w:pPr>
            <w:r w:rsidRPr="00B42457">
              <w:rPr>
                <w:rFonts w:ascii="Times New Roman" w:hAnsi="Times New Roman" w:cs="Times New Roman"/>
                <w:sz w:val="22"/>
              </w:rPr>
              <w:t>STRONGLY</w:t>
            </w:r>
          </w:p>
          <w:p w14:paraId="005B8086" w14:textId="77777777" w:rsidR="000820CC" w:rsidRPr="00B42457" w:rsidRDefault="000820CC" w:rsidP="00424642">
            <w:pPr>
              <w:jc w:val="center"/>
              <w:rPr>
                <w:rFonts w:ascii="Times New Roman" w:hAnsi="Times New Roman" w:cs="Times New Roman"/>
                <w:sz w:val="22"/>
              </w:rPr>
            </w:pPr>
            <w:r w:rsidRPr="00B42457">
              <w:rPr>
                <w:rFonts w:ascii="Times New Roman" w:hAnsi="Times New Roman" w:cs="Times New Roman"/>
                <w:sz w:val="22"/>
              </w:rPr>
              <w:t>DISAGREE</w:t>
            </w:r>
          </w:p>
          <w:p w14:paraId="515E4CE0" w14:textId="77777777" w:rsidR="000820CC" w:rsidRPr="00B42457" w:rsidRDefault="000820CC" w:rsidP="00424642">
            <w:pPr>
              <w:jc w:val="center"/>
              <w:rPr>
                <w:rFonts w:ascii="Times New Roman" w:hAnsi="Times New Roman" w:cs="Times New Roman"/>
                <w:sz w:val="22"/>
              </w:rPr>
            </w:pPr>
          </w:p>
        </w:tc>
      </w:tr>
      <w:tr w:rsidR="000820CC" w:rsidRPr="00CD4FB4" w14:paraId="638C907F" w14:textId="77777777" w:rsidTr="00424642">
        <w:tc>
          <w:tcPr>
            <w:tcW w:w="3508" w:type="dxa"/>
          </w:tcPr>
          <w:p w14:paraId="154CD9C8" w14:textId="77777777" w:rsidR="000820CC" w:rsidRPr="00CD4FB4"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1. </w:t>
            </w:r>
            <w:r w:rsidRPr="002E534E">
              <w:rPr>
                <w:rFonts w:ascii="Times New Roman" w:hAnsi="Times New Roman" w:cs="Times New Roman"/>
                <w:sz w:val="24"/>
                <w:szCs w:val="24"/>
              </w:rPr>
              <w:t xml:space="preserve">Consuming alcohol in moderation is beneficial for the physical health of an 18-22 year old. </w:t>
            </w:r>
          </w:p>
        </w:tc>
        <w:tc>
          <w:tcPr>
            <w:tcW w:w="1177" w:type="dxa"/>
          </w:tcPr>
          <w:p w14:paraId="404B8853" w14:textId="77777777" w:rsidR="000820CC" w:rsidRPr="00CD4FB4" w:rsidRDefault="000820CC" w:rsidP="00424642">
            <w:pPr>
              <w:rPr>
                <w:rFonts w:ascii="Times New Roman" w:hAnsi="Times New Roman" w:cs="Times New Roman"/>
                <w:sz w:val="24"/>
                <w:szCs w:val="24"/>
              </w:rPr>
            </w:pPr>
          </w:p>
        </w:tc>
        <w:tc>
          <w:tcPr>
            <w:tcW w:w="900" w:type="dxa"/>
          </w:tcPr>
          <w:p w14:paraId="2CB9BA9C" w14:textId="77777777" w:rsidR="000820CC" w:rsidRPr="00CD4FB4" w:rsidRDefault="000820CC" w:rsidP="00424642">
            <w:pPr>
              <w:rPr>
                <w:rFonts w:ascii="Times New Roman" w:hAnsi="Times New Roman" w:cs="Times New Roman"/>
                <w:sz w:val="24"/>
                <w:szCs w:val="24"/>
              </w:rPr>
            </w:pPr>
          </w:p>
        </w:tc>
        <w:tc>
          <w:tcPr>
            <w:tcW w:w="980" w:type="dxa"/>
          </w:tcPr>
          <w:p w14:paraId="6C38C012" w14:textId="77777777" w:rsidR="000820CC" w:rsidRPr="00CD4FB4" w:rsidRDefault="000820CC" w:rsidP="00424642">
            <w:pPr>
              <w:rPr>
                <w:rFonts w:ascii="Times New Roman" w:hAnsi="Times New Roman" w:cs="Times New Roman"/>
                <w:sz w:val="24"/>
                <w:szCs w:val="24"/>
              </w:rPr>
            </w:pPr>
          </w:p>
        </w:tc>
        <w:tc>
          <w:tcPr>
            <w:tcW w:w="1264" w:type="dxa"/>
          </w:tcPr>
          <w:p w14:paraId="582D64BB" w14:textId="77777777" w:rsidR="000820CC" w:rsidRPr="00CD4FB4" w:rsidRDefault="000820CC" w:rsidP="00424642">
            <w:pPr>
              <w:rPr>
                <w:rFonts w:ascii="Times New Roman" w:hAnsi="Times New Roman" w:cs="Times New Roman"/>
                <w:sz w:val="24"/>
                <w:szCs w:val="24"/>
              </w:rPr>
            </w:pPr>
          </w:p>
        </w:tc>
        <w:tc>
          <w:tcPr>
            <w:tcW w:w="1171" w:type="dxa"/>
          </w:tcPr>
          <w:p w14:paraId="607E2CE1" w14:textId="77777777" w:rsidR="000820CC" w:rsidRPr="00CD4FB4" w:rsidRDefault="000820CC" w:rsidP="00424642">
            <w:pPr>
              <w:rPr>
                <w:rFonts w:ascii="Times New Roman" w:hAnsi="Times New Roman" w:cs="Times New Roman"/>
                <w:sz w:val="24"/>
                <w:szCs w:val="24"/>
              </w:rPr>
            </w:pPr>
          </w:p>
        </w:tc>
      </w:tr>
      <w:tr w:rsidR="000820CC" w:rsidRPr="00CD4FB4" w14:paraId="518BCE8C" w14:textId="77777777" w:rsidTr="00424642">
        <w:tc>
          <w:tcPr>
            <w:tcW w:w="3508" w:type="dxa"/>
          </w:tcPr>
          <w:p w14:paraId="22905365" w14:textId="77777777" w:rsidR="000820CC" w:rsidRPr="00CD4FB4" w:rsidRDefault="000820CC" w:rsidP="00424642">
            <w:pPr>
              <w:rPr>
                <w:rFonts w:ascii="Times New Roman" w:hAnsi="Times New Roman" w:cs="Times New Roman"/>
                <w:sz w:val="24"/>
                <w:szCs w:val="24"/>
              </w:rPr>
            </w:pPr>
            <w:r>
              <w:rPr>
                <w:rFonts w:ascii="Times New Roman" w:hAnsi="Times New Roman" w:cs="Times New Roman"/>
                <w:sz w:val="24"/>
                <w:szCs w:val="24"/>
              </w:rPr>
              <w:t>2.</w:t>
            </w:r>
            <w:r w:rsidRPr="00CD4FB4">
              <w:rPr>
                <w:rFonts w:ascii="Times New Roman" w:hAnsi="Times New Roman" w:cs="Times New Roman"/>
                <w:sz w:val="24"/>
                <w:szCs w:val="24"/>
              </w:rPr>
              <w:t xml:space="preserve"> </w:t>
            </w:r>
            <w:r w:rsidRPr="002E534E">
              <w:rPr>
                <w:rFonts w:ascii="Times New Roman" w:hAnsi="Times New Roman" w:cs="Times New Roman"/>
                <w:sz w:val="24"/>
                <w:szCs w:val="24"/>
              </w:rPr>
              <w:t>Alcohol is an addictive drug</w:t>
            </w:r>
          </w:p>
        </w:tc>
        <w:tc>
          <w:tcPr>
            <w:tcW w:w="1177" w:type="dxa"/>
          </w:tcPr>
          <w:p w14:paraId="15DC1BD1" w14:textId="77777777" w:rsidR="000820CC" w:rsidRPr="00CD4FB4" w:rsidRDefault="000820CC" w:rsidP="00424642">
            <w:pPr>
              <w:rPr>
                <w:rFonts w:ascii="Times New Roman" w:hAnsi="Times New Roman" w:cs="Times New Roman"/>
                <w:sz w:val="24"/>
                <w:szCs w:val="24"/>
              </w:rPr>
            </w:pPr>
          </w:p>
        </w:tc>
        <w:tc>
          <w:tcPr>
            <w:tcW w:w="900" w:type="dxa"/>
          </w:tcPr>
          <w:p w14:paraId="3823D766" w14:textId="77777777" w:rsidR="000820CC" w:rsidRPr="00CD4FB4" w:rsidRDefault="000820CC" w:rsidP="00424642">
            <w:pPr>
              <w:rPr>
                <w:rFonts w:ascii="Times New Roman" w:hAnsi="Times New Roman" w:cs="Times New Roman"/>
                <w:sz w:val="24"/>
                <w:szCs w:val="24"/>
              </w:rPr>
            </w:pPr>
          </w:p>
        </w:tc>
        <w:tc>
          <w:tcPr>
            <w:tcW w:w="980" w:type="dxa"/>
          </w:tcPr>
          <w:p w14:paraId="520B3FEA" w14:textId="77777777" w:rsidR="000820CC" w:rsidRPr="00CD4FB4" w:rsidRDefault="000820CC" w:rsidP="00424642">
            <w:pPr>
              <w:rPr>
                <w:rFonts w:ascii="Times New Roman" w:hAnsi="Times New Roman" w:cs="Times New Roman"/>
                <w:sz w:val="24"/>
                <w:szCs w:val="24"/>
              </w:rPr>
            </w:pPr>
          </w:p>
        </w:tc>
        <w:tc>
          <w:tcPr>
            <w:tcW w:w="1264" w:type="dxa"/>
          </w:tcPr>
          <w:p w14:paraId="149FE860" w14:textId="77777777" w:rsidR="000820CC" w:rsidRPr="00CD4FB4" w:rsidRDefault="000820CC" w:rsidP="00424642">
            <w:pPr>
              <w:rPr>
                <w:rFonts w:ascii="Times New Roman" w:hAnsi="Times New Roman" w:cs="Times New Roman"/>
                <w:sz w:val="24"/>
                <w:szCs w:val="24"/>
              </w:rPr>
            </w:pPr>
          </w:p>
        </w:tc>
        <w:tc>
          <w:tcPr>
            <w:tcW w:w="1171" w:type="dxa"/>
          </w:tcPr>
          <w:p w14:paraId="55A261B9" w14:textId="77777777" w:rsidR="000820CC" w:rsidRPr="00CD4FB4" w:rsidRDefault="000820CC" w:rsidP="00424642">
            <w:pPr>
              <w:rPr>
                <w:rFonts w:ascii="Times New Roman" w:hAnsi="Times New Roman" w:cs="Times New Roman"/>
                <w:sz w:val="24"/>
                <w:szCs w:val="24"/>
              </w:rPr>
            </w:pPr>
          </w:p>
        </w:tc>
      </w:tr>
      <w:tr w:rsidR="000820CC" w:rsidRPr="00CD4FB4" w14:paraId="61C0327E" w14:textId="77777777" w:rsidTr="00424642">
        <w:tc>
          <w:tcPr>
            <w:tcW w:w="3508" w:type="dxa"/>
          </w:tcPr>
          <w:p w14:paraId="7B7FB09D" w14:textId="77777777" w:rsidR="000820CC" w:rsidRPr="00D36262" w:rsidRDefault="000820CC" w:rsidP="00424642">
            <w:pPr>
              <w:rPr>
                <w:rFonts w:ascii="Times New Roman" w:hAnsi="Times New Roman" w:cs="Times New Roman"/>
                <w:sz w:val="24"/>
                <w:szCs w:val="24"/>
              </w:rPr>
            </w:pPr>
            <w:r>
              <w:rPr>
                <w:rFonts w:ascii="Times New Roman" w:hAnsi="Times New Roman" w:cs="Times New Roman"/>
                <w:sz w:val="24"/>
                <w:szCs w:val="24"/>
              </w:rPr>
              <w:t>3</w:t>
            </w:r>
            <w:r w:rsidRPr="00CD4FB4">
              <w:rPr>
                <w:rFonts w:ascii="Times New Roman" w:hAnsi="Times New Roman" w:cs="Times New Roman"/>
                <w:sz w:val="24"/>
                <w:szCs w:val="24"/>
              </w:rPr>
              <w:t xml:space="preserve">. </w:t>
            </w:r>
            <w:r w:rsidRPr="00D36262">
              <w:rPr>
                <w:rFonts w:ascii="Times New Roman" w:hAnsi="Times New Roman" w:cs="Times New Roman"/>
                <w:sz w:val="24"/>
                <w:szCs w:val="24"/>
              </w:rPr>
              <w:t>The adolescent brain is more susceptible to damage from binge drinking than a fully</w:t>
            </w:r>
          </w:p>
          <w:p w14:paraId="6CA77C7B" w14:textId="77777777" w:rsidR="000820CC" w:rsidRPr="00CD4FB4" w:rsidRDefault="000820CC" w:rsidP="00424642">
            <w:pPr>
              <w:rPr>
                <w:rFonts w:ascii="Times New Roman" w:hAnsi="Times New Roman" w:cs="Times New Roman"/>
                <w:sz w:val="24"/>
                <w:szCs w:val="24"/>
              </w:rPr>
            </w:pPr>
            <w:r w:rsidRPr="00D36262">
              <w:rPr>
                <w:rFonts w:ascii="Times New Roman" w:hAnsi="Times New Roman" w:cs="Times New Roman"/>
                <w:sz w:val="24"/>
                <w:szCs w:val="24"/>
              </w:rPr>
              <w:t>developed adult brain.</w:t>
            </w:r>
          </w:p>
        </w:tc>
        <w:tc>
          <w:tcPr>
            <w:tcW w:w="1177" w:type="dxa"/>
          </w:tcPr>
          <w:p w14:paraId="705F67DA" w14:textId="77777777" w:rsidR="000820CC" w:rsidRPr="00CD4FB4" w:rsidRDefault="000820CC" w:rsidP="00424642">
            <w:pPr>
              <w:rPr>
                <w:rFonts w:ascii="Times New Roman" w:hAnsi="Times New Roman" w:cs="Times New Roman"/>
                <w:sz w:val="24"/>
                <w:szCs w:val="24"/>
              </w:rPr>
            </w:pPr>
          </w:p>
        </w:tc>
        <w:tc>
          <w:tcPr>
            <w:tcW w:w="900" w:type="dxa"/>
          </w:tcPr>
          <w:p w14:paraId="17200910" w14:textId="77777777" w:rsidR="000820CC" w:rsidRPr="00CD4FB4" w:rsidRDefault="000820CC" w:rsidP="00424642">
            <w:pPr>
              <w:rPr>
                <w:rFonts w:ascii="Times New Roman" w:hAnsi="Times New Roman" w:cs="Times New Roman"/>
                <w:sz w:val="24"/>
                <w:szCs w:val="24"/>
              </w:rPr>
            </w:pPr>
          </w:p>
        </w:tc>
        <w:tc>
          <w:tcPr>
            <w:tcW w:w="980" w:type="dxa"/>
          </w:tcPr>
          <w:p w14:paraId="43086FD2" w14:textId="77777777" w:rsidR="000820CC" w:rsidRPr="00CD4FB4" w:rsidRDefault="000820CC" w:rsidP="00424642">
            <w:pPr>
              <w:rPr>
                <w:rFonts w:ascii="Times New Roman" w:hAnsi="Times New Roman" w:cs="Times New Roman"/>
                <w:sz w:val="24"/>
                <w:szCs w:val="24"/>
              </w:rPr>
            </w:pPr>
          </w:p>
        </w:tc>
        <w:tc>
          <w:tcPr>
            <w:tcW w:w="1264" w:type="dxa"/>
          </w:tcPr>
          <w:p w14:paraId="35B6B04B" w14:textId="77777777" w:rsidR="000820CC" w:rsidRPr="00CD4FB4" w:rsidRDefault="000820CC" w:rsidP="00424642">
            <w:pPr>
              <w:rPr>
                <w:rFonts w:ascii="Times New Roman" w:hAnsi="Times New Roman" w:cs="Times New Roman"/>
                <w:sz w:val="24"/>
                <w:szCs w:val="24"/>
              </w:rPr>
            </w:pPr>
          </w:p>
        </w:tc>
        <w:tc>
          <w:tcPr>
            <w:tcW w:w="1171" w:type="dxa"/>
          </w:tcPr>
          <w:p w14:paraId="3C960164" w14:textId="77777777" w:rsidR="000820CC" w:rsidRPr="00CD4FB4" w:rsidRDefault="000820CC" w:rsidP="00424642">
            <w:pPr>
              <w:rPr>
                <w:rFonts w:ascii="Times New Roman" w:hAnsi="Times New Roman" w:cs="Times New Roman"/>
                <w:sz w:val="24"/>
                <w:szCs w:val="24"/>
              </w:rPr>
            </w:pPr>
          </w:p>
        </w:tc>
      </w:tr>
      <w:tr w:rsidR="000820CC" w:rsidRPr="00CD4FB4" w14:paraId="77F95721" w14:textId="77777777" w:rsidTr="00424642">
        <w:tc>
          <w:tcPr>
            <w:tcW w:w="3508" w:type="dxa"/>
          </w:tcPr>
          <w:p w14:paraId="255DEB75" w14:textId="77777777" w:rsidR="000820CC" w:rsidRPr="00D36262" w:rsidRDefault="000820CC" w:rsidP="00424642">
            <w:pPr>
              <w:rPr>
                <w:rFonts w:ascii="Times New Roman" w:hAnsi="Times New Roman" w:cs="Times New Roman"/>
                <w:sz w:val="24"/>
                <w:szCs w:val="24"/>
                <w:lang w:val="en-GB"/>
              </w:rPr>
            </w:pPr>
            <w:r>
              <w:rPr>
                <w:rFonts w:ascii="Times New Roman" w:hAnsi="Times New Roman" w:cs="Times New Roman"/>
                <w:sz w:val="24"/>
                <w:szCs w:val="24"/>
                <w:lang w:val="en-GB"/>
              </w:rPr>
              <w:t>4</w:t>
            </w:r>
            <w:r w:rsidRPr="00CD4FB4">
              <w:rPr>
                <w:rFonts w:ascii="Times New Roman" w:hAnsi="Times New Roman" w:cs="Times New Roman"/>
                <w:sz w:val="24"/>
                <w:szCs w:val="24"/>
                <w:lang w:val="en-GB"/>
              </w:rPr>
              <w:t xml:space="preserve">. </w:t>
            </w:r>
            <w:r w:rsidRPr="00D36262">
              <w:rPr>
                <w:rFonts w:ascii="Times New Roman" w:hAnsi="Times New Roman" w:cs="Times New Roman"/>
                <w:sz w:val="24"/>
                <w:szCs w:val="24"/>
                <w:lang w:val="en-GB"/>
              </w:rPr>
              <w:t>The human brain is still in the process of development in the ages of typical college student</w:t>
            </w:r>
          </w:p>
          <w:p w14:paraId="1F1EBF9F" w14:textId="77777777" w:rsidR="000820CC" w:rsidRPr="00CD4FB4" w:rsidRDefault="000820CC" w:rsidP="00424642">
            <w:pPr>
              <w:rPr>
                <w:rFonts w:ascii="Times New Roman" w:hAnsi="Times New Roman" w:cs="Times New Roman"/>
                <w:sz w:val="24"/>
                <w:szCs w:val="24"/>
                <w:lang w:val="en-GB"/>
              </w:rPr>
            </w:pPr>
            <w:r w:rsidRPr="00D36262">
              <w:rPr>
                <w:rFonts w:ascii="Times New Roman" w:hAnsi="Times New Roman" w:cs="Times New Roman"/>
                <w:sz w:val="24"/>
                <w:szCs w:val="24"/>
                <w:lang w:val="en-GB"/>
              </w:rPr>
              <w:t>(18-22).</w:t>
            </w:r>
          </w:p>
          <w:p w14:paraId="79AA019D" w14:textId="77777777" w:rsidR="000820CC" w:rsidRPr="00CD4FB4" w:rsidRDefault="000820CC" w:rsidP="00424642">
            <w:pPr>
              <w:rPr>
                <w:rFonts w:ascii="Times New Roman" w:hAnsi="Times New Roman" w:cs="Times New Roman"/>
                <w:sz w:val="24"/>
                <w:szCs w:val="24"/>
              </w:rPr>
            </w:pPr>
          </w:p>
        </w:tc>
        <w:tc>
          <w:tcPr>
            <w:tcW w:w="1177" w:type="dxa"/>
          </w:tcPr>
          <w:p w14:paraId="0A0CCF7C" w14:textId="77777777" w:rsidR="000820CC" w:rsidRPr="00CD4FB4" w:rsidRDefault="000820CC" w:rsidP="00424642">
            <w:pPr>
              <w:rPr>
                <w:rFonts w:ascii="Times New Roman" w:hAnsi="Times New Roman" w:cs="Times New Roman"/>
                <w:sz w:val="24"/>
                <w:szCs w:val="24"/>
              </w:rPr>
            </w:pPr>
          </w:p>
        </w:tc>
        <w:tc>
          <w:tcPr>
            <w:tcW w:w="900" w:type="dxa"/>
          </w:tcPr>
          <w:p w14:paraId="28808DCF" w14:textId="77777777" w:rsidR="000820CC" w:rsidRPr="00CD4FB4" w:rsidRDefault="000820CC" w:rsidP="00424642">
            <w:pPr>
              <w:rPr>
                <w:rFonts w:ascii="Times New Roman" w:hAnsi="Times New Roman" w:cs="Times New Roman"/>
                <w:sz w:val="24"/>
                <w:szCs w:val="24"/>
              </w:rPr>
            </w:pPr>
          </w:p>
        </w:tc>
        <w:tc>
          <w:tcPr>
            <w:tcW w:w="980" w:type="dxa"/>
          </w:tcPr>
          <w:p w14:paraId="66CCF5CB" w14:textId="77777777" w:rsidR="000820CC" w:rsidRPr="00CD4FB4" w:rsidRDefault="000820CC" w:rsidP="00424642">
            <w:pPr>
              <w:rPr>
                <w:rFonts w:ascii="Times New Roman" w:hAnsi="Times New Roman" w:cs="Times New Roman"/>
                <w:sz w:val="24"/>
                <w:szCs w:val="24"/>
              </w:rPr>
            </w:pPr>
          </w:p>
        </w:tc>
        <w:tc>
          <w:tcPr>
            <w:tcW w:w="1264" w:type="dxa"/>
          </w:tcPr>
          <w:p w14:paraId="5FFE6468" w14:textId="77777777" w:rsidR="000820CC" w:rsidRPr="00CD4FB4" w:rsidRDefault="000820CC" w:rsidP="00424642">
            <w:pPr>
              <w:rPr>
                <w:rFonts w:ascii="Times New Roman" w:hAnsi="Times New Roman" w:cs="Times New Roman"/>
                <w:sz w:val="24"/>
                <w:szCs w:val="24"/>
              </w:rPr>
            </w:pPr>
          </w:p>
        </w:tc>
        <w:tc>
          <w:tcPr>
            <w:tcW w:w="1171" w:type="dxa"/>
          </w:tcPr>
          <w:p w14:paraId="3D5EC6B1" w14:textId="77777777" w:rsidR="000820CC" w:rsidRPr="00CD4FB4" w:rsidRDefault="000820CC" w:rsidP="00424642">
            <w:pPr>
              <w:rPr>
                <w:rFonts w:ascii="Times New Roman" w:hAnsi="Times New Roman" w:cs="Times New Roman"/>
                <w:sz w:val="24"/>
                <w:szCs w:val="24"/>
              </w:rPr>
            </w:pPr>
          </w:p>
        </w:tc>
      </w:tr>
      <w:tr w:rsidR="000820CC" w:rsidRPr="00CD4FB4" w14:paraId="45A1E1FB" w14:textId="77777777" w:rsidTr="00424642">
        <w:tc>
          <w:tcPr>
            <w:tcW w:w="3508" w:type="dxa"/>
          </w:tcPr>
          <w:p w14:paraId="33907D3B" w14:textId="77777777" w:rsidR="000820CC" w:rsidRPr="00D36262" w:rsidRDefault="000820CC" w:rsidP="00424642">
            <w:pPr>
              <w:rPr>
                <w:rFonts w:ascii="Times New Roman" w:hAnsi="Times New Roman" w:cs="Times New Roman"/>
                <w:sz w:val="24"/>
                <w:szCs w:val="24"/>
              </w:rPr>
            </w:pPr>
            <w:r>
              <w:rPr>
                <w:rFonts w:ascii="Times New Roman" w:hAnsi="Times New Roman" w:cs="Times New Roman"/>
                <w:sz w:val="24"/>
                <w:szCs w:val="24"/>
              </w:rPr>
              <w:t>5</w:t>
            </w:r>
            <w:r w:rsidRPr="00CD4FB4">
              <w:rPr>
                <w:rFonts w:ascii="Times New Roman" w:hAnsi="Times New Roman" w:cs="Times New Roman"/>
                <w:sz w:val="24"/>
                <w:szCs w:val="24"/>
              </w:rPr>
              <w:t xml:space="preserve">. </w:t>
            </w:r>
            <w:r w:rsidRPr="00D36262">
              <w:rPr>
                <w:rFonts w:ascii="Times New Roman" w:hAnsi="Times New Roman" w:cs="Times New Roman"/>
                <w:sz w:val="24"/>
                <w:szCs w:val="24"/>
              </w:rPr>
              <w:t>Binge drinking 1-2 times per week can have a negative effect on a young adult’s learning and</w:t>
            </w:r>
          </w:p>
          <w:p w14:paraId="49211E2B" w14:textId="16FA1CEC" w:rsidR="000820CC" w:rsidRPr="00CD4FB4" w:rsidRDefault="000820CC" w:rsidP="00424642">
            <w:pPr>
              <w:rPr>
                <w:rFonts w:ascii="Times New Roman" w:hAnsi="Times New Roman" w:cs="Times New Roman"/>
                <w:sz w:val="24"/>
                <w:szCs w:val="24"/>
              </w:rPr>
            </w:pPr>
            <w:r w:rsidRPr="00D36262">
              <w:rPr>
                <w:rFonts w:ascii="Times New Roman" w:hAnsi="Times New Roman" w:cs="Times New Roman"/>
                <w:sz w:val="24"/>
                <w:szCs w:val="24"/>
              </w:rPr>
              <w:t>memory function.</w:t>
            </w:r>
          </w:p>
        </w:tc>
        <w:tc>
          <w:tcPr>
            <w:tcW w:w="1177" w:type="dxa"/>
          </w:tcPr>
          <w:p w14:paraId="168F3A61" w14:textId="77777777" w:rsidR="000820CC" w:rsidRPr="00CD4FB4" w:rsidRDefault="000820CC" w:rsidP="00424642">
            <w:pPr>
              <w:rPr>
                <w:rFonts w:ascii="Times New Roman" w:hAnsi="Times New Roman" w:cs="Times New Roman"/>
                <w:sz w:val="24"/>
                <w:szCs w:val="24"/>
              </w:rPr>
            </w:pPr>
          </w:p>
        </w:tc>
        <w:tc>
          <w:tcPr>
            <w:tcW w:w="900" w:type="dxa"/>
          </w:tcPr>
          <w:p w14:paraId="0FBF5E27" w14:textId="77777777" w:rsidR="000820CC" w:rsidRPr="00CD4FB4" w:rsidRDefault="000820CC" w:rsidP="00424642">
            <w:pPr>
              <w:rPr>
                <w:rFonts w:ascii="Times New Roman" w:hAnsi="Times New Roman" w:cs="Times New Roman"/>
                <w:sz w:val="24"/>
                <w:szCs w:val="24"/>
              </w:rPr>
            </w:pPr>
          </w:p>
        </w:tc>
        <w:tc>
          <w:tcPr>
            <w:tcW w:w="980" w:type="dxa"/>
          </w:tcPr>
          <w:p w14:paraId="3B8BB983" w14:textId="77777777" w:rsidR="000820CC" w:rsidRPr="00CD4FB4" w:rsidRDefault="000820CC" w:rsidP="00424642">
            <w:pPr>
              <w:rPr>
                <w:rFonts w:ascii="Times New Roman" w:hAnsi="Times New Roman" w:cs="Times New Roman"/>
                <w:sz w:val="24"/>
                <w:szCs w:val="24"/>
              </w:rPr>
            </w:pPr>
          </w:p>
        </w:tc>
        <w:tc>
          <w:tcPr>
            <w:tcW w:w="1264" w:type="dxa"/>
          </w:tcPr>
          <w:p w14:paraId="7A58AB08" w14:textId="77777777" w:rsidR="000820CC" w:rsidRPr="00CD4FB4" w:rsidRDefault="000820CC" w:rsidP="00424642">
            <w:pPr>
              <w:rPr>
                <w:rFonts w:ascii="Times New Roman" w:hAnsi="Times New Roman" w:cs="Times New Roman"/>
                <w:sz w:val="24"/>
                <w:szCs w:val="24"/>
              </w:rPr>
            </w:pPr>
          </w:p>
        </w:tc>
        <w:tc>
          <w:tcPr>
            <w:tcW w:w="1171" w:type="dxa"/>
          </w:tcPr>
          <w:p w14:paraId="36A646F2" w14:textId="77777777" w:rsidR="000820CC" w:rsidRPr="00CD4FB4" w:rsidRDefault="000820CC" w:rsidP="00424642">
            <w:pPr>
              <w:rPr>
                <w:rFonts w:ascii="Times New Roman" w:hAnsi="Times New Roman" w:cs="Times New Roman"/>
                <w:sz w:val="24"/>
                <w:szCs w:val="24"/>
              </w:rPr>
            </w:pPr>
          </w:p>
          <w:p w14:paraId="23FC8144" w14:textId="77777777" w:rsidR="000820CC" w:rsidRPr="00CD4FB4" w:rsidRDefault="000820CC" w:rsidP="00424642">
            <w:pPr>
              <w:rPr>
                <w:rFonts w:ascii="Times New Roman" w:hAnsi="Times New Roman" w:cs="Times New Roman"/>
                <w:sz w:val="24"/>
                <w:szCs w:val="24"/>
              </w:rPr>
            </w:pPr>
          </w:p>
          <w:p w14:paraId="28F7CEE4" w14:textId="77777777" w:rsidR="000820CC" w:rsidRPr="00CD4FB4" w:rsidRDefault="000820CC" w:rsidP="00424642">
            <w:pPr>
              <w:rPr>
                <w:rFonts w:ascii="Times New Roman" w:hAnsi="Times New Roman" w:cs="Times New Roman"/>
                <w:sz w:val="24"/>
                <w:szCs w:val="24"/>
              </w:rPr>
            </w:pPr>
          </w:p>
          <w:p w14:paraId="45C8DBB7" w14:textId="77777777" w:rsidR="000820CC" w:rsidRPr="00CD4FB4" w:rsidRDefault="000820CC" w:rsidP="00424642">
            <w:pPr>
              <w:rPr>
                <w:rFonts w:ascii="Times New Roman" w:hAnsi="Times New Roman" w:cs="Times New Roman"/>
                <w:sz w:val="24"/>
                <w:szCs w:val="24"/>
              </w:rPr>
            </w:pPr>
          </w:p>
        </w:tc>
      </w:tr>
      <w:tr w:rsidR="000820CC" w:rsidRPr="00CD4FB4" w14:paraId="775060EF" w14:textId="77777777" w:rsidTr="00424642">
        <w:tc>
          <w:tcPr>
            <w:tcW w:w="3508" w:type="dxa"/>
          </w:tcPr>
          <w:p w14:paraId="6E67469A" w14:textId="77777777" w:rsidR="000820CC" w:rsidRPr="00D36262" w:rsidRDefault="000820CC" w:rsidP="00424642">
            <w:pPr>
              <w:rPr>
                <w:rFonts w:ascii="Times New Roman" w:hAnsi="Times New Roman" w:cs="Times New Roman"/>
                <w:sz w:val="24"/>
                <w:szCs w:val="24"/>
              </w:rPr>
            </w:pPr>
            <w:r>
              <w:rPr>
                <w:rFonts w:ascii="Times New Roman" w:hAnsi="Times New Roman" w:cs="Times New Roman"/>
                <w:sz w:val="24"/>
                <w:szCs w:val="24"/>
              </w:rPr>
              <w:t>6</w:t>
            </w:r>
            <w:r w:rsidRPr="00CD4FB4">
              <w:rPr>
                <w:rFonts w:ascii="Times New Roman" w:hAnsi="Times New Roman" w:cs="Times New Roman"/>
                <w:sz w:val="24"/>
                <w:szCs w:val="24"/>
              </w:rPr>
              <w:t xml:space="preserve">. </w:t>
            </w:r>
            <w:r w:rsidRPr="00D36262">
              <w:rPr>
                <w:rFonts w:ascii="Times New Roman" w:hAnsi="Times New Roman" w:cs="Times New Roman"/>
                <w:sz w:val="24"/>
                <w:szCs w:val="24"/>
              </w:rPr>
              <w:t>Young adults who abuse alcohol are more likely to have higher levels of self-rated anxiety and</w:t>
            </w:r>
          </w:p>
          <w:p w14:paraId="0B0C7BC8" w14:textId="77777777" w:rsidR="000820CC" w:rsidRPr="00CD4FB4" w:rsidRDefault="000820CC" w:rsidP="00424642">
            <w:pPr>
              <w:rPr>
                <w:rFonts w:ascii="Times New Roman" w:hAnsi="Times New Roman" w:cs="Times New Roman"/>
                <w:sz w:val="24"/>
                <w:szCs w:val="24"/>
              </w:rPr>
            </w:pPr>
            <w:r w:rsidRPr="00D36262">
              <w:rPr>
                <w:rFonts w:ascii="Times New Roman" w:hAnsi="Times New Roman" w:cs="Times New Roman"/>
                <w:sz w:val="24"/>
                <w:szCs w:val="24"/>
              </w:rPr>
              <w:t>depression</w:t>
            </w:r>
          </w:p>
        </w:tc>
        <w:tc>
          <w:tcPr>
            <w:tcW w:w="1177" w:type="dxa"/>
          </w:tcPr>
          <w:p w14:paraId="78F5689E" w14:textId="77777777" w:rsidR="000820CC" w:rsidRPr="00CD4FB4" w:rsidRDefault="000820CC" w:rsidP="00424642">
            <w:pPr>
              <w:rPr>
                <w:rFonts w:ascii="Times New Roman" w:hAnsi="Times New Roman" w:cs="Times New Roman"/>
                <w:sz w:val="24"/>
                <w:szCs w:val="24"/>
              </w:rPr>
            </w:pPr>
          </w:p>
        </w:tc>
        <w:tc>
          <w:tcPr>
            <w:tcW w:w="900" w:type="dxa"/>
          </w:tcPr>
          <w:p w14:paraId="79BB61BE" w14:textId="77777777" w:rsidR="000820CC" w:rsidRPr="00CD4FB4" w:rsidRDefault="000820CC" w:rsidP="00424642">
            <w:pPr>
              <w:rPr>
                <w:rFonts w:ascii="Times New Roman" w:hAnsi="Times New Roman" w:cs="Times New Roman"/>
                <w:sz w:val="24"/>
                <w:szCs w:val="24"/>
              </w:rPr>
            </w:pPr>
          </w:p>
        </w:tc>
        <w:tc>
          <w:tcPr>
            <w:tcW w:w="980" w:type="dxa"/>
          </w:tcPr>
          <w:p w14:paraId="24A1A90A" w14:textId="77777777" w:rsidR="000820CC" w:rsidRPr="00CD4FB4" w:rsidRDefault="000820CC" w:rsidP="00424642">
            <w:pPr>
              <w:rPr>
                <w:rFonts w:ascii="Times New Roman" w:hAnsi="Times New Roman" w:cs="Times New Roman"/>
                <w:sz w:val="24"/>
                <w:szCs w:val="24"/>
              </w:rPr>
            </w:pPr>
          </w:p>
        </w:tc>
        <w:tc>
          <w:tcPr>
            <w:tcW w:w="1264" w:type="dxa"/>
          </w:tcPr>
          <w:p w14:paraId="68DEB794" w14:textId="77777777" w:rsidR="000820CC" w:rsidRPr="00CD4FB4" w:rsidRDefault="000820CC" w:rsidP="00424642">
            <w:pPr>
              <w:rPr>
                <w:rFonts w:ascii="Times New Roman" w:hAnsi="Times New Roman" w:cs="Times New Roman"/>
                <w:sz w:val="24"/>
                <w:szCs w:val="24"/>
              </w:rPr>
            </w:pPr>
          </w:p>
        </w:tc>
        <w:tc>
          <w:tcPr>
            <w:tcW w:w="1171" w:type="dxa"/>
          </w:tcPr>
          <w:p w14:paraId="43358587" w14:textId="77777777" w:rsidR="000820CC" w:rsidRPr="00CD4FB4" w:rsidRDefault="000820CC" w:rsidP="00424642">
            <w:pPr>
              <w:rPr>
                <w:rFonts w:ascii="Times New Roman" w:hAnsi="Times New Roman" w:cs="Times New Roman"/>
                <w:sz w:val="24"/>
                <w:szCs w:val="24"/>
              </w:rPr>
            </w:pPr>
          </w:p>
        </w:tc>
      </w:tr>
    </w:tbl>
    <w:p w14:paraId="61A3A94F" w14:textId="77777777" w:rsidR="000820CC" w:rsidRDefault="000820CC" w:rsidP="000820CC">
      <w:pPr>
        <w:spacing w:line="360" w:lineRule="auto"/>
        <w:jc w:val="both"/>
        <w:rPr>
          <w:rFonts w:ascii="Times New Roman" w:hAnsi="Times New Roman" w:cs="Times New Roman"/>
          <w:b/>
          <w:sz w:val="24"/>
          <w:szCs w:val="24"/>
          <w:lang w:val="en-GB"/>
        </w:rPr>
      </w:pPr>
    </w:p>
    <w:p w14:paraId="5EA31889" w14:textId="77777777" w:rsidR="000820CC" w:rsidRPr="00CD4FB4" w:rsidRDefault="000820CC" w:rsidP="000820CC">
      <w:pPr>
        <w:spacing w:line="360" w:lineRule="auto"/>
        <w:jc w:val="both"/>
        <w:rPr>
          <w:rFonts w:ascii="Times New Roman" w:hAnsi="Times New Roman" w:cs="Times New Roman"/>
          <w:b/>
          <w:sz w:val="24"/>
          <w:szCs w:val="24"/>
          <w:lang w:val="en-GB"/>
        </w:rPr>
      </w:pPr>
    </w:p>
    <w:p w14:paraId="31F11BA2" w14:textId="77777777" w:rsidR="000820CC" w:rsidRDefault="000820CC" w:rsidP="000820CC">
      <w:pPr>
        <w:spacing w:line="360" w:lineRule="auto"/>
        <w:jc w:val="both"/>
        <w:rPr>
          <w:rFonts w:ascii="Times New Roman" w:hAnsi="Times New Roman" w:cs="Times New Roman"/>
          <w:b/>
          <w:sz w:val="24"/>
          <w:szCs w:val="24"/>
          <w:u w:val="single"/>
          <w:lang w:val="en-GB"/>
        </w:rPr>
      </w:pPr>
      <w:bookmarkStart w:id="2" w:name="_Hlk76988407"/>
      <w:r>
        <w:rPr>
          <w:rFonts w:ascii="Times New Roman" w:hAnsi="Times New Roman" w:cs="Times New Roman"/>
          <w:b/>
          <w:sz w:val="24"/>
          <w:szCs w:val="24"/>
          <w:u w:val="single"/>
          <w:lang w:val="en-GB"/>
        </w:rPr>
        <w:t>PART D : Effects of smoking marijuana</w:t>
      </w:r>
    </w:p>
    <w:bookmarkEnd w:id="2"/>
    <w:p w14:paraId="09BDE3DB" w14:textId="77777777" w:rsidR="000820CC" w:rsidRDefault="000820CC" w:rsidP="000820CC">
      <w:pPr>
        <w:spacing w:line="360" w:lineRule="auto"/>
        <w:jc w:val="both"/>
        <w:rPr>
          <w:rFonts w:ascii="Times New Roman" w:hAnsi="Times New Roman" w:cs="Times New Roman"/>
          <w:b/>
          <w:i/>
          <w:sz w:val="24"/>
          <w:szCs w:val="24"/>
          <w:lang w:val="en-GB"/>
        </w:rPr>
      </w:pPr>
      <w:r>
        <w:rPr>
          <w:rFonts w:ascii="Times New Roman" w:hAnsi="Times New Roman" w:cs="Times New Roman"/>
          <w:b/>
          <w:i/>
          <w:sz w:val="24"/>
          <w:szCs w:val="24"/>
          <w:lang w:val="en-GB"/>
        </w:rPr>
        <w:t>The NEXT questions will either be Yes or NO. If you think the answer is YES tick “Yes”. If you think the answer is NO tick “No”.</w:t>
      </w:r>
    </w:p>
    <w:p w14:paraId="54DAFF68" w14:textId="77777777" w:rsidR="000820CC" w:rsidRPr="00A27C40" w:rsidRDefault="000820CC" w:rsidP="000820CC">
      <w:pPr>
        <w:spacing w:line="360" w:lineRule="auto"/>
        <w:jc w:val="both"/>
        <w:rPr>
          <w:rFonts w:ascii="Times New Roman" w:hAnsi="Times New Roman" w:cs="Times New Roman"/>
          <w:b/>
          <w:bCs/>
          <w:sz w:val="24"/>
          <w:szCs w:val="24"/>
          <w:u w:val="single"/>
          <w:lang w:val="en-GB"/>
        </w:rPr>
      </w:pPr>
    </w:p>
    <w:p w14:paraId="7085111E" w14:textId="77777777" w:rsidR="000820CC" w:rsidRPr="00A27C40" w:rsidRDefault="000820CC" w:rsidP="000820CC">
      <w:pPr>
        <w:pStyle w:val="ListParagraph"/>
        <w:numPr>
          <w:ilvl w:val="0"/>
          <w:numId w:val="16"/>
        </w:numPr>
        <w:rPr>
          <w:rFonts w:ascii="Times New Roman" w:hAnsi="Times New Roman" w:cs="Times New Roman"/>
          <w:b/>
          <w:bCs/>
          <w:sz w:val="24"/>
          <w:szCs w:val="24"/>
        </w:rPr>
      </w:pPr>
      <w:r w:rsidRPr="00A27C40">
        <w:rPr>
          <w:rFonts w:ascii="Times New Roman" w:hAnsi="Times New Roman" w:cs="Times New Roman"/>
          <w:b/>
          <w:bCs/>
          <w:sz w:val="24"/>
          <w:szCs w:val="24"/>
        </w:rPr>
        <w:t xml:space="preserve">What do you believe are the benefits of marijuana?              </w:t>
      </w:r>
      <w:del w:id="3" w:author="Abou El Foul, Mohamad" w:date="2021-06-24T04:06:00Z">
        <w:r w:rsidRPr="00A27C40">
          <w:rPr>
            <w:rFonts w:ascii="Times New Roman" w:hAnsi="Times New Roman" w:cs="Times New Roman"/>
            <w:b/>
            <w:bCs/>
            <w:sz w:val="24"/>
            <w:szCs w:val="24"/>
          </w:rPr>
          <w:delText xml:space="preserve">           </w:delText>
        </w:r>
      </w:del>
      <w:r w:rsidRPr="00A27C40">
        <w:rPr>
          <w:rFonts w:ascii="Times New Roman" w:hAnsi="Times New Roman" w:cs="Times New Roman"/>
          <w:b/>
          <w:bCs/>
          <w:sz w:val="24"/>
          <w:szCs w:val="24"/>
        </w:rPr>
        <w:t xml:space="preserve">                                                                                                         </w:t>
      </w:r>
    </w:p>
    <w:p w14:paraId="3BEEB205" w14:textId="77777777" w:rsidR="000820CC" w:rsidRDefault="000820CC" w:rsidP="000820CC">
      <w:pPr>
        <w:rPr>
          <w:rFonts w:ascii="Times New Roman" w:hAnsi="Times New Roman" w:cs="Times New Roman"/>
          <w:sz w:val="24"/>
          <w:szCs w:val="24"/>
        </w:rPr>
      </w:pPr>
      <w:r>
        <w:rPr>
          <w:rFonts w:ascii="Times New Roman" w:hAnsi="Times New Roman" w:cs="Times New Roman"/>
          <w:sz w:val="24"/>
          <w:szCs w:val="24"/>
          <w:lang w:val="en-GB"/>
        </w:rPr>
        <w:t xml:space="preserve"> </w:t>
      </w:r>
      <w:r>
        <w:rPr>
          <w:rFonts w:ascii="Times New Roman" w:hAnsi="Times New Roman" w:cs="Times New Roman"/>
          <w:sz w:val="24"/>
          <w:szCs w:val="24"/>
        </w:rPr>
        <w:t xml:space="preserve">                                                                                      </w:t>
      </w:r>
    </w:p>
    <w:tbl>
      <w:tblPr>
        <w:tblStyle w:val="TableGrid"/>
        <w:tblW w:w="8075" w:type="dxa"/>
        <w:jc w:val="center"/>
        <w:tblLook w:val="04A0" w:firstRow="1" w:lastRow="0" w:firstColumn="1" w:lastColumn="0" w:noHBand="0" w:noVBand="1"/>
      </w:tblPr>
      <w:tblGrid>
        <w:gridCol w:w="456"/>
        <w:gridCol w:w="6011"/>
        <w:gridCol w:w="839"/>
        <w:gridCol w:w="769"/>
      </w:tblGrid>
      <w:tr w:rsidR="000820CC" w14:paraId="1FACC8CD"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tcPr>
          <w:p w14:paraId="4F30490D" w14:textId="77777777" w:rsidR="000820CC" w:rsidRDefault="000820CC" w:rsidP="00424642">
            <w:pPr>
              <w:rPr>
                <w:rFonts w:ascii="Times New Roman" w:hAnsi="Times New Roman" w:cs="Times New Roman"/>
                <w:sz w:val="24"/>
                <w:szCs w:val="24"/>
              </w:rPr>
            </w:pPr>
          </w:p>
        </w:tc>
        <w:tc>
          <w:tcPr>
            <w:tcW w:w="601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A6F4C65"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6AD27BE8" w14:textId="77777777" w:rsidR="000820CC" w:rsidRDefault="000820CC" w:rsidP="00424642">
            <w:pPr>
              <w:rPr>
                <w:rFonts w:ascii="Times New Roman" w:hAnsi="Times New Roman" w:cs="Times New Roman"/>
                <w:sz w:val="24"/>
                <w:szCs w:val="24"/>
              </w:rPr>
            </w:pPr>
            <w:r>
              <w:rPr>
                <w:rFonts w:ascii="Times New Roman" w:hAnsi="Times New Roman" w:cs="Times New Roman"/>
                <w:b/>
                <w:sz w:val="24"/>
                <w:szCs w:val="24"/>
              </w:rPr>
              <w:t xml:space="preserve">YES                        </w:t>
            </w:r>
          </w:p>
          <w:p w14:paraId="27E85C7B"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hideMark/>
          </w:tcPr>
          <w:p w14:paraId="1830B56D" w14:textId="77777777" w:rsidR="000820CC" w:rsidRDefault="000820CC" w:rsidP="00424642">
            <w:pPr>
              <w:rPr>
                <w:rFonts w:ascii="Times New Roman" w:hAnsi="Times New Roman" w:cs="Times New Roman"/>
                <w:sz w:val="24"/>
                <w:szCs w:val="24"/>
              </w:rPr>
            </w:pPr>
            <w:r>
              <w:rPr>
                <w:rFonts w:ascii="Times New Roman" w:hAnsi="Times New Roman" w:cs="Times New Roman"/>
                <w:b/>
                <w:sz w:val="24"/>
                <w:szCs w:val="24"/>
              </w:rPr>
              <w:t xml:space="preserve">NO                          </w:t>
            </w:r>
          </w:p>
        </w:tc>
      </w:tr>
      <w:tr w:rsidR="000820CC" w14:paraId="1B60717A"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42A02EC6"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1</w:t>
            </w:r>
          </w:p>
        </w:tc>
        <w:tc>
          <w:tcPr>
            <w:tcW w:w="6011" w:type="dxa"/>
            <w:tcBorders>
              <w:top w:val="single" w:sz="4" w:space="0" w:color="auto"/>
              <w:left w:val="single" w:sz="4" w:space="0" w:color="auto"/>
              <w:bottom w:val="single" w:sz="4" w:space="0" w:color="auto"/>
              <w:right w:val="single" w:sz="4" w:space="0" w:color="auto"/>
            </w:tcBorders>
          </w:tcPr>
          <w:p w14:paraId="162F34A7"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Pain management</w:t>
            </w:r>
          </w:p>
          <w:p w14:paraId="2C03B287"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24E49FF0"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71D88B2F" w14:textId="77777777" w:rsidR="000820CC" w:rsidRDefault="000820CC" w:rsidP="00424642">
            <w:pPr>
              <w:rPr>
                <w:rFonts w:ascii="Times New Roman" w:hAnsi="Times New Roman" w:cs="Times New Roman"/>
                <w:sz w:val="24"/>
                <w:szCs w:val="24"/>
              </w:rPr>
            </w:pPr>
          </w:p>
        </w:tc>
      </w:tr>
      <w:tr w:rsidR="000820CC" w14:paraId="0FA8C60F"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5DEE2245"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2</w:t>
            </w:r>
          </w:p>
        </w:tc>
        <w:tc>
          <w:tcPr>
            <w:tcW w:w="6011" w:type="dxa"/>
            <w:tcBorders>
              <w:top w:val="single" w:sz="4" w:space="0" w:color="auto"/>
              <w:left w:val="single" w:sz="4" w:space="0" w:color="auto"/>
              <w:bottom w:val="single" w:sz="4" w:space="0" w:color="auto"/>
              <w:right w:val="single" w:sz="4" w:space="0" w:color="auto"/>
            </w:tcBorders>
          </w:tcPr>
          <w:p w14:paraId="13A59FD0"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Treatment of disease (such as epilepsy or multiple sclerosis) </w:t>
            </w:r>
          </w:p>
          <w:p w14:paraId="53F0B3DF"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54314C86"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02519AB5" w14:textId="77777777" w:rsidR="000820CC" w:rsidRDefault="000820CC" w:rsidP="00424642">
            <w:pPr>
              <w:rPr>
                <w:rFonts w:ascii="Times New Roman" w:hAnsi="Times New Roman" w:cs="Times New Roman"/>
                <w:sz w:val="24"/>
                <w:szCs w:val="24"/>
              </w:rPr>
            </w:pPr>
          </w:p>
        </w:tc>
      </w:tr>
      <w:tr w:rsidR="000820CC" w14:paraId="0BFEA2DD"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58C2D8AF"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3</w:t>
            </w:r>
          </w:p>
        </w:tc>
        <w:tc>
          <w:tcPr>
            <w:tcW w:w="6011" w:type="dxa"/>
            <w:tcBorders>
              <w:top w:val="single" w:sz="4" w:space="0" w:color="auto"/>
              <w:left w:val="single" w:sz="4" w:space="0" w:color="auto"/>
              <w:bottom w:val="single" w:sz="4" w:space="0" w:color="auto"/>
              <w:right w:val="single" w:sz="4" w:space="0" w:color="auto"/>
            </w:tcBorders>
          </w:tcPr>
          <w:p w14:paraId="45FF9B00"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Relief from stress, anxiety, or depression </w:t>
            </w:r>
          </w:p>
          <w:p w14:paraId="79EA1847"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24B24E5C"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6774EEEB" w14:textId="77777777" w:rsidR="000820CC" w:rsidRDefault="000820CC" w:rsidP="00424642">
            <w:pPr>
              <w:rPr>
                <w:rFonts w:ascii="Times New Roman" w:hAnsi="Times New Roman" w:cs="Times New Roman"/>
                <w:sz w:val="24"/>
                <w:szCs w:val="24"/>
              </w:rPr>
            </w:pPr>
          </w:p>
        </w:tc>
      </w:tr>
      <w:tr w:rsidR="000820CC" w14:paraId="55811596"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42BAA491"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4</w:t>
            </w:r>
          </w:p>
        </w:tc>
        <w:tc>
          <w:tcPr>
            <w:tcW w:w="6011" w:type="dxa"/>
            <w:tcBorders>
              <w:top w:val="single" w:sz="4" w:space="0" w:color="auto"/>
              <w:left w:val="single" w:sz="4" w:space="0" w:color="auto"/>
              <w:bottom w:val="single" w:sz="4" w:space="0" w:color="auto"/>
              <w:right w:val="single" w:sz="4" w:space="0" w:color="auto"/>
            </w:tcBorders>
          </w:tcPr>
          <w:p w14:paraId="0D4835EE"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Improved appetite </w:t>
            </w:r>
          </w:p>
          <w:p w14:paraId="2649AA7A"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731DDAF1"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5B653A79" w14:textId="77777777" w:rsidR="000820CC" w:rsidRDefault="000820CC" w:rsidP="00424642">
            <w:pPr>
              <w:rPr>
                <w:rFonts w:ascii="Times New Roman" w:hAnsi="Times New Roman" w:cs="Times New Roman"/>
                <w:sz w:val="24"/>
                <w:szCs w:val="24"/>
              </w:rPr>
            </w:pPr>
          </w:p>
        </w:tc>
      </w:tr>
      <w:tr w:rsidR="000820CC" w14:paraId="1C0D313C"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54260F55"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5</w:t>
            </w:r>
          </w:p>
        </w:tc>
        <w:tc>
          <w:tcPr>
            <w:tcW w:w="6011" w:type="dxa"/>
            <w:tcBorders>
              <w:top w:val="single" w:sz="4" w:space="0" w:color="auto"/>
              <w:left w:val="single" w:sz="4" w:space="0" w:color="auto"/>
              <w:bottom w:val="single" w:sz="4" w:space="0" w:color="auto"/>
              <w:right w:val="single" w:sz="4" w:space="0" w:color="auto"/>
            </w:tcBorders>
          </w:tcPr>
          <w:p w14:paraId="532702AC"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Improved sleep </w:t>
            </w:r>
          </w:p>
          <w:p w14:paraId="1A9E75AD"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4C15249F"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622AB922" w14:textId="77777777" w:rsidR="000820CC" w:rsidRDefault="000820CC" w:rsidP="00424642">
            <w:pPr>
              <w:rPr>
                <w:rFonts w:ascii="Times New Roman" w:hAnsi="Times New Roman" w:cs="Times New Roman"/>
                <w:sz w:val="24"/>
                <w:szCs w:val="24"/>
              </w:rPr>
            </w:pPr>
          </w:p>
        </w:tc>
      </w:tr>
      <w:tr w:rsidR="000820CC" w14:paraId="4AD4F461"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41268325"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6</w:t>
            </w:r>
          </w:p>
        </w:tc>
        <w:tc>
          <w:tcPr>
            <w:tcW w:w="6011" w:type="dxa"/>
            <w:tcBorders>
              <w:top w:val="single" w:sz="4" w:space="0" w:color="auto"/>
              <w:left w:val="single" w:sz="4" w:space="0" w:color="auto"/>
              <w:bottom w:val="single" w:sz="4" w:space="0" w:color="auto"/>
              <w:right w:val="single" w:sz="4" w:space="0" w:color="auto"/>
            </w:tcBorders>
          </w:tcPr>
          <w:p w14:paraId="7D81ECB1"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Help decreasing or stopping other medicines </w:t>
            </w:r>
          </w:p>
          <w:p w14:paraId="7C6242B9"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60A6C04C"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782BFEA5" w14:textId="77777777" w:rsidR="000820CC" w:rsidRDefault="000820CC" w:rsidP="00424642">
            <w:pPr>
              <w:rPr>
                <w:rFonts w:ascii="Times New Roman" w:hAnsi="Times New Roman" w:cs="Times New Roman"/>
                <w:sz w:val="24"/>
                <w:szCs w:val="24"/>
              </w:rPr>
            </w:pPr>
          </w:p>
        </w:tc>
      </w:tr>
      <w:tr w:rsidR="000820CC" w14:paraId="2F09C980"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66B01191"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7</w:t>
            </w:r>
          </w:p>
        </w:tc>
        <w:tc>
          <w:tcPr>
            <w:tcW w:w="6011" w:type="dxa"/>
            <w:tcBorders>
              <w:top w:val="single" w:sz="4" w:space="0" w:color="auto"/>
              <w:left w:val="single" w:sz="4" w:space="0" w:color="auto"/>
              <w:bottom w:val="single" w:sz="4" w:space="0" w:color="auto"/>
              <w:right w:val="single" w:sz="4" w:space="0" w:color="auto"/>
            </w:tcBorders>
          </w:tcPr>
          <w:p w14:paraId="0B9EC9D6"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Improved creativity </w:t>
            </w:r>
          </w:p>
          <w:p w14:paraId="65B1C845"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705CDB60"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3558E9B0" w14:textId="77777777" w:rsidR="000820CC" w:rsidRDefault="000820CC" w:rsidP="00424642">
            <w:pPr>
              <w:rPr>
                <w:rFonts w:ascii="Times New Roman" w:hAnsi="Times New Roman" w:cs="Times New Roman"/>
                <w:sz w:val="24"/>
                <w:szCs w:val="24"/>
              </w:rPr>
            </w:pPr>
          </w:p>
        </w:tc>
      </w:tr>
      <w:tr w:rsidR="000820CC" w14:paraId="0F294DD1"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2583EEB2"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8</w:t>
            </w:r>
          </w:p>
        </w:tc>
        <w:tc>
          <w:tcPr>
            <w:tcW w:w="6011" w:type="dxa"/>
            <w:tcBorders>
              <w:top w:val="single" w:sz="4" w:space="0" w:color="auto"/>
              <w:left w:val="single" w:sz="4" w:space="0" w:color="auto"/>
              <w:bottom w:val="single" w:sz="4" w:space="0" w:color="auto"/>
              <w:right w:val="single" w:sz="4" w:space="0" w:color="auto"/>
            </w:tcBorders>
          </w:tcPr>
          <w:p w14:paraId="5168E92C"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Improved focus or concentration </w:t>
            </w:r>
          </w:p>
          <w:p w14:paraId="40C613E7"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09F6535F"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49E91DCE" w14:textId="77777777" w:rsidR="000820CC" w:rsidRDefault="000820CC" w:rsidP="00424642">
            <w:pPr>
              <w:rPr>
                <w:rFonts w:ascii="Times New Roman" w:hAnsi="Times New Roman" w:cs="Times New Roman"/>
                <w:sz w:val="24"/>
                <w:szCs w:val="24"/>
              </w:rPr>
            </w:pPr>
          </w:p>
        </w:tc>
      </w:tr>
      <w:tr w:rsidR="000820CC" w14:paraId="0A399B2A"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3E9B0692"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9</w:t>
            </w:r>
          </w:p>
        </w:tc>
        <w:tc>
          <w:tcPr>
            <w:tcW w:w="6011" w:type="dxa"/>
            <w:tcBorders>
              <w:top w:val="single" w:sz="4" w:space="0" w:color="auto"/>
              <w:left w:val="single" w:sz="4" w:space="0" w:color="auto"/>
              <w:bottom w:val="single" w:sz="4" w:space="0" w:color="auto"/>
              <w:right w:val="single" w:sz="4" w:space="0" w:color="auto"/>
            </w:tcBorders>
          </w:tcPr>
          <w:p w14:paraId="5C57D8FE"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Increased energy </w:t>
            </w:r>
          </w:p>
          <w:p w14:paraId="312C6CD4"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1057D1B7"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14152503" w14:textId="77777777" w:rsidR="000820CC" w:rsidRDefault="000820CC" w:rsidP="00424642">
            <w:pPr>
              <w:rPr>
                <w:rFonts w:ascii="Times New Roman" w:hAnsi="Times New Roman" w:cs="Times New Roman"/>
                <w:sz w:val="24"/>
                <w:szCs w:val="24"/>
              </w:rPr>
            </w:pPr>
          </w:p>
        </w:tc>
      </w:tr>
      <w:tr w:rsidR="000820CC" w14:paraId="54D1ACD2" w14:textId="77777777" w:rsidTr="00424642">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14:paraId="5F026123"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10</w:t>
            </w:r>
          </w:p>
        </w:tc>
        <w:tc>
          <w:tcPr>
            <w:tcW w:w="6011" w:type="dxa"/>
            <w:tcBorders>
              <w:top w:val="single" w:sz="4" w:space="0" w:color="auto"/>
              <w:left w:val="single" w:sz="4" w:space="0" w:color="auto"/>
              <w:bottom w:val="single" w:sz="4" w:space="0" w:color="auto"/>
              <w:right w:val="single" w:sz="4" w:space="0" w:color="auto"/>
            </w:tcBorders>
          </w:tcPr>
          <w:p w14:paraId="79557578"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Other benefit </w:t>
            </w:r>
          </w:p>
          <w:p w14:paraId="5E88832A" w14:textId="77777777" w:rsidR="000820CC" w:rsidRDefault="000820CC" w:rsidP="00424642">
            <w:pPr>
              <w:rPr>
                <w:rFonts w:ascii="Times New Roman" w:hAnsi="Times New Roman" w:cs="Times New Roman"/>
                <w:sz w:val="24"/>
                <w:szCs w:val="24"/>
              </w:rPr>
            </w:pPr>
          </w:p>
        </w:tc>
        <w:tc>
          <w:tcPr>
            <w:tcW w:w="839" w:type="dxa"/>
            <w:tcBorders>
              <w:top w:val="single" w:sz="4" w:space="0" w:color="auto"/>
              <w:left w:val="single" w:sz="4" w:space="0" w:color="auto"/>
              <w:bottom w:val="single" w:sz="4" w:space="0" w:color="auto"/>
              <w:right w:val="single" w:sz="4" w:space="0" w:color="auto"/>
            </w:tcBorders>
          </w:tcPr>
          <w:p w14:paraId="361CC4CA" w14:textId="77777777" w:rsidR="000820CC" w:rsidRDefault="000820CC" w:rsidP="00424642">
            <w:pPr>
              <w:rPr>
                <w:rFonts w:ascii="Times New Roman" w:hAnsi="Times New Roman" w:cs="Times New Roman"/>
                <w:sz w:val="24"/>
                <w:szCs w:val="24"/>
              </w:rPr>
            </w:pPr>
          </w:p>
        </w:tc>
        <w:tc>
          <w:tcPr>
            <w:tcW w:w="769" w:type="dxa"/>
            <w:tcBorders>
              <w:top w:val="single" w:sz="4" w:space="0" w:color="auto"/>
              <w:left w:val="single" w:sz="4" w:space="0" w:color="auto"/>
              <w:bottom w:val="single" w:sz="4" w:space="0" w:color="auto"/>
              <w:right w:val="single" w:sz="4" w:space="0" w:color="auto"/>
            </w:tcBorders>
          </w:tcPr>
          <w:p w14:paraId="08B64DC1" w14:textId="77777777" w:rsidR="000820CC" w:rsidRDefault="000820CC" w:rsidP="00424642">
            <w:pPr>
              <w:rPr>
                <w:rFonts w:ascii="Times New Roman" w:hAnsi="Times New Roman" w:cs="Times New Roman"/>
                <w:sz w:val="24"/>
                <w:szCs w:val="24"/>
              </w:rPr>
            </w:pPr>
          </w:p>
        </w:tc>
      </w:tr>
    </w:tbl>
    <w:p w14:paraId="0ADFC79D" w14:textId="77777777" w:rsidR="000820CC" w:rsidRDefault="000820CC" w:rsidP="000820CC">
      <w:pPr>
        <w:pStyle w:val="ListParagraph"/>
        <w:rPr>
          <w:rFonts w:ascii="Times New Roman" w:hAnsi="Times New Roman" w:cs="Times New Roman"/>
          <w:b/>
          <w:sz w:val="24"/>
          <w:szCs w:val="24"/>
        </w:rPr>
      </w:pPr>
    </w:p>
    <w:p w14:paraId="45F984E9" w14:textId="77777777" w:rsidR="000820CC" w:rsidRDefault="000820CC" w:rsidP="000820CC">
      <w:pPr>
        <w:pStyle w:val="ListParagraph"/>
        <w:rPr>
          <w:rFonts w:ascii="Times New Roman" w:hAnsi="Times New Roman" w:cs="Times New Roman"/>
          <w:b/>
          <w:sz w:val="24"/>
          <w:szCs w:val="24"/>
        </w:rPr>
      </w:pPr>
    </w:p>
    <w:p w14:paraId="106CC54D" w14:textId="77777777" w:rsidR="000820CC" w:rsidRDefault="000820CC" w:rsidP="000820CC">
      <w:pPr>
        <w:pStyle w:val="ListParagraph"/>
        <w:rPr>
          <w:rFonts w:ascii="Times New Roman" w:hAnsi="Times New Roman" w:cs="Times New Roman"/>
          <w:b/>
          <w:sz w:val="24"/>
          <w:szCs w:val="24"/>
        </w:rPr>
      </w:pPr>
    </w:p>
    <w:p w14:paraId="37D9C89B" w14:textId="77777777" w:rsidR="000820CC" w:rsidRDefault="000820CC" w:rsidP="000820CC">
      <w:pPr>
        <w:pStyle w:val="ListParagraph"/>
        <w:rPr>
          <w:rFonts w:ascii="Times New Roman" w:hAnsi="Times New Roman" w:cs="Times New Roman"/>
          <w:b/>
          <w:sz w:val="24"/>
          <w:szCs w:val="24"/>
        </w:rPr>
      </w:pPr>
    </w:p>
    <w:p w14:paraId="38F1AD8A" w14:textId="77777777" w:rsidR="000820CC" w:rsidRDefault="000820CC" w:rsidP="000820CC">
      <w:pPr>
        <w:pStyle w:val="ListParagraph"/>
        <w:rPr>
          <w:rFonts w:ascii="Times New Roman" w:hAnsi="Times New Roman" w:cs="Times New Roman"/>
          <w:b/>
          <w:sz w:val="24"/>
          <w:szCs w:val="24"/>
        </w:rPr>
      </w:pPr>
    </w:p>
    <w:p w14:paraId="2A9B48B2" w14:textId="77777777" w:rsidR="000820CC" w:rsidRDefault="000820CC" w:rsidP="000820CC">
      <w:pPr>
        <w:pStyle w:val="ListParagraph"/>
        <w:rPr>
          <w:rFonts w:ascii="Times New Roman" w:hAnsi="Times New Roman" w:cs="Times New Roman"/>
          <w:b/>
          <w:sz w:val="24"/>
          <w:szCs w:val="24"/>
        </w:rPr>
      </w:pPr>
    </w:p>
    <w:p w14:paraId="2240AC08" w14:textId="77777777" w:rsidR="000820CC" w:rsidRDefault="000820CC" w:rsidP="000820CC">
      <w:pPr>
        <w:pStyle w:val="ListParagraph"/>
        <w:rPr>
          <w:rFonts w:ascii="Times New Roman" w:hAnsi="Times New Roman" w:cs="Times New Roman"/>
          <w:b/>
          <w:sz w:val="24"/>
          <w:szCs w:val="24"/>
        </w:rPr>
      </w:pPr>
    </w:p>
    <w:p w14:paraId="261480CE" w14:textId="77777777" w:rsidR="000820CC" w:rsidRDefault="000820CC" w:rsidP="000820CC">
      <w:pPr>
        <w:pStyle w:val="ListParagraph"/>
        <w:rPr>
          <w:rFonts w:ascii="Times New Roman" w:hAnsi="Times New Roman" w:cs="Times New Roman"/>
          <w:b/>
          <w:sz w:val="24"/>
          <w:szCs w:val="24"/>
        </w:rPr>
      </w:pPr>
    </w:p>
    <w:p w14:paraId="7B9E26C4" w14:textId="77777777" w:rsidR="000820CC" w:rsidRDefault="000820CC" w:rsidP="000820CC">
      <w:pPr>
        <w:pStyle w:val="ListParagraph"/>
        <w:rPr>
          <w:rFonts w:ascii="Times New Roman" w:hAnsi="Times New Roman" w:cs="Times New Roman"/>
          <w:b/>
          <w:sz w:val="24"/>
          <w:szCs w:val="24"/>
        </w:rPr>
      </w:pPr>
    </w:p>
    <w:p w14:paraId="7D42156D" w14:textId="77777777" w:rsidR="000820CC" w:rsidRPr="00A27C40" w:rsidRDefault="000820CC" w:rsidP="000820CC">
      <w:pPr>
        <w:pStyle w:val="ListParagraph"/>
        <w:numPr>
          <w:ilvl w:val="0"/>
          <w:numId w:val="16"/>
        </w:numPr>
        <w:rPr>
          <w:rFonts w:ascii="Times New Roman" w:hAnsi="Times New Roman" w:cs="Times New Roman"/>
          <w:b/>
          <w:bCs/>
          <w:sz w:val="24"/>
          <w:szCs w:val="24"/>
        </w:rPr>
      </w:pPr>
      <w:r w:rsidRPr="00A27C40">
        <w:rPr>
          <w:rFonts w:ascii="Times New Roman" w:hAnsi="Times New Roman" w:cs="Times New Roman"/>
          <w:b/>
          <w:bCs/>
          <w:sz w:val="24"/>
          <w:szCs w:val="24"/>
        </w:rPr>
        <w:t>What do you believe are the risks of marijuana?</w:t>
      </w:r>
    </w:p>
    <w:tbl>
      <w:tblPr>
        <w:tblStyle w:val="TableGrid"/>
        <w:tblpPr w:leftFromText="180" w:rightFromText="180" w:vertAnchor="text" w:horzAnchor="margin" w:tblpXSpec="center" w:tblpY="416"/>
        <w:tblW w:w="8575" w:type="dxa"/>
        <w:tblLook w:val="04A0" w:firstRow="1" w:lastRow="0" w:firstColumn="1" w:lastColumn="0" w:noHBand="0" w:noVBand="1"/>
      </w:tblPr>
      <w:tblGrid>
        <w:gridCol w:w="498"/>
        <w:gridCol w:w="6376"/>
        <w:gridCol w:w="851"/>
        <w:gridCol w:w="850"/>
      </w:tblGrid>
      <w:tr w:rsidR="000820CC" w14:paraId="1B993075" w14:textId="77777777" w:rsidTr="00424642">
        <w:tc>
          <w:tcPr>
            <w:tcW w:w="498" w:type="dxa"/>
            <w:tcBorders>
              <w:top w:val="single" w:sz="4" w:space="0" w:color="auto"/>
              <w:left w:val="single" w:sz="4" w:space="0" w:color="auto"/>
              <w:bottom w:val="single" w:sz="4" w:space="0" w:color="auto"/>
              <w:right w:val="single" w:sz="4" w:space="0" w:color="auto"/>
            </w:tcBorders>
            <w:vAlign w:val="center"/>
          </w:tcPr>
          <w:p w14:paraId="6B3CE9E9" w14:textId="77777777" w:rsidR="000820CC" w:rsidRDefault="000820CC" w:rsidP="00424642">
            <w:pPr>
              <w:rPr>
                <w:rFonts w:ascii="Times New Roman" w:hAnsi="Times New Roman" w:cs="Times New Roman"/>
                <w:sz w:val="24"/>
                <w:szCs w:val="24"/>
              </w:rPr>
            </w:pPr>
          </w:p>
        </w:tc>
        <w:tc>
          <w:tcPr>
            <w:tcW w:w="637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AE67E77"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178E6796" w14:textId="77777777" w:rsidR="000820CC" w:rsidRDefault="000820CC" w:rsidP="00424642">
            <w:pPr>
              <w:rPr>
                <w:rFonts w:ascii="Times New Roman" w:hAnsi="Times New Roman" w:cs="Times New Roman"/>
                <w:sz w:val="24"/>
                <w:szCs w:val="24"/>
              </w:rPr>
            </w:pPr>
            <w:r>
              <w:rPr>
                <w:rFonts w:ascii="Times New Roman" w:hAnsi="Times New Roman" w:cs="Times New Roman"/>
                <w:b/>
                <w:sz w:val="24"/>
                <w:szCs w:val="24"/>
              </w:rPr>
              <w:t xml:space="preserve">YES                        </w:t>
            </w:r>
          </w:p>
          <w:p w14:paraId="4D289C7D"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14:paraId="2A084DB0" w14:textId="77777777" w:rsidR="000820CC" w:rsidRDefault="000820CC" w:rsidP="00424642">
            <w:pPr>
              <w:rPr>
                <w:rFonts w:ascii="Times New Roman" w:hAnsi="Times New Roman" w:cs="Times New Roman"/>
                <w:sz w:val="24"/>
                <w:szCs w:val="24"/>
              </w:rPr>
            </w:pPr>
            <w:r>
              <w:rPr>
                <w:rFonts w:ascii="Times New Roman" w:hAnsi="Times New Roman" w:cs="Times New Roman"/>
                <w:b/>
                <w:sz w:val="24"/>
                <w:szCs w:val="24"/>
              </w:rPr>
              <w:t xml:space="preserve">NO                          </w:t>
            </w:r>
          </w:p>
        </w:tc>
      </w:tr>
      <w:tr w:rsidR="000820CC" w14:paraId="004F0904"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0FC6D01E" w14:textId="5A49E403" w:rsidR="000820CC" w:rsidRDefault="004B7BC4" w:rsidP="00424642">
            <w:pPr>
              <w:rPr>
                <w:rFonts w:ascii="Times New Roman" w:hAnsi="Times New Roman" w:cs="Times New Roman"/>
                <w:sz w:val="24"/>
                <w:szCs w:val="24"/>
              </w:rPr>
            </w:pPr>
            <w:r>
              <w:rPr>
                <w:rFonts w:ascii="Times New Roman" w:hAnsi="Times New Roman" w:cs="Times New Roman"/>
                <w:sz w:val="24"/>
                <w:szCs w:val="24"/>
              </w:rPr>
              <w:t>1</w:t>
            </w:r>
          </w:p>
        </w:tc>
        <w:tc>
          <w:tcPr>
            <w:tcW w:w="6376" w:type="dxa"/>
            <w:tcBorders>
              <w:top w:val="single" w:sz="4" w:space="0" w:color="auto"/>
              <w:left w:val="single" w:sz="4" w:space="0" w:color="auto"/>
              <w:bottom w:val="single" w:sz="4" w:space="0" w:color="auto"/>
              <w:right w:val="single" w:sz="4" w:space="0" w:color="auto"/>
            </w:tcBorders>
          </w:tcPr>
          <w:p w14:paraId="592AC7D8"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Addiction to marijuana </w:t>
            </w:r>
          </w:p>
          <w:p w14:paraId="5941851B"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419C3C44"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1C0E647" w14:textId="77777777" w:rsidR="000820CC" w:rsidRDefault="000820CC" w:rsidP="00424642">
            <w:pPr>
              <w:rPr>
                <w:rFonts w:ascii="Times New Roman" w:hAnsi="Times New Roman" w:cs="Times New Roman"/>
                <w:sz w:val="24"/>
                <w:szCs w:val="24"/>
              </w:rPr>
            </w:pPr>
          </w:p>
        </w:tc>
      </w:tr>
      <w:tr w:rsidR="000820CC" w14:paraId="358EAC98"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73197C0C" w14:textId="145D4C6E" w:rsidR="000820CC" w:rsidRDefault="004B7BC4" w:rsidP="00424642">
            <w:pPr>
              <w:rPr>
                <w:rFonts w:ascii="Times New Roman" w:hAnsi="Times New Roman" w:cs="Times New Roman"/>
                <w:sz w:val="24"/>
                <w:szCs w:val="24"/>
              </w:rPr>
            </w:pPr>
            <w:r>
              <w:rPr>
                <w:rFonts w:ascii="Times New Roman" w:hAnsi="Times New Roman" w:cs="Times New Roman"/>
                <w:sz w:val="24"/>
                <w:szCs w:val="24"/>
              </w:rPr>
              <w:t>2</w:t>
            </w:r>
          </w:p>
        </w:tc>
        <w:tc>
          <w:tcPr>
            <w:tcW w:w="6376" w:type="dxa"/>
            <w:tcBorders>
              <w:top w:val="single" w:sz="4" w:space="0" w:color="auto"/>
              <w:left w:val="single" w:sz="4" w:space="0" w:color="auto"/>
              <w:bottom w:val="single" w:sz="4" w:space="0" w:color="auto"/>
              <w:right w:val="single" w:sz="4" w:space="0" w:color="auto"/>
            </w:tcBorders>
          </w:tcPr>
          <w:p w14:paraId="33B8CEE6"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Impaired memory </w:t>
            </w:r>
          </w:p>
          <w:p w14:paraId="53E61D0D"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DF57136"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0C04F744" w14:textId="77777777" w:rsidR="000820CC" w:rsidRDefault="000820CC" w:rsidP="00424642">
            <w:pPr>
              <w:rPr>
                <w:rFonts w:ascii="Times New Roman" w:hAnsi="Times New Roman" w:cs="Times New Roman"/>
                <w:sz w:val="24"/>
                <w:szCs w:val="24"/>
              </w:rPr>
            </w:pPr>
          </w:p>
        </w:tc>
      </w:tr>
      <w:tr w:rsidR="000820CC" w14:paraId="20C79926"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3D80023C" w14:textId="0E9F8E9F" w:rsidR="000820CC" w:rsidRDefault="004B7BC4" w:rsidP="00424642">
            <w:pPr>
              <w:rPr>
                <w:rFonts w:ascii="Times New Roman" w:hAnsi="Times New Roman" w:cs="Times New Roman"/>
                <w:sz w:val="24"/>
                <w:szCs w:val="24"/>
              </w:rPr>
            </w:pPr>
            <w:r>
              <w:rPr>
                <w:rFonts w:ascii="Times New Roman" w:hAnsi="Times New Roman" w:cs="Times New Roman"/>
                <w:sz w:val="24"/>
                <w:szCs w:val="24"/>
              </w:rPr>
              <w:t>3</w:t>
            </w:r>
          </w:p>
        </w:tc>
        <w:tc>
          <w:tcPr>
            <w:tcW w:w="6376" w:type="dxa"/>
            <w:tcBorders>
              <w:top w:val="single" w:sz="4" w:space="0" w:color="auto"/>
              <w:left w:val="single" w:sz="4" w:space="0" w:color="auto"/>
              <w:bottom w:val="single" w:sz="4" w:space="0" w:color="auto"/>
              <w:right w:val="single" w:sz="4" w:space="0" w:color="auto"/>
            </w:tcBorders>
          </w:tcPr>
          <w:p w14:paraId="72E2886B"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Increased use of other drugs </w:t>
            </w:r>
          </w:p>
          <w:p w14:paraId="77985BCA"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2B065C61"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E12C2CA" w14:textId="77777777" w:rsidR="000820CC" w:rsidRDefault="000820CC" w:rsidP="00424642">
            <w:pPr>
              <w:rPr>
                <w:rFonts w:ascii="Times New Roman" w:hAnsi="Times New Roman" w:cs="Times New Roman"/>
                <w:sz w:val="24"/>
                <w:szCs w:val="24"/>
              </w:rPr>
            </w:pPr>
          </w:p>
        </w:tc>
      </w:tr>
      <w:tr w:rsidR="000820CC" w14:paraId="059DF88D"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244B1183" w14:textId="6B576F7F" w:rsidR="000820CC" w:rsidRDefault="004B7BC4" w:rsidP="00424642">
            <w:pPr>
              <w:rPr>
                <w:rFonts w:ascii="Times New Roman" w:hAnsi="Times New Roman" w:cs="Times New Roman"/>
                <w:sz w:val="24"/>
                <w:szCs w:val="24"/>
              </w:rPr>
            </w:pPr>
            <w:r>
              <w:rPr>
                <w:rFonts w:ascii="Times New Roman" w:hAnsi="Times New Roman" w:cs="Times New Roman"/>
                <w:sz w:val="24"/>
                <w:szCs w:val="24"/>
              </w:rPr>
              <w:t>4</w:t>
            </w:r>
          </w:p>
        </w:tc>
        <w:tc>
          <w:tcPr>
            <w:tcW w:w="6376" w:type="dxa"/>
            <w:tcBorders>
              <w:top w:val="single" w:sz="4" w:space="0" w:color="auto"/>
              <w:left w:val="single" w:sz="4" w:space="0" w:color="auto"/>
              <w:bottom w:val="single" w:sz="4" w:space="0" w:color="auto"/>
              <w:right w:val="single" w:sz="4" w:space="0" w:color="auto"/>
            </w:tcBorders>
          </w:tcPr>
          <w:p w14:paraId="6EEB85BC" w14:textId="77777777" w:rsidR="000820CC" w:rsidRDefault="000820CC" w:rsidP="00424642">
            <w:pPr>
              <w:rPr>
                <w:del w:id="4" w:author="Abou El Foul, Mohamad" w:date="2021-06-24T04:19:00Z"/>
                <w:rFonts w:ascii="Times New Roman" w:hAnsi="Times New Roman" w:cs="Times New Roman"/>
                <w:sz w:val="24"/>
                <w:szCs w:val="24"/>
              </w:rPr>
            </w:pPr>
            <w:r>
              <w:rPr>
                <w:rFonts w:ascii="Times New Roman" w:hAnsi="Times New Roman" w:cs="Times New Roman"/>
                <w:sz w:val="24"/>
                <w:szCs w:val="24"/>
              </w:rPr>
              <w:t xml:space="preserve">Personal or relationship problems </w:t>
            </w:r>
          </w:p>
          <w:p w14:paraId="5C767182" w14:textId="77777777" w:rsidR="000820CC" w:rsidRDefault="000820CC" w:rsidP="00424642">
            <w:pPr>
              <w:spacing w:after="160" w:line="256"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46ED7DF0"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00547BE" w14:textId="77777777" w:rsidR="000820CC" w:rsidRDefault="000820CC" w:rsidP="00424642">
            <w:pPr>
              <w:rPr>
                <w:rFonts w:ascii="Times New Roman" w:hAnsi="Times New Roman" w:cs="Times New Roman"/>
                <w:sz w:val="24"/>
                <w:szCs w:val="24"/>
              </w:rPr>
            </w:pPr>
          </w:p>
        </w:tc>
      </w:tr>
      <w:tr w:rsidR="000820CC" w14:paraId="61FAB5E8"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1854F95D" w14:textId="325E6BB9" w:rsidR="000820CC" w:rsidRDefault="004B7BC4" w:rsidP="00424642">
            <w:pPr>
              <w:rPr>
                <w:rFonts w:ascii="Times New Roman" w:hAnsi="Times New Roman" w:cs="Times New Roman"/>
                <w:sz w:val="24"/>
                <w:szCs w:val="24"/>
              </w:rPr>
            </w:pPr>
            <w:r>
              <w:rPr>
                <w:rFonts w:ascii="Times New Roman" w:hAnsi="Times New Roman" w:cs="Times New Roman"/>
                <w:sz w:val="24"/>
                <w:szCs w:val="24"/>
              </w:rPr>
              <w:t>5</w:t>
            </w:r>
          </w:p>
        </w:tc>
        <w:tc>
          <w:tcPr>
            <w:tcW w:w="6376" w:type="dxa"/>
            <w:tcBorders>
              <w:top w:val="single" w:sz="4" w:space="0" w:color="auto"/>
              <w:left w:val="single" w:sz="4" w:space="0" w:color="auto"/>
              <w:bottom w:val="single" w:sz="4" w:space="0" w:color="auto"/>
              <w:right w:val="single" w:sz="4" w:space="0" w:color="auto"/>
            </w:tcBorders>
          </w:tcPr>
          <w:p w14:paraId="0EEF2AD9"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Decrease in intelligence (IQ) </w:t>
            </w:r>
          </w:p>
          <w:p w14:paraId="084B73F1"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51ABA55D"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0F3BF32" w14:textId="77777777" w:rsidR="000820CC" w:rsidRDefault="000820CC" w:rsidP="00424642">
            <w:pPr>
              <w:rPr>
                <w:rFonts w:ascii="Times New Roman" w:hAnsi="Times New Roman" w:cs="Times New Roman"/>
                <w:sz w:val="24"/>
                <w:szCs w:val="24"/>
              </w:rPr>
            </w:pPr>
          </w:p>
        </w:tc>
      </w:tr>
      <w:tr w:rsidR="000820CC" w14:paraId="3744F0B6"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6A216FD4" w14:textId="06EC4D4E" w:rsidR="000820CC" w:rsidRDefault="004B7BC4" w:rsidP="00424642">
            <w:pPr>
              <w:rPr>
                <w:rFonts w:ascii="Times New Roman" w:hAnsi="Times New Roman" w:cs="Times New Roman"/>
                <w:sz w:val="24"/>
                <w:szCs w:val="24"/>
              </w:rPr>
            </w:pPr>
            <w:r>
              <w:rPr>
                <w:rFonts w:ascii="Times New Roman" w:hAnsi="Times New Roman" w:cs="Times New Roman"/>
                <w:sz w:val="24"/>
                <w:szCs w:val="24"/>
              </w:rPr>
              <w:t>6</w:t>
            </w:r>
          </w:p>
        </w:tc>
        <w:tc>
          <w:tcPr>
            <w:tcW w:w="6376" w:type="dxa"/>
            <w:tcBorders>
              <w:top w:val="single" w:sz="4" w:space="0" w:color="auto"/>
              <w:left w:val="single" w:sz="4" w:space="0" w:color="auto"/>
              <w:bottom w:val="single" w:sz="4" w:space="0" w:color="auto"/>
              <w:right w:val="single" w:sz="4" w:space="0" w:color="auto"/>
            </w:tcBorders>
          </w:tcPr>
          <w:p w14:paraId="1FCBFD19"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Decrease in energy </w:t>
            </w:r>
          </w:p>
          <w:p w14:paraId="6FB95CD4"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52B2C6C"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4540B5E" w14:textId="77777777" w:rsidR="000820CC" w:rsidRDefault="000820CC" w:rsidP="00424642">
            <w:pPr>
              <w:rPr>
                <w:rFonts w:ascii="Times New Roman" w:hAnsi="Times New Roman" w:cs="Times New Roman"/>
                <w:sz w:val="24"/>
                <w:szCs w:val="24"/>
              </w:rPr>
            </w:pPr>
          </w:p>
        </w:tc>
      </w:tr>
      <w:tr w:rsidR="000820CC" w14:paraId="680A3281"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6AD34E9B" w14:textId="2EB23D74" w:rsidR="000820CC" w:rsidRDefault="004B7BC4" w:rsidP="00424642">
            <w:pPr>
              <w:rPr>
                <w:rFonts w:ascii="Times New Roman" w:hAnsi="Times New Roman" w:cs="Times New Roman"/>
                <w:sz w:val="24"/>
                <w:szCs w:val="24"/>
              </w:rPr>
            </w:pPr>
            <w:r>
              <w:rPr>
                <w:rFonts w:ascii="Times New Roman" w:hAnsi="Times New Roman" w:cs="Times New Roman"/>
                <w:sz w:val="24"/>
                <w:szCs w:val="24"/>
              </w:rPr>
              <w:t>7</w:t>
            </w:r>
          </w:p>
        </w:tc>
        <w:tc>
          <w:tcPr>
            <w:tcW w:w="6376" w:type="dxa"/>
            <w:tcBorders>
              <w:top w:val="single" w:sz="4" w:space="0" w:color="auto"/>
              <w:left w:val="single" w:sz="4" w:space="0" w:color="auto"/>
              <w:bottom w:val="single" w:sz="4" w:space="0" w:color="auto"/>
              <w:right w:val="single" w:sz="4" w:space="0" w:color="auto"/>
            </w:tcBorders>
          </w:tcPr>
          <w:p w14:paraId="477B7E01" w14:textId="77777777" w:rsidR="000820CC" w:rsidRDefault="000820CC" w:rsidP="00424642">
            <w:pPr>
              <w:rPr>
                <w:del w:id="5" w:author="Abou El Foul, Mohamad" w:date="2021-06-24T04:20:00Z"/>
                <w:rFonts w:ascii="Times New Roman" w:hAnsi="Times New Roman" w:cs="Times New Roman"/>
                <w:sz w:val="24"/>
                <w:szCs w:val="24"/>
              </w:rPr>
            </w:pPr>
            <w:r>
              <w:rPr>
                <w:rFonts w:ascii="Times New Roman" w:hAnsi="Times New Roman" w:cs="Times New Roman"/>
                <w:sz w:val="24"/>
                <w:szCs w:val="24"/>
              </w:rPr>
              <w:t xml:space="preserve">New or worsening health problems </w:t>
            </w:r>
          </w:p>
          <w:p w14:paraId="679DC334" w14:textId="77777777" w:rsidR="000820CC" w:rsidRDefault="000820CC" w:rsidP="00424642">
            <w:pPr>
              <w:spacing w:after="160" w:line="256"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2A568FBD"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5D50413" w14:textId="77777777" w:rsidR="000820CC" w:rsidRDefault="000820CC" w:rsidP="00424642">
            <w:pPr>
              <w:rPr>
                <w:rFonts w:ascii="Times New Roman" w:hAnsi="Times New Roman" w:cs="Times New Roman"/>
                <w:sz w:val="24"/>
                <w:szCs w:val="24"/>
              </w:rPr>
            </w:pPr>
          </w:p>
        </w:tc>
      </w:tr>
      <w:tr w:rsidR="000820CC" w14:paraId="18BB090E"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6A406464" w14:textId="76301C15" w:rsidR="000820CC" w:rsidRDefault="004B7BC4" w:rsidP="00424642">
            <w:pPr>
              <w:rPr>
                <w:rFonts w:ascii="Times New Roman" w:hAnsi="Times New Roman" w:cs="Times New Roman"/>
                <w:sz w:val="24"/>
                <w:szCs w:val="24"/>
              </w:rPr>
            </w:pPr>
            <w:r>
              <w:rPr>
                <w:rFonts w:ascii="Times New Roman" w:hAnsi="Times New Roman" w:cs="Times New Roman"/>
                <w:sz w:val="24"/>
                <w:szCs w:val="24"/>
              </w:rPr>
              <w:t>8</w:t>
            </w:r>
          </w:p>
        </w:tc>
        <w:tc>
          <w:tcPr>
            <w:tcW w:w="6376" w:type="dxa"/>
            <w:tcBorders>
              <w:top w:val="single" w:sz="4" w:space="0" w:color="auto"/>
              <w:left w:val="single" w:sz="4" w:space="0" w:color="auto"/>
              <w:bottom w:val="single" w:sz="4" w:space="0" w:color="auto"/>
              <w:right w:val="single" w:sz="4" w:space="0" w:color="auto"/>
            </w:tcBorders>
          </w:tcPr>
          <w:p w14:paraId="43582EE3"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Increase in stress, anxiety, or depression </w:t>
            </w:r>
          </w:p>
          <w:p w14:paraId="290B9D26"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D9876BF"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1D106337" w14:textId="77777777" w:rsidR="000820CC" w:rsidRDefault="000820CC" w:rsidP="00424642">
            <w:pPr>
              <w:rPr>
                <w:rFonts w:ascii="Times New Roman" w:hAnsi="Times New Roman" w:cs="Times New Roman"/>
                <w:sz w:val="24"/>
                <w:szCs w:val="24"/>
              </w:rPr>
            </w:pPr>
          </w:p>
        </w:tc>
      </w:tr>
      <w:tr w:rsidR="000820CC" w14:paraId="17FE4EDD"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5A5709EB" w14:textId="6B996121" w:rsidR="000820CC" w:rsidRDefault="004B7BC4" w:rsidP="00424642">
            <w:pPr>
              <w:rPr>
                <w:rFonts w:ascii="Times New Roman" w:hAnsi="Times New Roman" w:cs="Times New Roman"/>
                <w:sz w:val="24"/>
                <w:szCs w:val="24"/>
              </w:rPr>
            </w:pPr>
            <w:r>
              <w:rPr>
                <w:rFonts w:ascii="Times New Roman" w:hAnsi="Times New Roman" w:cs="Times New Roman"/>
                <w:sz w:val="24"/>
                <w:szCs w:val="24"/>
              </w:rPr>
              <w:t>9</w:t>
            </w:r>
          </w:p>
        </w:tc>
        <w:tc>
          <w:tcPr>
            <w:tcW w:w="6376" w:type="dxa"/>
            <w:tcBorders>
              <w:top w:val="single" w:sz="4" w:space="0" w:color="auto"/>
              <w:left w:val="single" w:sz="4" w:space="0" w:color="auto"/>
              <w:bottom w:val="single" w:sz="4" w:space="0" w:color="auto"/>
              <w:right w:val="single" w:sz="4" w:space="0" w:color="auto"/>
            </w:tcBorders>
          </w:tcPr>
          <w:p w14:paraId="5824602D"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Disrupted sleep </w:t>
            </w:r>
          </w:p>
          <w:p w14:paraId="068A7618"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08E11EBC"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3F64C5A0" w14:textId="77777777" w:rsidR="000820CC" w:rsidRDefault="000820CC" w:rsidP="00424642">
            <w:pPr>
              <w:rPr>
                <w:rFonts w:ascii="Times New Roman" w:hAnsi="Times New Roman" w:cs="Times New Roman"/>
                <w:sz w:val="24"/>
                <w:szCs w:val="24"/>
              </w:rPr>
            </w:pPr>
          </w:p>
        </w:tc>
      </w:tr>
      <w:tr w:rsidR="000820CC" w14:paraId="291D26CE" w14:textId="77777777" w:rsidTr="00424642">
        <w:tc>
          <w:tcPr>
            <w:tcW w:w="498" w:type="dxa"/>
            <w:tcBorders>
              <w:top w:val="single" w:sz="4" w:space="0" w:color="auto"/>
              <w:left w:val="single" w:sz="4" w:space="0" w:color="auto"/>
              <w:bottom w:val="single" w:sz="4" w:space="0" w:color="auto"/>
              <w:right w:val="single" w:sz="4" w:space="0" w:color="auto"/>
            </w:tcBorders>
            <w:vAlign w:val="center"/>
            <w:hideMark/>
          </w:tcPr>
          <w:p w14:paraId="12242F8E" w14:textId="1348D17D" w:rsidR="000820CC" w:rsidRDefault="004B7BC4" w:rsidP="00424642">
            <w:pPr>
              <w:rPr>
                <w:rFonts w:ascii="Times New Roman" w:hAnsi="Times New Roman" w:cs="Times New Roman"/>
                <w:sz w:val="24"/>
                <w:szCs w:val="24"/>
              </w:rPr>
            </w:pPr>
            <w:r>
              <w:rPr>
                <w:rFonts w:ascii="Times New Roman" w:hAnsi="Times New Roman" w:cs="Times New Roman"/>
                <w:sz w:val="24"/>
                <w:szCs w:val="24"/>
              </w:rPr>
              <w:t>10</w:t>
            </w:r>
          </w:p>
        </w:tc>
        <w:tc>
          <w:tcPr>
            <w:tcW w:w="6376" w:type="dxa"/>
            <w:tcBorders>
              <w:top w:val="single" w:sz="4" w:space="0" w:color="auto"/>
              <w:left w:val="single" w:sz="4" w:space="0" w:color="auto"/>
              <w:bottom w:val="single" w:sz="4" w:space="0" w:color="auto"/>
              <w:right w:val="single" w:sz="4" w:space="0" w:color="auto"/>
            </w:tcBorders>
          </w:tcPr>
          <w:p w14:paraId="11412811" w14:textId="77777777" w:rsidR="000820CC" w:rsidRDefault="000820CC" w:rsidP="00424642">
            <w:pPr>
              <w:rPr>
                <w:rFonts w:ascii="Times New Roman" w:hAnsi="Times New Roman" w:cs="Times New Roman"/>
                <w:sz w:val="24"/>
                <w:szCs w:val="24"/>
              </w:rPr>
            </w:pPr>
            <w:r>
              <w:rPr>
                <w:rFonts w:ascii="Times New Roman" w:hAnsi="Times New Roman" w:cs="Times New Roman"/>
                <w:sz w:val="24"/>
                <w:szCs w:val="24"/>
              </w:rPr>
              <w:t xml:space="preserve">Other risk </w:t>
            </w:r>
          </w:p>
          <w:p w14:paraId="0BAAC09D" w14:textId="77777777" w:rsidR="000820CC" w:rsidRDefault="000820CC" w:rsidP="00424642">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0ABEF7F" w14:textId="77777777" w:rsidR="000820CC" w:rsidRDefault="000820CC" w:rsidP="00424642">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F0FB846" w14:textId="77777777" w:rsidR="000820CC" w:rsidRDefault="000820CC" w:rsidP="00424642">
            <w:pPr>
              <w:rPr>
                <w:rFonts w:ascii="Times New Roman" w:hAnsi="Times New Roman" w:cs="Times New Roman"/>
                <w:sz w:val="24"/>
                <w:szCs w:val="24"/>
              </w:rPr>
            </w:pPr>
          </w:p>
        </w:tc>
      </w:tr>
    </w:tbl>
    <w:p w14:paraId="5E666A5A" w14:textId="77777777" w:rsidR="000820CC" w:rsidRDefault="000820CC" w:rsidP="000820CC">
      <w:pPr>
        <w:rPr>
          <w:rFonts w:ascii="Times New Roman" w:hAnsi="Times New Roman" w:cs="Times New Roman"/>
          <w:b/>
          <w:sz w:val="24"/>
          <w:szCs w:val="24"/>
        </w:rPr>
      </w:pPr>
    </w:p>
    <w:p w14:paraId="1A0ADD68" w14:textId="77777777" w:rsidR="000820CC" w:rsidRDefault="000820CC" w:rsidP="000820CC">
      <w:pPr>
        <w:rPr>
          <w:rFonts w:ascii="Times New Roman" w:hAnsi="Times New Roman" w:cs="Times New Roman"/>
          <w:b/>
          <w:sz w:val="24"/>
          <w:szCs w:val="24"/>
        </w:rPr>
      </w:pPr>
    </w:p>
    <w:p w14:paraId="2DDCA909" w14:textId="77777777" w:rsidR="000820CC" w:rsidRDefault="000820CC" w:rsidP="000820CC">
      <w:pPr>
        <w:rPr>
          <w:rFonts w:ascii="Times New Roman" w:hAnsi="Times New Roman" w:cs="Times New Roman"/>
          <w:b/>
          <w:sz w:val="24"/>
          <w:szCs w:val="24"/>
        </w:rPr>
      </w:pPr>
    </w:p>
    <w:p w14:paraId="054D9856" w14:textId="77777777" w:rsidR="000820CC" w:rsidRDefault="000820CC" w:rsidP="000820CC">
      <w:pPr>
        <w:rPr>
          <w:rFonts w:ascii="Times New Roman" w:hAnsi="Times New Roman" w:cs="Times New Roman"/>
          <w:b/>
          <w:sz w:val="24"/>
          <w:szCs w:val="24"/>
        </w:rPr>
      </w:pPr>
    </w:p>
    <w:p w14:paraId="0CD9DB76" w14:textId="77777777" w:rsidR="000820CC" w:rsidRDefault="000820CC" w:rsidP="000820CC">
      <w:pPr>
        <w:rPr>
          <w:rFonts w:ascii="Times New Roman" w:hAnsi="Times New Roman" w:cs="Times New Roman"/>
          <w:b/>
          <w:sz w:val="24"/>
          <w:szCs w:val="24"/>
        </w:rPr>
      </w:pPr>
    </w:p>
    <w:p w14:paraId="1CC4E488" w14:textId="77777777" w:rsidR="000820CC" w:rsidRDefault="000820CC" w:rsidP="000820CC">
      <w:pPr>
        <w:rPr>
          <w:rFonts w:ascii="Times New Roman" w:hAnsi="Times New Roman" w:cs="Times New Roman"/>
          <w:b/>
          <w:sz w:val="24"/>
          <w:szCs w:val="24"/>
        </w:rPr>
      </w:pPr>
    </w:p>
    <w:p w14:paraId="488004C1" w14:textId="77777777" w:rsidR="000820CC" w:rsidRDefault="000820CC" w:rsidP="000820CC">
      <w:pPr>
        <w:rPr>
          <w:rFonts w:ascii="Times New Roman" w:hAnsi="Times New Roman" w:cs="Times New Roman"/>
          <w:b/>
          <w:sz w:val="24"/>
          <w:szCs w:val="24"/>
        </w:rPr>
      </w:pPr>
    </w:p>
    <w:p w14:paraId="724347A9" w14:textId="77777777" w:rsidR="000820CC" w:rsidRDefault="000820CC" w:rsidP="000820CC">
      <w:pPr>
        <w:rPr>
          <w:rFonts w:ascii="Times New Roman" w:hAnsi="Times New Roman" w:cs="Times New Roman"/>
          <w:b/>
          <w:sz w:val="24"/>
          <w:szCs w:val="24"/>
        </w:rPr>
      </w:pPr>
    </w:p>
    <w:p w14:paraId="1A211FA6" w14:textId="77777777" w:rsidR="000820CC" w:rsidRDefault="000820CC" w:rsidP="000820CC">
      <w:pPr>
        <w:rPr>
          <w:rFonts w:ascii="Times New Roman" w:hAnsi="Times New Roman" w:cs="Times New Roman"/>
          <w:b/>
          <w:sz w:val="24"/>
          <w:szCs w:val="24"/>
        </w:rPr>
      </w:pPr>
    </w:p>
    <w:p w14:paraId="03C7E386" w14:textId="77777777" w:rsidR="000820CC" w:rsidRDefault="000820CC" w:rsidP="000820CC">
      <w:pPr>
        <w:rPr>
          <w:rFonts w:ascii="Times New Roman" w:hAnsi="Times New Roman" w:cs="Times New Roman"/>
          <w:b/>
          <w:sz w:val="24"/>
          <w:szCs w:val="24"/>
        </w:rPr>
      </w:pPr>
    </w:p>
    <w:p w14:paraId="26703258" w14:textId="77777777" w:rsidR="000820CC" w:rsidRDefault="000820CC" w:rsidP="000820CC">
      <w:pPr>
        <w:rPr>
          <w:rFonts w:ascii="Times New Roman" w:hAnsi="Times New Roman" w:cs="Times New Roman"/>
          <w:b/>
          <w:sz w:val="24"/>
          <w:szCs w:val="24"/>
        </w:rPr>
      </w:pPr>
    </w:p>
    <w:p w14:paraId="39482952" w14:textId="77777777" w:rsidR="000820CC" w:rsidRPr="00CD4FB4" w:rsidRDefault="000820CC" w:rsidP="000820CC">
      <w:pPr>
        <w:pStyle w:val="Heading1"/>
        <w:keepNext/>
        <w:spacing w:before="0" w:after="0"/>
        <w:rPr>
          <w:sz w:val="24"/>
          <w:szCs w:val="24"/>
          <w:u w:val="single"/>
        </w:rPr>
      </w:pPr>
      <w:r w:rsidRPr="00CD4FB4">
        <w:rPr>
          <w:sz w:val="24"/>
          <w:szCs w:val="24"/>
          <w:u w:val="single"/>
          <w:lang w:val="en-GB"/>
        </w:rPr>
        <w:t xml:space="preserve">Part E: Marijuana Effect Expectancy Questionnaire-Brief  </w:t>
      </w:r>
      <w:r w:rsidRPr="00CD4FB4">
        <w:rPr>
          <w:sz w:val="24"/>
          <w:szCs w:val="24"/>
          <w:u w:val="single"/>
        </w:rPr>
        <w:t>(MEEQ-B)</w:t>
      </w:r>
    </w:p>
    <w:p w14:paraId="2065EFFB" w14:textId="77777777" w:rsidR="000820CC" w:rsidRPr="00CD4FB4" w:rsidRDefault="000820CC" w:rsidP="000820CC">
      <w:pPr>
        <w:pStyle w:val="BodyText"/>
        <w:rPr>
          <w:rFonts w:ascii="Times New Roman" w:hAnsi="Times New Roman" w:cs="Times New Roman"/>
        </w:rPr>
      </w:pPr>
      <w:r w:rsidRPr="00CD4FB4">
        <w:rPr>
          <w:rFonts w:ascii="Times New Roman" w:hAnsi="Times New Roman" w:cs="Times New Roman"/>
        </w:rPr>
        <w:t xml:space="preserve">The following statements about the effects of marijuana. Answer each statement according to your own personal thoughts, feelings, and beliefs about marijuana. </w:t>
      </w:r>
    </w:p>
    <w:p w14:paraId="01B424B6" w14:textId="77777777" w:rsidR="000820CC" w:rsidRPr="00CD4FB4" w:rsidDel="00ED76F5" w:rsidRDefault="000820CC" w:rsidP="000820CC">
      <w:pPr>
        <w:pStyle w:val="BodyText"/>
        <w:rPr>
          <w:del w:id="6" w:author="Abou El Foul, Mohamad" w:date="2021-05-27T21:08:00Z"/>
          <w:rFonts w:ascii="Times New Roman" w:hAnsi="Times New Roman" w:cs="Times New Roman"/>
          <w:b/>
        </w:rPr>
      </w:pPr>
    </w:p>
    <w:p w14:paraId="76F11A41" w14:textId="77777777" w:rsidR="000820CC" w:rsidRPr="00CD4FB4" w:rsidRDefault="000820CC" w:rsidP="000820CC">
      <w:pPr>
        <w:pStyle w:val="BodyText"/>
        <w:rPr>
          <w:rFonts w:ascii="Times New Roman" w:hAnsi="Times New Roman" w:cs="Times New Roman"/>
          <w:b/>
        </w:rPr>
      </w:pPr>
    </w:p>
    <w:tbl>
      <w:tblPr>
        <w:tblStyle w:val="TableGrid"/>
        <w:tblW w:w="9361" w:type="dxa"/>
        <w:tblInd w:w="-5" w:type="dxa"/>
        <w:tblLook w:val="04A0" w:firstRow="1" w:lastRow="0" w:firstColumn="1" w:lastColumn="0" w:noHBand="0" w:noVBand="1"/>
      </w:tblPr>
      <w:tblGrid>
        <w:gridCol w:w="3329"/>
        <w:gridCol w:w="1069"/>
        <w:gridCol w:w="1236"/>
        <w:gridCol w:w="1168"/>
        <w:gridCol w:w="1261"/>
        <w:gridCol w:w="1298"/>
      </w:tblGrid>
      <w:tr w:rsidR="000820CC" w:rsidRPr="00CD4FB4" w14:paraId="08F11542" w14:textId="77777777" w:rsidTr="00424642">
        <w:trPr>
          <w:trHeight w:val="1023"/>
        </w:trPr>
        <w:tc>
          <w:tcPr>
            <w:tcW w:w="3329" w:type="dxa"/>
            <w:tcBorders>
              <w:top w:val="nil"/>
              <w:left w:val="nil"/>
            </w:tcBorders>
          </w:tcPr>
          <w:p w14:paraId="1A891C0A" w14:textId="77777777" w:rsidR="000820CC" w:rsidRPr="00CD4FB4" w:rsidRDefault="000820CC" w:rsidP="00424642">
            <w:pPr>
              <w:rPr>
                <w:rFonts w:ascii="Times New Roman" w:hAnsi="Times New Roman" w:cs="Times New Roman"/>
                <w:sz w:val="24"/>
                <w:szCs w:val="24"/>
              </w:rPr>
            </w:pPr>
          </w:p>
        </w:tc>
        <w:tc>
          <w:tcPr>
            <w:tcW w:w="1069" w:type="dxa"/>
          </w:tcPr>
          <w:p w14:paraId="19056FBF" w14:textId="77777777" w:rsidR="000820CC" w:rsidRDefault="000820CC" w:rsidP="00424642">
            <w:pPr>
              <w:jc w:val="center"/>
              <w:rPr>
                <w:rFonts w:ascii="Times New Roman" w:hAnsi="Times New Roman" w:cs="Times New Roman"/>
                <w:sz w:val="24"/>
                <w:szCs w:val="24"/>
              </w:rPr>
            </w:pPr>
            <w:r w:rsidRPr="00CD4FB4">
              <w:rPr>
                <w:rFonts w:ascii="Times New Roman" w:hAnsi="Times New Roman" w:cs="Times New Roman"/>
                <w:sz w:val="24"/>
                <w:szCs w:val="24"/>
              </w:rPr>
              <w:t>S</w:t>
            </w:r>
            <w:r>
              <w:rPr>
                <w:rFonts w:ascii="Times New Roman" w:hAnsi="Times New Roman" w:cs="Times New Roman"/>
                <w:sz w:val="24"/>
                <w:szCs w:val="24"/>
              </w:rPr>
              <w:t>trongly</w:t>
            </w:r>
          </w:p>
          <w:p w14:paraId="009CAA23" w14:textId="77777777" w:rsidR="000820CC" w:rsidRPr="00CD4FB4" w:rsidRDefault="000820CC" w:rsidP="00424642">
            <w:pPr>
              <w:jc w:val="center"/>
              <w:rPr>
                <w:rFonts w:ascii="Times New Roman" w:hAnsi="Times New Roman" w:cs="Times New Roman"/>
                <w:sz w:val="24"/>
                <w:szCs w:val="24"/>
              </w:rPr>
            </w:pPr>
            <w:r>
              <w:rPr>
                <w:rFonts w:ascii="Times New Roman" w:hAnsi="Times New Roman" w:cs="Times New Roman"/>
                <w:sz w:val="24"/>
                <w:szCs w:val="24"/>
              </w:rPr>
              <w:t>Disagree</w:t>
            </w:r>
          </w:p>
          <w:p w14:paraId="1537B997" w14:textId="77777777" w:rsidR="000820CC" w:rsidRPr="00CD4FB4" w:rsidRDefault="000820CC" w:rsidP="00424642">
            <w:pPr>
              <w:jc w:val="center"/>
              <w:rPr>
                <w:rFonts w:ascii="Times New Roman" w:hAnsi="Times New Roman" w:cs="Times New Roman"/>
                <w:sz w:val="24"/>
                <w:szCs w:val="24"/>
              </w:rPr>
            </w:pPr>
          </w:p>
        </w:tc>
        <w:tc>
          <w:tcPr>
            <w:tcW w:w="1236" w:type="dxa"/>
          </w:tcPr>
          <w:p w14:paraId="15D7842A" w14:textId="77777777" w:rsidR="000820CC" w:rsidRDefault="000820CC" w:rsidP="00424642">
            <w:pPr>
              <w:jc w:val="center"/>
              <w:rPr>
                <w:rFonts w:ascii="Times New Roman" w:hAnsi="Times New Roman" w:cs="Times New Roman"/>
                <w:sz w:val="24"/>
                <w:szCs w:val="24"/>
              </w:rPr>
            </w:pPr>
            <w:r>
              <w:rPr>
                <w:rFonts w:ascii="Times New Roman" w:hAnsi="Times New Roman" w:cs="Times New Roman"/>
                <w:sz w:val="24"/>
                <w:szCs w:val="24"/>
              </w:rPr>
              <w:t xml:space="preserve">Disagree </w:t>
            </w:r>
          </w:p>
          <w:p w14:paraId="07F607FB" w14:textId="77777777" w:rsidR="000820CC" w:rsidRPr="00CD4FB4" w:rsidRDefault="000820CC" w:rsidP="00424642">
            <w:pPr>
              <w:jc w:val="center"/>
              <w:rPr>
                <w:rFonts w:ascii="Times New Roman" w:hAnsi="Times New Roman" w:cs="Times New Roman"/>
                <w:sz w:val="24"/>
                <w:szCs w:val="24"/>
              </w:rPr>
            </w:pPr>
            <w:r>
              <w:rPr>
                <w:rFonts w:ascii="Times New Roman" w:hAnsi="Times New Roman" w:cs="Times New Roman"/>
                <w:sz w:val="24"/>
                <w:szCs w:val="24"/>
              </w:rPr>
              <w:t>Somewhat</w:t>
            </w:r>
          </w:p>
          <w:p w14:paraId="049CD34F" w14:textId="77777777" w:rsidR="000820CC" w:rsidRPr="00CD4FB4" w:rsidRDefault="000820CC" w:rsidP="00424642">
            <w:pPr>
              <w:jc w:val="center"/>
              <w:rPr>
                <w:rFonts w:ascii="Times New Roman" w:hAnsi="Times New Roman" w:cs="Times New Roman"/>
                <w:sz w:val="24"/>
                <w:szCs w:val="24"/>
              </w:rPr>
            </w:pPr>
          </w:p>
        </w:tc>
        <w:tc>
          <w:tcPr>
            <w:tcW w:w="1168" w:type="dxa"/>
          </w:tcPr>
          <w:p w14:paraId="0F63327D" w14:textId="77777777" w:rsidR="000820CC" w:rsidRPr="00CD4FB4" w:rsidRDefault="000820CC" w:rsidP="00424642">
            <w:pPr>
              <w:jc w:val="center"/>
              <w:rPr>
                <w:rFonts w:ascii="Times New Roman" w:hAnsi="Times New Roman" w:cs="Times New Roman"/>
                <w:sz w:val="24"/>
                <w:szCs w:val="24"/>
              </w:rPr>
            </w:pPr>
            <w:r>
              <w:rPr>
                <w:rFonts w:ascii="Times New Roman" w:hAnsi="Times New Roman" w:cs="Times New Roman"/>
                <w:sz w:val="24"/>
                <w:szCs w:val="24"/>
              </w:rPr>
              <w:t>Uncertain</w:t>
            </w:r>
          </w:p>
          <w:p w14:paraId="6B94AAC1" w14:textId="77777777" w:rsidR="000820CC" w:rsidRPr="00CD4FB4" w:rsidRDefault="000820CC" w:rsidP="00424642">
            <w:pPr>
              <w:jc w:val="center"/>
              <w:rPr>
                <w:rFonts w:ascii="Times New Roman" w:hAnsi="Times New Roman" w:cs="Times New Roman"/>
                <w:sz w:val="24"/>
                <w:szCs w:val="24"/>
              </w:rPr>
            </w:pPr>
          </w:p>
          <w:p w14:paraId="41679F4B" w14:textId="77777777" w:rsidR="000820CC" w:rsidRPr="00CD4FB4" w:rsidRDefault="000820CC" w:rsidP="00424642">
            <w:pPr>
              <w:jc w:val="center"/>
              <w:rPr>
                <w:rFonts w:ascii="Times New Roman" w:hAnsi="Times New Roman" w:cs="Times New Roman"/>
                <w:sz w:val="24"/>
                <w:szCs w:val="24"/>
              </w:rPr>
            </w:pPr>
          </w:p>
        </w:tc>
        <w:tc>
          <w:tcPr>
            <w:tcW w:w="1261" w:type="dxa"/>
          </w:tcPr>
          <w:p w14:paraId="3F56D524" w14:textId="77777777" w:rsidR="000820CC" w:rsidRDefault="000820CC" w:rsidP="00424642">
            <w:pPr>
              <w:jc w:val="center"/>
              <w:rPr>
                <w:rFonts w:ascii="Times New Roman" w:hAnsi="Times New Roman" w:cs="Times New Roman"/>
                <w:sz w:val="24"/>
                <w:szCs w:val="24"/>
              </w:rPr>
            </w:pPr>
            <w:r w:rsidRPr="00CD4FB4">
              <w:rPr>
                <w:rFonts w:ascii="Times New Roman" w:hAnsi="Times New Roman" w:cs="Times New Roman"/>
                <w:sz w:val="24"/>
                <w:szCs w:val="24"/>
              </w:rPr>
              <w:t>A</w:t>
            </w:r>
            <w:r>
              <w:rPr>
                <w:rFonts w:ascii="Times New Roman" w:hAnsi="Times New Roman" w:cs="Times New Roman"/>
                <w:sz w:val="24"/>
                <w:szCs w:val="24"/>
              </w:rPr>
              <w:t>gree</w:t>
            </w:r>
          </w:p>
          <w:p w14:paraId="013B9834" w14:textId="77777777" w:rsidR="000820CC" w:rsidRPr="00CD4FB4" w:rsidRDefault="000820CC" w:rsidP="00424642">
            <w:pPr>
              <w:jc w:val="center"/>
              <w:rPr>
                <w:rFonts w:ascii="Times New Roman" w:hAnsi="Times New Roman" w:cs="Times New Roman"/>
                <w:sz w:val="24"/>
                <w:szCs w:val="24"/>
              </w:rPr>
            </w:pPr>
            <w:r>
              <w:rPr>
                <w:rFonts w:ascii="Times New Roman" w:hAnsi="Times New Roman" w:cs="Times New Roman"/>
                <w:sz w:val="24"/>
                <w:szCs w:val="24"/>
              </w:rPr>
              <w:t>Somewhat</w:t>
            </w:r>
          </w:p>
          <w:p w14:paraId="664AB95D" w14:textId="77777777" w:rsidR="000820CC" w:rsidRPr="00CD4FB4" w:rsidRDefault="000820CC" w:rsidP="00424642">
            <w:pPr>
              <w:jc w:val="center"/>
              <w:rPr>
                <w:rFonts w:ascii="Times New Roman" w:hAnsi="Times New Roman" w:cs="Times New Roman"/>
                <w:sz w:val="24"/>
                <w:szCs w:val="24"/>
              </w:rPr>
            </w:pPr>
          </w:p>
          <w:p w14:paraId="5BB600A6" w14:textId="77777777" w:rsidR="000820CC" w:rsidRPr="00CD4FB4" w:rsidRDefault="000820CC" w:rsidP="00424642">
            <w:pPr>
              <w:jc w:val="center"/>
              <w:rPr>
                <w:rFonts w:ascii="Times New Roman" w:hAnsi="Times New Roman" w:cs="Times New Roman"/>
                <w:sz w:val="24"/>
                <w:szCs w:val="24"/>
              </w:rPr>
            </w:pPr>
          </w:p>
        </w:tc>
        <w:tc>
          <w:tcPr>
            <w:tcW w:w="1298" w:type="dxa"/>
          </w:tcPr>
          <w:p w14:paraId="7043B9C4" w14:textId="77777777" w:rsidR="000820CC" w:rsidRPr="00CD4FB4" w:rsidRDefault="000820CC" w:rsidP="00424642">
            <w:pPr>
              <w:jc w:val="center"/>
              <w:rPr>
                <w:rFonts w:ascii="Times New Roman" w:hAnsi="Times New Roman" w:cs="Times New Roman"/>
                <w:sz w:val="24"/>
                <w:szCs w:val="24"/>
              </w:rPr>
            </w:pPr>
            <w:r w:rsidRPr="00CD4FB4">
              <w:rPr>
                <w:rFonts w:ascii="Times New Roman" w:hAnsi="Times New Roman" w:cs="Times New Roman"/>
                <w:sz w:val="24"/>
                <w:szCs w:val="24"/>
              </w:rPr>
              <w:t>S</w:t>
            </w:r>
            <w:r>
              <w:rPr>
                <w:rFonts w:ascii="Times New Roman" w:hAnsi="Times New Roman" w:cs="Times New Roman"/>
                <w:sz w:val="24"/>
                <w:szCs w:val="24"/>
              </w:rPr>
              <w:t>trongly</w:t>
            </w:r>
          </w:p>
          <w:p w14:paraId="713A8FC2" w14:textId="77777777" w:rsidR="000820CC" w:rsidRPr="00CD4FB4" w:rsidRDefault="000820CC" w:rsidP="00424642">
            <w:pPr>
              <w:jc w:val="center"/>
              <w:rPr>
                <w:rFonts w:ascii="Times New Roman" w:hAnsi="Times New Roman" w:cs="Times New Roman"/>
                <w:sz w:val="24"/>
                <w:szCs w:val="24"/>
              </w:rPr>
            </w:pPr>
            <w:r>
              <w:rPr>
                <w:rFonts w:ascii="Times New Roman" w:hAnsi="Times New Roman" w:cs="Times New Roman"/>
                <w:sz w:val="24"/>
                <w:szCs w:val="24"/>
              </w:rPr>
              <w:t>Agree</w:t>
            </w:r>
          </w:p>
          <w:p w14:paraId="6EA9F38B" w14:textId="77777777" w:rsidR="000820CC" w:rsidRPr="00CD4FB4" w:rsidRDefault="000820CC" w:rsidP="00424642">
            <w:pPr>
              <w:jc w:val="center"/>
              <w:rPr>
                <w:rFonts w:ascii="Times New Roman" w:hAnsi="Times New Roman" w:cs="Times New Roman"/>
                <w:sz w:val="24"/>
                <w:szCs w:val="24"/>
              </w:rPr>
            </w:pPr>
          </w:p>
        </w:tc>
      </w:tr>
      <w:tr w:rsidR="000820CC" w:rsidRPr="00CD4FB4" w14:paraId="372712F4" w14:textId="77777777" w:rsidTr="00424642">
        <w:tc>
          <w:tcPr>
            <w:tcW w:w="3329" w:type="dxa"/>
          </w:tcPr>
          <w:p w14:paraId="23C93EE6" w14:textId="77777777" w:rsidR="000820CC" w:rsidRPr="00CD4FB4" w:rsidRDefault="000820CC" w:rsidP="00424642">
            <w:pPr>
              <w:rPr>
                <w:rFonts w:ascii="Times New Roman" w:hAnsi="Times New Roman" w:cs="Times New Roman"/>
                <w:sz w:val="24"/>
                <w:szCs w:val="24"/>
              </w:rPr>
            </w:pPr>
            <w:r w:rsidRPr="00993919">
              <w:rPr>
                <w:rFonts w:ascii="Times New Roman" w:hAnsi="Times New Roman" w:cs="Times New Roman"/>
                <w:sz w:val="24"/>
                <w:szCs w:val="24"/>
                <w:lang w:val="en-GB"/>
              </w:rPr>
              <w:t>1.  Marijuana makes it harder to think and do things (harder to concentrate or understand; slows people down when they move).</w:t>
            </w:r>
          </w:p>
        </w:tc>
        <w:tc>
          <w:tcPr>
            <w:tcW w:w="1069" w:type="dxa"/>
          </w:tcPr>
          <w:p w14:paraId="7A7EC0B0" w14:textId="77777777" w:rsidR="000820CC" w:rsidRPr="00CD4FB4" w:rsidRDefault="000820CC" w:rsidP="00424642">
            <w:pPr>
              <w:rPr>
                <w:rFonts w:ascii="Times New Roman" w:hAnsi="Times New Roman" w:cs="Times New Roman"/>
                <w:sz w:val="24"/>
                <w:szCs w:val="24"/>
              </w:rPr>
            </w:pPr>
          </w:p>
        </w:tc>
        <w:tc>
          <w:tcPr>
            <w:tcW w:w="1236" w:type="dxa"/>
          </w:tcPr>
          <w:p w14:paraId="6BB3168C" w14:textId="77777777" w:rsidR="000820CC" w:rsidRPr="00CD4FB4" w:rsidRDefault="000820CC" w:rsidP="00424642">
            <w:pPr>
              <w:rPr>
                <w:rFonts w:ascii="Times New Roman" w:hAnsi="Times New Roman" w:cs="Times New Roman"/>
                <w:sz w:val="24"/>
                <w:szCs w:val="24"/>
              </w:rPr>
            </w:pPr>
          </w:p>
        </w:tc>
        <w:tc>
          <w:tcPr>
            <w:tcW w:w="1168" w:type="dxa"/>
          </w:tcPr>
          <w:p w14:paraId="5074E761" w14:textId="77777777" w:rsidR="000820CC" w:rsidRPr="00CD4FB4" w:rsidRDefault="000820CC" w:rsidP="00424642">
            <w:pPr>
              <w:rPr>
                <w:rFonts w:ascii="Times New Roman" w:hAnsi="Times New Roman" w:cs="Times New Roman"/>
                <w:sz w:val="24"/>
                <w:szCs w:val="24"/>
              </w:rPr>
            </w:pPr>
          </w:p>
        </w:tc>
        <w:tc>
          <w:tcPr>
            <w:tcW w:w="1261" w:type="dxa"/>
          </w:tcPr>
          <w:p w14:paraId="2FDD4B15" w14:textId="77777777" w:rsidR="000820CC" w:rsidRPr="00CD4FB4" w:rsidRDefault="000820CC" w:rsidP="00424642">
            <w:pPr>
              <w:rPr>
                <w:rFonts w:ascii="Times New Roman" w:hAnsi="Times New Roman" w:cs="Times New Roman"/>
                <w:sz w:val="24"/>
                <w:szCs w:val="24"/>
              </w:rPr>
            </w:pPr>
          </w:p>
        </w:tc>
        <w:tc>
          <w:tcPr>
            <w:tcW w:w="1298" w:type="dxa"/>
          </w:tcPr>
          <w:p w14:paraId="57962C1C" w14:textId="77777777" w:rsidR="000820CC" w:rsidRPr="00CD4FB4" w:rsidRDefault="000820CC" w:rsidP="00424642">
            <w:pPr>
              <w:rPr>
                <w:rFonts w:ascii="Times New Roman" w:hAnsi="Times New Roman" w:cs="Times New Roman"/>
                <w:sz w:val="24"/>
                <w:szCs w:val="24"/>
              </w:rPr>
            </w:pPr>
          </w:p>
        </w:tc>
      </w:tr>
      <w:tr w:rsidR="000820CC" w:rsidRPr="00CD4FB4" w14:paraId="3DB118AA" w14:textId="77777777" w:rsidTr="00424642">
        <w:tc>
          <w:tcPr>
            <w:tcW w:w="3329" w:type="dxa"/>
          </w:tcPr>
          <w:p w14:paraId="710ED9E1" w14:textId="77777777" w:rsidR="000820CC" w:rsidRPr="00CD4FB4" w:rsidRDefault="000820CC" w:rsidP="00424642">
            <w:pPr>
              <w:rPr>
                <w:rFonts w:ascii="Times New Roman" w:hAnsi="Times New Roman" w:cs="Times New Roman"/>
                <w:sz w:val="24"/>
                <w:szCs w:val="24"/>
              </w:rPr>
            </w:pPr>
            <w:r w:rsidRPr="00993919">
              <w:rPr>
                <w:rFonts w:ascii="Times New Roman" w:hAnsi="Times New Roman" w:cs="Times New Roman"/>
                <w:sz w:val="24"/>
                <w:szCs w:val="24"/>
                <w:lang w:val="en-GB"/>
              </w:rPr>
              <w:t>2. Marijuana helps a person relax and feel less tense (helps a person unwind and feel calm).</w:t>
            </w:r>
          </w:p>
        </w:tc>
        <w:tc>
          <w:tcPr>
            <w:tcW w:w="1069" w:type="dxa"/>
          </w:tcPr>
          <w:p w14:paraId="61C97244" w14:textId="77777777" w:rsidR="000820CC" w:rsidRPr="00CD4FB4" w:rsidRDefault="000820CC" w:rsidP="00424642">
            <w:pPr>
              <w:rPr>
                <w:rFonts w:ascii="Times New Roman" w:hAnsi="Times New Roman" w:cs="Times New Roman"/>
                <w:sz w:val="24"/>
                <w:szCs w:val="24"/>
              </w:rPr>
            </w:pPr>
          </w:p>
        </w:tc>
        <w:tc>
          <w:tcPr>
            <w:tcW w:w="1236" w:type="dxa"/>
          </w:tcPr>
          <w:p w14:paraId="08317957" w14:textId="77777777" w:rsidR="000820CC" w:rsidRPr="00CD4FB4" w:rsidRDefault="000820CC" w:rsidP="00424642">
            <w:pPr>
              <w:rPr>
                <w:rFonts w:ascii="Times New Roman" w:hAnsi="Times New Roman" w:cs="Times New Roman"/>
                <w:sz w:val="24"/>
                <w:szCs w:val="24"/>
              </w:rPr>
            </w:pPr>
          </w:p>
        </w:tc>
        <w:tc>
          <w:tcPr>
            <w:tcW w:w="1168" w:type="dxa"/>
          </w:tcPr>
          <w:p w14:paraId="6D08C1E3" w14:textId="77777777" w:rsidR="000820CC" w:rsidRPr="00CD4FB4" w:rsidRDefault="000820CC" w:rsidP="00424642">
            <w:pPr>
              <w:rPr>
                <w:rFonts w:ascii="Times New Roman" w:hAnsi="Times New Roman" w:cs="Times New Roman"/>
                <w:sz w:val="24"/>
                <w:szCs w:val="24"/>
              </w:rPr>
            </w:pPr>
          </w:p>
        </w:tc>
        <w:tc>
          <w:tcPr>
            <w:tcW w:w="1261" w:type="dxa"/>
          </w:tcPr>
          <w:p w14:paraId="04032604" w14:textId="77777777" w:rsidR="000820CC" w:rsidRPr="00CD4FB4" w:rsidRDefault="000820CC" w:rsidP="00424642">
            <w:pPr>
              <w:rPr>
                <w:rFonts w:ascii="Times New Roman" w:hAnsi="Times New Roman" w:cs="Times New Roman"/>
                <w:sz w:val="24"/>
                <w:szCs w:val="24"/>
              </w:rPr>
            </w:pPr>
          </w:p>
        </w:tc>
        <w:tc>
          <w:tcPr>
            <w:tcW w:w="1298" w:type="dxa"/>
          </w:tcPr>
          <w:p w14:paraId="07D6275F" w14:textId="77777777" w:rsidR="000820CC" w:rsidRPr="00CD4FB4" w:rsidRDefault="000820CC" w:rsidP="00424642">
            <w:pPr>
              <w:rPr>
                <w:rFonts w:ascii="Times New Roman" w:hAnsi="Times New Roman" w:cs="Times New Roman"/>
                <w:sz w:val="24"/>
                <w:szCs w:val="24"/>
              </w:rPr>
            </w:pPr>
          </w:p>
        </w:tc>
      </w:tr>
      <w:tr w:rsidR="000820CC" w:rsidRPr="00CD4FB4" w14:paraId="7D65868A" w14:textId="77777777" w:rsidTr="00424642">
        <w:tc>
          <w:tcPr>
            <w:tcW w:w="3329" w:type="dxa"/>
          </w:tcPr>
          <w:p w14:paraId="4E0C1197" w14:textId="77777777" w:rsidR="000820CC" w:rsidRPr="00CD4FB4" w:rsidRDefault="000820CC" w:rsidP="00424642">
            <w:pPr>
              <w:rPr>
                <w:rFonts w:ascii="Times New Roman" w:hAnsi="Times New Roman" w:cs="Times New Roman"/>
                <w:sz w:val="24"/>
                <w:szCs w:val="24"/>
              </w:rPr>
            </w:pPr>
            <w:r w:rsidRPr="00993919">
              <w:rPr>
                <w:rFonts w:ascii="Times New Roman" w:hAnsi="Times New Roman" w:cs="Times New Roman"/>
                <w:sz w:val="24"/>
                <w:szCs w:val="24"/>
                <w:lang w:val="en-GB"/>
              </w:rPr>
              <w:t>3. . Marijuana helps people get along better with others and it can help a person feel more sexual (talk more; feel more romantic).</w:t>
            </w:r>
          </w:p>
        </w:tc>
        <w:tc>
          <w:tcPr>
            <w:tcW w:w="1069" w:type="dxa"/>
          </w:tcPr>
          <w:p w14:paraId="400BB3E8" w14:textId="77777777" w:rsidR="000820CC" w:rsidRPr="00CD4FB4" w:rsidRDefault="000820CC" w:rsidP="00424642">
            <w:pPr>
              <w:rPr>
                <w:rFonts w:ascii="Times New Roman" w:hAnsi="Times New Roman" w:cs="Times New Roman"/>
                <w:sz w:val="24"/>
                <w:szCs w:val="24"/>
              </w:rPr>
            </w:pPr>
          </w:p>
        </w:tc>
        <w:tc>
          <w:tcPr>
            <w:tcW w:w="1236" w:type="dxa"/>
          </w:tcPr>
          <w:p w14:paraId="1C01B442" w14:textId="77777777" w:rsidR="000820CC" w:rsidRPr="00CD4FB4" w:rsidRDefault="000820CC" w:rsidP="00424642">
            <w:pPr>
              <w:rPr>
                <w:rFonts w:ascii="Times New Roman" w:hAnsi="Times New Roman" w:cs="Times New Roman"/>
                <w:sz w:val="24"/>
                <w:szCs w:val="24"/>
              </w:rPr>
            </w:pPr>
          </w:p>
        </w:tc>
        <w:tc>
          <w:tcPr>
            <w:tcW w:w="1168" w:type="dxa"/>
          </w:tcPr>
          <w:p w14:paraId="086D0DD0" w14:textId="77777777" w:rsidR="000820CC" w:rsidRPr="00CD4FB4" w:rsidRDefault="000820CC" w:rsidP="00424642">
            <w:pPr>
              <w:rPr>
                <w:rFonts w:ascii="Times New Roman" w:hAnsi="Times New Roman" w:cs="Times New Roman"/>
                <w:sz w:val="24"/>
                <w:szCs w:val="24"/>
              </w:rPr>
            </w:pPr>
          </w:p>
        </w:tc>
        <w:tc>
          <w:tcPr>
            <w:tcW w:w="1261" w:type="dxa"/>
          </w:tcPr>
          <w:p w14:paraId="5AB7A320" w14:textId="77777777" w:rsidR="000820CC" w:rsidRPr="00CD4FB4" w:rsidRDefault="000820CC" w:rsidP="00424642">
            <w:pPr>
              <w:rPr>
                <w:rFonts w:ascii="Times New Roman" w:hAnsi="Times New Roman" w:cs="Times New Roman"/>
                <w:sz w:val="24"/>
                <w:szCs w:val="24"/>
              </w:rPr>
            </w:pPr>
          </w:p>
        </w:tc>
        <w:tc>
          <w:tcPr>
            <w:tcW w:w="1298" w:type="dxa"/>
          </w:tcPr>
          <w:p w14:paraId="51F9F62A" w14:textId="77777777" w:rsidR="000820CC" w:rsidRPr="00CD4FB4" w:rsidRDefault="000820CC" w:rsidP="00424642">
            <w:pPr>
              <w:rPr>
                <w:rFonts w:ascii="Times New Roman" w:hAnsi="Times New Roman" w:cs="Times New Roman"/>
                <w:sz w:val="24"/>
                <w:szCs w:val="24"/>
              </w:rPr>
            </w:pPr>
            <w:r w:rsidRPr="00CD4FB4">
              <w:rPr>
                <w:rFonts w:ascii="Times New Roman" w:hAnsi="Times New Roman" w:cs="Times New Roman"/>
                <w:sz w:val="24"/>
                <w:szCs w:val="24"/>
              </w:rPr>
              <w:t xml:space="preserve"> </w:t>
            </w:r>
          </w:p>
        </w:tc>
      </w:tr>
      <w:tr w:rsidR="000820CC" w:rsidRPr="00CD4FB4" w14:paraId="0109B800" w14:textId="77777777" w:rsidTr="00424642">
        <w:tc>
          <w:tcPr>
            <w:tcW w:w="3329" w:type="dxa"/>
          </w:tcPr>
          <w:p w14:paraId="3AE761CE" w14:textId="77777777" w:rsidR="000820CC" w:rsidRPr="00CD4FB4" w:rsidRDefault="000820CC" w:rsidP="00424642">
            <w:pPr>
              <w:rPr>
                <w:rFonts w:ascii="Times New Roman" w:hAnsi="Times New Roman" w:cs="Times New Roman"/>
                <w:sz w:val="24"/>
                <w:szCs w:val="24"/>
              </w:rPr>
            </w:pPr>
            <w:r>
              <w:rPr>
                <w:rFonts w:ascii="Times New Roman" w:hAnsi="Times New Roman" w:cs="Times New Roman"/>
                <w:sz w:val="24"/>
                <w:szCs w:val="24"/>
                <w:lang w:val="en-GB"/>
              </w:rPr>
              <w:t>4</w:t>
            </w:r>
            <w:r w:rsidRPr="00CD4FB4">
              <w:rPr>
                <w:rFonts w:ascii="Times New Roman" w:hAnsi="Times New Roman" w:cs="Times New Roman"/>
                <w:sz w:val="24"/>
                <w:szCs w:val="24"/>
                <w:lang w:val="en-GB"/>
              </w:rPr>
              <w:t xml:space="preserve">. </w:t>
            </w:r>
            <w:r w:rsidRPr="00993919">
              <w:rPr>
                <w:rFonts w:ascii="Times New Roman" w:hAnsi="Times New Roman" w:cs="Times New Roman"/>
                <w:sz w:val="24"/>
                <w:szCs w:val="24"/>
                <w:lang w:val="en-GB"/>
              </w:rPr>
              <w:t>Marijuana makes people feel more creative and perceive things differently (music sounds different; things seem more interesting).</w:t>
            </w:r>
          </w:p>
        </w:tc>
        <w:tc>
          <w:tcPr>
            <w:tcW w:w="1069" w:type="dxa"/>
          </w:tcPr>
          <w:p w14:paraId="599FF779" w14:textId="77777777" w:rsidR="000820CC" w:rsidRPr="00CD4FB4" w:rsidRDefault="000820CC" w:rsidP="00424642">
            <w:pPr>
              <w:rPr>
                <w:rFonts w:ascii="Times New Roman" w:hAnsi="Times New Roman" w:cs="Times New Roman"/>
                <w:sz w:val="24"/>
                <w:szCs w:val="24"/>
              </w:rPr>
            </w:pPr>
          </w:p>
        </w:tc>
        <w:tc>
          <w:tcPr>
            <w:tcW w:w="1236" w:type="dxa"/>
          </w:tcPr>
          <w:p w14:paraId="68E5BC6A" w14:textId="77777777" w:rsidR="000820CC" w:rsidRPr="00CD4FB4" w:rsidRDefault="000820CC" w:rsidP="00424642">
            <w:pPr>
              <w:rPr>
                <w:rFonts w:ascii="Times New Roman" w:hAnsi="Times New Roman" w:cs="Times New Roman"/>
                <w:sz w:val="24"/>
                <w:szCs w:val="24"/>
              </w:rPr>
            </w:pPr>
          </w:p>
        </w:tc>
        <w:tc>
          <w:tcPr>
            <w:tcW w:w="1168" w:type="dxa"/>
          </w:tcPr>
          <w:p w14:paraId="507A1815" w14:textId="77777777" w:rsidR="000820CC" w:rsidRPr="00CD4FB4" w:rsidRDefault="000820CC" w:rsidP="00424642">
            <w:pPr>
              <w:rPr>
                <w:rFonts w:ascii="Times New Roman" w:hAnsi="Times New Roman" w:cs="Times New Roman"/>
                <w:sz w:val="24"/>
                <w:szCs w:val="24"/>
              </w:rPr>
            </w:pPr>
          </w:p>
        </w:tc>
        <w:tc>
          <w:tcPr>
            <w:tcW w:w="1261" w:type="dxa"/>
          </w:tcPr>
          <w:p w14:paraId="76FAB4D8" w14:textId="77777777" w:rsidR="000820CC" w:rsidRPr="00CD4FB4" w:rsidRDefault="000820CC" w:rsidP="00424642">
            <w:pPr>
              <w:rPr>
                <w:rFonts w:ascii="Times New Roman" w:hAnsi="Times New Roman" w:cs="Times New Roman"/>
                <w:sz w:val="24"/>
                <w:szCs w:val="24"/>
              </w:rPr>
            </w:pPr>
          </w:p>
        </w:tc>
        <w:tc>
          <w:tcPr>
            <w:tcW w:w="1298" w:type="dxa"/>
          </w:tcPr>
          <w:p w14:paraId="0AF8ACCC" w14:textId="77777777" w:rsidR="000820CC" w:rsidRPr="00CD4FB4" w:rsidRDefault="000820CC" w:rsidP="00424642">
            <w:pPr>
              <w:rPr>
                <w:rFonts w:ascii="Times New Roman" w:hAnsi="Times New Roman" w:cs="Times New Roman"/>
                <w:sz w:val="24"/>
                <w:szCs w:val="24"/>
              </w:rPr>
            </w:pPr>
          </w:p>
        </w:tc>
      </w:tr>
      <w:tr w:rsidR="000820CC" w:rsidRPr="00CD4FB4" w14:paraId="2112CB8B" w14:textId="77777777" w:rsidTr="00424642">
        <w:tc>
          <w:tcPr>
            <w:tcW w:w="3329" w:type="dxa"/>
          </w:tcPr>
          <w:p w14:paraId="6CE479B7" w14:textId="77777777" w:rsidR="000820CC" w:rsidRPr="00CD4FB4" w:rsidRDefault="000820CC" w:rsidP="00424642">
            <w:pPr>
              <w:rPr>
                <w:rFonts w:ascii="Times New Roman" w:hAnsi="Times New Roman" w:cs="Times New Roman"/>
                <w:sz w:val="24"/>
                <w:szCs w:val="24"/>
              </w:rPr>
            </w:pPr>
            <w:r w:rsidRPr="00993919">
              <w:rPr>
                <w:rFonts w:ascii="Times New Roman" w:hAnsi="Times New Roman" w:cs="Times New Roman"/>
                <w:sz w:val="24"/>
                <w:szCs w:val="24"/>
                <w:lang w:val="en-GB"/>
              </w:rPr>
              <w:t>5. Marijuana generally has bad effects on a person (people become angry or careless; after feeling high a person feels down)</w:t>
            </w:r>
          </w:p>
        </w:tc>
        <w:tc>
          <w:tcPr>
            <w:tcW w:w="1069" w:type="dxa"/>
          </w:tcPr>
          <w:p w14:paraId="141E57A6" w14:textId="77777777" w:rsidR="000820CC" w:rsidRPr="00CD4FB4" w:rsidRDefault="000820CC" w:rsidP="00424642">
            <w:pPr>
              <w:rPr>
                <w:rFonts w:ascii="Times New Roman" w:hAnsi="Times New Roman" w:cs="Times New Roman"/>
                <w:sz w:val="24"/>
                <w:szCs w:val="24"/>
              </w:rPr>
            </w:pPr>
          </w:p>
        </w:tc>
        <w:tc>
          <w:tcPr>
            <w:tcW w:w="1236" w:type="dxa"/>
          </w:tcPr>
          <w:p w14:paraId="6B152530" w14:textId="77777777" w:rsidR="000820CC" w:rsidRPr="00CD4FB4" w:rsidRDefault="000820CC" w:rsidP="00424642">
            <w:pPr>
              <w:rPr>
                <w:rFonts w:ascii="Times New Roman" w:hAnsi="Times New Roman" w:cs="Times New Roman"/>
                <w:sz w:val="24"/>
                <w:szCs w:val="24"/>
              </w:rPr>
            </w:pPr>
          </w:p>
        </w:tc>
        <w:tc>
          <w:tcPr>
            <w:tcW w:w="1168" w:type="dxa"/>
          </w:tcPr>
          <w:p w14:paraId="254090E2" w14:textId="77777777" w:rsidR="000820CC" w:rsidRPr="00CD4FB4" w:rsidRDefault="000820CC" w:rsidP="00424642">
            <w:pPr>
              <w:rPr>
                <w:rFonts w:ascii="Times New Roman" w:hAnsi="Times New Roman" w:cs="Times New Roman"/>
                <w:sz w:val="24"/>
                <w:szCs w:val="24"/>
              </w:rPr>
            </w:pPr>
          </w:p>
        </w:tc>
        <w:tc>
          <w:tcPr>
            <w:tcW w:w="1261" w:type="dxa"/>
          </w:tcPr>
          <w:p w14:paraId="3902FE0D" w14:textId="77777777" w:rsidR="000820CC" w:rsidRPr="00CD4FB4" w:rsidRDefault="000820CC" w:rsidP="00424642">
            <w:pPr>
              <w:rPr>
                <w:rFonts w:ascii="Times New Roman" w:hAnsi="Times New Roman" w:cs="Times New Roman"/>
                <w:sz w:val="24"/>
                <w:szCs w:val="24"/>
              </w:rPr>
            </w:pPr>
          </w:p>
        </w:tc>
        <w:tc>
          <w:tcPr>
            <w:tcW w:w="1298" w:type="dxa"/>
          </w:tcPr>
          <w:p w14:paraId="42D90B4B" w14:textId="77777777" w:rsidR="000820CC" w:rsidRPr="00CD4FB4" w:rsidRDefault="000820CC" w:rsidP="00424642">
            <w:pPr>
              <w:rPr>
                <w:rFonts w:ascii="Times New Roman" w:hAnsi="Times New Roman" w:cs="Times New Roman"/>
                <w:sz w:val="24"/>
                <w:szCs w:val="24"/>
              </w:rPr>
            </w:pPr>
          </w:p>
          <w:p w14:paraId="1B931C88" w14:textId="77777777" w:rsidR="000820CC" w:rsidRPr="00CD4FB4" w:rsidRDefault="000820CC" w:rsidP="00424642">
            <w:pPr>
              <w:rPr>
                <w:rFonts w:ascii="Times New Roman" w:hAnsi="Times New Roman" w:cs="Times New Roman"/>
                <w:sz w:val="24"/>
                <w:szCs w:val="24"/>
              </w:rPr>
            </w:pPr>
          </w:p>
          <w:p w14:paraId="75BA508A" w14:textId="77777777" w:rsidR="000820CC" w:rsidRPr="00CD4FB4" w:rsidRDefault="000820CC" w:rsidP="00424642">
            <w:pPr>
              <w:rPr>
                <w:rFonts w:ascii="Times New Roman" w:hAnsi="Times New Roman" w:cs="Times New Roman"/>
                <w:sz w:val="24"/>
                <w:szCs w:val="24"/>
              </w:rPr>
            </w:pPr>
          </w:p>
          <w:p w14:paraId="07B0B4C0" w14:textId="77777777" w:rsidR="000820CC" w:rsidRPr="00CD4FB4" w:rsidRDefault="000820CC" w:rsidP="00424642">
            <w:pPr>
              <w:rPr>
                <w:rFonts w:ascii="Times New Roman" w:hAnsi="Times New Roman" w:cs="Times New Roman"/>
                <w:sz w:val="24"/>
                <w:szCs w:val="24"/>
              </w:rPr>
            </w:pPr>
            <w:r w:rsidRPr="00CD4FB4">
              <w:rPr>
                <w:rFonts w:ascii="Times New Roman" w:hAnsi="Times New Roman" w:cs="Times New Roman"/>
                <w:sz w:val="24"/>
                <w:szCs w:val="24"/>
              </w:rPr>
              <w:t xml:space="preserve"> </w:t>
            </w:r>
          </w:p>
        </w:tc>
      </w:tr>
      <w:tr w:rsidR="000820CC" w:rsidRPr="00CD4FB4" w14:paraId="174DCF50" w14:textId="77777777" w:rsidTr="00424642">
        <w:tc>
          <w:tcPr>
            <w:tcW w:w="3329" w:type="dxa"/>
          </w:tcPr>
          <w:p w14:paraId="69176A43" w14:textId="77777777" w:rsidR="000820CC" w:rsidRPr="00CD4FB4" w:rsidRDefault="000820CC" w:rsidP="00424642">
            <w:pPr>
              <w:pStyle w:val="BodyText"/>
              <w:rPr>
                <w:rFonts w:ascii="Times New Roman" w:hAnsi="Times New Roman" w:cs="Times New Roman"/>
              </w:rPr>
            </w:pPr>
            <w:r>
              <w:rPr>
                <w:rFonts w:ascii="Times New Roman" w:hAnsi="Times New Roman" w:cs="Times New Roman"/>
              </w:rPr>
              <w:t xml:space="preserve">6. </w:t>
            </w:r>
            <w:r w:rsidRPr="00993919">
              <w:rPr>
                <w:rFonts w:ascii="Times New Roman" w:eastAsiaTheme="minorHAnsi" w:hAnsi="Times New Roman" w:cs="Times New Roman"/>
                <w:lang w:val="en-GB" w:bidi="ar-SA"/>
              </w:rPr>
              <w:t>Marijuana has effects on a person’s</w:t>
            </w:r>
            <w:r>
              <w:t xml:space="preserve"> </w:t>
            </w:r>
            <w:r w:rsidRPr="00993919">
              <w:rPr>
                <w:rFonts w:ascii="Times New Roman" w:eastAsiaTheme="minorHAnsi" w:hAnsi="Times New Roman" w:cs="Times New Roman"/>
                <w:lang w:val="en-GB" w:bidi="ar-SA"/>
              </w:rPr>
              <w:t>body and gives people cravings (get the munchies/hungry; have a dry mouth; hard to stop laughing)</w:t>
            </w:r>
          </w:p>
        </w:tc>
        <w:tc>
          <w:tcPr>
            <w:tcW w:w="1069" w:type="dxa"/>
          </w:tcPr>
          <w:p w14:paraId="42547337" w14:textId="77777777" w:rsidR="000820CC" w:rsidRPr="00CD4FB4" w:rsidRDefault="000820CC" w:rsidP="00424642">
            <w:pPr>
              <w:rPr>
                <w:rFonts w:ascii="Times New Roman" w:hAnsi="Times New Roman" w:cs="Times New Roman"/>
                <w:sz w:val="24"/>
                <w:szCs w:val="24"/>
              </w:rPr>
            </w:pPr>
          </w:p>
        </w:tc>
        <w:tc>
          <w:tcPr>
            <w:tcW w:w="1236" w:type="dxa"/>
          </w:tcPr>
          <w:p w14:paraId="3CD4EDE1" w14:textId="77777777" w:rsidR="000820CC" w:rsidRPr="00CD4FB4" w:rsidRDefault="000820CC" w:rsidP="00424642">
            <w:pPr>
              <w:rPr>
                <w:rFonts w:ascii="Times New Roman" w:hAnsi="Times New Roman" w:cs="Times New Roman"/>
                <w:sz w:val="24"/>
                <w:szCs w:val="24"/>
              </w:rPr>
            </w:pPr>
          </w:p>
        </w:tc>
        <w:tc>
          <w:tcPr>
            <w:tcW w:w="1168" w:type="dxa"/>
          </w:tcPr>
          <w:p w14:paraId="4FB6B5F7" w14:textId="77777777" w:rsidR="000820CC" w:rsidRPr="00CD4FB4" w:rsidRDefault="000820CC" w:rsidP="00424642">
            <w:pPr>
              <w:rPr>
                <w:rFonts w:ascii="Times New Roman" w:hAnsi="Times New Roman" w:cs="Times New Roman"/>
                <w:sz w:val="24"/>
                <w:szCs w:val="24"/>
              </w:rPr>
            </w:pPr>
          </w:p>
        </w:tc>
        <w:tc>
          <w:tcPr>
            <w:tcW w:w="1261" w:type="dxa"/>
          </w:tcPr>
          <w:p w14:paraId="2F6FADC8" w14:textId="77777777" w:rsidR="000820CC" w:rsidRPr="00CD4FB4" w:rsidRDefault="000820CC" w:rsidP="00424642">
            <w:pPr>
              <w:rPr>
                <w:rFonts w:ascii="Times New Roman" w:hAnsi="Times New Roman" w:cs="Times New Roman"/>
                <w:sz w:val="24"/>
                <w:szCs w:val="24"/>
              </w:rPr>
            </w:pPr>
          </w:p>
        </w:tc>
        <w:tc>
          <w:tcPr>
            <w:tcW w:w="1298" w:type="dxa"/>
          </w:tcPr>
          <w:p w14:paraId="6A6A9E75" w14:textId="77777777" w:rsidR="000820CC" w:rsidRPr="00CD4FB4" w:rsidRDefault="000820CC" w:rsidP="00424642">
            <w:pPr>
              <w:rPr>
                <w:rFonts w:ascii="Times New Roman" w:hAnsi="Times New Roman" w:cs="Times New Roman"/>
                <w:sz w:val="24"/>
                <w:szCs w:val="24"/>
              </w:rPr>
            </w:pPr>
          </w:p>
        </w:tc>
      </w:tr>
    </w:tbl>
    <w:p w14:paraId="1F16FD9E" w14:textId="77777777" w:rsidR="000820CC" w:rsidRPr="00CD4FB4" w:rsidRDefault="000820CC" w:rsidP="000820CC">
      <w:pPr>
        <w:pStyle w:val="BodyText"/>
        <w:rPr>
          <w:rFonts w:ascii="Times New Roman" w:hAnsi="Times New Roman" w:cs="Times New Roman"/>
          <w:b/>
        </w:rPr>
      </w:pPr>
    </w:p>
    <w:p w14:paraId="500C49CC" w14:textId="77777777" w:rsidR="000820CC" w:rsidRPr="00CD4FB4" w:rsidRDefault="000820CC" w:rsidP="000820CC">
      <w:pPr>
        <w:spacing w:line="360" w:lineRule="auto"/>
        <w:jc w:val="both"/>
        <w:rPr>
          <w:rFonts w:ascii="Times New Roman" w:hAnsi="Times New Roman" w:cs="Times New Roman"/>
          <w:sz w:val="24"/>
          <w:szCs w:val="24"/>
          <w:lang w:val="en-GB"/>
        </w:rPr>
      </w:pPr>
    </w:p>
    <w:p w14:paraId="0278082E" w14:textId="77777777" w:rsidR="000820CC" w:rsidRPr="00CD4FB4" w:rsidRDefault="000820CC" w:rsidP="000820CC">
      <w:pPr>
        <w:spacing w:line="360" w:lineRule="auto"/>
        <w:jc w:val="both"/>
        <w:rPr>
          <w:rFonts w:ascii="Times New Roman" w:hAnsi="Times New Roman" w:cs="Times New Roman"/>
          <w:b/>
          <w:sz w:val="24"/>
          <w:szCs w:val="24"/>
          <w:lang w:val="en-GB"/>
        </w:rPr>
      </w:pPr>
      <w:r w:rsidRPr="00CD4FB4">
        <w:rPr>
          <w:rFonts w:ascii="Times New Roman" w:hAnsi="Times New Roman" w:cs="Times New Roman"/>
          <w:b/>
          <w:sz w:val="24"/>
          <w:szCs w:val="24"/>
          <w:lang w:val="en-GB"/>
        </w:rPr>
        <w:t xml:space="preserve">                                                </w:t>
      </w:r>
    </w:p>
    <w:p w14:paraId="51DE83DB" w14:textId="77777777" w:rsidR="000820CC" w:rsidRPr="00993919" w:rsidRDefault="000820CC" w:rsidP="000820CC">
      <w:pPr>
        <w:spacing w:line="360" w:lineRule="auto"/>
        <w:jc w:val="both"/>
        <w:rPr>
          <w:rFonts w:ascii="Times New Roman" w:hAnsi="Times New Roman" w:cs="Times New Roman"/>
          <w:sz w:val="24"/>
          <w:szCs w:val="24"/>
          <w:lang w:val="en-GB"/>
        </w:rPr>
      </w:pPr>
      <w:r w:rsidRPr="00CD4FB4">
        <w:rPr>
          <w:rFonts w:ascii="Times New Roman" w:hAnsi="Times New Roman" w:cs="Times New Roman"/>
          <w:b/>
          <w:sz w:val="24"/>
          <w:szCs w:val="24"/>
          <w:lang w:val="en-GB"/>
        </w:rPr>
        <w:t xml:space="preserve">     THANK YOU FOR YOUR TIME!</w:t>
      </w:r>
      <w:r w:rsidRPr="00CD4FB4">
        <w:rPr>
          <w:rFonts w:ascii="Times New Roman" w:hAnsi="Times New Roman" w:cs="Times New Roman"/>
          <w:sz w:val="24"/>
          <w:szCs w:val="24"/>
          <w:highlight w:val="magenta"/>
          <w:lang w:val="en-GB"/>
        </w:rPr>
        <w:t xml:space="preserve"> </w:t>
      </w:r>
    </w:p>
    <w:p w14:paraId="6EC958B5" w14:textId="1400BC95" w:rsidR="00712F80" w:rsidRPr="00DA4E39" w:rsidRDefault="00712F80" w:rsidP="00DD5286">
      <w:pPr>
        <w:shd w:val="clear" w:color="auto" w:fill="FFFFFF"/>
        <w:spacing w:after="120" w:line="240" w:lineRule="auto"/>
        <w:jc w:val="center"/>
        <w:rPr>
          <w:rFonts w:ascii="Times New Roman" w:hAnsi="Times New Roman" w:cs="Times New Roman"/>
          <w:sz w:val="24"/>
          <w:szCs w:val="24"/>
        </w:rPr>
      </w:pPr>
    </w:p>
    <w:sectPr w:rsidR="00712F80" w:rsidRPr="00DA4E39" w:rsidSect="003F62BC">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F7A57" w14:textId="77777777" w:rsidR="00391618" w:rsidRDefault="00391618">
      <w:pPr>
        <w:spacing w:after="0" w:line="240" w:lineRule="auto"/>
      </w:pPr>
      <w:r>
        <w:separator/>
      </w:r>
    </w:p>
  </w:endnote>
  <w:endnote w:type="continuationSeparator" w:id="0">
    <w:p w14:paraId="4325294F" w14:textId="77777777" w:rsidR="00391618" w:rsidRDefault="00391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AFC5F" w14:textId="77777777" w:rsidR="00391618" w:rsidRDefault="00391618">
      <w:pPr>
        <w:spacing w:after="0" w:line="240" w:lineRule="auto"/>
      </w:pPr>
      <w:r>
        <w:separator/>
      </w:r>
    </w:p>
  </w:footnote>
  <w:footnote w:type="continuationSeparator" w:id="0">
    <w:p w14:paraId="485F264C" w14:textId="77777777" w:rsidR="00391618" w:rsidRDefault="00391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CDF3" w14:textId="092D5239" w:rsidR="00B54D9E" w:rsidRDefault="00B54D9E" w:rsidP="0048346F">
    <w:pPr>
      <w:pStyle w:val="Header"/>
      <w:tabs>
        <w:tab w:val="clear" w:pos="4680"/>
        <w:tab w:val="clear" w:pos="9360"/>
        <w:tab w:val="left" w:pos="1236"/>
        <w:tab w:val="left" w:pos="2136"/>
        <w:tab w:val="left" w:pos="2496"/>
        <w:tab w:val="left" w:pos="2940"/>
        <w:tab w:val="left" w:pos="3204"/>
      </w:tabs>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8346F">
      <w:rPr>
        <w:rFonts w:ascii="Times New Roman" w:hAnsi="Times New Roman" w:cs="Times New Roman"/>
        <w:sz w:val="24"/>
        <w:szCs w:val="24"/>
      </w:rPr>
      <w:t xml:space="preserve">Knowledge and Awareness of Drug Abuse </w:t>
    </w:r>
    <w:sdt>
      <w:sdtPr>
        <w:rPr>
          <w:rFonts w:ascii="Times New Roman" w:hAnsi="Times New Roman" w:cs="Times New Roman"/>
          <w:sz w:val="24"/>
          <w:szCs w:val="24"/>
        </w:rPr>
        <w:id w:val="331338174"/>
        <w:docPartObj>
          <w:docPartGallery w:val="Page Numbers (Top of Page)"/>
          <w:docPartUnique/>
        </w:docPartObj>
      </w:sdtPr>
      <w:sdtEndPr>
        <w:rPr>
          <w:noProof/>
        </w:rPr>
      </w:sdtEndPr>
      <w:sdtContent>
        <w:r w:rsidRPr="0048346F">
          <w:rPr>
            <w:rFonts w:ascii="Times New Roman" w:hAnsi="Times New Roman" w:cs="Times New Roman"/>
            <w:sz w:val="24"/>
            <w:szCs w:val="24"/>
          </w:rPr>
          <w:fldChar w:fldCharType="begin"/>
        </w:r>
        <w:r w:rsidRPr="0048346F">
          <w:rPr>
            <w:rFonts w:ascii="Times New Roman" w:hAnsi="Times New Roman" w:cs="Times New Roman"/>
            <w:sz w:val="24"/>
            <w:szCs w:val="24"/>
          </w:rPr>
          <w:instrText xml:space="preserve"> PAGE   \* MERGEFORMAT </w:instrText>
        </w:r>
        <w:r w:rsidRPr="0048346F">
          <w:rPr>
            <w:rFonts w:ascii="Times New Roman" w:hAnsi="Times New Roman" w:cs="Times New Roman"/>
            <w:sz w:val="24"/>
            <w:szCs w:val="24"/>
          </w:rPr>
          <w:fldChar w:fldCharType="separate"/>
        </w:r>
        <w:r w:rsidR="001C26AC">
          <w:rPr>
            <w:rFonts w:ascii="Times New Roman" w:hAnsi="Times New Roman" w:cs="Times New Roman"/>
            <w:noProof/>
            <w:sz w:val="24"/>
            <w:szCs w:val="24"/>
          </w:rPr>
          <w:t>10</w:t>
        </w:r>
        <w:r w:rsidRPr="0048346F">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0CB04" w14:textId="77777777" w:rsidR="00B54D9E" w:rsidRDefault="00B54D9E">
    <w:pPr>
      <w:pStyle w:val="Header"/>
      <w:jc w:val="right"/>
    </w:pPr>
    <w:r>
      <w:t xml:space="preserve">Knowledge and Awareness of Drug Abuse </w:t>
    </w:r>
    <w:sdt>
      <w:sdtPr>
        <w:id w:val="-17722412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14:paraId="3BD91811" w14:textId="77777777" w:rsidR="00B54D9E" w:rsidRDefault="00B54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94F"/>
    <w:multiLevelType w:val="hybridMultilevel"/>
    <w:tmpl w:val="098CBA0E"/>
    <w:lvl w:ilvl="0" w:tplc="214011C4">
      <w:start w:val="33"/>
      <w:numFmt w:val="decimal"/>
      <w:lvlText w:val="%1."/>
      <w:lvlJc w:val="left"/>
      <w:pPr>
        <w:ind w:left="78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4F27B1"/>
    <w:multiLevelType w:val="hybridMultilevel"/>
    <w:tmpl w:val="2A7C5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F38BF"/>
    <w:multiLevelType w:val="hybridMultilevel"/>
    <w:tmpl w:val="DBCEF2B0"/>
    <w:lvl w:ilvl="0" w:tplc="900803F6">
      <w:start w:val="1"/>
      <w:numFmt w:val="decimal"/>
      <w:lvlText w:val="%1."/>
      <w:lvlJc w:val="left"/>
      <w:pPr>
        <w:ind w:left="821" w:hanging="360"/>
      </w:pPr>
    </w:lvl>
    <w:lvl w:ilvl="1" w:tplc="6980AFA2">
      <w:start w:val="1"/>
      <w:numFmt w:val="bullet"/>
      <w:lvlText w:val="o"/>
      <w:lvlJc w:val="left"/>
      <w:pPr>
        <w:ind w:left="1541" w:hanging="360"/>
      </w:pPr>
      <w:rPr>
        <w:rFonts w:ascii="Courier New" w:hAnsi="Courier New" w:cs="Courier New" w:hint="default"/>
      </w:rPr>
    </w:lvl>
    <w:lvl w:ilvl="2" w:tplc="8704312C">
      <w:start w:val="1"/>
      <w:numFmt w:val="bullet"/>
      <w:lvlText w:val=""/>
      <w:lvlJc w:val="left"/>
      <w:pPr>
        <w:ind w:left="2261" w:hanging="360"/>
      </w:pPr>
      <w:rPr>
        <w:rFonts w:ascii="Wingdings" w:hAnsi="Wingdings" w:hint="default"/>
      </w:rPr>
    </w:lvl>
    <w:lvl w:ilvl="3" w:tplc="E7786276">
      <w:start w:val="1"/>
      <w:numFmt w:val="bullet"/>
      <w:lvlText w:val=""/>
      <w:lvlJc w:val="left"/>
      <w:pPr>
        <w:ind w:left="2981" w:hanging="360"/>
      </w:pPr>
      <w:rPr>
        <w:rFonts w:ascii="Symbol" w:hAnsi="Symbol" w:hint="default"/>
      </w:rPr>
    </w:lvl>
    <w:lvl w:ilvl="4" w:tplc="DDE06DA8">
      <w:start w:val="1"/>
      <w:numFmt w:val="bullet"/>
      <w:lvlText w:val="o"/>
      <w:lvlJc w:val="left"/>
      <w:pPr>
        <w:ind w:left="3701" w:hanging="360"/>
      </w:pPr>
      <w:rPr>
        <w:rFonts w:ascii="Courier New" w:hAnsi="Courier New" w:cs="Courier New" w:hint="default"/>
      </w:rPr>
    </w:lvl>
    <w:lvl w:ilvl="5" w:tplc="527CAFFA">
      <w:start w:val="1"/>
      <w:numFmt w:val="bullet"/>
      <w:lvlText w:val=""/>
      <w:lvlJc w:val="left"/>
      <w:pPr>
        <w:ind w:left="4421" w:hanging="360"/>
      </w:pPr>
      <w:rPr>
        <w:rFonts w:ascii="Wingdings" w:hAnsi="Wingdings" w:hint="default"/>
      </w:rPr>
    </w:lvl>
    <w:lvl w:ilvl="6" w:tplc="93022744">
      <w:start w:val="1"/>
      <w:numFmt w:val="bullet"/>
      <w:lvlText w:val=""/>
      <w:lvlJc w:val="left"/>
      <w:pPr>
        <w:ind w:left="5141" w:hanging="360"/>
      </w:pPr>
      <w:rPr>
        <w:rFonts w:ascii="Symbol" w:hAnsi="Symbol" w:hint="default"/>
      </w:rPr>
    </w:lvl>
    <w:lvl w:ilvl="7" w:tplc="B9BCFFE8">
      <w:start w:val="1"/>
      <w:numFmt w:val="bullet"/>
      <w:lvlText w:val="o"/>
      <w:lvlJc w:val="left"/>
      <w:pPr>
        <w:ind w:left="5861" w:hanging="360"/>
      </w:pPr>
      <w:rPr>
        <w:rFonts w:ascii="Courier New" w:hAnsi="Courier New" w:cs="Courier New" w:hint="default"/>
      </w:rPr>
    </w:lvl>
    <w:lvl w:ilvl="8" w:tplc="1FC8A4C6">
      <w:start w:val="1"/>
      <w:numFmt w:val="bullet"/>
      <w:lvlText w:val=""/>
      <w:lvlJc w:val="left"/>
      <w:pPr>
        <w:ind w:left="6581" w:hanging="360"/>
      </w:pPr>
      <w:rPr>
        <w:rFonts w:ascii="Wingdings" w:hAnsi="Wingdings" w:hint="default"/>
      </w:rPr>
    </w:lvl>
  </w:abstractNum>
  <w:abstractNum w:abstractNumId="3" w15:restartNumberingAfterBreak="0">
    <w:nsid w:val="1DC011A6"/>
    <w:multiLevelType w:val="multilevel"/>
    <w:tmpl w:val="7632E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2D546A"/>
    <w:multiLevelType w:val="hybridMultilevel"/>
    <w:tmpl w:val="4918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F71A9F"/>
    <w:multiLevelType w:val="multilevel"/>
    <w:tmpl w:val="58CE5712"/>
    <w:lvl w:ilvl="0">
      <w:start w:val="1"/>
      <w:numFmt w:val="low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DC57090"/>
    <w:multiLevelType w:val="hybridMultilevel"/>
    <w:tmpl w:val="295E4AA8"/>
    <w:lvl w:ilvl="0" w:tplc="EECED8DC">
      <w:start w:val="1"/>
      <w:numFmt w:val="decimal"/>
      <w:lvlText w:val="%1."/>
      <w:lvlJc w:val="left"/>
      <w:pPr>
        <w:ind w:left="1069"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3E2C5CBE"/>
    <w:multiLevelType w:val="hybridMultilevel"/>
    <w:tmpl w:val="5C303110"/>
    <w:lvl w:ilvl="0" w:tplc="E922822E">
      <w:start w:val="1"/>
      <w:numFmt w:val="bullet"/>
      <w:lvlText w:val=""/>
      <w:lvlJc w:val="left"/>
      <w:pPr>
        <w:ind w:left="720" w:hanging="360"/>
      </w:pPr>
      <w:rPr>
        <w:rFonts w:ascii="Symbol" w:hAnsi="Symbol" w:hint="default"/>
      </w:rPr>
    </w:lvl>
    <w:lvl w:ilvl="1" w:tplc="9BEC46F4" w:tentative="1">
      <w:start w:val="1"/>
      <w:numFmt w:val="bullet"/>
      <w:lvlText w:val="o"/>
      <w:lvlJc w:val="left"/>
      <w:pPr>
        <w:ind w:left="1440" w:hanging="360"/>
      </w:pPr>
      <w:rPr>
        <w:rFonts w:ascii="Courier New" w:hAnsi="Courier New" w:cs="Courier New" w:hint="default"/>
      </w:rPr>
    </w:lvl>
    <w:lvl w:ilvl="2" w:tplc="4FB095E2" w:tentative="1">
      <w:start w:val="1"/>
      <w:numFmt w:val="bullet"/>
      <w:lvlText w:val=""/>
      <w:lvlJc w:val="left"/>
      <w:pPr>
        <w:ind w:left="2160" w:hanging="360"/>
      </w:pPr>
      <w:rPr>
        <w:rFonts w:ascii="Wingdings" w:hAnsi="Wingdings" w:hint="default"/>
      </w:rPr>
    </w:lvl>
    <w:lvl w:ilvl="3" w:tplc="6916EE7E" w:tentative="1">
      <w:start w:val="1"/>
      <w:numFmt w:val="bullet"/>
      <w:lvlText w:val=""/>
      <w:lvlJc w:val="left"/>
      <w:pPr>
        <w:ind w:left="2880" w:hanging="360"/>
      </w:pPr>
      <w:rPr>
        <w:rFonts w:ascii="Symbol" w:hAnsi="Symbol" w:hint="default"/>
      </w:rPr>
    </w:lvl>
    <w:lvl w:ilvl="4" w:tplc="E7C2C116" w:tentative="1">
      <w:start w:val="1"/>
      <w:numFmt w:val="bullet"/>
      <w:lvlText w:val="o"/>
      <w:lvlJc w:val="left"/>
      <w:pPr>
        <w:ind w:left="3600" w:hanging="360"/>
      </w:pPr>
      <w:rPr>
        <w:rFonts w:ascii="Courier New" w:hAnsi="Courier New" w:cs="Courier New" w:hint="default"/>
      </w:rPr>
    </w:lvl>
    <w:lvl w:ilvl="5" w:tplc="F3C20310" w:tentative="1">
      <w:start w:val="1"/>
      <w:numFmt w:val="bullet"/>
      <w:lvlText w:val=""/>
      <w:lvlJc w:val="left"/>
      <w:pPr>
        <w:ind w:left="4320" w:hanging="360"/>
      </w:pPr>
      <w:rPr>
        <w:rFonts w:ascii="Wingdings" w:hAnsi="Wingdings" w:hint="default"/>
      </w:rPr>
    </w:lvl>
    <w:lvl w:ilvl="6" w:tplc="E50E0262" w:tentative="1">
      <w:start w:val="1"/>
      <w:numFmt w:val="bullet"/>
      <w:lvlText w:val=""/>
      <w:lvlJc w:val="left"/>
      <w:pPr>
        <w:ind w:left="5040" w:hanging="360"/>
      </w:pPr>
      <w:rPr>
        <w:rFonts w:ascii="Symbol" w:hAnsi="Symbol" w:hint="default"/>
      </w:rPr>
    </w:lvl>
    <w:lvl w:ilvl="7" w:tplc="B29465CE" w:tentative="1">
      <w:start w:val="1"/>
      <w:numFmt w:val="bullet"/>
      <w:lvlText w:val="o"/>
      <w:lvlJc w:val="left"/>
      <w:pPr>
        <w:ind w:left="5760" w:hanging="360"/>
      </w:pPr>
      <w:rPr>
        <w:rFonts w:ascii="Courier New" w:hAnsi="Courier New" w:cs="Courier New" w:hint="default"/>
      </w:rPr>
    </w:lvl>
    <w:lvl w:ilvl="8" w:tplc="1C9E5E78" w:tentative="1">
      <w:start w:val="1"/>
      <w:numFmt w:val="bullet"/>
      <w:lvlText w:val=""/>
      <w:lvlJc w:val="left"/>
      <w:pPr>
        <w:ind w:left="6480" w:hanging="360"/>
      </w:pPr>
      <w:rPr>
        <w:rFonts w:ascii="Wingdings" w:hAnsi="Wingdings" w:hint="default"/>
      </w:rPr>
    </w:lvl>
  </w:abstractNum>
  <w:abstractNum w:abstractNumId="8" w15:restartNumberingAfterBreak="0">
    <w:nsid w:val="45883BCE"/>
    <w:multiLevelType w:val="hybridMultilevel"/>
    <w:tmpl w:val="A4EEE266"/>
    <w:lvl w:ilvl="0" w:tplc="61125CE0">
      <w:start w:val="1"/>
      <w:numFmt w:val="decimal"/>
      <w:lvlText w:val="%1."/>
      <w:lvlJc w:val="left"/>
      <w:pPr>
        <w:ind w:left="720" w:hanging="360"/>
      </w:pPr>
    </w:lvl>
    <w:lvl w:ilvl="1" w:tplc="7E36585C" w:tentative="1">
      <w:start w:val="1"/>
      <w:numFmt w:val="lowerLetter"/>
      <w:lvlText w:val="%2."/>
      <w:lvlJc w:val="left"/>
      <w:pPr>
        <w:ind w:left="1440" w:hanging="360"/>
      </w:pPr>
    </w:lvl>
    <w:lvl w:ilvl="2" w:tplc="23722B2C" w:tentative="1">
      <w:start w:val="1"/>
      <w:numFmt w:val="lowerRoman"/>
      <w:lvlText w:val="%3."/>
      <w:lvlJc w:val="right"/>
      <w:pPr>
        <w:ind w:left="2160" w:hanging="180"/>
      </w:pPr>
    </w:lvl>
    <w:lvl w:ilvl="3" w:tplc="82603708" w:tentative="1">
      <w:start w:val="1"/>
      <w:numFmt w:val="decimal"/>
      <w:lvlText w:val="%4."/>
      <w:lvlJc w:val="left"/>
      <w:pPr>
        <w:ind w:left="2880" w:hanging="360"/>
      </w:pPr>
    </w:lvl>
    <w:lvl w:ilvl="4" w:tplc="A9082CFC" w:tentative="1">
      <w:start w:val="1"/>
      <w:numFmt w:val="lowerLetter"/>
      <w:lvlText w:val="%5."/>
      <w:lvlJc w:val="left"/>
      <w:pPr>
        <w:ind w:left="3600" w:hanging="360"/>
      </w:pPr>
    </w:lvl>
    <w:lvl w:ilvl="5" w:tplc="3D321CCE" w:tentative="1">
      <w:start w:val="1"/>
      <w:numFmt w:val="lowerRoman"/>
      <w:lvlText w:val="%6."/>
      <w:lvlJc w:val="right"/>
      <w:pPr>
        <w:ind w:left="4320" w:hanging="180"/>
      </w:pPr>
    </w:lvl>
    <w:lvl w:ilvl="6" w:tplc="8578D356" w:tentative="1">
      <w:start w:val="1"/>
      <w:numFmt w:val="decimal"/>
      <w:lvlText w:val="%7."/>
      <w:lvlJc w:val="left"/>
      <w:pPr>
        <w:ind w:left="5040" w:hanging="360"/>
      </w:pPr>
    </w:lvl>
    <w:lvl w:ilvl="7" w:tplc="32DECFEE" w:tentative="1">
      <w:start w:val="1"/>
      <w:numFmt w:val="lowerLetter"/>
      <w:lvlText w:val="%8."/>
      <w:lvlJc w:val="left"/>
      <w:pPr>
        <w:ind w:left="5760" w:hanging="360"/>
      </w:pPr>
    </w:lvl>
    <w:lvl w:ilvl="8" w:tplc="6BDEAA50" w:tentative="1">
      <w:start w:val="1"/>
      <w:numFmt w:val="lowerRoman"/>
      <w:lvlText w:val="%9."/>
      <w:lvlJc w:val="right"/>
      <w:pPr>
        <w:ind w:left="6480" w:hanging="180"/>
      </w:pPr>
    </w:lvl>
  </w:abstractNum>
  <w:abstractNum w:abstractNumId="9" w15:restartNumberingAfterBreak="0">
    <w:nsid w:val="46A15439"/>
    <w:multiLevelType w:val="multilevel"/>
    <w:tmpl w:val="9A2E43E6"/>
    <w:lvl w:ilvl="0">
      <w:start w:val="1"/>
      <w:numFmt w:val="low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9075FDC"/>
    <w:multiLevelType w:val="hybridMultilevel"/>
    <w:tmpl w:val="807C7AFC"/>
    <w:lvl w:ilvl="0" w:tplc="7D36ED18">
      <w:start w:val="1"/>
      <w:numFmt w:val="decimal"/>
      <w:lvlText w:val="%1."/>
      <w:lvlJc w:val="left"/>
      <w:pPr>
        <w:ind w:left="720" w:hanging="360"/>
      </w:pPr>
    </w:lvl>
    <w:lvl w:ilvl="1" w:tplc="7ABCE4C4" w:tentative="1">
      <w:start w:val="1"/>
      <w:numFmt w:val="lowerLetter"/>
      <w:lvlText w:val="%2."/>
      <w:lvlJc w:val="left"/>
      <w:pPr>
        <w:ind w:left="1440" w:hanging="360"/>
      </w:pPr>
    </w:lvl>
    <w:lvl w:ilvl="2" w:tplc="BA74827C" w:tentative="1">
      <w:start w:val="1"/>
      <w:numFmt w:val="lowerRoman"/>
      <w:lvlText w:val="%3."/>
      <w:lvlJc w:val="right"/>
      <w:pPr>
        <w:ind w:left="2160" w:hanging="180"/>
      </w:pPr>
    </w:lvl>
    <w:lvl w:ilvl="3" w:tplc="6BF28D6E" w:tentative="1">
      <w:start w:val="1"/>
      <w:numFmt w:val="decimal"/>
      <w:lvlText w:val="%4."/>
      <w:lvlJc w:val="left"/>
      <w:pPr>
        <w:ind w:left="2880" w:hanging="360"/>
      </w:pPr>
    </w:lvl>
    <w:lvl w:ilvl="4" w:tplc="310E491E" w:tentative="1">
      <w:start w:val="1"/>
      <w:numFmt w:val="lowerLetter"/>
      <w:lvlText w:val="%5."/>
      <w:lvlJc w:val="left"/>
      <w:pPr>
        <w:ind w:left="3600" w:hanging="360"/>
      </w:pPr>
    </w:lvl>
    <w:lvl w:ilvl="5" w:tplc="9C946BA2" w:tentative="1">
      <w:start w:val="1"/>
      <w:numFmt w:val="lowerRoman"/>
      <w:lvlText w:val="%6."/>
      <w:lvlJc w:val="right"/>
      <w:pPr>
        <w:ind w:left="4320" w:hanging="180"/>
      </w:pPr>
    </w:lvl>
    <w:lvl w:ilvl="6" w:tplc="8744B2D0" w:tentative="1">
      <w:start w:val="1"/>
      <w:numFmt w:val="decimal"/>
      <w:lvlText w:val="%7."/>
      <w:lvlJc w:val="left"/>
      <w:pPr>
        <w:ind w:left="5040" w:hanging="360"/>
      </w:pPr>
    </w:lvl>
    <w:lvl w:ilvl="7" w:tplc="86F87460" w:tentative="1">
      <w:start w:val="1"/>
      <w:numFmt w:val="lowerLetter"/>
      <w:lvlText w:val="%8."/>
      <w:lvlJc w:val="left"/>
      <w:pPr>
        <w:ind w:left="5760" w:hanging="360"/>
      </w:pPr>
    </w:lvl>
    <w:lvl w:ilvl="8" w:tplc="0DEC864E" w:tentative="1">
      <w:start w:val="1"/>
      <w:numFmt w:val="lowerRoman"/>
      <w:lvlText w:val="%9."/>
      <w:lvlJc w:val="right"/>
      <w:pPr>
        <w:ind w:left="6480" w:hanging="180"/>
      </w:pPr>
    </w:lvl>
  </w:abstractNum>
  <w:abstractNum w:abstractNumId="11" w15:restartNumberingAfterBreak="0">
    <w:nsid w:val="5EEA7491"/>
    <w:multiLevelType w:val="hybridMultilevel"/>
    <w:tmpl w:val="1276BD1E"/>
    <w:lvl w:ilvl="0" w:tplc="ADECD4F8">
      <w:start w:val="1"/>
      <w:numFmt w:val="bullet"/>
      <w:lvlText w:val=""/>
      <w:lvlJc w:val="left"/>
      <w:pPr>
        <w:ind w:left="821" w:hanging="360"/>
      </w:pPr>
      <w:rPr>
        <w:rFonts w:ascii="Symbol" w:hAnsi="Symbol" w:hint="default"/>
      </w:rPr>
    </w:lvl>
    <w:lvl w:ilvl="1" w:tplc="A8509474">
      <w:start w:val="1"/>
      <w:numFmt w:val="bullet"/>
      <w:lvlText w:val="o"/>
      <w:lvlJc w:val="left"/>
      <w:pPr>
        <w:ind w:left="1541" w:hanging="360"/>
      </w:pPr>
      <w:rPr>
        <w:rFonts w:ascii="Courier New" w:hAnsi="Courier New" w:cs="Courier New" w:hint="default"/>
      </w:rPr>
    </w:lvl>
    <w:lvl w:ilvl="2" w:tplc="8E30344C">
      <w:start w:val="1"/>
      <w:numFmt w:val="bullet"/>
      <w:lvlText w:val=""/>
      <w:lvlJc w:val="left"/>
      <w:pPr>
        <w:ind w:left="2261" w:hanging="360"/>
      </w:pPr>
      <w:rPr>
        <w:rFonts w:ascii="Wingdings" w:hAnsi="Wingdings" w:hint="default"/>
      </w:rPr>
    </w:lvl>
    <w:lvl w:ilvl="3" w:tplc="BE60EE24">
      <w:start w:val="1"/>
      <w:numFmt w:val="bullet"/>
      <w:lvlText w:val=""/>
      <w:lvlJc w:val="left"/>
      <w:pPr>
        <w:ind w:left="2981" w:hanging="360"/>
      </w:pPr>
      <w:rPr>
        <w:rFonts w:ascii="Symbol" w:hAnsi="Symbol" w:hint="default"/>
      </w:rPr>
    </w:lvl>
    <w:lvl w:ilvl="4" w:tplc="72826AF2">
      <w:start w:val="1"/>
      <w:numFmt w:val="bullet"/>
      <w:lvlText w:val="o"/>
      <w:lvlJc w:val="left"/>
      <w:pPr>
        <w:ind w:left="3701" w:hanging="360"/>
      </w:pPr>
      <w:rPr>
        <w:rFonts w:ascii="Courier New" w:hAnsi="Courier New" w:cs="Courier New" w:hint="default"/>
      </w:rPr>
    </w:lvl>
    <w:lvl w:ilvl="5" w:tplc="2BC467BC">
      <w:start w:val="1"/>
      <w:numFmt w:val="bullet"/>
      <w:lvlText w:val=""/>
      <w:lvlJc w:val="left"/>
      <w:pPr>
        <w:ind w:left="4421" w:hanging="360"/>
      </w:pPr>
      <w:rPr>
        <w:rFonts w:ascii="Wingdings" w:hAnsi="Wingdings" w:hint="default"/>
      </w:rPr>
    </w:lvl>
    <w:lvl w:ilvl="6" w:tplc="F7648254">
      <w:start w:val="1"/>
      <w:numFmt w:val="bullet"/>
      <w:lvlText w:val=""/>
      <w:lvlJc w:val="left"/>
      <w:pPr>
        <w:ind w:left="5141" w:hanging="360"/>
      </w:pPr>
      <w:rPr>
        <w:rFonts w:ascii="Symbol" w:hAnsi="Symbol" w:hint="default"/>
      </w:rPr>
    </w:lvl>
    <w:lvl w:ilvl="7" w:tplc="5FDE52F4">
      <w:start w:val="1"/>
      <w:numFmt w:val="bullet"/>
      <w:lvlText w:val="o"/>
      <w:lvlJc w:val="left"/>
      <w:pPr>
        <w:ind w:left="5861" w:hanging="360"/>
      </w:pPr>
      <w:rPr>
        <w:rFonts w:ascii="Courier New" w:hAnsi="Courier New" w:cs="Courier New" w:hint="default"/>
      </w:rPr>
    </w:lvl>
    <w:lvl w:ilvl="8" w:tplc="C492A0D4">
      <w:start w:val="1"/>
      <w:numFmt w:val="bullet"/>
      <w:lvlText w:val=""/>
      <w:lvlJc w:val="left"/>
      <w:pPr>
        <w:ind w:left="6581" w:hanging="360"/>
      </w:pPr>
      <w:rPr>
        <w:rFonts w:ascii="Wingdings" w:hAnsi="Wingdings" w:hint="default"/>
      </w:rPr>
    </w:lvl>
  </w:abstractNum>
  <w:abstractNum w:abstractNumId="12" w15:restartNumberingAfterBreak="0">
    <w:nsid w:val="6C4727E8"/>
    <w:multiLevelType w:val="multilevel"/>
    <w:tmpl w:val="397EE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CD6DB4"/>
    <w:multiLevelType w:val="hybridMultilevel"/>
    <w:tmpl w:val="BA667364"/>
    <w:lvl w:ilvl="0" w:tplc="B46043DE">
      <w:start w:val="1"/>
      <w:numFmt w:val="bullet"/>
      <w:lvlText w:val=""/>
      <w:lvlJc w:val="left"/>
      <w:pPr>
        <w:ind w:left="720" w:hanging="360"/>
      </w:pPr>
      <w:rPr>
        <w:rFonts w:ascii="Symbol" w:hAnsi="Symbol" w:hint="default"/>
      </w:rPr>
    </w:lvl>
    <w:lvl w:ilvl="1" w:tplc="168EB5E0" w:tentative="1">
      <w:start w:val="1"/>
      <w:numFmt w:val="bullet"/>
      <w:lvlText w:val="o"/>
      <w:lvlJc w:val="left"/>
      <w:pPr>
        <w:ind w:left="1440" w:hanging="360"/>
      </w:pPr>
      <w:rPr>
        <w:rFonts w:ascii="Courier New" w:hAnsi="Courier New" w:cs="Courier New" w:hint="default"/>
      </w:rPr>
    </w:lvl>
    <w:lvl w:ilvl="2" w:tplc="D25C8BB4" w:tentative="1">
      <w:start w:val="1"/>
      <w:numFmt w:val="bullet"/>
      <w:lvlText w:val=""/>
      <w:lvlJc w:val="left"/>
      <w:pPr>
        <w:ind w:left="2160" w:hanging="360"/>
      </w:pPr>
      <w:rPr>
        <w:rFonts w:ascii="Wingdings" w:hAnsi="Wingdings" w:hint="default"/>
      </w:rPr>
    </w:lvl>
    <w:lvl w:ilvl="3" w:tplc="DF4E5B3C" w:tentative="1">
      <w:start w:val="1"/>
      <w:numFmt w:val="bullet"/>
      <w:lvlText w:val=""/>
      <w:lvlJc w:val="left"/>
      <w:pPr>
        <w:ind w:left="2880" w:hanging="360"/>
      </w:pPr>
      <w:rPr>
        <w:rFonts w:ascii="Symbol" w:hAnsi="Symbol" w:hint="default"/>
      </w:rPr>
    </w:lvl>
    <w:lvl w:ilvl="4" w:tplc="923C6C62" w:tentative="1">
      <w:start w:val="1"/>
      <w:numFmt w:val="bullet"/>
      <w:lvlText w:val="o"/>
      <w:lvlJc w:val="left"/>
      <w:pPr>
        <w:ind w:left="3600" w:hanging="360"/>
      </w:pPr>
      <w:rPr>
        <w:rFonts w:ascii="Courier New" w:hAnsi="Courier New" w:cs="Courier New" w:hint="default"/>
      </w:rPr>
    </w:lvl>
    <w:lvl w:ilvl="5" w:tplc="4E8E24C0" w:tentative="1">
      <w:start w:val="1"/>
      <w:numFmt w:val="bullet"/>
      <w:lvlText w:val=""/>
      <w:lvlJc w:val="left"/>
      <w:pPr>
        <w:ind w:left="4320" w:hanging="360"/>
      </w:pPr>
      <w:rPr>
        <w:rFonts w:ascii="Wingdings" w:hAnsi="Wingdings" w:hint="default"/>
      </w:rPr>
    </w:lvl>
    <w:lvl w:ilvl="6" w:tplc="64405420" w:tentative="1">
      <w:start w:val="1"/>
      <w:numFmt w:val="bullet"/>
      <w:lvlText w:val=""/>
      <w:lvlJc w:val="left"/>
      <w:pPr>
        <w:ind w:left="5040" w:hanging="360"/>
      </w:pPr>
      <w:rPr>
        <w:rFonts w:ascii="Symbol" w:hAnsi="Symbol" w:hint="default"/>
      </w:rPr>
    </w:lvl>
    <w:lvl w:ilvl="7" w:tplc="AF66633A" w:tentative="1">
      <w:start w:val="1"/>
      <w:numFmt w:val="bullet"/>
      <w:lvlText w:val="o"/>
      <w:lvlJc w:val="left"/>
      <w:pPr>
        <w:ind w:left="5760" w:hanging="360"/>
      </w:pPr>
      <w:rPr>
        <w:rFonts w:ascii="Courier New" w:hAnsi="Courier New" w:cs="Courier New" w:hint="default"/>
      </w:rPr>
    </w:lvl>
    <w:lvl w:ilvl="8" w:tplc="31085A1A" w:tentative="1">
      <w:start w:val="1"/>
      <w:numFmt w:val="bullet"/>
      <w:lvlText w:val=""/>
      <w:lvlJc w:val="left"/>
      <w:pPr>
        <w:ind w:left="6480" w:hanging="360"/>
      </w:pPr>
      <w:rPr>
        <w:rFonts w:ascii="Wingdings" w:hAnsi="Wingdings" w:hint="default"/>
      </w:rPr>
    </w:lvl>
  </w:abstractNum>
  <w:abstractNum w:abstractNumId="14" w15:restartNumberingAfterBreak="0">
    <w:nsid w:val="7B634CC2"/>
    <w:multiLevelType w:val="hybridMultilevel"/>
    <w:tmpl w:val="7ED08BAA"/>
    <w:lvl w:ilvl="0" w:tplc="10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8"/>
  </w:num>
  <w:num w:numId="4">
    <w:abstractNumId w:val="2"/>
  </w:num>
  <w:num w:numId="5">
    <w:abstractNumId w:val="9"/>
  </w:num>
  <w:num w:numId="6">
    <w:abstractNumId w:val="5"/>
  </w:num>
  <w:num w:numId="7">
    <w:abstractNumId w:val="11"/>
  </w:num>
  <w:num w:numId="8">
    <w:abstractNumId w:val="13"/>
  </w:num>
  <w:num w:numId="9">
    <w:abstractNumId w:val="12"/>
  </w:num>
  <w:num w:numId="10">
    <w:abstractNumId w:val="10"/>
  </w:num>
  <w:num w:numId="11">
    <w:abstractNumId w:val="7"/>
  </w:num>
  <w:num w:numId="12">
    <w:abstractNumId w:val="4"/>
  </w:num>
  <w:num w:numId="13">
    <w:abstractNumId w:val="1"/>
  </w:num>
  <w:num w:numId="14">
    <w:abstractNumId w:val="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ou El Foul, Mohamad">
    <w15:presenceInfo w15:providerId="None" w15:userId="Abou El Foul, Moham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QwNDKzNDEwsLA0NTdV0lEKTi0uzszPAykwNKsFAP28WrQtAAAA"/>
    <w:docVar w:name="EN.InstantFormat" w:val="&lt;ENInstantFormat&gt;&lt;Enabled&gt;1&lt;/Enabled&gt;&lt;ScanUnformatted&gt;1&lt;/ScanUnformatted&gt;&lt;ScanChanges&gt;1&lt;/ScanChanges&gt;&lt;Suspended&gt;1&lt;/Suspended&gt;&lt;/ENInstantFormat&gt;"/>
    <w:docVar w:name="EN.Layout" w:val="&lt;ENLayout&gt;&lt;Style&gt;Show All Field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845A9A"/>
    <w:rsid w:val="000058D9"/>
    <w:rsid w:val="0001744D"/>
    <w:rsid w:val="00024056"/>
    <w:rsid w:val="00024DBF"/>
    <w:rsid w:val="000251F6"/>
    <w:rsid w:val="0002538D"/>
    <w:rsid w:val="000278DA"/>
    <w:rsid w:val="00031E2B"/>
    <w:rsid w:val="00033EE0"/>
    <w:rsid w:val="000348D6"/>
    <w:rsid w:val="00034DFC"/>
    <w:rsid w:val="00041DB0"/>
    <w:rsid w:val="00042297"/>
    <w:rsid w:val="00050096"/>
    <w:rsid w:val="0005130D"/>
    <w:rsid w:val="00066E95"/>
    <w:rsid w:val="00070547"/>
    <w:rsid w:val="00072EDF"/>
    <w:rsid w:val="00073360"/>
    <w:rsid w:val="00076D1E"/>
    <w:rsid w:val="000779DB"/>
    <w:rsid w:val="00080EAF"/>
    <w:rsid w:val="000820CC"/>
    <w:rsid w:val="0008248E"/>
    <w:rsid w:val="000834F3"/>
    <w:rsid w:val="0008371A"/>
    <w:rsid w:val="00084598"/>
    <w:rsid w:val="00085081"/>
    <w:rsid w:val="00085EB4"/>
    <w:rsid w:val="00087716"/>
    <w:rsid w:val="00087980"/>
    <w:rsid w:val="00090D1B"/>
    <w:rsid w:val="000941CD"/>
    <w:rsid w:val="000950C6"/>
    <w:rsid w:val="00096BE0"/>
    <w:rsid w:val="0009797C"/>
    <w:rsid w:val="000A12A7"/>
    <w:rsid w:val="000A130C"/>
    <w:rsid w:val="000A30E8"/>
    <w:rsid w:val="000A452E"/>
    <w:rsid w:val="000A7657"/>
    <w:rsid w:val="000A7FEA"/>
    <w:rsid w:val="000B0FA7"/>
    <w:rsid w:val="000B18B6"/>
    <w:rsid w:val="000B2C14"/>
    <w:rsid w:val="000B306F"/>
    <w:rsid w:val="000C05F4"/>
    <w:rsid w:val="000C08BC"/>
    <w:rsid w:val="000C5C71"/>
    <w:rsid w:val="000C67E7"/>
    <w:rsid w:val="000C6BDF"/>
    <w:rsid w:val="000C7D55"/>
    <w:rsid w:val="000D0F93"/>
    <w:rsid w:val="000D2C57"/>
    <w:rsid w:val="000D51F5"/>
    <w:rsid w:val="000D687E"/>
    <w:rsid w:val="000D7593"/>
    <w:rsid w:val="000E108B"/>
    <w:rsid w:val="000E1AB9"/>
    <w:rsid w:val="000E2635"/>
    <w:rsid w:val="000E52BE"/>
    <w:rsid w:val="000E54BB"/>
    <w:rsid w:val="000F100C"/>
    <w:rsid w:val="000F16D9"/>
    <w:rsid w:val="000F1BE6"/>
    <w:rsid w:val="000F7E45"/>
    <w:rsid w:val="0010030D"/>
    <w:rsid w:val="00100A31"/>
    <w:rsid w:val="00103FF8"/>
    <w:rsid w:val="001049B3"/>
    <w:rsid w:val="001061D4"/>
    <w:rsid w:val="00106F70"/>
    <w:rsid w:val="00112FED"/>
    <w:rsid w:val="0011443C"/>
    <w:rsid w:val="00114FC4"/>
    <w:rsid w:val="00126CD9"/>
    <w:rsid w:val="00130234"/>
    <w:rsid w:val="001361F3"/>
    <w:rsid w:val="00142A42"/>
    <w:rsid w:val="00142F7B"/>
    <w:rsid w:val="001435D0"/>
    <w:rsid w:val="0014401B"/>
    <w:rsid w:val="00146D77"/>
    <w:rsid w:val="0014735E"/>
    <w:rsid w:val="00150CF8"/>
    <w:rsid w:val="00151EDA"/>
    <w:rsid w:val="00157517"/>
    <w:rsid w:val="00157ED2"/>
    <w:rsid w:val="00162BD5"/>
    <w:rsid w:val="00171C0F"/>
    <w:rsid w:val="0017280A"/>
    <w:rsid w:val="00176104"/>
    <w:rsid w:val="00177BA1"/>
    <w:rsid w:val="001823E2"/>
    <w:rsid w:val="00184515"/>
    <w:rsid w:val="001851FF"/>
    <w:rsid w:val="00186213"/>
    <w:rsid w:val="00193A5C"/>
    <w:rsid w:val="0019777F"/>
    <w:rsid w:val="001A01F5"/>
    <w:rsid w:val="001A33A1"/>
    <w:rsid w:val="001A36FF"/>
    <w:rsid w:val="001A422A"/>
    <w:rsid w:val="001A5947"/>
    <w:rsid w:val="001B33BC"/>
    <w:rsid w:val="001C0F58"/>
    <w:rsid w:val="001C180F"/>
    <w:rsid w:val="001C2528"/>
    <w:rsid w:val="001C26AC"/>
    <w:rsid w:val="001C52AB"/>
    <w:rsid w:val="001C777A"/>
    <w:rsid w:val="001D054F"/>
    <w:rsid w:val="001D1B85"/>
    <w:rsid w:val="001D47C2"/>
    <w:rsid w:val="001D54FA"/>
    <w:rsid w:val="001D6F26"/>
    <w:rsid w:val="001E104F"/>
    <w:rsid w:val="001E5733"/>
    <w:rsid w:val="001E5D57"/>
    <w:rsid w:val="001E7EC5"/>
    <w:rsid w:val="001F1A68"/>
    <w:rsid w:val="001F1D5A"/>
    <w:rsid w:val="001F48A1"/>
    <w:rsid w:val="001F4B1F"/>
    <w:rsid w:val="001F6C62"/>
    <w:rsid w:val="002058D0"/>
    <w:rsid w:val="002061CA"/>
    <w:rsid w:val="00206692"/>
    <w:rsid w:val="00206A11"/>
    <w:rsid w:val="0020780F"/>
    <w:rsid w:val="00212856"/>
    <w:rsid w:val="002131C3"/>
    <w:rsid w:val="00216B6E"/>
    <w:rsid w:val="0021704F"/>
    <w:rsid w:val="00220515"/>
    <w:rsid w:val="00221512"/>
    <w:rsid w:val="00221802"/>
    <w:rsid w:val="00224F10"/>
    <w:rsid w:val="00224F8A"/>
    <w:rsid w:val="00225047"/>
    <w:rsid w:val="0022556C"/>
    <w:rsid w:val="00226C59"/>
    <w:rsid w:val="002318AF"/>
    <w:rsid w:val="00233136"/>
    <w:rsid w:val="0023586E"/>
    <w:rsid w:val="00237640"/>
    <w:rsid w:val="0024293F"/>
    <w:rsid w:val="002429A9"/>
    <w:rsid w:val="00243444"/>
    <w:rsid w:val="00243811"/>
    <w:rsid w:val="0024433B"/>
    <w:rsid w:val="00250C3E"/>
    <w:rsid w:val="002543FB"/>
    <w:rsid w:val="0025686A"/>
    <w:rsid w:val="00257792"/>
    <w:rsid w:val="00265B84"/>
    <w:rsid w:val="002737EA"/>
    <w:rsid w:val="0027500F"/>
    <w:rsid w:val="00275BDA"/>
    <w:rsid w:val="00277CF5"/>
    <w:rsid w:val="0028179B"/>
    <w:rsid w:val="002818AC"/>
    <w:rsid w:val="00281C0B"/>
    <w:rsid w:val="00285271"/>
    <w:rsid w:val="00287C57"/>
    <w:rsid w:val="00292499"/>
    <w:rsid w:val="002A0D02"/>
    <w:rsid w:val="002A6205"/>
    <w:rsid w:val="002B2347"/>
    <w:rsid w:val="002B7C7B"/>
    <w:rsid w:val="002C2231"/>
    <w:rsid w:val="002C4034"/>
    <w:rsid w:val="002C55A4"/>
    <w:rsid w:val="002C7147"/>
    <w:rsid w:val="002E246A"/>
    <w:rsid w:val="002E2870"/>
    <w:rsid w:val="002E2E49"/>
    <w:rsid w:val="002E3A1F"/>
    <w:rsid w:val="002E4CAB"/>
    <w:rsid w:val="002E4EC0"/>
    <w:rsid w:val="002E6341"/>
    <w:rsid w:val="002F0397"/>
    <w:rsid w:val="002F6745"/>
    <w:rsid w:val="003058A2"/>
    <w:rsid w:val="003070DC"/>
    <w:rsid w:val="00312F83"/>
    <w:rsid w:val="003136EB"/>
    <w:rsid w:val="003161F6"/>
    <w:rsid w:val="00316BB2"/>
    <w:rsid w:val="00320EAE"/>
    <w:rsid w:val="0032289F"/>
    <w:rsid w:val="00323A1E"/>
    <w:rsid w:val="00324D43"/>
    <w:rsid w:val="00330AAA"/>
    <w:rsid w:val="0033136E"/>
    <w:rsid w:val="003335B8"/>
    <w:rsid w:val="003335E0"/>
    <w:rsid w:val="00334EA9"/>
    <w:rsid w:val="00340AE6"/>
    <w:rsid w:val="003414CD"/>
    <w:rsid w:val="003431DE"/>
    <w:rsid w:val="00343DF9"/>
    <w:rsid w:val="003453E4"/>
    <w:rsid w:val="00346910"/>
    <w:rsid w:val="00346F7F"/>
    <w:rsid w:val="00347360"/>
    <w:rsid w:val="00350991"/>
    <w:rsid w:val="00352411"/>
    <w:rsid w:val="00353356"/>
    <w:rsid w:val="00353A0F"/>
    <w:rsid w:val="00354A7E"/>
    <w:rsid w:val="00357654"/>
    <w:rsid w:val="003635D2"/>
    <w:rsid w:val="00364A6B"/>
    <w:rsid w:val="00365BE0"/>
    <w:rsid w:val="0036792F"/>
    <w:rsid w:val="00375682"/>
    <w:rsid w:val="00375F45"/>
    <w:rsid w:val="0037634B"/>
    <w:rsid w:val="003774B9"/>
    <w:rsid w:val="00381DA1"/>
    <w:rsid w:val="00382FC3"/>
    <w:rsid w:val="00382FC9"/>
    <w:rsid w:val="00383344"/>
    <w:rsid w:val="00383C49"/>
    <w:rsid w:val="00385F55"/>
    <w:rsid w:val="00391618"/>
    <w:rsid w:val="00392DD3"/>
    <w:rsid w:val="00395871"/>
    <w:rsid w:val="00395A89"/>
    <w:rsid w:val="00397047"/>
    <w:rsid w:val="003A09EA"/>
    <w:rsid w:val="003A6324"/>
    <w:rsid w:val="003A6693"/>
    <w:rsid w:val="003A6FD3"/>
    <w:rsid w:val="003A70E6"/>
    <w:rsid w:val="003B5FCB"/>
    <w:rsid w:val="003C22BD"/>
    <w:rsid w:val="003C22CB"/>
    <w:rsid w:val="003C269B"/>
    <w:rsid w:val="003C281A"/>
    <w:rsid w:val="003D0721"/>
    <w:rsid w:val="003D3DD6"/>
    <w:rsid w:val="003D5940"/>
    <w:rsid w:val="003D6A76"/>
    <w:rsid w:val="003D7C97"/>
    <w:rsid w:val="003E1174"/>
    <w:rsid w:val="003E123F"/>
    <w:rsid w:val="003E1C45"/>
    <w:rsid w:val="003E27BF"/>
    <w:rsid w:val="003E4639"/>
    <w:rsid w:val="003E4A48"/>
    <w:rsid w:val="003F12A0"/>
    <w:rsid w:val="003F4953"/>
    <w:rsid w:val="003F62BC"/>
    <w:rsid w:val="003F7929"/>
    <w:rsid w:val="00400E8C"/>
    <w:rsid w:val="0040105D"/>
    <w:rsid w:val="004023D3"/>
    <w:rsid w:val="00403968"/>
    <w:rsid w:val="00403A68"/>
    <w:rsid w:val="00405D74"/>
    <w:rsid w:val="004064B2"/>
    <w:rsid w:val="0041273A"/>
    <w:rsid w:val="00415F8A"/>
    <w:rsid w:val="004205A7"/>
    <w:rsid w:val="004223AF"/>
    <w:rsid w:val="00433CC9"/>
    <w:rsid w:val="00436B07"/>
    <w:rsid w:val="00443873"/>
    <w:rsid w:val="004443C1"/>
    <w:rsid w:val="004470C3"/>
    <w:rsid w:val="00450FE0"/>
    <w:rsid w:val="00454E60"/>
    <w:rsid w:val="004560BB"/>
    <w:rsid w:val="004571D8"/>
    <w:rsid w:val="004613BD"/>
    <w:rsid w:val="00464707"/>
    <w:rsid w:val="00464B2F"/>
    <w:rsid w:val="004657AF"/>
    <w:rsid w:val="0047057B"/>
    <w:rsid w:val="00470B29"/>
    <w:rsid w:val="004746B9"/>
    <w:rsid w:val="00476A3F"/>
    <w:rsid w:val="004773FC"/>
    <w:rsid w:val="00480B66"/>
    <w:rsid w:val="0048346F"/>
    <w:rsid w:val="00483D6E"/>
    <w:rsid w:val="004874CF"/>
    <w:rsid w:val="004906DB"/>
    <w:rsid w:val="00492117"/>
    <w:rsid w:val="00492A69"/>
    <w:rsid w:val="00492CF6"/>
    <w:rsid w:val="00493C59"/>
    <w:rsid w:val="004A0F18"/>
    <w:rsid w:val="004A3EB1"/>
    <w:rsid w:val="004A48E1"/>
    <w:rsid w:val="004B0E30"/>
    <w:rsid w:val="004B2DC8"/>
    <w:rsid w:val="004B3266"/>
    <w:rsid w:val="004B3E65"/>
    <w:rsid w:val="004B5597"/>
    <w:rsid w:val="004B6CA7"/>
    <w:rsid w:val="004B7BC4"/>
    <w:rsid w:val="004C01F1"/>
    <w:rsid w:val="004C1464"/>
    <w:rsid w:val="004C1BB0"/>
    <w:rsid w:val="004C24AA"/>
    <w:rsid w:val="004C5F5B"/>
    <w:rsid w:val="004C64BC"/>
    <w:rsid w:val="004D1B2A"/>
    <w:rsid w:val="004D3295"/>
    <w:rsid w:val="004D39FE"/>
    <w:rsid w:val="004D4274"/>
    <w:rsid w:val="004D4591"/>
    <w:rsid w:val="004D65B8"/>
    <w:rsid w:val="004E0A16"/>
    <w:rsid w:val="004E0DEB"/>
    <w:rsid w:val="004E155E"/>
    <w:rsid w:val="004E3766"/>
    <w:rsid w:val="004E4617"/>
    <w:rsid w:val="004E4958"/>
    <w:rsid w:val="004E527B"/>
    <w:rsid w:val="004E5AD6"/>
    <w:rsid w:val="004E6011"/>
    <w:rsid w:val="004E7DFB"/>
    <w:rsid w:val="004F0B66"/>
    <w:rsid w:val="004F240C"/>
    <w:rsid w:val="004F3F91"/>
    <w:rsid w:val="004F40B4"/>
    <w:rsid w:val="004F6297"/>
    <w:rsid w:val="004F647F"/>
    <w:rsid w:val="004F64E4"/>
    <w:rsid w:val="00500A49"/>
    <w:rsid w:val="00503099"/>
    <w:rsid w:val="00510F8C"/>
    <w:rsid w:val="00512110"/>
    <w:rsid w:val="00514B93"/>
    <w:rsid w:val="00516269"/>
    <w:rsid w:val="00516E05"/>
    <w:rsid w:val="0052171D"/>
    <w:rsid w:val="00521EA7"/>
    <w:rsid w:val="005224BA"/>
    <w:rsid w:val="005246AB"/>
    <w:rsid w:val="005249D2"/>
    <w:rsid w:val="005272E3"/>
    <w:rsid w:val="00527CD4"/>
    <w:rsid w:val="00530421"/>
    <w:rsid w:val="005362E4"/>
    <w:rsid w:val="005366D2"/>
    <w:rsid w:val="005401E6"/>
    <w:rsid w:val="00540589"/>
    <w:rsid w:val="005418A4"/>
    <w:rsid w:val="00541ED5"/>
    <w:rsid w:val="00550CDF"/>
    <w:rsid w:val="00551C65"/>
    <w:rsid w:val="0055417C"/>
    <w:rsid w:val="005616DF"/>
    <w:rsid w:val="00563818"/>
    <w:rsid w:val="00563883"/>
    <w:rsid w:val="00564534"/>
    <w:rsid w:val="00566536"/>
    <w:rsid w:val="0056677E"/>
    <w:rsid w:val="0056792F"/>
    <w:rsid w:val="00570C0A"/>
    <w:rsid w:val="00574690"/>
    <w:rsid w:val="00574D87"/>
    <w:rsid w:val="005813FC"/>
    <w:rsid w:val="00591DD0"/>
    <w:rsid w:val="00592E2D"/>
    <w:rsid w:val="00593A52"/>
    <w:rsid w:val="005951CF"/>
    <w:rsid w:val="005A0005"/>
    <w:rsid w:val="005A13E5"/>
    <w:rsid w:val="005A2EAD"/>
    <w:rsid w:val="005A3D10"/>
    <w:rsid w:val="005A5AA1"/>
    <w:rsid w:val="005B1104"/>
    <w:rsid w:val="005B25C6"/>
    <w:rsid w:val="005B4018"/>
    <w:rsid w:val="005C1FD9"/>
    <w:rsid w:val="005C4D39"/>
    <w:rsid w:val="005C4D82"/>
    <w:rsid w:val="005C56FF"/>
    <w:rsid w:val="005D1548"/>
    <w:rsid w:val="005D311F"/>
    <w:rsid w:val="005D33EC"/>
    <w:rsid w:val="005D365E"/>
    <w:rsid w:val="005D42B0"/>
    <w:rsid w:val="005E07C3"/>
    <w:rsid w:val="005E1697"/>
    <w:rsid w:val="005E25C9"/>
    <w:rsid w:val="005E287F"/>
    <w:rsid w:val="005E3FCD"/>
    <w:rsid w:val="005E4528"/>
    <w:rsid w:val="005E747F"/>
    <w:rsid w:val="005E7685"/>
    <w:rsid w:val="005F0F53"/>
    <w:rsid w:val="005F48FD"/>
    <w:rsid w:val="005F5296"/>
    <w:rsid w:val="005F79ED"/>
    <w:rsid w:val="005F7F8B"/>
    <w:rsid w:val="00601B24"/>
    <w:rsid w:val="00601D97"/>
    <w:rsid w:val="00602CE3"/>
    <w:rsid w:val="0060336C"/>
    <w:rsid w:val="006043BE"/>
    <w:rsid w:val="006044B7"/>
    <w:rsid w:val="00605696"/>
    <w:rsid w:val="006115C9"/>
    <w:rsid w:val="00612F71"/>
    <w:rsid w:val="006130DE"/>
    <w:rsid w:val="006239AC"/>
    <w:rsid w:val="00624BFB"/>
    <w:rsid w:val="00625825"/>
    <w:rsid w:val="006272B8"/>
    <w:rsid w:val="00627A2F"/>
    <w:rsid w:val="0063111E"/>
    <w:rsid w:val="0063161D"/>
    <w:rsid w:val="006349BE"/>
    <w:rsid w:val="00635B6D"/>
    <w:rsid w:val="00635C3C"/>
    <w:rsid w:val="0063703E"/>
    <w:rsid w:val="00637093"/>
    <w:rsid w:val="0064063F"/>
    <w:rsid w:val="0064233A"/>
    <w:rsid w:val="00644B03"/>
    <w:rsid w:val="006549E2"/>
    <w:rsid w:val="0066079C"/>
    <w:rsid w:val="0066482F"/>
    <w:rsid w:val="00665B34"/>
    <w:rsid w:val="00670CCC"/>
    <w:rsid w:val="00671EC2"/>
    <w:rsid w:val="00673365"/>
    <w:rsid w:val="00676658"/>
    <w:rsid w:val="00677849"/>
    <w:rsid w:val="006805E6"/>
    <w:rsid w:val="00691985"/>
    <w:rsid w:val="00694270"/>
    <w:rsid w:val="006942DB"/>
    <w:rsid w:val="00696553"/>
    <w:rsid w:val="006975AB"/>
    <w:rsid w:val="00697CFD"/>
    <w:rsid w:val="006A22D8"/>
    <w:rsid w:val="006A4BD2"/>
    <w:rsid w:val="006A5906"/>
    <w:rsid w:val="006A7B85"/>
    <w:rsid w:val="006A7C66"/>
    <w:rsid w:val="006B006F"/>
    <w:rsid w:val="006B209B"/>
    <w:rsid w:val="006B26D4"/>
    <w:rsid w:val="006C0784"/>
    <w:rsid w:val="006C3B1E"/>
    <w:rsid w:val="006C4E6F"/>
    <w:rsid w:val="006D3B7C"/>
    <w:rsid w:val="006D41C8"/>
    <w:rsid w:val="006D42B9"/>
    <w:rsid w:val="006D6AC0"/>
    <w:rsid w:val="006D77F1"/>
    <w:rsid w:val="006E147A"/>
    <w:rsid w:val="006E4351"/>
    <w:rsid w:val="006E5FDB"/>
    <w:rsid w:val="006F15F6"/>
    <w:rsid w:val="006F3347"/>
    <w:rsid w:val="006F42B6"/>
    <w:rsid w:val="006F7988"/>
    <w:rsid w:val="00701CA9"/>
    <w:rsid w:val="00707ED1"/>
    <w:rsid w:val="007101B3"/>
    <w:rsid w:val="00712F80"/>
    <w:rsid w:val="007130A1"/>
    <w:rsid w:val="00714979"/>
    <w:rsid w:val="00715C5C"/>
    <w:rsid w:val="00722077"/>
    <w:rsid w:val="007268B4"/>
    <w:rsid w:val="0073003C"/>
    <w:rsid w:val="0073140D"/>
    <w:rsid w:val="0073392B"/>
    <w:rsid w:val="00733A95"/>
    <w:rsid w:val="00736B42"/>
    <w:rsid w:val="0074214E"/>
    <w:rsid w:val="00746B57"/>
    <w:rsid w:val="00752211"/>
    <w:rsid w:val="0075239E"/>
    <w:rsid w:val="00756AAB"/>
    <w:rsid w:val="00756F02"/>
    <w:rsid w:val="00757FD8"/>
    <w:rsid w:val="007605BB"/>
    <w:rsid w:val="007647C6"/>
    <w:rsid w:val="00764825"/>
    <w:rsid w:val="00764FD8"/>
    <w:rsid w:val="007651D2"/>
    <w:rsid w:val="007673EC"/>
    <w:rsid w:val="00767E0F"/>
    <w:rsid w:val="0077124F"/>
    <w:rsid w:val="0077455F"/>
    <w:rsid w:val="00780F04"/>
    <w:rsid w:val="00781AE0"/>
    <w:rsid w:val="00783B9C"/>
    <w:rsid w:val="00787C76"/>
    <w:rsid w:val="00791AB1"/>
    <w:rsid w:val="007922DA"/>
    <w:rsid w:val="0079247B"/>
    <w:rsid w:val="007947BF"/>
    <w:rsid w:val="007979B8"/>
    <w:rsid w:val="007A1874"/>
    <w:rsid w:val="007B2688"/>
    <w:rsid w:val="007B3A22"/>
    <w:rsid w:val="007B5325"/>
    <w:rsid w:val="007B5E53"/>
    <w:rsid w:val="007B7A0E"/>
    <w:rsid w:val="007C2C73"/>
    <w:rsid w:val="007C3AC4"/>
    <w:rsid w:val="007C79BE"/>
    <w:rsid w:val="007D00FE"/>
    <w:rsid w:val="007D074A"/>
    <w:rsid w:val="007D185C"/>
    <w:rsid w:val="007D355E"/>
    <w:rsid w:val="007D4094"/>
    <w:rsid w:val="007D51FB"/>
    <w:rsid w:val="007D5A45"/>
    <w:rsid w:val="007E093B"/>
    <w:rsid w:val="007E39E2"/>
    <w:rsid w:val="007E56A3"/>
    <w:rsid w:val="007E7258"/>
    <w:rsid w:val="007E760F"/>
    <w:rsid w:val="007F08C3"/>
    <w:rsid w:val="007F0BC2"/>
    <w:rsid w:val="007F2705"/>
    <w:rsid w:val="007F507B"/>
    <w:rsid w:val="00800AC8"/>
    <w:rsid w:val="00800CE0"/>
    <w:rsid w:val="00804A56"/>
    <w:rsid w:val="008068F7"/>
    <w:rsid w:val="00807D06"/>
    <w:rsid w:val="00810B29"/>
    <w:rsid w:val="00811413"/>
    <w:rsid w:val="00814B1C"/>
    <w:rsid w:val="0082128E"/>
    <w:rsid w:val="00821AAA"/>
    <w:rsid w:val="0082213C"/>
    <w:rsid w:val="00823B51"/>
    <w:rsid w:val="008241B4"/>
    <w:rsid w:val="00832B3A"/>
    <w:rsid w:val="008347DB"/>
    <w:rsid w:val="008378EE"/>
    <w:rsid w:val="008415EE"/>
    <w:rsid w:val="00841B20"/>
    <w:rsid w:val="00842E8B"/>
    <w:rsid w:val="00845728"/>
    <w:rsid w:val="00845A9A"/>
    <w:rsid w:val="008509E6"/>
    <w:rsid w:val="00850B63"/>
    <w:rsid w:val="0085103B"/>
    <w:rsid w:val="008554F7"/>
    <w:rsid w:val="00862AD8"/>
    <w:rsid w:val="008630FD"/>
    <w:rsid w:val="00863195"/>
    <w:rsid w:val="008656D8"/>
    <w:rsid w:val="00865BC0"/>
    <w:rsid w:val="0087103B"/>
    <w:rsid w:val="00872236"/>
    <w:rsid w:val="00872612"/>
    <w:rsid w:val="00874665"/>
    <w:rsid w:val="00875A69"/>
    <w:rsid w:val="00881E3D"/>
    <w:rsid w:val="00883E19"/>
    <w:rsid w:val="00884CD1"/>
    <w:rsid w:val="008873BF"/>
    <w:rsid w:val="00890D0C"/>
    <w:rsid w:val="00894D05"/>
    <w:rsid w:val="00896A71"/>
    <w:rsid w:val="00896A90"/>
    <w:rsid w:val="0089784A"/>
    <w:rsid w:val="008A4453"/>
    <w:rsid w:val="008A7673"/>
    <w:rsid w:val="008A7858"/>
    <w:rsid w:val="008B2197"/>
    <w:rsid w:val="008B329D"/>
    <w:rsid w:val="008B6529"/>
    <w:rsid w:val="008B69A8"/>
    <w:rsid w:val="008C01F1"/>
    <w:rsid w:val="008C16C4"/>
    <w:rsid w:val="008C23E2"/>
    <w:rsid w:val="008C32D1"/>
    <w:rsid w:val="008D03DC"/>
    <w:rsid w:val="008D26C5"/>
    <w:rsid w:val="008D2F4C"/>
    <w:rsid w:val="008D2FA8"/>
    <w:rsid w:val="008D3D1F"/>
    <w:rsid w:val="008D4188"/>
    <w:rsid w:val="008D45DB"/>
    <w:rsid w:val="008D5DD2"/>
    <w:rsid w:val="008E032D"/>
    <w:rsid w:val="008E04B7"/>
    <w:rsid w:val="008E40BC"/>
    <w:rsid w:val="008E63BA"/>
    <w:rsid w:val="008E6B4C"/>
    <w:rsid w:val="008F1D23"/>
    <w:rsid w:val="008F43A6"/>
    <w:rsid w:val="008F7B38"/>
    <w:rsid w:val="009011E6"/>
    <w:rsid w:val="009014BF"/>
    <w:rsid w:val="00903283"/>
    <w:rsid w:val="00904E7B"/>
    <w:rsid w:val="0090586E"/>
    <w:rsid w:val="00914620"/>
    <w:rsid w:val="00914FA6"/>
    <w:rsid w:val="00914FEE"/>
    <w:rsid w:val="00915B7E"/>
    <w:rsid w:val="00921F69"/>
    <w:rsid w:val="00922636"/>
    <w:rsid w:val="00923279"/>
    <w:rsid w:val="00924186"/>
    <w:rsid w:val="00925FEC"/>
    <w:rsid w:val="00930803"/>
    <w:rsid w:val="00930F00"/>
    <w:rsid w:val="00935AD8"/>
    <w:rsid w:val="00935D83"/>
    <w:rsid w:val="00937068"/>
    <w:rsid w:val="00940B7F"/>
    <w:rsid w:val="00942246"/>
    <w:rsid w:val="00956EDB"/>
    <w:rsid w:val="009603F0"/>
    <w:rsid w:val="00961D86"/>
    <w:rsid w:val="009673D6"/>
    <w:rsid w:val="00967F22"/>
    <w:rsid w:val="009742D4"/>
    <w:rsid w:val="0097625C"/>
    <w:rsid w:val="009778C9"/>
    <w:rsid w:val="009806D9"/>
    <w:rsid w:val="00980D28"/>
    <w:rsid w:val="00984200"/>
    <w:rsid w:val="009850FB"/>
    <w:rsid w:val="009861A5"/>
    <w:rsid w:val="00993B20"/>
    <w:rsid w:val="0099736C"/>
    <w:rsid w:val="009A0562"/>
    <w:rsid w:val="009A1D2D"/>
    <w:rsid w:val="009A4BCD"/>
    <w:rsid w:val="009A4DCF"/>
    <w:rsid w:val="009A5200"/>
    <w:rsid w:val="009A583A"/>
    <w:rsid w:val="009A6FCC"/>
    <w:rsid w:val="009B06F6"/>
    <w:rsid w:val="009B4060"/>
    <w:rsid w:val="009B49FE"/>
    <w:rsid w:val="009B70AD"/>
    <w:rsid w:val="009C025C"/>
    <w:rsid w:val="009C0EC7"/>
    <w:rsid w:val="009C27F7"/>
    <w:rsid w:val="009C4AAC"/>
    <w:rsid w:val="009C5F76"/>
    <w:rsid w:val="009C6A62"/>
    <w:rsid w:val="009C7438"/>
    <w:rsid w:val="009D03B8"/>
    <w:rsid w:val="009D0498"/>
    <w:rsid w:val="009D13AC"/>
    <w:rsid w:val="009D2AD9"/>
    <w:rsid w:val="009D4485"/>
    <w:rsid w:val="009D4AE2"/>
    <w:rsid w:val="009E0F6B"/>
    <w:rsid w:val="009E1446"/>
    <w:rsid w:val="009E20F1"/>
    <w:rsid w:val="009E3576"/>
    <w:rsid w:val="009E4421"/>
    <w:rsid w:val="009E546A"/>
    <w:rsid w:val="009E6A39"/>
    <w:rsid w:val="009E780B"/>
    <w:rsid w:val="009F1EAF"/>
    <w:rsid w:val="009F3394"/>
    <w:rsid w:val="009F3E55"/>
    <w:rsid w:val="009F6312"/>
    <w:rsid w:val="00A001B4"/>
    <w:rsid w:val="00A01B33"/>
    <w:rsid w:val="00A03224"/>
    <w:rsid w:val="00A06A39"/>
    <w:rsid w:val="00A105A2"/>
    <w:rsid w:val="00A15FBE"/>
    <w:rsid w:val="00A20D41"/>
    <w:rsid w:val="00A23E80"/>
    <w:rsid w:val="00A24DC8"/>
    <w:rsid w:val="00A25AB7"/>
    <w:rsid w:val="00A26ACB"/>
    <w:rsid w:val="00A27406"/>
    <w:rsid w:val="00A30757"/>
    <w:rsid w:val="00A36D18"/>
    <w:rsid w:val="00A40024"/>
    <w:rsid w:val="00A40C67"/>
    <w:rsid w:val="00A47358"/>
    <w:rsid w:val="00A5261E"/>
    <w:rsid w:val="00A54B89"/>
    <w:rsid w:val="00A563E2"/>
    <w:rsid w:val="00A56F88"/>
    <w:rsid w:val="00A60015"/>
    <w:rsid w:val="00A60A6C"/>
    <w:rsid w:val="00A60BAF"/>
    <w:rsid w:val="00A61BA1"/>
    <w:rsid w:val="00A6472F"/>
    <w:rsid w:val="00A67969"/>
    <w:rsid w:val="00A749A6"/>
    <w:rsid w:val="00A76B9F"/>
    <w:rsid w:val="00A8458A"/>
    <w:rsid w:val="00A84658"/>
    <w:rsid w:val="00A86708"/>
    <w:rsid w:val="00A86E11"/>
    <w:rsid w:val="00A90555"/>
    <w:rsid w:val="00A91D78"/>
    <w:rsid w:val="00A92CC4"/>
    <w:rsid w:val="00A954F2"/>
    <w:rsid w:val="00A95897"/>
    <w:rsid w:val="00A95AAE"/>
    <w:rsid w:val="00AA1862"/>
    <w:rsid w:val="00AA19B6"/>
    <w:rsid w:val="00AA1FB9"/>
    <w:rsid w:val="00AA23B4"/>
    <w:rsid w:val="00AA5321"/>
    <w:rsid w:val="00AA68EE"/>
    <w:rsid w:val="00AB2540"/>
    <w:rsid w:val="00AB587E"/>
    <w:rsid w:val="00AC0BE5"/>
    <w:rsid w:val="00AC3124"/>
    <w:rsid w:val="00AC3679"/>
    <w:rsid w:val="00AC3DBE"/>
    <w:rsid w:val="00AC79BC"/>
    <w:rsid w:val="00AD094C"/>
    <w:rsid w:val="00AD0CA0"/>
    <w:rsid w:val="00AD1AB6"/>
    <w:rsid w:val="00AD6928"/>
    <w:rsid w:val="00AD7277"/>
    <w:rsid w:val="00AE28A9"/>
    <w:rsid w:val="00AE3D04"/>
    <w:rsid w:val="00AE4E54"/>
    <w:rsid w:val="00AE4F3E"/>
    <w:rsid w:val="00AF055D"/>
    <w:rsid w:val="00AF0BF5"/>
    <w:rsid w:val="00AF1844"/>
    <w:rsid w:val="00AF2629"/>
    <w:rsid w:val="00AF7950"/>
    <w:rsid w:val="00AF7A5F"/>
    <w:rsid w:val="00AF7F74"/>
    <w:rsid w:val="00B014B8"/>
    <w:rsid w:val="00B02FF2"/>
    <w:rsid w:val="00B03814"/>
    <w:rsid w:val="00B05226"/>
    <w:rsid w:val="00B112DA"/>
    <w:rsid w:val="00B12DF4"/>
    <w:rsid w:val="00B163A8"/>
    <w:rsid w:val="00B16EFF"/>
    <w:rsid w:val="00B17B12"/>
    <w:rsid w:val="00B20D9D"/>
    <w:rsid w:val="00B2554D"/>
    <w:rsid w:val="00B25D62"/>
    <w:rsid w:val="00B2756C"/>
    <w:rsid w:val="00B34BE2"/>
    <w:rsid w:val="00B357F8"/>
    <w:rsid w:val="00B369E3"/>
    <w:rsid w:val="00B42D31"/>
    <w:rsid w:val="00B4674D"/>
    <w:rsid w:val="00B5220C"/>
    <w:rsid w:val="00B54D9E"/>
    <w:rsid w:val="00B551C5"/>
    <w:rsid w:val="00B55528"/>
    <w:rsid w:val="00B60D71"/>
    <w:rsid w:val="00B639CF"/>
    <w:rsid w:val="00B71C7B"/>
    <w:rsid w:val="00B73ED8"/>
    <w:rsid w:val="00B75FAE"/>
    <w:rsid w:val="00B77703"/>
    <w:rsid w:val="00B77F0A"/>
    <w:rsid w:val="00B8007B"/>
    <w:rsid w:val="00B8028B"/>
    <w:rsid w:val="00B81F9D"/>
    <w:rsid w:val="00B825F7"/>
    <w:rsid w:val="00B82D6A"/>
    <w:rsid w:val="00B855B8"/>
    <w:rsid w:val="00B85C7F"/>
    <w:rsid w:val="00B87936"/>
    <w:rsid w:val="00B9336F"/>
    <w:rsid w:val="00B96212"/>
    <w:rsid w:val="00B963E5"/>
    <w:rsid w:val="00B9732B"/>
    <w:rsid w:val="00BA0DBD"/>
    <w:rsid w:val="00BA25C0"/>
    <w:rsid w:val="00BA4984"/>
    <w:rsid w:val="00BA4F57"/>
    <w:rsid w:val="00BA7F8A"/>
    <w:rsid w:val="00BB0D54"/>
    <w:rsid w:val="00BB1130"/>
    <w:rsid w:val="00BB2BE0"/>
    <w:rsid w:val="00BB319E"/>
    <w:rsid w:val="00BB5E2B"/>
    <w:rsid w:val="00BB6D05"/>
    <w:rsid w:val="00BB7968"/>
    <w:rsid w:val="00BC1547"/>
    <w:rsid w:val="00BC469E"/>
    <w:rsid w:val="00BE001B"/>
    <w:rsid w:val="00BF36B8"/>
    <w:rsid w:val="00BF37F6"/>
    <w:rsid w:val="00C00B9F"/>
    <w:rsid w:val="00C04445"/>
    <w:rsid w:val="00C0475E"/>
    <w:rsid w:val="00C04E30"/>
    <w:rsid w:val="00C05C7E"/>
    <w:rsid w:val="00C073F1"/>
    <w:rsid w:val="00C17800"/>
    <w:rsid w:val="00C221C0"/>
    <w:rsid w:val="00C22473"/>
    <w:rsid w:val="00C22758"/>
    <w:rsid w:val="00C26A0D"/>
    <w:rsid w:val="00C27EE5"/>
    <w:rsid w:val="00C3122E"/>
    <w:rsid w:val="00C32D76"/>
    <w:rsid w:val="00C36E94"/>
    <w:rsid w:val="00C42497"/>
    <w:rsid w:val="00C4432A"/>
    <w:rsid w:val="00C447DA"/>
    <w:rsid w:val="00C458EB"/>
    <w:rsid w:val="00C46AB1"/>
    <w:rsid w:val="00C46E12"/>
    <w:rsid w:val="00C4755B"/>
    <w:rsid w:val="00C52ACC"/>
    <w:rsid w:val="00C53F6C"/>
    <w:rsid w:val="00C56F46"/>
    <w:rsid w:val="00C642C5"/>
    <w:rsid w:val="00C65A43"/>
    <w:rsid w:val="00C70E53"/>
    <w:rsid w:val="00C71876"/>
    <w:rsid w:val="00C77B8D"/>
    <w:rsid w:val="00C836D1"/>
    <w:rsid w:val="00C86360"/>
    <w:rsid w:val="00C904DB"/>
    <w:rsid w:val="00C952D0"/>
    <w:rsid w:val="00C96EA7"/>
    <w:rsid w:val="00C971EC"/>
    <w:rsid w:val="00C9743C"/>
    <w:rsid w:val="00CA2DB1"/>
    <w:rsid w:val="00CA3184"/>
    <w:rsid w:val="00CA6F3F"/>
    <w:rsid w:val="00CB0229"/>
    <w:rsid w:val="00CB08E7"/>
    <w:rsid w:val="00CB13D7"/>
    <w:rsid w:val="00CB3734"/>
    <w:rsid w:val="00CB3D28"/>
    <w:rsid w:val="00CB4557"/>
    <w:rsid w:val="00CB63D2"/>
    <w:rsid w:val="00CB6F77"/>
    <w:rsid w:val="00CC0A37"/>
    <w:rsid w:val="00CC1A13"/>
    <w:rsid w:val="00CC42DD"/>
    <w:rsid w:val="00CD01A5"/>
    <w:rsid w:val="00CD506D"/>
    <w:rsid w:val="00CD580D"/>
    <w:rsid w:val="00CE1468"/>
    <w:rsid w:val="00CE3F9D"/>
    <w:rsid w:val="00CE691A"/>
    <w:rsid w:val="00CE7668"/>
    <w:rsid w:val="00CF1681"/>
    <w:rsid w:val="00CF6F2E"/>
    <w:rsid w:val="00D00439"/>
    <w:rsid w:val="00D0084B"/>
    <w:rsid w:val="00D00854"/>
    <w:rsid w:val="00D010E5"/>
    <w:rsid w:val="00D03633"/>
    <w:rsid w:val="00D1356F"/>
    <w:rsid w:val="00D14D9D"/>
    <w:rsid w:val="00D15E39"/>
    <w:rsid w:val="00D16D4C"/>
    <w:rsid w:val="00D20189"/>
    <w:rsid w:val="00D25057"/>
    <w:rsid w:val="00D25769"/>
    <w:rsid w:val="00D25A7E"/>
    <w:rsid w:val="00D31077"/>
    <w:rsid w:val="00D324CD"/>
    <w:rsid w:val="00D33F9D"/>
    <w:rsid w:val="00D34421"/>
    <w:rsid w:val="00D37EAD"/>
    <w:rsid w:val="00D41331"/>
    <w:rsid w:val="00D41FF7"/>
    <w:rsid w:val="00D47325"/>
    <w:rsid w:val="00D50FDE"/>
    <w:rsid w:val="00D5113B"/>
    <w:rsid w:val="00D523C3"/>
    <w:rsid w:val="00D55153"/>
    <w:rsid w:val="00D5607F"/>
    <w:rsid w:val="00D57BD6"/>
    <w:rsid w:val="00D57E18"/>
    <w:rsid w:val="00D600CB"/>
    <w:rsid w:val="00D61880"/>
    <w:rsid w:val="00D6295A"/>
    <w:rsid w:val="00D65F41"/>
    <w:rsid w:val="00D70C12"/>
    <w:rsid w:val="00D738D4"/>
    <w:rsid w:val="00D7627B"/>
    <w:rsid w:val="00D76416"/>
    <w:rsid w:val="00D77CEA"/>
    <w:rsid w:val="00D83069"/>
    <w:rsid w:val="00D930BA"/>
    <w:rsid w:val="00D96CA3"/>
    <w:rsid w:val="00D9702E"/>
    <w:rsid w:val="00DA15D4"/>
    <w:rsid w:val="00DA1B06"/>
    <w:rsid w:val="00DA2EEA"/>
    <w:rsid w:val="00DA336B"/>
    <w:rsid w:val="00DA4E39"/>
    <w:rsid w:val="00DA7667"/>
    <w:rsid w:val="00DB0D71"/>
    <w:rsid w:val="00DB0F5F"/>
    <w:rsid w:val="00DB78ED"/>
    <w:rsid w:val="00DB7B7F"/>
    <w:rsid w:val="00DC4578"/>
    <w:rsid w:val="00DC734E"/>
    <w:rsid w:val="00DD5286"/>
    <w:rsid w:val="00DD671D"/>
    <w:rsid w:val="00DD7769"/>
    <w:rsid w:val="00DE0B3B"/>
    <w:rsid w:val="00DE0CF2"/>
    <w:rsid w:val="00DE1483"/>
    <w:rsid w:val="00DE49A0"/>
    <w:rsid w:val="00DF1483"/>
    <w:rsid w:val="00DF42A5"/>
    <w:rsid w:val="00DF54BE"/>
    <w:rsid w:val="00DF62EE"/>
    <w:rsid w:val="00E01A72"/>
    <w:rsid w:val="00E026CE"/>
    <w:rsid w:val="00E14DF7"/>
    <w:rsid w:val="00E204DB"/>
    <w:rsid w:val="00E20B5C"/>
    <w:rsid w:val="00E22BC7"/>
    <w:rsid w:val="00E22C5A"/>
    <w:rsid w:val="00E252E5"/>
    <w:rsid w:val="00E27C84"/>
    <w:rsid w:val="00E300A1"/>
    <w:rsid w:val="00E337E7"/>
    <w:rsid w:val="00E4316E"/>
    <w:rsid w:val="00E43CE5"/>
    <w:rsid w:val="00E5339D"/>
    <w:rsid w:val="00E547D4"/>
    <w:rsid w:val="00E557B8"/>
    <w:rsid w:val="00E6277B"/>
    <w:rsid w:val="00E6558F"/>
    <w:rsid w:val="00E67C44"/>
    <w:rsid w:val="00E707C2"/>
    <w:rsid w:val="00E76A61"/>
    <w:rsid w:val="00E76F78"/>
    <w:rsid w:val="00E83F78"/>
    <w:rsid w:val="00E85DDC"/>
    <w:rsid w:val="00E86744"/>
    <w:rsid w:val="00E90CC5"/>
    <w:rsid w:val="00E9217D"/>
    <w:rsid w:val="00E93489"/>
    <w:rsid w:val="00E9359B"/>
    <w:rsid w:val="00E957FB"/>
    <w:rsid w:val="00EA6516"/>
    <w:rsid w:val="00EB0E75"/>
    <w:rsid w:val="00EB11E5"/>
    <w:rsid w:val="00EB5189"/>
    <w:rsid w:val="00EB64E1"/>
    <w:rsid w:val="00EB6509"/>
    <w:rsid w:val="00EC0A37"/>
    <w:rsid w:val="00EC1CF4"/>
    <w:rsid w:val="00EC4635"/>
    <w:rsid w:val="00EC5D22"/>
    <w:rsid w:val="00EC68E2"/>
    <w:rsid w:val="00ED1175"/>
    <w:rsid w:val="00ED25DA"/>
    <w:rsid w:val="00EE0375"/>
    <w:rsid w:val="00EE3549"/>
    <w:rsid w:val="00EE4BB0"/>
    <w:rsid w:val="00EE5C42"/>
    <w:rsid w:val="00EE5DDB"/>
    <w:rsid w:val="00EE5F8E"/>
    <w:rsid w:val="00EE67BE"/>
    <w:rsid w:val="00EF54B6"/>
    <w:rsid w:val="00EF569F"/>
    <w:rsid w:val="00F00CE9"/>
    <w:rsid w:val="00F03626"/>
    <w:rsid w:val="00F04230"/>
    <w:rsid w:val="00F14B5D"/>
    <w:rsid w:val="00F14B84"/>
    <w:rsid w:val="00F14FD4"/>
    <w:rsid w:val="00F21464"/>
    <w:rsid w:val="00F2151A"/>
    <w:rsid w:val="00F221FB"/>
    <w:rsid w:val="00F222B7"/>
    <w:rsid w:val="00F22489"/>
    <w:rsid w:val="00F2476C"/>
    <w:rsid w:val="00F24971"/>
    <w:rsid w:val="00F30860"/>
    <w:rsid w:val="00F31936"/>
    <w:rsid w:val="00F32344"/>
    <w:rsid w:val="00F3344A"/>
    <w:rsid w:val="00F36AC5"/>
    <w:rsid w:val="00F37830"/>
    <w:rsid w:val="00F37AB2"/>
    <w:rsid w:val="00F37CF6"/>
    <w:rsid w:val="00F41EE7"/>
    <w:rsid w:val="00F44760"/>
    <w:rsid w:val="00F44D6A"/>
    <w:rsid w:val="00F47BBC"/>
    <w:rsid w:val="00F51D81"/>
    <w:rsid w:val="00F529C0"/>
    <w:rsid w:val="00F52A25"/>
    <w:rsid w:val="00F54752"/>
    <w:rsid w:val="00F549D5"/>
    <w:rsid w:val="00F54E9C"/>
    <w:rsid w:val="00F560E1"/>
    <w:rsid w:val="00F61CE6"/>
    <w:rsid w:val="00F62473"/>
    <w:rsid w:val="00F6482C"/>
    <w:rsid w:val="00F740CB"/>
    <w:rsid w:val="00F751BC"/>
    <w:rsid w:val="00F75C4A"/>
    <w:rsid w:val="00F81514"/>
    <w:rsid w:val="00F821BD"/>
    <w:rsid w:val="00F84E9E"/>
    <w:rsid w:val="00F853D6"/>
    <w:rsid w:val="00F93183"/>
    <w:rsid w:val="00F94B74"/>
    <w:rsid w:val="00FA243D"/>
    <w:rsid w:val="00FA4034"/>
    <w:rsid w:val="00FA4252"/>
    <w:rsid w:val="00FB210E"/>
    <w:rsid w:val="00FC04E2"/>
    <w:rsid w:val="00FC3FB0"/>
    <w:rsid w:val="00FC56CB"/>
    <w:rsid w:val="00FC57D4"/>
    <w:rsid w:val="00FC6E21"/>
    <w:rsid w:val="00FC7E76"/>
    <w:rsid w:val="00FD2061"/>
    <w:rsid w:val="00FD283A"/>
    <w:rsid w:val="00FD3581"/>
    <w:rsid w:val="00FD59EE"/>
    <w:rsid w:val="00FD5E5D"/>
    <w:rsid w:val="00FD6752"/>
    <w:rsid w:val="00FE5506"/>
    <w:rsid w:val="00FE607A"/>
    <w:rsid w:val="00FE7ACB"/>
    <w:rsid w:val="00FF1EF1"/>
    <w:rsid w:val="00FF210F"/>
    <w:rsid w:val="00FF278F"/>
    <w:rsid w:val="00FF2F31"/>
    <w:rsid w:val="00FF3554"/>
    <w:rsid w:val="00FF74C9"/>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C17C8"/>
  <w15:docId w15:val="{A802C710-4575-4B33-AA0B-5EB39D349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5C"/>
  </w:style>
  <w:style w:type="paragraph" w:styleId="Heading1">
    <w:name w:val="heading 1"/>
    <w:basedOn w:val="Normal"/>
    <w:link w:val="Heading1Char"/>
    <w:uiPriority w:val="9"/>
    <w:qFormat/>
    <w:rsid w:val="00712F8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C27E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598"/>
    <w:rPr>
      <w:color w:val="0563C1" w:themeColor="hyperlink"/>
      <w:u w:val="single"/>
    </w:rPr>
  </w:style>
  <w:style w:type="character" w:customStyle="1" w:styleId="UnresolvedMention1">
    <w:name w:val="Unresolved Mention1"/>
    <w:basedOn w:val="DefaultParagraphFont"/>
    <w:uiPriority w:val="99"/>
    <w:semiHidden/>
    <w:unhideWhenUsed/>
    <w:rsid w:val="00084598"/>
    <w:rPr>
      <w:color w:val="605E5C"/>
      <w:shd w:val="clear" w:color="auto" w:fill="E1DFDD"/>
    </w:rPr>
  </w:style>
  <w:style w:type="paragraph" w:styleId="BodyText">
    <w:name w:val="Body Text"/>
    <w:basedOn w:val="Normal"/>
    <w:link w:val="BodyTextChar"/>
    <w:uiPriority w:val="1"/>
    <w:unhideWhenUsed/>
    <w:qFormat/>
    <w:rsid w:val="00C458EB"/>
    <w:pPr>
      <w:widowControl w:val="0"/>
      <w:autoSpaceDE w:val="0"/>
      <w:autoSpaceDN w:val="0"/>
      <w:spacing w:after="0" w:line="240" w:lineRule="auto"/>
    </w:pPr>
    <w:rPr>
      <w:rFonts w:ascii="Cambria" w:eastAsia="Cambria" w:hAnsi="Cambria" w:cs="Cambria"/>
      <w:sz w:val="24"/>
      <w:szCs w:val="24"/>
      <w:lang w:bidi="en-US"/>
    </w:rPr>
  </w:style>
  <w:style w:type="character" w:customStyle="1" w:styleId="BodyTextChar">
    <w:name w:val="Body Text Char"/>
    <w:basedOn w:val="DefaultParagraphFont"/>
    <w:link w:val="BodyText"/>
    <w:uiPriority w:val="1"/>
    <w:rsid w:val="00C458EB"/>
    <w:rPr>
      <w:rFonts w:ascii="Cambria" w:eastAsia="Cambria" w:hAnsi="Cambria" w:cs="Cambria"/>
      <w:sz w:val="24"/>
      <w:szCs w:val="24"/>
      <w:lang w:bidi="en-US"/>
    </w:rPr>
  </w:style>
  <w:style w:type="paragraph" w:styleId="ListParagraph">
    <w:name w:val="List Paragraph"/>
    <w:basedOn w:val="Normal"/>
    <w:uiPriority w:val="34"/>
    <w:qFormat/>
    <w:rsid w:val="004F40B4"/>
    <w:pPr>
      <w:spacing w:after="200" w:line="276" w:lineRule="auto"/>
      <w:ind w:left="720"/>
      <w:contextualSpacing/>
    </w:pPr>
    <w:rPr>
      <w:rFonts w:ascii="Corbel" w:hAnsi="Corbel"/>
      <w:lang w:val="en-GB"/>
    </w:rPr>
  </w:style>
  <w:style w:type="paragraph" w:customStyle="1" w:styleId="Normal1">
    <w:name w:val="Normal1"/>
    <w:rsid w:val="00D1356F"/>
    <w:pPr>
      <w:spacing w:after="0" w:line="240" w:lineRule="auto"/>
    </w:pPr>
    <w:rPr>
      <w:rFonts w:ascii="Times New Roman" w:eastAsia="Times New Roman" w:hAnsi="Times New Roman" w:cs="Times New Roman"/>
      <w:color w:val="000000"/>
      <w:sz w:val="24"/>
      <w:szCs w:val="20"/>
      <w:lang w:val="en-GB" w:eastAsia="en-GB"/>
    </w:rPr>
  </w:style>
  <w:style w:type="character" w:customStyle="1" w:styleId="Heading1Char">
    <w:name w:val="Heading 1 Char"/>
    <w:basedOn w:val="DefaultParagraphFont"/>
    <w:link w:val="Heading1"/>
    <w:uiPriority w:val="9"/>
    <w:rsid w:val="00712F80"/>
    <w:rPr>
      <w:rFonts w:ascii="Times New Roman" w:eastAsia="Times New Roman" w:hAnsi="Times New Roman" w:cs="Times New Roman"/>
      <w:b/>
      <w:bCs/>
      <w:kern w:val="36"/>
      <w:sz w:val="48"/>
      <w:szCs w:val="48"/>
    </w:rPr>
  </w:style>
  <w:style w:type="character" w:customStyle="1" w:styleId="highlight">
    <w:name w:val="highlight"/>
    <w:basedOn w:val="DefaultParagraphFont"/>
    <w:rsid w:val="00712F80"/>
  </w:style>
  <w:style w:type="paragraph" w:styleId="Header">
    <w:name w:val="header"/>
    <w:basedOn w:val="Normal"/>
    <w:link w:val="HeaderChar"/>
    <w:uiPriority w:val="99"/>
    <w:unhideWhenUsed/>
    <w:rsid w:val="00712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F80"/>
  </w:style>
  <w:style w:type="paragraph" w:styleId="Footer">
    <w:name w:val="footer"/>
    <w:basedOn w:val="Normal"/>
    <w:link w:val="FooterChar"/>
    <w:uiPriority w:val="99"/>
    <w:unhideWhenUsed/>
    <w:rsid w:val="00712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F80"/>
  </w:style>
  <w:style w:type="character" w:customStyle="1" w:styleId="Heading4Char">
    <w:name w:val="Heading 4 Char"/>
    <w:basedOn w:val="DefaultParagraphFont"/>
    <w:link w:val="Heading4"/>
    <w:uiPriority w:val="9"/>
    <w:semiHidden/>
    <w:rsid w:val="00C27EE5"/>
    <w:rPr>
      <w:rFonts w:asciiTheme="majorHAnsi" w:eastAsiaTheme="majorEastAsia" w:hAnsiTheme="majorHAnsi" w:cstheme="majorBidi"/>
      <w:i/>
      <w:iCs/>
      <w:color w:val="2F5496" w:themeColor="accent1" w:themeShade="BF"/>
    </w:rPr>
  </w:style>
  <w:style w:type="character" w:customStyle="1" w:styleId="label">
    <w:name w:val="label"/>
    <w:basedOn w:val="DefaultParagraphFont"/>
    <w:rsid w:val="00C27EE5"/>
  </w:style>
  <w:style w:type="character" w:customStyle="1" w:styleId="separator">
    <w:name w:val="separator"/>
    <w:basedOn w:val="DefaultParagraphFont"/>
    <w:rsid w:val="00C27EE5"/>
  </w:style>
  <w:style w:type="character" w:customStyle="1" w:styleId="value">
    <w:name w:val="value"/>
    <w:basedOn w:val="DefaultParagraphFont"/>
    <w:rsid w:val="00C27EE5"/>
  </w:style>
  <w:style w:type="paragraph" w:customStyle="1" w:styleId="Title1">
    <w:name w:val="Title1"/>
    <w:basedOn w:val="Normal"/>
    <w:rsid w:val="001977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1977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1977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19777F"/>
  </w:style>
  <w:style w:type="character" w:styleId="PlaceholderText">
    <w:name w:val="Placeholder Text"/>
    <w:basedOn w:val="DefaultParagraphFont"/>
    <w:uiPriority w:val="99"/>
    <w:semiHidden/>
    <w:rsid w:val="00935AD8"/>
    <w:rPr>
      <w:color w:val="808080"/>
    </w:rPr>
  </w:style>
  <w:style w:type="character" w:styleId="CommentReference">
    <w:name w:val="annotation reference"/>
    <w:basedOn w:val="DefaultParagraphFont"/>
    <w:uiPriority w:val="99"/>
    <w:semiHidden/>
    <w:unhideWhenUsed/>
    <w:rsid w:val="00EE0375"/>
    <w:rPr>
      <w:sz w:val="16"/>
      <w:szCs w:val="16"/>
    </w:rPr>
  </w:style>
  <w:style w:type="paragraph" w:styleId="CommentText">
    <w:name w:val="annotation text"/>
    <w:basedOn w:val="Normal"/>
    <w:link w:val="CommentTextChar"/>
    <w:uiPriority w:val="99"/>
    <w:unhideWhenUsed/>
    <w:rsid w:val="00EE0375"/>
    <w:pPr>
      <w:spacing w:line="240" w:lineRule="auto"/>
    </w:pPr>
    <w:rPr>
      <w:sz w:val="20"/>
      <w:szCs w:val="20"/>
    </w:rPr>
  </w:style>
  <w:style w:type="character" w:customStyle="1" w:styleId="CommentTextChar">
    <w:name w:val="Comment Text Char"/>
    <w:basedOn w:val="DefaultParagraphFont"/>
    <w:link w:val="CommentText"/>
    <w:uiPriority w:val="99"/>
    <w:rsid w:val="00EE0375"/>
    <w:rPr>
      <w:sz w:val="20"/>
      <w:szCs w:val="20"/>
    </w:rPr>
  </w:style>
  <w:style w:type="paragraph" w:styleId="CommentSubject">
    <w:name w:val="annotation subject"/>
    <w:basedOn w:val="CommentText"/>
    <w:next w:val="CommentText"/>
    <w:link w:val="CommentSubjectChar"/>
    <w:uiPriority w:val="99"/>
    <w:semiHidden/>
    <w:unhideWhenUsed/>
    <w:rsid w:val="00EE0375"/>
    <w:rPr>
      <w:b/>
      <w:bCs/>
    </w:rPr>
  </w:style>
  <w:style w:type="character" w:customStyle="1" w:styleId="CommentSubjectChar">
    <w:name w:val="Comment Subject Char"/>
    <w:basedOn w:val="CommentTextChar"/>
    <w:link w:val="CommentSubject"/>
    <w:uiPriority w:val="99"/>
    <w:semiHidden/>
    <w:rsid w:val="00EE0375"/>
    <w:rPr>
      <w:b/>
      <w:bCs/>
      <w:sz w:val="20"/>
      <w:szCs w:val="20"/>
    </w:rPr>
  </w:style>
  <w:style w:type="paragraph" w:styleId="BalloonText">
    <w:name w:val="Balloon Text"/>
    <w:basedOn w:val="Normal"/>
    <w:link w:val="BalloonTextChar"/>
    <w:uiPriority w:val="99"/>
    <w:semiHidden/>
    <w:unhideWhenUsed/>
    <w:rsid w:val="00EE0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375"/>
    <w:rPr>
      <w:rFonts w:ascii="Tahoma" w:hAnsi="Tahoma" w:cs="Tahoma"/>
      <w:sz w:val="16"/>
      <w:szCs w:val="16"/>
    </w:rPr>
  </w:style>
  <w:style w:type="character" w:styleId="Strong">
    <w:name w:val="Strong"/>
    <w:basedOn w:val="DefaultParagraphFont"/>
    <w:uiPriority w:val="22"/>
    <w:qFormat/>
    <w:rsid w:val="00443873"/>
    <w:rPr>
      <w:b/>
      <w:bCs/>
    </w:rPr>
  </w:style>
  <w:style w:type="paragraph" w:styleId="NoSpacing">
    <w:name w:val="No Spacing"/>
    <w:uiPriority w:val="1"/>
    <w:qFormat/>
    <w:rsid w:val="00E76A61"/>
    <w:pPr>
      <w:spacing w:after="0" w:line="240" w:lineRule="auto"/>
    </w:pPr>
  </w:style>
  <w:style w:type="character" w:styleId="FollowedHyperlink">
    <w:name w:val="FollowedHyperlink"/>
    <w:basedOn w:val="DefaultParagraphFont"/>
    <w:uiPriority w:val="99"/>
    <w:semiHidden/>
    <w:unhideWhenUsed/>
    <w:rsid w:val="006043BE"/>
    <w:rPr>
      <w:color w:val="954F72" w:themeColor="followedHyperlink"/>
      <w:u w:val="single"/>
    </w:rPr>
  </w:style>
  <w:style w:type="table" w:styleId="TableGrid">
    <w:name w:val="Table Grid"/>
    <w:basedOn w:val="TableNormal"/>
    <w:uiPriority w:val="39"/>
    <w:rsid w:val="0005130D"/>
    <w:pPr>
      <w:suppressAutoHyphens/>
      <w:spacing w:after="0" w:line="240" w:lineRule="auto"/>
    </w:pPr>
    <w:rPr>
      <w:sz w:val="20"/>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E4BB0"/>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8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Sam14</b:Tag>
    <b:SourceType>JournalArticle</b:SourceType>
    <b:Guid>{F1F0FB5E-3129-4BEC-9A20-815C2C08DBA7}</b:Guid>
    <b:Author>
      <b:Author>
        <b:NameList>
          <b:Person>
            <b:Last>Khalid Sameen</b:Last>
            <b:First>Wajeeha</b:First>
            <b:Middle>Zaidi,Farah Ahmad</b:Middle>
          </b:Person>
        </b:NameList>
      </b:Author>
    </b:Author>
    <b:Title>Evaluation of awareness and perception of professional students in ,medicine,business and law schools of Karachi,regarding the use of recreational Cannabis</b:Title>
    <b:JournalName>J Pak Med Assoc</b:JournalName>
    <b:Year>2014</b:Year>
    <b:Pages>1025-1030</b:Pages>
    <b:Volume>64</b:Volume>
    <b:Issue>9</b:Issue>
    <b:RefOrder>1</b:RefOrder>
  </b:Source>
  <b:Source>
    <b:Tag>Maj06</b:Tag>
    <b:SourceType>JournalArticle</b:SourceType>
    <b:Guid>{4D7C13D0-47D4-40CC-8254-D5ED57E18FEF}</b:Guid>
    <b:Author>
      <b:Author>
        <b:NameList>
          <b:Person>
            <b:Last>Majid Shafiq</b:Last>
            <b:First>Zaman</b:First>
            <b:Middle>Shah,yesha Saleem,Maham Siddiqi, et al</b:Middle>
          </b:Person>
        </b:NameList>
      </b:Author>
    </b:Author>
    <b:Title>Perception of Pakistani medical school students about drugs and alcohol</b:Title>
    <b:JournalName>Substance AbuseTreatment Prevention Policy</b:JournalName>
    <b:Year>2006</b:Year>
    <b:Volume>1</b:Volume>
    <b:RefOrder>3</b:RefOrder>
  </b:Source>
  <b:Source>
    <b:Tag>Haq17</b:Tag>
    <b:SourceType>JournalArticle</b:SourceType>
    <b:Guid>{244E5087-642B-472B-96E6-63222BF4F5E6}</b:Guid>
    <b:Author>
      <b:Author>
        <b:NameList>
          <b:Person>
            <b:Last>Haq Nawaz</b:Last>
            <b:First>AFTAB</b:First>
            <b:Middle>Alam Khan et el</b:Middle>
          </b:Person>
        </b:NameList>
      </b:Author>
    </b:Author>
    <b:Title>Use of psychoactive drugs among medical undergraduates in Abottabad</b:Title>
    <b:JournalName>Depart of Psychiatry,Ayub Medical institute</b:JournalName>
    <b:Year>2017</b:Year>
    <b:Volume>29</b:Volume>
    <b:Issue>4</b:Issue>
    <b:RefOrder>2</b:RefOrder>
  </b:Source>
</b:Sources>
</file>

<file path=customXml/itemProps1.xml><?xml version="1.0" encoding="utf-8"?>
<ds:datastoreItem xmlns:ds="http://schemas.openxmlformats.org/officeDocument/2006/customXml" ds:itemID="{8AF35D99-2C41-4C77-B376-355AF98B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23</Pages>
  <Words>5141</Words>
  <Characters>29308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mohamad monzer</dc:creator>
  <cp:lastModifiedBy>Abou El Foul, Mohamad</cp:lastModifiedBy>
  <cp:revision>34</cp:revision>
  <dcterms:created xsi:type="dcterms:W3CDTF">2021-07-06T14:01:00Z</dcterms:created>
  <dcterms:modified xsi:type="dcterms:W3CDTF">2021-09-02T00:24:00Z</dcterms:modified>
</cp:coreProperties>
</file>