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0A584A" w14:textId="77777777" w:rsidR="002D101D" w:rsidRDefault="002D101D" w:rsidP="006F7903">
      <w:pPr>
        <w:jc w:val="both"/>
        <w:rPr>
          <w:sz w:val="24"/>
          <w:szCs w:val="24"/>
        </w:rPr>
      </w:pPr>
    </w:p>
    <w:p w14:paraId="2ACF9DDB" w14:textId="6AF581A5" w:rsidR="006F7903" w:rsidRDefault="002D101D" w:rsidP="006F7903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F7903">
        <w:rPr>
          <w:sz w:val="24"/>
          <w:szCs w:val="24"/>
        </w:rPr>
        <w:t>. (</w:t>
      </w:r>
      <w:r>
        <w:rPr>
          <w:sz w:val="24"/>
          <w:szCs w:val="24"/>
        </w:rPr>
        <w:t>5</w:t>
      </w:r>
      <w:r w:rsidR="006F7903">
        <w:rPr>
          <w:sz w:val="24"/>
          <w:szCs w:val="24"/>
        </w:rPr>
        <w:t>0 pts) A research</w:t>
      </w:r>
      <w:r w:rsidR="00465AFE">
        <w:rPr>
          <w:sz w:val="24"/>
          <w:szCs w:val="24"/>
        </w:rPr>
        <w:t>er</w:t>
      </w:r>
      <w:r w:rsidR="006F7903">
        <w:rPr>
          <w:sz w:val="24"/>
          <w:szCs w:val="24"/>
        </w:rPr>
        <w:t xml:space="preserve"> would like to examine a few methods for curing depression. A total of 50 patients were randomly and equally assigned to five treatment groups. The researcher obtained depression measures before and after treatment. Please download data </w:t>
      </w:r>
      <w:proofErr w:type="spellStart"/>
      <w:r w:rsidR="006F7903" w:rsidRPr="00B80B18">
        <w:rPr>
          <w:i/>
          <w:sz w:val="24"/>
          <w:szCs w:val="24"/>
        </w:rPr>
        <w:t>Depression</w:t>
      </w:r>
      <w:r w:rsidR="00465AFE">
        <w:rPr>
          <w:i/>
          <w:sz w:val="24"/>
          <w:szCs w:val="24"/>
        </w:rPr>
        <w:t>_new</w:t>
      </w:r>
      <w:r w:rsidR="006F7903" w:rsidRPr="00B80B18">
        <w:rPr>
          <w:i/>
          <w:sz w:val="24"/>
          <w:szCs w:val="24"/>
        </w:rPr>
        <w:t>.sav</w:t>
      </w:r>
      <w:proofErr w:type="spellEnd"/>
      <w:r w:rsidR="006F7903">
        <w:rPr>
          <w:sz w:val="24"/>
          <w:szCs w:val="24"/>
        </w:rPr>
        <w:t xml:space="preserve"> from Blackboard. Look at Variable View to explore the variables. </w:t>
      </w:r>
    </w:p>
    <w:p w14:paraId="79E79E71" w14:textId="77777777" w:rsidR="006F7903" w:rsidRDefault="006F7903" w:rsidP="006F7903">
      <w:pPr>
        <w:ind w:left="-360"/>
        <w:jc w:val="both"/>
        <w:rPr>
          <w:sz w:val="24"/>
          <w:szCs w:val="24"/>
        </w:rPr>
      </w:pPr>
    </w:p>
    <w:p w14:paraId="45B6449E" w14:textId="776EFE23" w:rsidR="006F7903" w:rsidRPr="002D101D" w:rsidRDefault="006F7903" w:rsidP="006F7903">
      <w:pPr>
        <w:jc w:val="both"/>
        <w:rPr>
          <w:bCs/>
          <w:sz w:val="24"/>
          <w:szCs w:val="24"/>
        </w:rPr>
      </w:pPr>
      <w:r w:rsidRPr="002D101D">
        <w:rPr>
          <w:bCs/>
          <w:sz w:val="24"/>
          <w:szCs w:val="24"/>
        </w:rPr>
        <w:t>a. (</w:t>
      </w:r>
      <w:r w:rsidR="002D101D">
        <w:rPr>
          <w:bCs/>
          <w:sz w:val="24"/>
          <w:szCs w:val="24"/>
        </w:rPr>
        <w:t>5</w:t>
      </w:r>
      <w:r w:rsidRPr="002D101D">
        <w:rPr>
          <w:bCs/>
          <w:sz w:val="24"/>
          <w:szCs w:val="24"/>
        </w:rPr>
        <w:t xml:space="preserve"> pts) Examine the relationship between covariate and dependent variable. Show your work.</w:t>
      </w:r>
    </w:p>
    <w:p w14:paraId="08038AC0" w14:textId="77777777" w:rsidR="006F7903" w:rsidRPr="002D101D" w:rsidRDefault="006F7903" w:rsidP="006F7903">
      <w:pPr>
        <w:ind w:left="-360"/>
        <w:jc w:val="both"/>
        <w:rPr>
          <w:bCs/>
          <w:sz w:val="24"/>
          <w:szCs w:val="24"/>
        </w:rPr>
      </w:pPr>
    </w:p>
    <w:p w14:paraId="3159361A" w14:textId="77777777" w:rsidR="006F7903" w:rsidRPr="002D101D" w:rsidRDefault="006F7903" w:rsidP="006F7903">
      <w:pPr>
        <w:ind w:left="-360"/>
        <w:jc w:val="both"/>
        <w:rPr>
          <w:bCs/>
          <w:sz w:val="24"/>
          <w:szCs w:val="24"/>
        </w:rPr>
      </w:pPr>
    </w:p>
    <w:p w14:paraId="467D563E" w14:textId="2E8FEB36" w:rsidR="006F7903" w:rsidRPr="002D101D" w:rsidRDefault="006F7903" w:rsidP="006F7903">
      <w:pPr>
        <w:jc w:val="both"/>
        <w:rPr>
          <w:bCs/>
          <w:sz w:val="24"/>
          <w:szCs w:val="24"/>
        </w:rPr>
      </w:pPr>
      <w:r w:rsidRPr="002D101D">
        <w:rPr>
          <w:bCs/>
          <w:sz w:val="24"/>
          <w:szCs w:val="24"/>
        </w:rPr>
        <w:t>b. (</w:t>
      </w:r>
      <w:r w:rsidR="002D101D">
        <w:rPr>
          <w:bCs/>
          <w:sz w:val="24"/>
          <w:szCs w:val="24"/>
        </w:rPr>
        <w:t>5</w:t>
      </w:r>
      <w:r w:rsidRPr="002D101D">
        <w:rPr>
          <w:bCs/>
          <w:sz w:val="24"/>
          <w:szCs w:val="24"/>
        </w:rPr>
        <w:t xml:space="preserve"> pts) Examine the independence between covariate and independent variable. Show your work.</w:t>
      </w:r>
    </w:p>
    <w:p w14:paraId="51625759" w14:textId="77777777" w:rsidR="006F7903" w:rsidRPr="002D101D" w:rsidRDefault="006F7903" w:rsidP="006F7903">
      <w:pPr>
        <w:ind w:left="-360"/>
        <w:jc w:val="both"/>
        <w:rPr>
          <w:bCs/>
          <w:sz w:val="24"/>
          <w:szCs w:val="24"/>
        </w:rPr>
      </w:pPr>
    </w:p>
    <w:p w14:paraId="0AFE5C63" w14:textId="77777777" w:rsidR="006F7903" w:rsidRPr="002D101D" w:rsidRDefault="006F7903" w:rsidP="006F7903">
      <w:pPr>
        <w:ind w:left="-360"/>
        <w:jc w:val="both"/>
        <w:rPr>
          <w:bCs/>
          <w:sz w:val="24"/>
          <w:szCs w:val="24"/>
        </w:rPr>
      </w:pPr>
    </w:p>
    <w:p w14:paraId="5B2AE5DB" w14:textId="4AC1624A" w:rsidR="006F7903" w:rsidRPr="002D101D" w:rsidRDefault="006F7903" w:rsidP="006F7903">
      <w:pPr>
        <w:jc w:val="both"/>
        <w:rPr>
          <w:bCs/>
          <w:sz w:val="24"/>
          <w:szCs w:val="24"/>
        </w:rPr>
      </w:pPr>
      <w:r w:rsidRPr="002D101D">
        <w:rPr>
          <w:bCs/>
          <w:sz w:val="24"/>
          <w:szCs w:val="24"/>
        </w:rPr>
        <w:t>c. (</w:t>
      </w:r>
      <w:r w:rsidR="002D101D">
        <w:rPr>
          <w:bCs/>
          <w:sz w:val="24"/>
          <w:szCs w:val="24"/>
        </w:rPr>
        <w:t>10</w:t>
      </w:r>
      <w:r w:rsidRPr="002D101D">
        <w:rPr>
          <w:bCs/>
          <w:sz w:val="24"/>
          <w:szCs w:val="24"/>
        </w:rPr>
        <w:t xml:space="preserve"> pts) Test the assumption of homogeneous regression slopes across groups. Show your work.</w:t>
      </w:r>
    </w:p>
    <w:p w14:paraId="17C0DCA0" w14:textId="77777777" w:rsidR="006F7903" w:rsidRPr="002D101D" w:rsidRDefault="006F7903" w:rsidP="006F7903">
      <w:pPr>
        <w:ind w:left="-360"/>
        <w:jc w:val="both"/>
        <w:rPr>
          <w:bCs/>
          <w:sz w:val="24"/>
          <w:szCs w:val="24"/>
        </w:rPr>
      </w:pPr>
    </w:p>
    <w:p w14:paraId="5CDCA656" w14:textId="77777777" w:rsidR="006F7903" w:rsidRPr="002D101D" w:rsidRDefault="006F7903" w:rsidP="006F7903">
      <w:pPr>
        <w:ind w:left="-360"/>
        <w:jc w:val="both"/>
        <w:rPr>
          <w:bCs/>
          <w:sz w:val="24"/>
          <w:szCs w:val="24"/>
        </w:rPr>
      </w:pPr>
    </w:p>
    <w:p w14:paraId="0949B04F" w14:textId="49B32862" w:rsidR="006F7903" w:rsidRPr="002D101D" w:rsidRDefault="006F7903" w:rsidP="006F7903">
      <w:pPr>
        <w:jc w:val="both"/>
        <w:rPr>
          <w:bCs/>
          <w:sz w:val="24"/>
          <w:szCs w:val="24"/>
        </w:rPr>
      </w:pPr>
      <w:r w:rsidRPr="002D101D">
        <w:rPr>
          <w:bCs/>
          <w:sz w:val="24"/>
          <w:szCs w:val="24"/>
        </w:rPr>
        <w:t>d. (</w:t>
      </w:r>
      <w:r w:rsidR="002D101D">
        <w:rPr>
          <w:bCs/>
          <w:sz w:val="24"/>
          <w:szCs w:val="24"/>
        </w:rPr>
        <w:t>10</w:t>
      </w:r>
      <w:r w:rsidRPr="002D101D">
        <w:rPr>
          <w:bCs/>
          <w:sz w:val="24"/>
          <w:szCs w:val="24"/>
        </w:rPr>
        <w:t xml:space="preserve"> pts) Conduct one-way ANOVA without including the covariate. Report and interpret the results.</w:t>
      </w:r>
    </w:p>
    <w:p w14:paraId="6AFD6E69" w14:textId="77777777" w:rsidR="006F7903" w:rsidRPr="002D101D" w:rsidRDefault="006F7903" w:rsidP="006F7903">
      <w:pPr>
        <w:jc w:val="both"/>
        <w:rPr>
          <w:bCs/>
          <w:sz w:val="24"/>
          <w:szCs w:val="24"/>
        </w:rPr>
      </w:pPr>
    </w:p>
    <w:p w14:paraId="1781A1D4" w14:textId="77777777" w:rsidR="006F7903" w:rsidRPr="002D101D" w:rsidRDefault="006F7903" w:rsidP="006F7903">
      <w:pPr>
        <w:jc w:val="both"/>
        <w:rPr>
          <w:bCs/>
          <w:sz w:val="24"/>
          <w:szCs w:val="24"/>
        </w:rPr>
      </w:pPr>
    </w:p>
    <w:p w14:paraId="5F01AFCC" w14:textId="619BB178" w:rsidR="006F7903" w:rsidRPr="002D101D" w:rsidRDefault="006F7903" w:rsidP="006F7903">
      <w:pPr>
        <w:jc w:val="both"/>
        <w:rPr>
          <w:bCs/>
          <w:sz w:val="24"/>
          <w:szCs w:val="24"/>
        </w:rPr>
      </w:pPr>
      <w:r w:rsidRPr="002D101D">
        <w:rPr>
          <w:bCs/>
          <w:sz w:val="24"/>
          <w:szCs w:val="24"/>
        </w:rPr>
        <w:t>e. (</w:t>
      </w:r>
      <w:r w:rsidR="002D101D">
        <w:rPr>
          <w:bCs/>
          <w:sz w:val="24"/>
          <w:szCs w:val="24"/>
        </w:rPr>
        <w:t>10</w:t>
      </w:r>
      <w:r w:rsidRPr="002D101D">
        <w:rPr>
          <w:bCs/>
          <w:sz w:val="24"/>
          <w:szCs w:val="24"/>
        </w:rPr>
        <w:t xml:space="preserve"> pts) Conduct ANCOVA with the inclusion of the covariate. Report and interpret the results.</w:t>
      </w:r>
    </w:p>
    <w:p w14:paraId="5EC20F95" w14:textId="77777777" w:rsidR="006F7903" w:rsidRPr="002D101D" w:rsidRDefault="006F7903" w:rsidP="006F7903">
      <w:pPr>
        <w:ind w:left="-360"/>
        <w:jc w:val="both"/>
        <w:rPr>
          <w:bCs/>
          <w:sz w:val="24"/>
          <w:szCs w:val="24"/>
        </w:rPr>
      </w:pPr>
    </w:p>
    <w:p w14:paraId="55DCA53D" w14:textId="77777777" w:rsidR="006F7903" w:rsidRPr="002D101D" w:rsidRDefault="006F7903" w:rsidP="006F7903">
      <w:pPr>
        <w:ind w:left="-360"/>
        <w:jc w:val="both"/>
        <w:rPr>
          <w:bCs/>
          <w:sz w:val="24"/>
          <w:szCs w:val="24"/>
        </w:rPr>
      </w:pPr>
    </w:p>
    <w:p w14:paraId="53077533" w14:textId="0FB352C9" w:rsidR="006F7903" w:rsidRPr="002D101D" w:rsidRDefault="006F7903" w:rsidP="006F7903">
      <w:pPr>
        <w:jc w:val="both"/>
        <w:rPr>
          <w:bCs/>
          <w:i/>
          <w:sz w:val="24"/>
          <w:szCs w:val="24"/>
        </w:rPr>
      </w:pPr>
      <w:r w:rsidRPr="002D101D">
        <w:rPr>
          <w:bCs/>
          <w:sz w:val="24"/>
          <w:szCs w:val="24"/>
        </w:rPr>
        <w:t>f. (</w:t>
      </w:r>
      <w:r w:rsidR="002D101D">
        <w:rPr>
          <w:bCs/>
          <w:sz w:val="24"/>
          <w:szCs w:val="24"/>
        </w:rPr>
        <w:t>10</w:t>
      </w:r>
      <w:r w:rsidRPr="002D101D">
        <w:rPr>
          <w:bCs/>
          <w:sz w:val="24"/>
          <w:szCs w:val="24"/>
        </w:rPr>
        <w:t xml:space="preserve"> pts) Compare results in d and e and briefly comment on the contribution of the covariate to the model. Would you expect this based on the result in (a)?</w:t>
      </w:r>
    </w:p>
    <w:p w14:paraId="13618591" w14:textId="4E31595F" w:rsidR="002D101D" w:rsidRDefault="002D101D">
      <w:pPr>
        <w:spacing w:after="160" w:line="259" w:lineRule="auto"/>
        <w:rPr>
          <w:sz w:val="24"/>
        </w:rPr>
      </w:pPr>
    </w:p>
    <w:sectPr w:rsidR="002D101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B1652" w14:textId="77777777" w:rsidR="00292A4D" w:rsidRDefault="00292A4D" w:rsidP="00AD402B">
      <w:r>
        <w:separator/>
      </w:r>
    </w:p>
  </w:endnote>
  <w:endnote w:type="continuationSeparator" w:id="0">
    <w:p w14:paraId="5D3D1696" w14:textId="77777777" w:rsidR="00292A4D" w:rsidRDefault="00292A4D" w:rsidP="00AD4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20745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559B5B" w14:textId="1834F8B6" w:rsidR="00AD402B" w:rsidRDefault="00AD402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0D5309" w14:textId="77777777" w:rsidR="00AD402B" w:rsidRDefault="00AD40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707267" w14:textId="77777777" w:rsidR="00292A4D" w:rsidRDefault="00292A4D" w:rsidP="00AD402B">
      <w:r>
        <w:separator/>
      </w:r>
    </w:p>
  </w:footnote>
  <w:footnote w:type="continuationSeparator" w:id="0">
    <w:p w14:paraId="67E9B339" w14:textId="77777777" w:rsidR="00292A4D" w:rsidRDefault="00292A4D" w:rsidP="00AD40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51D1B"/>
    <w:multiLevelType w:val="hybridMultilevel"/>
    <w:tmpl w:val="1F4C2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052B1B"/>
    <w:multiLevelType w:val="hybridMultilevel"/>
    <w:tmpl w:val="9FF02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903"/>
    <w:rsid w:val="000D5951"/>
    <w:rsid w:val="00292A4D"/>
    <w:rsid w:val="002D101D"/>
    <w:rsid w:val="002E0F05"/>
    <w:rsid w:val="00465AFE"/>
    <w:rsid w:val="006B2EFB"/>
    <w:rsid w:val="006F7903"/>
    <w:rsid w:val="00846D7F"/>
    <w:rsid w:val="0094485F"/>
    <w:rsid w:val="009B4302"/>
    <w:rsid w:val="00AD402B"/>
    <w:rsid w:val="00E3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7F531"/>
  <w15:chartTrackingRefBased/>
  <w15:docId w15:val="{E89B3B4E-A053-4D07-9976-A1A29B5F7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F79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30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9B4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40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02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D40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02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165</Words>
  <Characters>839</Characters>
  <Application>Microsoft Office Word</Application>
  <DocSecurity>0</DocSecurity>
  <Lines>36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Jue</dc:creator>
  <cp:keywords/>
  <dc:description/>
  <cp:lastModifiedBy>Vulovic, Andjela</cp:lastModifiedBy>
  <cp:revision>7</cp:revision>
  <dcterms:created xsi:type="dcterms:W3CDTF">2021-01-25T23:11:00Z</dcterms:created>
  <dcterms:modified xsi:type="dcterms:W3CDTF">2021-04-29T12:13:00Z</dcterms:modified>
</cp:coreProperties>
</file>