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1156"/>
        <w:tblW w:w="9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24"/>
        <w:gridCol w:w="2232"/>
        <w:gridCol w:w="6336"/>
      </w:tblGrid>
      <w:tr w:rsidR="000C4BCB" w:rsidRPr="004F059F" w:rsidTr="00700243">
        <w:tc>
          <w:tcPr>
            <w:tcW w:w="1224" w:type="dxa"/>
            <w:tcBorders>
              <w:top w:val="single" w:sz="18" w:space="0" w:color="auto"/>
              <w:left w:val="nil"/>
              <w:bottom w:val="single" w:sz="18" w:space="0" w:color="auto"/>
              <w:right w:val="nil"/>
            </w:tcBorders>
          </w:tcPr>
          <w:p w:rsidR="000C4BCB" w:rsidRPr="004F059F" w:rsidRDefault="000C4BCB" w:rsidP="00700243">
            <w:pPr>
              <w:spacing w:before="60"/>
            </w:pPr>
            <w:r w:rsidRPr="004F059F">
              <w:rPr>
                <w:noProof/>
              </w:rPr>
              <w:drawing>
                <wp:inline distT="0" distB="0" distL="0" distR="0" wp14:anchorId="5C15F782" wp14:editId="51C52ABD">
                  <wp:extent cx="617220" cy="43307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 Logo Color.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7220" cy="433070"/>
                          </a:xfrm>
                          <a:prstGeom prst="rect">
                            <a:avLst/>
                          </a:prstGeom>
                        </pic:spPr>
                      </pic:pic>
                    </a:graphicData>
                  </a:graphic>
                </wp:inline>
              </w:drawing>
            </w:r>
          </w:p>
        </w:tc>
        <w:tc>
          <w:tcPr>
            <w:tcW w:w="2232" w:type="dxa"/>
            <w:tcBorders>
              <w:top w:val="single" w:sz="18" w:space="0" w:color="auto"/>
              <w:left w:val="nil"/>
              <w:bottom w:val="single" w:sz="18" w:space="0" w:color="auto"/>
              <w:right w:val="nil"/>
            </w:tcBorders>
            <w:vAlign w:val="center"/>
          </w:tcPr>
          <w:p w:rsidR="000C4BCB" w:rsidRDefault="00D91BF3" w:rsidP="00D91BF3">
            <w:pPr>
              <w:spacing w:after="0"/>
              <w:rPr>
                <w:b/>
                <w:sz w:val="28"/>
                <w:szCs w:val="28"/>
              </w:rPr>
            </w:pPr>
            <w:r>
              <w:rPr>
                <w:b/>
                <w:sz w:val="28"/>
                <w:szCs w:val="28"/>
              </w:rPr>
              <w:t>BOSTON</w:t>
            </w:r>
            <w:r w:rsidRPr="00D91BF3">
              <w:rPr>
                <w:b/>
                <w:sz w:val="28"/>
                <w:szCs w:val="28"/>
              </w:rPr>
              <w:t xml:space="preserve"> </w:t>
            </w:r>
          </w:p>
          <w:p w:rsidR="00D91BF3" w:rsidRPr="00D91BF3" w:rsidRDefault="00D91BF3" w:rsidP="00D91BF3">
            <w:pPr>
              <w:spacing w:after="0"/>
              <w:rPr>
                <w:b/>
                <w:sz w:val="28"/>
                <w:szCs w:val="28"/>
              </w:rPr>
            </w:pPr>
            <w:r>
              <w:rPr>
                <w:b/>
                <w:sz w:val="28"/>
                <w:szCs w:val="28"/>
              </w:rPr>
              <w:t>UNIVERSITY</w:t>
            </w:r>
          </w:p>
        </w:tc>
        <w:tc>
          <w:tcPr>
            <w:tcW w:w="6336" w:type="dxa"/>
            <w:tcBorders>
              <w:top w:val="single" w:sz="18" w:space="0" w:color="auto"/>
              <w:left w:val="nil"/>
              <w:bottom w:val="single" w:sz="18" w:space="0" w:color="auto"/>
              <w:right w:val="nil"/>
            </w:tcBorders>
            <w:vAlign w:val="center"/>
          </w:tcPr>
          <w:p w:rsidR="000C4BCB" w:rsidRPr="004F059F" w:rsidRDefault="000C4BCB" w:rsidP="00700243">
            <w:pPr>
              <w:spacing w:before="60"/>
              <w:ind w:left="1457"/>
              <w:rPr>
                <w:b/>
                <w:sz w:val="28"/>
                <w:szCs w:val="28"/>
              </w:rPr>
            </w:pPr>
            <w:r w:rsidRPr="004F059F">
              <w:rPr>
                <w:b/>
                <w:sz w:val="28"/>
                <w:szCs w:val="28"/>
              </w:rPr>
              <w:t>METROPOLITAN COLLEGE</w:t>
            </w:r>
          </w:p>
          <w:p w:rsidR="000C4BCB" w:rsidRPr="004F059F" w:rsidRDefault="000C4BCB" w:rsidP="00700243">
            <w:pPr>
              <w:spacing w:before="120" w:after="60"/>
              <w:ind w:left="1457"/>
              <w:rPr>
                <w:sz w:val="20"/>
              </w:rPr>
            </w:pPr>
            <w:r w:rsidRPr="004F059F">
              <w:rPr>
                <w:b/>
                <w:sz w:val="20"/>
              </w:rPr>
              <w:t>DEPARTMENT OF ADMINISTRATIVE SCIENCES</w:t>
            </w:r>
          </w:p>
        </w:tc>
      </w:tr>
    </w:tbl>
    <w:p w:rsidR="004B32BB" w:rsidRDefault="004B32BB"/>
    <w:p w:rsidR="000C4BCB" w:rsidRPr="000C4BCB" w:rsidRDefault="000C4BCB" w:rsidP="000C4BCB">
      <w:pPr>
        <w:jc w:val="center"/>
        <w:rPr>
          <w:b/>
          <w:sz w:val="28"/>
          <w:szCs w:val="28"/>
        </w:rPr>
      </w:pPr>
      <w:r w:rsidRPr="000C4BCB">
        <w:rPr>
          <w:b/>
          <w:sz w:val="28"/>
          <w:szCs w:val="28"/>
        </w:rPr>
        <w:t>AD 616: Enterprise Risk Analytics</w:t>
      </w:r>
    </w:p>
    <w:p w:rsidR="000C4BCB" w:rsidRPr="000C4BCB" w:rsidRDefault="000C4BCB" w:rsidP="000C4BCB">
      <w:pPr>
        <w:jc w:val="center"/>
        <w:rPr>
          <w:b/>
          <w:sz w:val="28"/>
          <w:szCs w:val="28"/>
        </w:rPr>
      </w:pPr>
      <w:r w:rsidRPr="000C4BCB">
        <w:rPr>
          <w:b/>
          <w:sz w:val="28"/>
          <w:szCs w:val="28"/>
        </w:rPr>
        <w:t xml:space="preserve">Assignment </w:t>
      </w:r>
      <w:r w:rsidR="00CB5C1E">
        <w:rPr>
          <w:b/>
          <w:sz w:val="28"/>
          <w:szCs w:val="28"/>
        </w:rPr>
        <w:t>3</w:t>
      </w:r>
    </w:p>
    <w:p w:rsidR="004B32BB" w:rsidRPr="002917E7" w:rsidRDefault="000C4BCB">
      <w:pPr>
        <w:rPr>
          <w:b/>
          <w:sz w:val="21"/>
          <w:szCs w:val="21"/>
        </w:rPr>
      </w:pPr>
      <w:r w:rsidRPr="002917E7">
        <w:rPr>
          <w:b/>
          <w:sz w:val="21"/>
          <w:szCs w:val="21"/>
        </w:rPr>
        <w:t xml:space="preserve">What to submit? </w:t>
      </w:r>
    </w:p>
    <w:p w:rsidR="008E3ED8" w:rsidRDefault="005C26A0" w:rsidP="008E3ED8">
      <w:pPr>
        <w:jc w:val="both"/>
      </w:pPr>
      <w:r w:rsidRPr="002917E7">
        <w:rPr>
          <w:sz w:val="21"/>
          <w:szCs w:val="21"/>
        </w:rPr>
        <w:t>Please submit (</w:t>
      </w:r>
      <w:proofErr w:type="spellStart"/>
      <w:r w:rsidRPr="002917E7">
        <w:rPr>
          <w:sz w:val="21"/>
          <w:szCs w:val="21"/>
        </w:rPr>
        <w:t>i</w:t>
      </w:r>
      <w:proofErr w:type="spellEnd"/>
      <w:r w:rsidRPr="002917E7">
        <w:rPr>
          <w:sz w:val="21"/>
          <w:szCs w:val="21"/>
        </w:rPr>
        <w:t xml:space="preserve">) a word file explaining in detail your answers to each question (you can use screenshots of the </w:t>
      </w:r>
      <w:r w:rsidR="00753636">
        <w:rPr>
          <w:sz w:val="21"/>
          <w:szCs w:val="21"/>
        </w:rPr>
        <w:t xml:space="preserve">R </w:t>
      </w:r>
      <w:r w:rsidRPr="002917E7">
        <w:rPr>
          <w:sz w:val="21"/>
          <w:szCs w:val="21"/>
        </w:rPr>
        <w:t xml:space="preserve">to explain your answers) AND (ii) an </w:t>
      </w:r>
      <w:r w:rsidR="00753636">
        <w:rPr>
          <w:sz w:val="21"/>
          <w:szCs w:val="21"/>
        </w:rPr>
        <w:t>R</w:t>
      </w:r>
      <w:r w:rsidRPr="002917E7">
        <w:rPr>
          <w:sz w:val="21"/>
          <w:szCs w:val="21"/>
        </w:rPr>
        <w:t xml:space="preserve"> file with a separate tab for each question. For each question, make sure you develop the model and present the simulation results – the </w:t>
      </w:r>
      <w:r w:rsidR="00753636">
        <w:rPr>
          <w:sz w:val="21"/>
          <w:szCs w:val="21"/>
        </w:rPr>
        <w:t>R</w:t>
      </w:r>
      <w:r w:rsidRPr="002917E7">
        <w:rPr>
          <w:sz w:val="21"/>
          <w:szCs w:val="21"/>
        </w:rPr>
        <w:t xml:space="preserve"> file should be self-explanatory. </w:t>
      </w:r>
      <w:r w:rsidRPr="002917E7">
        <w:rPr>
          <w:b/>
          <w:sz w:val="21"/>
          <w:szCs w:val="21"/>
        </w:rPr>
        <w:t xml:space="preserve">The assessment of your work will include both the accuracy and the clarity </w:t>
      </w:r>
      <w:r w:rsidR="00684FA8">
        <w:rPr>
          <w:b/>
          <w:sz w:val="21"/>
          <w:szCs w:val="21"/>
        </w:rPr>
        <w:t xml:space="preserve">of your word file and the </w:t>
      </w:r>
      <w:r w:rsidR="00753636">
        <w:rPr>
          <w:b/>
          <w:sz w:val="21"/>
          <w:szCs w:val="21"/>
        </w:rPr>
        <w:t>R file</w:t>
      </w:r>
      <w:r w:rsidR="00684FA8">
        <w:rPr>
          <w:b/>
          <w:sz w:val="21"/>
          <w:szCs w:val="21"/>
        </w:rPr>
        <w:t>.</w:t>
      </w:r>
      <w:r w:rsidR="00753636">
        <w:rPr>
          <w:b/>
          <w:sz w:val="21"/>
          <w:szCs w:val="21"/>
        </w:rPr>
        <w:t xml:space="preserve"> But even if you are struggling with R, we will grade favorably if you demonstrate your understanding of the concepts and how you are planning to solve the problem.</w:t>
      </w:r>
    </w:p>
    <w:p w:rsidR="00746F2B" w:rsidRDefault="00746F2B" w:rsidP="008E3ED8">
      <w:pPr>
        <w:pStyle w:val="ListParagraph"/>
      </w:pPr>
    </w:p>
    <w:p w:rsidR="00D12FC6" w:rsidRDefault="00D12FC6" w:rsidP="00F91EE1">
      <w:pPr>
        <w:pStyle w:val="ListParagraph"/>
        <w:numPr>
          <w:ilvl w:val="0"/>
          <w:numId w:val="15"/>
        </w:numPr>
      </w:pPr>
      <w:r>
        <w:t xml:space="preserve">A call center is examining its data regarding the </w:t>
      </w:r>
      <w:r w:rsidR="00F91EE1">
        <w:t>complaints of its callers. Two</w:t>
      </w:r>
      <w:r>
        <w:t xml:space="preserve"> complaint areas are identified: customers who complain due to the wait time to talk to an agent,</w:t>
      </w:r>
      <w:r w:rsidR="00FC0F78">
        <w:t xml:space="preserve"> and</w:t>
      </w:r>
      <w:r>
        <w:t xml:space="preserve"> customers who complai</w:t>
      </w:r>
      <w:r w:rsidR="00F91EE1">
        <w:t xml:space="preserve">n due to inexperienced agents. </w:t>
      </w:r>
      <w:r>
        <w:t xml:space="preserve"> Each data set consists of number of complaints per week.</w:t>
      </w:r>
      <w:r w:rsidR="00FC0F78">
        <w:t xml:space="preserve"> The Excel file Assignment3_Problem1_Data</w:t>
      </w:r>
      <w:r>
        <w:t xml:space="preserve"> includes the complaint data for t</w:t>
      </w:r>
      <w:r w:rsidR="00AD7280">
        <w:t>he last year</w:t>
      </w:r>
      <w:r w:rsidR="00F91EE1">
        <w:t xml:space="preserve"> for these two</w:t>
      </w:r>
      <w:r>
        <w:t xml:space="preserve"> categories. </w:t>
      </w:r>
    </w:p>
    <w:p w:rsidR="00F91EE1" w:rsidRDefault="00F91EE1" w:rsidP="00F91EE1">
      <w:pPr>
        <w:pStyle w:val="ListParagraph"/>
        <w:numPr>
          <w:ilvl w:val="0"/>
          <w:numId w:val="14"/>
        </w:numPr>
      </w:pPr>
      <w:r>
        <w:t>What is the distribution o</w:t>
      </w:r>
      <w:bookmarkStart w:id="0" w:name="_GoBack"/>
      <w:bookmarkEnd w:id="0"/>
      <w:r>
        <w:t>f weekly complaints in each category? Identify the name of the distribution and its mean and standard deviation. Fit a continuous distribution to the data and use the K-S test as good</w:t>
      </w:r>
      <w:r w:rsidR="00AD7280">
        <w:t>n</w:t>
      </w:r>
      <w:r>
        <w:t xml:space="preserve">ess-of-fit criteria. </w:t>
      </w:r>
    </w:p>
    <w:p w:rsidR="00F91EE1" w:rsidRDefault="00F91EE1" w:rsidP="00F91EE1">
      <w:pPr>
        <w:pStyle w:val="ListParagraph"/>
        <w:numPr>
          <w:ilvl w:val="0"/>
          <w:numId w:val="14"/>
        </w:numPr>
      </w:pPr>
      <w:r>
        <w:t>Are the two categories of weekly complaints correlated to each other? If yes, describe their correlation.</w:t>
      </w:r>
    </w:p>
    <w:p w:rsidR="009D5277" w:rsidRDefault="006278A8" w:rsidP="009D5277">
      <w:pPr>
        <w:ind w:left="384"/>
      </w:pPr>
      <w:r>
        <w:t xml:space="preserve">Set </w:t>
      </w:r>
      <w:r w:rsidR="009D5277">
        <w:t>up a simulation that calculates the total complaints by week</w:t>
      </w:r>
      <w:r w:rsidR="00E01EA3">
        <w:t xml:space="preserve">. In your simulation, there will be two input variables – one for weekly complaints due to the wait time to talk to an agent and one for the weekly complaints due to inexperienced agents. </w:t>
      </w:r>
      <w:r w:rsidR="009D5277">
        <w:t xml:space="preserve">Use the fitted distributions that you identified in (a). If there is a correlation between the complaint types, include it in your model. Using your simulation model, answer the following questions. </w:t>
      </w:r>
    </w:p>
    <w:p w:rsidR="009D5277" w:rsidRDefault="00AD7280" w:rsidP="009D5277">
      <w:pPr>
        <w:pStyle w:val="ListParagraph"/>
        <w:numPr>
          <w:ilvl w:val="0"/>
          <w:numId w:val="14"/>
        </w:numPr>
      </w:pPr>
      <w:r>
        <w:t xml:space="preserve">What is the mean and standard deviation of the total complaints by week? </w:t>
      </w:r>
    </w:p>
    <w:p w:rsidR="00AD7280" w:rsidRDefault="00AD7280" w:rsidP="009D5277">
      <w:pPr>
        <w:pStyle w:val="ListParagraph"/>
        <w:numPr>
          <w:ilvl w:val="0"/>
          <w:numId w:val="14"/>
        </w:numPr>
      </w:pPr>
      <w:r>
        <w:t xml:space="preserve">What is the 95% confidence interval for the mean complaints by week? Interpret this interval. </w:t>
      </w:r>
    </w:p>
    <w:p w:rsidR="00AD7280" w:rsidRDefault="00AD7280" w:rsidP="009D5277">
      <w:pPr>
        <w:pStyle w:val="ListParagraph"/>
        <w:numPr>
          <w:ilvl w:val="0"/>
          <w:numId w:val="14"/>
        </w:numPr>
      </w:pPr>
      <w:r>
        <w:t xml:space="preserve">What is the probability that the total complaints in a week will be less than 600? </w:t>
      </w:r>
    </w:p>
    <w:p w:rsidR="00AD7280" w:rsidRDefault="00AD7280" w:rsidP="009D5277">
      <w:pPr>
        <w:pStyle w:val="ListParagraph"/>
        <w:numPr>
          <w:ilvl w:val="0"/>
          <w:numId w:val="14"/>
        </w:numPr>
      </w:pPr>
      <w:r>
        <w:t>What is the probability that the total complaints in a week will be bigger than 2600?</w:t>
      </w:r>
    </w:p>
    <w:p w:rsidR="00DB1BF6" w:rsidRDefault="00DB1BF6" w:rsidP="009712A8">
      <w:pPr>
        <w:pStyle w:val="ListParagraph"/>
        <w:ind w:hanging="696"/>
      </w:pPr>
    </w:p>
    <w:p w:rsidR="006F6018" w:rsidRDefault="006F6018" w:rsidP="00F41114">
      <w:pPr>
        <w:pStyle w:val="ListParagraph"/>
        <w:ind w:hanging="696"/>
        <w:jc w:val="both"/>
      </w:pPr>
      <w:r>
        <w:t xml:space="preserve">      Now, re-run the simulation by ignoring the correlation among the complaint types and re-answer</w:t>
      </w:r>
    </w:p>
    <w:p w:rsidR="006F6018" w:rsidRDefault="006F6018" w:rsidP="00F41114">
      <w:pPr>
        <w:pStyle w:val="ListParagraph"/>
        <w:ind w:hanging="696"/>
        <w:jc w:val="both"/>
      </w:pPr>
      <w:r>
        <w:t xml:space="preserve">      questions (c)- (f) above. How would your answers to those quest</w:t>
      </w:r>
      <w:r w:rsidR="00F41114">
        <w:t xml:space="preserve">ions change? What is the impact </w:t>
      </w:r>
      <w:proofErr w:type="gramStart"/>
      <w:r>
        <w:t>of</w:t>
      </w:r>
      <w:proofErr w:type="gramEnd"/>
      <w:r>
        <w:t xml:space="preserve"> </w:t>
      </w:r>
    </w:p>
    <w:p w:rsidR="00DB1BF6" w:rsidRDefault="006F6018" w:rsidP="00F41114">
      <w:pPr>
        <w:pStyle w:val="ListParagraph"/>
        <w:ind w:hanging="696"/>
        <w:jc w:val="both"/>
      </w:pPr>
      <w:r>
        <w:t xml:space="preserve">      ignoring correlation in this setting? </w:t>
      </w:r>
    </w:p>
    <w:p w:rsidR="00DB1BF6" w:rsidRDefault="00DB1BF6" w:rsidP="009712A8">
      <w:pPr>
        <w:pStyle w:val="ListParagraph"/>
        <w:ind w:hanging="696"/>
      </w:pPr>
    </w:p>
    <w:p w:rsidR="00DB1BF6" w:rsidRDefault="00DB1BF6" w:rsidP="009712A8">
      <w:pPr>
        <w:pStyle w:val="ListParagraph"/>
        <w:ind w:hanging="696"/>
      </w:pPr>
    </w:p>
    <w:p w:rsidR="00DB1BF6" w:rsidRDefault="00DB1BF6" w:rsidP="009712A8">
      <w:pPr>
        <w:pStyle w:val="ListParagraph"/>
        <w:ind w:hanging="696"/>
      </w:pPr>
    </w:p>
    <w:p w:rsidR="00DB1BF6" w:rsidRDefault="00DB1BF6" w:rsidP="009712A8">
      <w:pPr>
        <w:pStyle w:val="ListParagraph"/>
        <w:ind w:hanging="696"/>
      </w:pPr>
    </w:p>
    <w:p w:rsidR="00DB1BF6" w:rsidRDefault="00DB1BF6" w:rsidP="00D57766"/>
    <w:p w:rsidR="00DB1BF6" w:rsidRDefault="00CD7F87" w:rsidP="008F21F6">
      <w:pPr>
        <w:pStyle w:val="ListParagraph"/>
        <w:numPr>
          <w:ilvl w:val="0"/>
          <w:numId w:val="15"/>
        </w:numPr>
      </w:pPr>
      <w:r>
        <w:t xml:space="preserve">The data set Assignment3_Problem2_Data contains </w:t>
      </w:r>
      <w:r w:rsidR="001758EF">
        <w:t xml:space="preserve">two different currency exchange rates in terms of the US dollar: Mexican peso (MXN) and Japanese Yen (JPY).  Both data are daily closing rates and are transformed to daily logarithmic returns. </w:t>
      </w:r>
    </w:p>
    <w:p w:rsidR="001758EF" w:rsidRDefault="001758EF" w:rsidP="001758EF">
      <w:pPr>
        <w:pStyle w:val="ListParagraph"/>
        <w:numPr>
          <w:ilvl w:val="1"/>
          <w:numId w:val="15"/>
        </w:numPr>
      </w:pPr>
      <w:r>
        <w:t xml:space="preserve">What is the distribution of the MXN? Fit a continuous distribution to the data and use the K-S test as goodness-of-fit criteria. </w:t>
      </w:r>
    </w:p>
    <w:p w:rsidR="00D57766" w:rsidRDefault="001758EF" w:rsidP="008F21F6">
      <w:pPr>
        <w:pStyle w:val="ListParagraph"/>
        <w:numPr>
          <w:ilvl w:val="1"/>
          <w:numId w:val="15"/>
        </w:numPr>
      </w:pPr>
      <w:r>
        <w:t>What is the distribution of the JPY? Fit a continuous distribution to the data and use the K-S test as goodn</w:t>
      </w:r>
      <w:r w:rsidR="00D57766">
        <w:t>ess-of-fit criteria.</w:t>
      </w:r>
    </w:p>
    <w:p w:rsidR="004631A0" w:rsidRDefault="00D57766" w:rsidP="00AC0B13">
      <w:pPr>
        <w:pStyle w:val="ListParagraph"/>
        <w:ind w:left="384"/>
      </w:pPr>
      <w:r>
        <w:t xml:space="preserve"> </w:t>
      </w:r>
      <w:r w:rsidR="001758EF">
        <w:t xml:space="preserve">In finance, it is common to model the exchange rate data with a Normal distribution. Do your findings support this practice?  </w:t>
      </w:r>
      <w:r w:rsidR="00E02B98">
        <w:t>What characteristics</w:t>
      </w:r>
      <w:r w:rsidR="000256B8">
        <w:t xml:space="preserve"> do yo</w:t>
      </w:r>
      <w:r w:rsidR="00AC0B13">
        <w:t>u observe in the two data sets?</w:t>
      </w:r>
    </w:p>
    <w:p w:rsidR="004631A0" w:rsidRDefault="004631A0" w:rsidP="009712A8">
      <w:pPr>
        <w:pStyle w:val="ListParagraph"/>
        <w:ind w:hanging="696"/>
      </w:pPr>
    </w:p>
    <w:p w:rsidR="005C28FC" w:rsidRDefault="005321FB" w:rsidP="00171E6D">
      <w:pPr>
        <w:pStyle w:val="ListParagraph"/>
        <w:numPr>
          <w:ilvl w:val="0"/>
          <w:numId w:val="15"/>
        </w:numPr>
        <w:jc w:val="both"/>
      </w:pPr>
      <w:r>
        <w:t>Consider a motor vehicle department that operates as follows. Each customer sees a clerk</w:t>
      </w:r>
      <w:r w:rsidR="005C28FC">
        <w:t xml:space="preserve"> (receptionist)</w:t>
      </w:r>
      <w:r>
        <w:t xml:space="preserve"> to check their documents for accuracy. </w:t>
      </w:r>
      <w:r w:rsidR="00B42FD9">
        <w:t>The service t</w:t>
      </w:r>
      <w:r w:rsidR="00E25516">
        <w:t xml:space="preserve">ime per customer (in minutes) can take any value between </w:t>
      </w:r>
      <w:r w:rsidR="00FD44FE">
        <w:t>2</w:t>
      </w:r>
      <w:r w:rsidR="00E25516">
        <w:t xml:space="preserve"> to 5 minutes</w:t>
      </w:r>
      <w:r w:rsidR="00B42FD9">
        <w:t>. Then, each customer require service on (a) getting or renewing a driver’</w:t>
      </w:r>
      <w:r w:rsidR="003C52B2">
        <w:t xml:space="preserve">s license or </w:t>
      </w:r>
      <w:r w:rsidR="00B42FD9">
        <w:t>registering an automobile,</w:t>
      </w:r>
      <w:r w:rsidR="003C52B2">
        <w:t xml:space="preserve"> or leave</w:t>
      </w:r>
      <w:r w:rsidR="00B42FD9">
        <w:t xml:space="preserve">. </w:t>
      </w:r>
      <w:r w:rsidR="007F3851">
        <w:t>30% of customers get or renew a driver’s license, 50% of the customers register an automobile and the remaining 20% of customers</w:t>
      </w:r>
      <w:r w:rsidR="003C52B2">
        <w:t xml:space="preserve"> leave the service</w:t>
      </w:r>
      <w:r w:rsidR="007F3851">
        <w:t xml:space="preserve">. </w:t>
      </w:r>
      <w:r w:rsidR="009A744C">
        <w:t xml:space="preserve">The service time for getting or renewing a driver’s license is gamma distributed with shape parameter 3 and scale parameter 10. </w:t>
      </w:r>
      <w:r w:rsidR="003C52B2">
        <w:t xml:space="preserve">Registering a car is a new service offered to customers in this department so </w:t>
      </w:r>
      <w:r w:rsidR="009A744C">
        <w:t xml:space="preserve">the management lacks data to find the best distribution to represent the characteristics of this service. However, the experts believe that the service time is usually between 10 to 35 minutes with 20% chance of being </w:t>
      </w:r>
      <w:r w:rsidR="00F851DA">
        <w:t>less than 15</w:t>
      </w:r>
      <w:r w:rsidR="009A744C">
        <w:t xml:space="preserve"> minutes, 60% chance of being less than 25 minutes and 95% chance of being less than 30 minutes. </w:t>
      </w:r>
      <w:r w:rsidR="00B141B7">
        <w:t xml:space="preserve">Labor </w:t>
      </w:r>
      <w:r w:rsidR="005C28FC">
        <w:t>costs are $2</w:t>
      </w:r>
      <w:r w:rsidR="00B141B7">
        <w:t xml:space="preserve">0 per hour for the </w:t>
      </w:r>
      <w:r w:rsidR="005C28FC">
        <w:t>receptionist, $30 for the clerk who serve people getting or renewing their driver’s license, $40 for the clerk who helps cus</w:t>
      </w:r>
      <w:r w:rsidR="00A15847">
        <w:t>tomer to register an automobile.</w:t>
      </w:r>
      <w:r w:rsidR="005C28FC">
        <w:t xml:space="preserve"> Develop a simulation model for this system and answer the following questions: </w:t>
      </w:r>
    </w:p>
    <w:p w:rsidR="00A15847" w:rsidRDefault="00A15847" w:rsidP="00A15847">
      <w:pPr>
        <w:pStyle w:val="ListParagraph"/>
        <w:ind w:left="384"/>
        <w:jc w:val="both"/>
      </w:pPr>
    </w:p>
    <w:p w:rsidR="004030E5" w:rsidRDefault="004030E5" w:rsidP="00FD44FE">
      <w:pPr>
        <w:pStyle w:val="ListParagraph"/>
        <w:numPr>
          <w:ilvl w:val="1"/>
          <w:numId w:val="15"/>
        </w:numPr>
        <w:jc w:val="both"/>
      </w:pPr>
      <w:r>
        <w:t xml:space="preserve">What is the mean and standard deviation of the service time per customer (do not include waiting time)? </w:t>
      </w:r>
    </w:p>
    <w:p w:rsidR="00F2256D" w:rsidRDefault="00F2256D" w:rsidP="00F2256D">
      <w:pPr>
        <w:pStyle w:val="ListParagraph"/>
        <w:numPr>
          <w:ilvl w:val="1"/>
          <w:numId w:val="15"/>
        </w:numPr>
        <w:jc w:val="both"/>
      </w:pPr>
      <w:r>
        <w:t>What is the probability that the service time p</w:t>
      </w:r>
      <w:r w:rsidR="00401EBD">
        <w:t>er customer will be less than 8</w:t>
      </w:r>
      <w:r>
        <w:t xml:space="preserve"> minutes?</w:t>
      </w:r>
      <w:r w:rsidR="007C4135">
        <w:t xml:space="preserve"> </w:t>
      </w:r>
      <w:r w:rsidR="00F851DA">
        <w:t>W</w:t>
      </w:r>
      <w:r w:rsidR="007C4135">
        <w:t>hat is the probability that the service</w:t>
      </w:r>
      <w:r w:rsidR="00401EBD">
        <w:t xml:space="preserve"> time per customer will exceed 2</w:t>
      </w:r>
      <w:r w:rsidR="007C4135">
        <w:t xml:space="preserve">0 minutes? </w:t>
      </w:r>
    </w:p>
    <w:p w:rsidR="004030E5" w:rsidRDefault="00FD44FE" w:rsidP="00F2256D">
      <w:pPr>
        <w:pStyle w:val="ListParagraph"/>
        <w:numPr>
          <w:ilvl w:val="1"/>
          <w:numId w:val="15"/>
        </w:numPr>
        <w:jc w:val="both"/>
      </w:pPr>
      <w:r>
        <w:t xml:space="preserve">What is the mean and standard deviation of the </w:t>
      </w:r>
      <w:r w:rsidR="004030E5">
        <w:t xml:space="preserve">labor cost per customer to deliver this service? </w:t>
      </w:r>
    </w:p>
    <w:p w:rsidR="005C28FC" w:rsidRDefault="00FD44FE" w:rsidP="00F2256D">
      <w:pPr>
        <w:pStyle w:val="ListParagraph"/>
        <w:ind w:left="1104"/>
        <w:jc w:val="both"/>
      </w:pPr>
      <w:r>
        <w:t xml:space="preserve"> </w:t>
      </w:r>
    </w:p>
    <w:p w:rsidR="00E8168D" w:rsidRDefault="00E8168D" w:rsidP="00E8168D"/>
    <w:sectPr w:rsidR="00E8168D">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2346" w:rsidRDefault="00B12346" w:rsidP="00684FA8">
      <w:pPr>
        <w:spacing w:after="0" w:line="240" w:lineRule="auto"/>
      </w:pPr>
      <w:r>
        <w:separator/>
      </w:r>
    </w:p>
  </w:endnote>
  <w:endnote w:type="continuationSeparator" w:id="0">
    <w:p w:rsidR="00B12346" w:rsidRDefault="00B12346" w:rsidP="00684F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70CF" w:rsidRDefault="007270CF">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0152949"/>
      <w:docPartObj>
        <w:docPartGallery w:val="Page Numbers (Bottom of Page)"/>
        <w:docPartUnique/>
      </w:docPartObj>
    </w:sdtPr>
    <w:sdtEndPr>
      <w:rPr>
        <w:noProof/>
      </w:rPr>
    </w:sdtEndPr>
    <w:sdtContent>
      <w:p w:rsidR="007270CF" w:rsidRDefault="007270CF">
        <w:pPr>
          <w:pStyle w:val="Footer"/>
        </w:pPr>
        <w:r>
          <w:t xml:space="preserve">Page | </w:t>
        </w:r>
        <w:r>
          <w:fldChar w:fldCharType="begin"/>
        </w:r>
        <w:r>
          <w:instrText xml:space="preserve"> PAGE   \* MERGEFORMAT </w:instrText>
        </w:r>
        <w:r>
          <w:fldChar w:fldCharType="separate"/>
        </w:r>
        <w:r w:rsidR="00753636">
          <w:rPr>
            <w:noProof/>
          </w:rPr>
          <w:t>2</w:t>
        </w:r>
        <w:r>
          <w:rPr>
            <w:noProof/>
          </w:rPr>
          <w:fldChar w:fldCharType="end"/>
        </w:r>
      </w:p>
    </w:sdtContent>
  </w:sdt>
  <w:p w:rsidR="00F52B9D" w:rsidRDefault="00F52B9D">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70CF" w:rsidRDefault="007270C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2346" w:rsidRDefault="00B12346" w:rsidP="00684FA8">
      <w:pPr>
        <w:spacing w:after="0" w:line="240" w:lineRule="auto"/>
      </w:pPr>
      <w:r>
        <w:separator/>
      </w:r>
    </w:p>
  </w:footnote>
  <w:footnote w:type="continuationSeparator" w:id="0">
    <w:p w:rsidR="00B12346" w:rsidRDefault="00B12346" w:rsidP="00684F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70CF" w:rsidRDefault="007270CF">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70CF" w:rsidRDefault="007270CF">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70CF" w:rsidRDefault="007270C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475C7"/>
    <w:multiLevelType w:val="multilevel"/>
    <w:tmpl w:val="5DAC1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C57639"/>
    <w:multiLevelType w:val="hybridMultilevel"/>
    <w:tmpl w:val="3D72C18C"/>
    <w:lvl w:ilvl="0" w:tplc="31EC9F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E6369A0"/>
    <w:multiLevelType w:val="hybridMultilevel"/>
    <w:tmpl w:val="E2BABE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355589"/>
    <w:multiLevelType w:val="hybridMultilevel"/>
    <w:tmpl w:val="3D72C18C"/>
    <w:lvl w:ilvl="0" w:tplc="31EC9FF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5A67060"/>
    <w:multiLevelType w:val="hybridMultilevel"/>
    <w:tmpl w:val="E3E0A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BD2B76"/>
    <w:multiLevelType w:val="multilevel"/>
    <w:tmpl w:val="2EC6B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97C68AE"/>
    <w:multiLevelType w:val="hybridMultilevel"/>
    <w:tmpl w:val="65BC50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EA71F98"/>
    <w:multiLevelType w:val="hybridMultilevel"/>
    <w:tmpl w:val="92F07476"/>
    <w:lvl w:ilvl="0" w:tplc="2C180CF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53314FAB"/>
    <w:multiLevelType w:val="hybridMultilevel"/>
    <w:tmpl w:val="CC8E0F4C"/>
    <w:lvl w:ilvl="0" w:tplc="6AF01890">
      <w:start w:val="1"/>
      <w:numFmt w:val="decimal"/>
      <w:lvlText w:val="%1."/>
      <w:lvlJc w:val="left"/>
      <w:pPr>
        <w:ind w:left="384" w:hanging="360"/>
      </w:pPr>
      <w:rPr>
        <w:rFonts w:hint="default"/>
      </w:rPr>
    </w:lvl>
    <w:lvl w:ilvl="1" w:tplc="04090019">
      <w:start w:val="1"/>
      <w:numFmt w:val="lowerLetter"/>
      <w:lvlText w:val="%2."/>
      <w:lvlJc w:val="left"/>
      <w:pPr>
        <w:ind w:left="1104" w:hanging="360"/>
      </w:pPr>
    </w:lvl>
    <w:lvl w:ilvl="2" w:tplc="0409001B" w:tentative="1">
      <w:start w:val="1"/>
      <w:numFmt w:val="lowerRoman"/>
      <w:lvlText w:val="%3."/>
      <w:lvlJc w:val="right"/>
      <w:pPr>
        <w:ind w:left="1824" w:hanging="180"/>
      </w:pPr>
    </w:lvl>
    <w:lvl w:ilvl="3" w:tplc="0409000F" w:tentative="1">
      <w:start w:val="1"/>
      <w:numFmt w:val="decimal"/>
      <w:lvlText w:val="%4."/>
      <w:lvlJc w:val="left"/>
      <w:pPr>
        <w:ind w:left="2544" w:hanging="360"/>
      </w:pPr>
    </w:lvl>
    <w:lvl w:ilvl="4" w:tplc="04090019" w:tentative="1">
      <w:start w:val="1"/>
      <w:numFmt w:val="lowerLetter"/>
      <w:lvlText w:val="%5."/>
      <w:lvlJc w:val="left"/>
      <w:pPr>
        <w:ind w:left="3264" w:hanging="360"/>
      </w:pPr>
    </w:lvl>
    <w:lvl w:ilvl="5" w:tplc="0409001B" w:tentative="1">
      <w:start w:val="1"/>
      <w:numFmt w:val="lowerRoman"/>
      <w:lvlText w:val="%6."/>
      <w:lvlJc w:val="right"/>
      <w:pPr>
        <w:ind w:left="3984" w:hanging="180"/>
      </w:pPr>
    </w:lvl>
    <w:lvl w:ilvl="6" w:tplc="0409000F" w:tentative="1">
      <w:start w:val="1"/>
      <w:numFmt w:val="decimal"/>
      <w:lvlText w:val="%7."/>
      <w:lvlJc w:val="left"/>
      <w:pPr>
        <w:ind w:left="4704" w:hanging="360"/>
      </w:pPr>
    </w:lvl>
    <w:lvl w:ilvl="7" w:tplc="04090019" w:tentative="1">
      <w:start w:val="1"/>
      <w:numFmt w:val="lowerLetter"/>
      <w:lvlText w:val="%8."/>
      <w:lvlJc w:val="left"/>
      <w:pPr>
        <w:ind w:left="5424" w:hanging="360"/>
      </w:pPr>
    </w:lvl>
    <w:lvl w:ilvl="8" w:tplc="0409001B" w:tentative="1">
      <w:start w:val="1"/>
      <w:numFmt w:val="lowerRoman"/>
      <w:lvlText w:val="%9."/>
      <w:lvlJc w:val="right"/>
      <w:pPr>
        <w:ind w:left="6144" w:hanging="180"/>
      </w:pPr>
    </w:lvl>
  </w:abstractNum>
  <w:abstractNum w:abstractNumId="9" w15:restartNumberingAfterBreak="0">
    <w:nsid w:val="55FC7787"/>
    <w:multiLevelType w:val="hybridMultilevel"/>
    <w:tmpl w:val="663204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A7E4C88"/>
    <w:multiLevelType w:val="multilevel"/>
    <w:tmpl w:val="AA4CB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B0110DE"/>
    <w:multiLevelType w:val="hybridMultilevel"/>
    <w:tmpl w:val="8D4AE8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3712A3C"/>
    <w:multiLevelType w:val="hybridMultilevel"/>
    <w:tmpl w:val="AB568CDE"/>
    <w:lvl w:ilvl="0" w:tplc="D718514E">
      <w:start w:val="1"/>
      <w:numFmt w:val="lowerLetter"/>
      <w:lvlText w:val="%1."/>
      <w:lvlJc w:val="left"/>
      <w:pPr>
        <w:ind w:left="744" w:hanging="360"/>
      </w:pPr>
      <w:rPr>
        <w:rFonts w:hint="default"/>
      </w:rPr>
    </w:lvl>
    <w:lvl w:ilvl="1" w:tplc="04090019" w:tentative="1">
      <w:start w:val="1"/>
      <w:numFmt w:val="lowerLetter"/>
      <w:lvlText w:val="%2."/>
      <w:lvlJc w:val="left"/>
      <w:pPr>
        <w:ind w:left="1464" w:hanging="360"/>
      </w:pPr>
    </w:lvl>
    <w:lvl w:ilvl="2" w:tplc="0409001B" w:tentative="1">
      <w:start w:val="1"/>
      <w:numFmt w:val="lowerRoman"/>
      <w:lvlText w:val="%3."/>
      <w:lvlJc w:val="right"/>
      <w:pPr>
        <w:ind w:left="2184" w:hanging="180"/>
      </w:pPr>
    </w:lvl>
    <w:lvl w:ilvl="3" w:tplc="0409000F" w:tentative="1">
      <w:start w:val="1"/>
      <w:numFmt w:val="decimal"/>
      <w:lvlText w:val="%4."/>
      <w:lvlJc w:val="left"/>
      <w:pPr>
        <w:ind w:left="2904" w:hanging="360"/>
      </w:pPr>
    </w:lvl>
    <w:lvl w:ilvl="4" w:tplc="04090019" w:tentative="1">
      <w:start w:val="1"/>
      <w:numFmt w:val="lowerLetter"/>
      <w:lvlText w:val="%5."/>
      <w:lvlJc w:val="left"/>
      <w:pPr>
        <w:ind w:left="3624" w:hanging="360"/>
      </w:pPr>
    </w:lvl>
    <w:lvl w:ilvl="5" w:tplc="0409001B" w:tentative="1">
      <w:start w:val="1"/>
      <w:numFmt w:val="lowerRoman"/>
      <w:lvlText w:val="%6."/>
      <w:lvlJc w:val="right"/>
      <w:pPr>
        <w:ind w:left="4344" w:hanging="180"/>
      </w:pPr>
    </w:lvl>
    <w:lvl w:ilvl="6" w:tplc="0409000F" w:tentative="1">
      <w:start w:val="1"/>
      <w:numFmt w:val="decimal"/>
      <w:lvlText w:val="%7."/>
      <w:lvlJc w:val="left"/>
      <w:pPr>
        <w:ind w:left="5064" w:hanging="360"/>
      </w:pPr>
    </w:lvl>
    <w:lvl w:ilvl="7" w:tplc="04090019" w:tentative="1">
      <w:start w:val="1"/>
      <w:numFmt w:val="lowerLetter"/>
      <w:lvlText w:val="%8."/>
      <w:lvlJc w:val="left"/>
      <w:pPr>
        <w:ind w:left="5784" w:hanging="360"/>
      </w:pPr>
    </w:lvl>
    <w:lvl w:ilvl="8" w:tplc="0409001B" w:tentative="1">
      <w:start w:val="1"/>
      <w:numFmt w:val="lowerRoman"/>
      <w:lvlText w:val="%9."/>
      <w:lvlJc w:val="right"/>
      <w:pPr>
        <w:ind w:left="6504" w:hanging="180"/>
      </w:pPr>
    </w:lvl>
  </w:abstractNum>
  <w:abstractNum w:abstractNumId="13" w15:restartNumberingAfterBreak="0">
    <w:nsid w:val="78181000"/>
    <w:multiLevelType w:val="hybridMultilevel"/>
    <w:tmpl w:val="6F42A09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9080CE4"/>
    <w:multiLevelType w:val="hybridMultilevel"/>
    <w:tmpl w:val="085AB9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5"/>
  </w:num>
  <w:num w:numId="5">
    <w:abstractNumId w:val="13"/>
  </w:num>
  <w:num w:numId="6">
    <w:abstractNumId w:val="9"/>
  </w:num>
  <w:num w:numId="7">
    <w:abstractNumId w:val="10"/>
  </w:num>
  <w:num w:numId="8">
    <w:abstractNumId w:val="11"/>
  </w:num>
  <w:num w:numId="9">
    <w:abstractNumId w:val="14"/>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3"/>
  </w:num>
  <w:num w:numId="13">
    <w:abstractNumId w:val="6"/>
  </w:num>
  <w:num w:numId="14">
    <w:abstractNumId w:val="12"/>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DA0tjQysjA0tzQzMDdR0lEKTi0uzszPAykwrAUA6GOjNSwAAAA="/>
  </w:docVars>
  <w:rsids>
    <w:rsidRoot w:val="004D5BD1"/>
    <w:rsid w:val="000256B8"/>
    <w:rsid w:val="0006146C"/>
    <w:rsid w:val="00084CB5"/>
    <w:rsid w:val="000B6409"/>
    <w:rsid w:val="000C1E9F"/>
    <w:rsid w:val="000C4BCB"/>
    <w:rsid w:val="000E79D8"/>
    <w:rsid w:val="00151008"/>
    <w:rsid w:val="001758EF"/>
    <w:rsid w:val="002917E7"/>
    <w:rsid w:val="00291FB8"/>
    <w:rsid w:val="002B2864"/>
    <w:rsid w:val="002C1910"/>
    <w:rsid w:val="002F13D2"/>
    <w:rsid w:val="002F4B66"/>
    <w:rsid w:val="002F4F65"/>
    <w:rsid w:val="00334400"/>
    <w:rsid w:val="003404E9"/>
    <w:rsid w:val="00375860"/>
    <w:rsid w:val="003C52B2"/>
    <w:rsid w:val="00401EBD"/>
    <w:rsid w:val="004030E5"/>
    <w:rsid w:val="00450D1A"/>
    <w:rsid w:val="004631A0"/>
    <w:rsid w:val="004B32BB"/>
    <w:rsid w:val="004D5BD1"/>
    <w:rsid w:val="00515958"/>
    <w:rsid w:val="005321FB"/>
    <w:rsid w:val="005635DC"/>
    <w:rsid w:val="005C26A0"/>
    <w:rsid w:val="005C28FC"/>
    <w:rsid w:val="005D45AA"/>
    <w:rsid w:val="00616402"/>
    <w:rsid w:val="006278A8"/>
    <w:rsid w:val="006756AE"/>
    <w:rsid w:val="00680963"/>
    <w:rsid w:val="00683B13"/>
    <w:rsid w:val="00684FA8"/>
    <w:rsid w:val="006F6018"/>
    <w:rsid w:val="0070757F"/>
    <w:rsid w:val="00713FB5"/>
    <w:rsid w:val="007270CF"/>
    <w:rsid w:val="00746653"/>
    <w:rsid w:val="00746F2B"/>
    <w:rsid w:val="00753636"/>
    <w:rsid w:val="007C4135"/>
    <w:rsid w:val="007F3851"/>
    <w:rsid w:val="0081120A"/>
    <w:rsid w:val="008B04BA"/>
    <w:rsid w:val="008E3ED8"/>
    <w:rsid w:val="008F21F6"/>
    <w:rsid w:val="009712A8"/>
    <w:rsid w:val="0099161C"/>
    <w:rsid w:val="00994F24"/>
    <w:rsid w:val="009A744C"/>
    <w:rsid w:val="009B6982"/>
    <w:rsid w:val="009D5277"/>
    <w:rsid w:val="009E4843"/>
    <w:rsid w:val="00A15847"/>
    <w:rsid w:val="00A44405"/>
    <w:rsid w:val="00A45513"/>
    <w:rsid w:val="00AC0B13"/>
    <w:rsid w:val="00AC7457"/>
    <w:rsid w:val="00AD7280"/>
    <w:rsid w:val="00B11805"/>
    <w:rsid w:val="00B12346"/>
    <w:rsid w:val="00B141B7"/>
    <w:rsid w:val="00B42FD9"/>
    <w:rsid w:val="00B87B7D"/>
    <w:rsid w:val="00BA69C1"/>
    <w:rsid w:val="00BD2527"/>
    <w:rsid w:val="00BF5A10"/>
    <w:rsid w:val="00CB5C1E"/>
    <w:rsid w:val="00CD0151"/>
    <w:rsid w:val="00CD7F87"/>
    <w:rsid w:val="00D12FC6"/>
    <w:rsid w:val="00D203CE"/>
    <w:rsid w:val="00D44A18"/>
    <w:rsid w:val="00D44FDF"/>
    <w:rsid w:val="00D57766"/>
    <w:rsid w:val="00D6719F"/>
    <w:rsid w:val="00D7450F"/>
    <w:rsid w:val="00D868C1"/>
    <w:rsid w:val="00D91BF3"/>
    <w:rsid w:val="00DB1BF6"/>
    <w:rsid w:val="00DB2710"/>
    <w:rsid w:val="00DB7A51"/>
    <w:rsid w:val="00DD2A6E"/>
    <w:rsid w:val="00E01EA3"/>
    <w:rsid w:val="00E02B98"/>
    <w:rsid w:val="00E21A78"/>
    <w:rsid w:val="00E25516"/>
    <w:rsid w:val="00E8168D"/>
    <w:rsid w:val="00E9125F"/>
    <w:rsid w:val="00F2256D"/>
    <w:rsid w:val="00F41114"/>
    <w:rsid w:val="00F52B9D"/>
    <w:rsid w:val="00F6141B"/>
    <w:rsid w:val="00F851DA"/>
    <w:rsid w:val="00F91EE1"/>
    <w:rsid w:val="00F93DDC"/>
    <w:rsid w:val="00F96E51"/>
    <w:rsid w:val="00FC0F78"/>
    <w:rsid w:val="00FD44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CF5E2"/>
  <w15:chartTrackingRefBased/>
  <w15:docId w15:val="{A34E2267-7F19-4403-9417-7ABB9636F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26A0"/>
    <w:pPr>
      <w:ind w:left="720"/>
      <w:contextualSpacing/>
    </w:pPr>
  </w:style>
  <w:style w:type="table" w:styleId="TableGridLight">
    <w:name w:val="Grid Table Light"/>
    <w:basedOn w:val="TableNormal"/>
    <w:uiPriority w:val="40"/>
    <w:rsid w:val="002917E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2917E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2917E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2917E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2917E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2917E7"/>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Accent1">
    <w:name w:val="Grid Table 1 Light Accent 1"/>
    <w:basedOn w:val="TableNormal"/>
    <w:uiPriority w:val="46"/>
    <w:rsid w:val="002917E7"/>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2917E7"/>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2917E7"/>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2917E7"/>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leGrid">
    <w:name w:val="Table Grid"/>
    <w:basedOn w:val="TableNormal"/>
    <w:uiPriority w:val="39"/>
    <w:rsid w:val="00291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70757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4">
    <w:name w:val="Grid Table 4"/>
    <w:basedOn w:val="TableNormal"/>
    <w:uiPriority w:val="49"/>
    <w:rsid w:val="0070757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70757F"/>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PlaceholderText">
    <w:name w:val="Placeholder Text"/>
    <w:basedOn w:val="DefaultParagraphFont"/>
    <w:uiPriority w:val="99"/>
    <w:semiHidden/>
    <w:rsid w:val="00D203CE"/>
    <w:rPr>
      <w:color w:val="808080"/>
    </w:rPr>
  </w:style>
  <w:style w:type="paragraph" w:styleId="NormalWeb">
    <w:name w:val="Normal (Web)"/>
    <w:basedOn w:val="Normal"/>
    <w:uiPriority w:val="99"/>
    <w:semiHidden/>
    <w:unhideWhenUsed/>
    <w:rsid w:val="0006146C"/>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06146C"/>
    <w:rPr>
      <w:i/>
      <w:iCs/>
    </w:rPr>
  </w:style>
  <w:style w:type="paragraph" w:styleId="Header">
    <w:name w:val="header"/>
    <w:basedOn w:val="Normal"/>
    <w:link w:val="HeaderChar"/>
    <w:uiPriority w:val="99"/>
    <w:unhideWhenUsed/>
    <w:rsid w:val="00684F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4FA8"/>
  </w:style>
  <w:style w:type="paragraph" w:styleId="Footer">
    <w:name w:val="footer"/>
    <w:basedOn w:val="Normal"/>
    <w:link w:val="FooterChar"/>
    <w:uiPriority w:val="99"/>
    <w:unhideWhenUsed/>
    <w:rsid w:val="00684F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4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6473870">
      <w:bodyDiv w:val="1"/>
      <w:marLeft w:val="0"/>
      <w:marRight w:val="0"/>
      <w:marTop w:val="0"/>
      <w:marBottom w:val="0"/>
      <w:divBdr>
        <w:top w:val="none" w:sz="0" w:space="0" w:color="auto"/>
        <w:left w:val="none" w:sz="0" w:space="0" w:color="auto"/>
        <w:bottom w:val="none" w:sz="0" w:space="0" w:color="auto"/>
        <w:right w:val="none" w:sz="0" w:space="0" w:color="auto"/>
      </w:divBdr>
    </w:div>
    <w:div w:id="770009866">
      <w:bodyDiv w:val="1"/>
      <w:marLeft w:val="0"/>
      <w:marRight w:val="0"/>
      <w:marTop w:val="0"/>
      <w:marBottom w:val="0"/>
      <w:divBdr>
        <w:top w:val="none" w:sz="0" w:space="0" w:color="auto"/>
        <w:left w:val="none" w:sz="0" w:space="0" w:color="auto"/>
        <w:bottom w:val="none" w:sz="0" w:space="0" w:color="auto"/>
        <w:right w:val="none" w:sz="0" w:space="0" w:color="auto"/>
      </w:divBdr>
    </w:div>
    <w:div w:id="936061772">
      <w:bodyDiv w:val="1"/>
      <w:marLeft w:val="0"/>
      <w:marRight w:val="0"/>
      <w:marTop w:val="0"/>
      <w:marBottom w:val="0"/>
      <w:divBdr>
        <w:top w:val="none" w:sz="0" w:space="0" w:color="auto"/>
        <w:left w:val="none" w:sz="0" w:space="0" w:color="auto"/>
        <w:bottom w:val="none" w:sz="0" w:space="0" w:color="auto"/>
        <w:right w:val="none" w:sz="0" w:space="0" w:color="auto"/>
      </w:divBdr>
    </w:div>
    <w:div w:id="965235694">
      <w:bodyDiv w:val="1"/>
      <w:marLeft w:val="0"/>
      <w:marRight w:val="0"/>
      <w:marTop w:val="0"/>
      <w:marBottom w:val="0"/>
      <w:divBdr>
        <w:top w:val="none" w:sz="0" w:space="0" w:color="auto"/>
        <w:left w:val="none" w:sz="0" w:space="0" w:color="auto"/>
        <w:bottom w:val="none" w:sz="0" w:space="0" w:color="auto"/>
        <w:right w:val="none" w:sz="0" w:space="0" w:color="auto"/>
      </w:divBdr>
    </w:div>
    <w:div w:id="1209417131">
      <w:bodyDiv w:val="1"/>
      <w:marLeft w:val="0"/>
      <w:marRight w:val="0"/>
      <w:marTop w:val="0"/>
      <w:marBottom w:val="0"/>
      <w:divBdr>
        <w:top w:val="none" w:sz="0" w:space="0" w:color="auto"/>
        <w:left w:val="none" w:sz="0" w:space="0" w:color="auto"/>
        <w:bottom w:val="none" w:sz="0" w:space="0" w:color="auto"/>
        <w:right w:val="none" w:sz="0" w:space="0" w:color="auto"/>
      </w:divBdr>
    </w:div>
    <w:div w:id="1249462673">
      <w:bodyDiv w:val="1"/>
      <w:marLeft w:val="0"/>
      <w:marRight w:val="0"/>
      <w:marTop w:val="0"/>
      <w:marBottom w:val="0"/>
      <w:divBdr>
        <w:top w:val="none" w:sz="0" w:space="0" w:color="auto"/>
        <w:left w:val="none" w:sz="0" w:space="0" w:color="auto"/>
        <w:bottom w:val="none" w:sz="0" w:space="0" w:color="auto"/>
        <w:right w:val="none" w:sz="0" w:space="0" w:color="auto"/>
      </w:divBdr>
    </w:div>
    <w:div w:id="1832982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E03AB8-C11F-4CB9-9C6E-4CD49A302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1070</TotalTime>
  <Pages>2</Pages>
  <Words>732</Words>
  <Characters>4176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Boston University</Company>
  <LinksUpToDate>false</LinksUpToDate>
  <CharactersWithSpaces>4899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Gunes Corlu, Canan</dc:creator>
  <cp:keywords/>
  <dc:description/>
  <cp:lastModifiedBy>Doddavaram, Ravi</cp:lastModifiedBy>
  <cp:revision>83</cp:revision>
  <dcterms:created xsi:type="dcterms:W3CDTF">2019-04-25T17:53:00Z</dcterms:created>
  <dcterms:modified xsi:type="dcterms:W3CDTF">2019-11-13T17:22:00Z</dcterms:modified>
</cp:coreProperties>
</file>