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E159" w14:textId="5919CA4F" w:rsidR="00275448" w:rsidRDefault="00275448" w:rsidP="00462B59">
      <w:pPr>
        <w:pStyle w:val="Default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14:paraId="4D731AA1" w14:textId="77777777" w:rsidR="00847AD4" w:rsidRDefault="00847AD4" w:rsidP="00462B59">
      <w:pPr>
        <w:pStyle w:val="Default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14:paraId="5FF95B25" w14:textId="300134D8" w:rsidR="00260CDE" w:rsidRDefault="00260CDE" w:rsidP="00A45693">
      <w:pPr>
        <w:ind w:left="748" w:hanging="357"/>
        <w:jc w:val="center"/>
        <w:rPr>
          <w:b/>
          <w:bCs/>
        </w:rPr>
      </w:pPr>
    </w:p>
    <w:p w14:paraId="39550A40" w14:textId="7D3590D3" w:rsidR="000A3F04" w:rsidRDefault="000A3F04" w:rsidP="00A45693">
      <w:pPr>
        <w:ind w:left="748" w:hanging="357"/>
        <w:jc w:val="center"/>
        <w:rPr>
          <w:b/>
          <w:bCs/>
        </w:rPr>
      </w:pPr>
    </w:p>
    <w:p w14:paraId="0B01D981" w14:textId="23950596" w:rsidR="000A3F04" w:rsidRDefault="000A3F04" w:rsidP="00A45693">
      <w:pPr>
        <w:ind w:left="748" w:hanging="357"/>
        <w:jc w:val="center"/>
        <w:rPr>
          <w:b/>
          <w:bCs/>
        </w:rPr>
      </w:pPr>
    </w:p>
    <w:p w14:paraId="32976823" w14:textId="454F2F01" w:rsidR="000A3F04" w:rsidRDefault="000A3F04" w:rsidP="00A45693">
      <w:pPr>
        <w:ind w:left="748" w:hanging="357"/>
        <w:jc w:val="center"/>
        <w:rPr>
          <w:b/>
          <w:bCs/>
        </w:rPr>
      </w:pPr>
    </w:p>
    <w:p w14:paraId="09CB08CA" w14:textId="2B6A4A31" w:rsidR="000A3F04" w:rsidRDefault="000A3F04" w:rsidP="00A45693">
      <w:pPr>
        <w:ind w:left="748" w:hanging="357"/>
        <w:jc w:val="center"/>
        <w:rPr>
          <w:b/>
          <w:bCs/>
        </w:rPr>
      </w:pPr>
    </w:p>
    <w:p w14:paraId="6B8828BB" w14:textId="00B3C7BD" w:rsidR="00FA08A6" w:rsidRPr="00454DAB" w:rsidRDefault="00CE6FA5" w:rsidP="004A5DF4">
      <w:pPr>
        <w:ind w:left="748" w:hanging="3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Research Plan</w:t>
      </w:r>
      <w:r w:rsidR="00260CDE" w:rsidRPr="00454DAB">
        <w:rPr>
          <w:b/>
          <w:bCs/>
          <w:sz w:val="24"/>
          <w:szCs w:val="24"/>
        </w:rPr>
        <w:t xml:space="preserve"> – </w:t>
      </w:r>
      <w:proofErr w:type="spellStart"/>
      <w:r w:rsidR="0064352F">
        <w:rPr>
          <w:b/>
          <w:bCs/>
          <w:sz w:val="24"/>
          <w:szCs w:val="24"/>
        </w:rPr>
        <w:t>Auswide</w:t>
      </w:r>
      <w:proofErr w:type="spellEnd"/>
      <w:r w:rsidR="0064352F">
        <w:rPr>
          <w:b/>
          <w:bCs/>
          <w:sz w:val="24"/>
          <w:szCs w:val="24"/>
        </w:rPr>
        <w:t xml:space="preserve"> Bank and </w:t>
      </w:r>
      <w:r>
        <w:rPr>
          <w:b/>
          <w:bCs/>
          <w:sz w:val="24"/>
          <w:szCs w:val="24"/>
        </w:rPr>
        <w:t>Home Loan Application</w:t>
      </w:r>
      <w:r w:rsidR="006142C5">
        <w:rPr>
          <w:b/>
          <w:bCs/>
          <w:sz w:val="24"/>
          <w:szCs w:val="24"/>
        </w:rPr>
        <w:t>s</w:t>
      </w:r>
    </w:p>
    <w:p w14:paraId="5827CAAC" w14:textId="3A05FCE9" w:rsidR="00FA08A6" w:rsidRPr="00454DAB" w:rsidRDefault="00FA08A6" w:rsidP="00A45693">
      <w:pPr>
        <w:ind w:left="748" w:hanging="357"/>
        <w:jc w:val="center"/>
      </w:pPr>
    </w:p>
    <w:p w14:paraId="46A94530" w14:textId="5B584906" w:rsidR="008A03E8" w:rsidRDefault="008A03E8" w:rsidP="00A45693">
      <w:pPr>
        <w:ind w:left="748" w:hanging="357"/>
        <w:jc w:val="center"/>
      </w:pPr>
    </w:p>
    <w:p w14:paraId="64F648EA" w14:textId="57581BC3" w:rsidR="00E60CB5" w:rsidRDefault="00E60CB5" w:rsidP="00A45693">
      <w:pPr>
        <w:ind w:left="748" w:hanging="357"/>
        <w:jc w:val="center"/>
      </w:pPr>
    </w:p>
    <w:p w14:paraId="6A2DF11D" w14:textId="77777777" w:rsidR="00E60CB5" w:rsidRDefault="00E60CB5" w:rsidP="00A45693">
      <w:pPr>
        <w:ind w:left="748" w:hanging="357"/>
        <w:jc w:val="center"/>
      </w:pPr>
    </w:p>
    <w:p w14:paraId="49604570" w14:textId="77777777" w:rsidR="00312ED7" w:rsidRPr="00454DAB" w:rsidRDefault="00312ED7" w:rsidP="00A45693">
      <w:pPr>
        <w:ind w:left="748" w:hanging="357"/>
        <w:jc w:val="center"/>
      </w:pPr>
    </w:p>
    <w:p w14:paraId="5AB10C41" w14:textId="553001B0" w:rsidR="008A03E8" w:rsidRPr="00454DAB" w:rsidRDefault="008A03E8" w:rsidP="00A45693">
      <w:pPr>
        <w:ind w:left="748" w:hanging="357"/>
        <w:jc w:val="center"/>
      </w:pPr>
    </w:p>
    <w:p w14:paraId="0A324C12" w14:textId="77777777" w:rsidR="00C80934" w:rsidRPr="00454DAB" w:rsidRDefault="00C80934" w:rsidP="00C80934">
      <w:pPr>
        <w:pStyle w:val="Default"/>
        <w:rPr>
          <w:rFonts w:ascii="Arial" w:hAnsi="Arial" w:cs="Arial"/>
          <w:sz w:val="22"/>
          <w:szCs w:val="22"/>
        </w:rPr>
      </w:pPr>
    </w:p>
    <w:p w14:paraId="3841D9BB" w14:textId="77777777" w:rsidR="00FA08A6" w:rsidRPr="00454DAB" w:rsidRDefault="00FA08A6" w:rsidP="000F0C26">
      <w:pPr>
        <w:jc w:val="center"/>
        <w:rPr>
          <w:b/>
          <w:sz w:val="20"/>
          <w:szCs w:val="20"/>
        </w:rPr>
      </w:pPr>
    </w:p>
    <w:p w14:paraId="388A72AC" w14:textId="77777777" w:rsidR="00FA08A6" w:rsidRPr="00454DAB" w:rsidRDefault="00FA08A6">
      <w:pPr>
        <w:ind w:left="748" w:hanging="357"/>
        <w:rPr>
          <w:b/>
          <w:sz w:val="20"/>
          <w:szCs w:val="20"/>
        </w:rPr>
      </w:pPr>
      <w:r w:rsidRPr="00454DAB">
        <w:rPr>
          <w:b/>
          <w:sz w:val="20"/>
          <w:szCs w:val="20"/>
        </w:rPr>
        <w:br w:type="page"/>
      </w:r>
    </w:p>
    <w:p w14:paraId="37CB86F7" w14:textId="2169BD77" w:rsidR="00570766" w:rsidRPr="00454DAB" w:rsidRDefault="00665198" w:rsidP="00665198">
      <w:pPr>
        <w:rPr>
          <w:b/>
          <w:i/>
          <w:iCs/>
        </w:rPr>
      </w:pPr>
      <w:r w:rsidRPr="00454DAB">
        <w:rPr>
          <w:b/>
          <w:i/>
          <w:iCs/>
        </w:rPr>
        <w:lastRenderedPageBreak/>
        <w:t>Background</w:t>
      </w:r>
    </w:p>
    <w:p w14:paraId="6D15F9BA" w14:textId="77777777" w:rsidR="00570766" w:rsidRPr="00454DAB" w:rsidRDefault="00570766" w:rsidP="000F0C26">
      <w:pPr>
        <w:jc w:val="center"/>
        <w:rPr>
          <w:b/>
        </w:rPr>
      </w:pPr>
    </w:p>
    <w:p w14:paraId="4D511AAD" w14:textId="09CE5B90" w:rsidR="00CC1AB3" w:rsidRDefault="00CC1AB3" w:rsidP="00462B59">
      <w:pPr>
        <w:spacing w:after="120" w:line="360" w:lineRule="auto"/>
        <w:jc w:val="both"/>
      </w:pPr>
      <w:proofErr w:type="spellStart"/>
      <w:r>
        <w:t>Auswide</w:t>
      </w:r>
      <w:proofErr w:type="spellEnd"/>
      <w:r w:rsidR="00FE55AA">
        <w:t xml:space="preserve"> Bank</w:t>
      </w:r>
      <w:r w:rsidR="00C075D9">
        <w:t xml:space="preserve"> (</w:t>
      </w:r>
      <w:proofErr w:type="spellStart"/>
      <w:r w:rsidR="00C075D9">
        <w:t>Auswide</w:t>
      </w:r>
      <w:proofErr w:type="spellEnd"/>
      <w:r w:rsidR="00C075D9">
        <w:t>)</w:t>
      </w:r>
      <w:r w:rsidR="00FE55AA">
        <w:t xml:space="preserve"> </w:t>
      </w:r>
      <w:r w:rsidR="0051524E">
        <w:t>is a publicly listed company on the Australian Stock Exchange</w:t>
      </w:r>
      <w:r w:rsidR="00FE55AA">
        <w:t>.</w:t>
      </w:r>
      <w:r w:rsidR="00755DE1">
        <w:t xml:space="preserve"> As a bank, its primary business is the storing of deposits and the provision of credit</w:t>
      </w:r>
      <w:r w:rsidR="0017472D">
        <w:t xml:space="preserve"> to its customers.</w:t>
      </w:r>
      <w:r w:rsidR="0051524E">
        <w:t xml:space="preserve"> </w:t>
      </w:r>
      <w:r w:rsidR="00087016">
        <w:t>Having its grass roots as a community-focused bank in regional Queensland, it has since expanded its operations into</w:t>
      </w:r>
      <w:r w:rsidR="0064352F">
        <w:t xml:space="preserve"> South-East Queensland and continues to expand Australia-wide</w:t>
      </w:r>
      <w:r w:rsidR="00080244">
        <w:t xml:space="preserve"> while still</w:t>
      </w:r>
      <w:r w:rsidR="0017472D">
        <w:t xml:space="preserve"> maintaining its </w:t>
      </w:r>
      <w:r w:rsidR="00331827">
        <w:t xml:space="preserve">corporate </w:t>
      </w:r>
      <w:r w:rsidR="0017472D">
        <w:t>values</w:t>
      </w:r>
      <w:r w:rsidR="006256F3">
        <w:t xml:space="preserve"> and strategic objectives</w:t>
      </w:r>
      <w:r w:rsidR="00B20E6B">
        <w:t xml:space="preserve"> (see the latest </w:t>
      </w:r>
      <w:hyperlink r:id="rId11" w:history="1">
        <w:r w:rsidR="00B20E6B" w:rsidRPr="002920F5">
          <w:rPr>
            <w:rStyle w:val="Hyperlink"/>
          </w:rPr>
          <w:t>Annual Report</w:t>
        </w:r>
      </w:hyperlink>
      <w:r w:rsidR="00B20E6B">
        <w:t xml:space="preserve"> at pag</w:t>
      </w:r>
      <w:r w:rsidR="002920F5">
        <w:t>es 2</w:t>
      </w:r>
      <w:r w:rsidR="006256F3">
        <w:t>,</w:t>
      </w:r>
      <w:r w:rsidR="002920F5">
        <w:t xml:space="preserve"> 11</w:t>
      </w:r>
      <w:r w:rsidR="006256F3">
        <w:t xml:space="preserve"> and </w:t>
      </w:r>
      <w:r w:rsidR="005B130D">
        <w:t>14-15</w:t>
      </w:r>
      <w:r w:rsidR="00B20E6B">
        <w:t>)</w:t>
      </w:r>
      <w:r w:rsidR="00D42EBD">
        <w:t>.</w:t>
      </w:r>
      <w:r w:rsidR="00A66EA1">
        <w:t xml:space="preserve"> </w:t>
      </w:r>
      <w:proofErr w:type="spellStart"/>
      <w:r w:rsidR="00A66EA1">
        <w:t>Auswide</w:t>
      </w:r>
      <w:r w:rsidR="00C075D9">
        <w:t>’</w:t>
      </w:r>
      <w:r w:rsidR="00A66EA1">
        <w:t>s</w:t>
      </w:r>
      <w:proofErr w:type="spellEnd"/>
      <w:r w:rsidR="00C075D9">
        <w:t xml:space="preserve"> Chief Transformation Officer </w:t>
      </w:r>
      <w:r w:rsidR="001E203C">
        <w:t>has stated that its digital framework</w:t>
      </w:r>
      <w:r w:rsidR="00486904">
        <w:t xml:space="preserve"> and its use of data</w:t>
      </w:r>
      <w:r w:rsidR="001E203C">
        <w:t xml:space="preserve"> </w:t>
      </w:r>
      <w:r w:rsidR="00B85AEE">
        <w:t>is key to its transformation and growth strategy</w:t>
      </w:r>
      <w:r w:rsidR="00486904">
        <w:t xml:space="preserve"> </w:t>
      </w:r>
      <w:r w:rsidR="00A66EA1">
        <w:t xml:space="preserve">(you can listen to her podcast </w:t>
      </w:r>
      <w:hyperlink r:id="rId12" w:history="1">
        <w:r w:rsidR="00A66EA1" w:rsidRPr="00BE262C">
          <w:rPr>
            <w:rStyle w:val="Hyperlink"/>
          </w:rPr>
          <w:t>here</w:t>
        </w:r>
      </w:hyperlink>
      <w:r w:rsidR="00A66EA1">
        <w:t>).</w:t>
      </w:r>
      <w:r w:rsidR="00D42EBD">
        <w:t xml:space="preserve"> </w:t>
      </w:r>
      <w:r w:rsidR="003D5C4C">
        <w:t xml:space="preserve">At the same time, </w:t>
      </w:r>
      <w:proofErr w:type="spellStart"/>
      <w:r w:rsidR="0035388D">
        <w:t>Auswide</w:t>
      </w:r>
      <w:proofErr w:type="spellEnd"/>
      <w:r w:rsidR="0035388D">
        <w:t xml:space="preserve"> Bank does not have the same resources as the big banks</w:t>
      </w:r>
      <w:r w:rsidR="003D5C4C">
        <w:t>, so it must be careful</w:t>
      </w:r>
      <w:r w:rsidR="00080244">
        <w:t xml:space="preserve"> </w:t>
      </w:r>
      <w:r w:rsidR="005B130D">
        <w:t>in the way it</w:t>
      </w:r>
      <w:r w:rsidR="00A93B01">
        <w:t xml:space="preserve"> uses data to</w:t>
      </w:r>
      <w:r w:rsidR="005B130D">
        <w:t xml:space="preserve"> make business decisions</w:t>
      </w:r>
      <w:r w:rsidR="00A66EA1">
        <w:t xml:space="preserve"> moving forward</w:t>
      </w:r>
      <w:r w:rsidR="005B130D">
        <w:t>.</w:t>
      </w:r>
      <w:r w:rsidR="00087016">
        <w:t xml:space="preserve"> </w:t>
      </w:r>
    </w:p>
    <w:p w14:paraId="73F71315" w14:textId="3DB21AE5" w:rsidR="00994143" w:rsidRDefault="00A04F38" w:rsidP="00462B59">
      <w:pPr>
        <w:spacing w:after="120" w:line="360" w:lineRule="auto"/>
        <w:jc w:val="both"/>
      </w:pPr>
      <w:r>
        <w:t xml:space="preserve">Like most small banks, </w:t>
      </w:r>
      <w:proofErr w:type="spellStart"/>
      <w:r w:rsidR="003D5C4C">
        <w:t>Auswide</w:t>
      </w:r>
      <w:proofErr w:type="spellEnd"/>
      <w:r w:rsidR="003D5C4C">
        <w:t xml:space="preserve"> Bank has experienced significant growth in its operations and profitability</w:t>
      </w:r>
      <w:r w:rsidR="009A7C79">
        <w:t xml:space="preserve"> </w:t>
      </w:r>
      <w:r w:rsidR="00E5189A">
        <w:t>in recent years</w:t>
      </w:r>
      <w:r w:rsidR="003D5C4C">
        <w:t>.</w:t>
      </w:r>
      <w:r w:rsidR="007C20C2">
        <w:t xml:space="preserve"> In its most recent annual report</w:t>
      </w:r>
      <w:r w:rsidR="00C075D9">
        <w:t xml:space="preserve"> for the 2020-2021 financial year</w:t>
      </w:r>
      <w:r w:rsidR="00790D13">
        <w:t xml:space="preserve"> (FY20-21)</w:t>
      </w:r>
      <w:r w:rsidR="003A1A83">
        <w:t xml:space="preserve">, </w:t>
      </w:r>
      <w:proofErr w:type="spellStart"/>
      <w:r w:rsidR="003A1A83">
        <w:t>Auswide</w:t>
      </w:r>
      <w:proofErr w:type="spellEnd"/>
      <w:r w:rsidR="003A1A83">
        <w:t xml:space="preserve"> Bank</w:t>
      </w:r>
      <w:r w:rsidR="00674556">
        <w:t xml:space="preserve"> saw a net increase in its loan book (total value of </w:t>
      </w:r>
      <w:r w:rsidR="00167150">
        <w:t xml:space="preserve">outstanding </w:t>
      </w:r>
      <w:r w:rsidR="00674556">
        <w:t>loans</w:t>
      </w:r>
      <w:r w:rsidR="00331827">
        <w:t>)</w:t>
      </w:r>
      <w:r w:rsidR="00167150">
        <w:t xml:space="preserve"> of</w:t>
      </w:r>
      <w:r w:rsidR="005B130D">
        <w:t xml:space="preserve"> </w:t>
      </w:r>
      <w:r w:rsidR="00167150">
        <w:t>10%</w:t>
      </w:r>
      <w:r w:rsidR="00331827">
        <w:t>, which is 3.</w:t>
      </w:r>
      <w:r w:rsidR="002160A1">
        <w:t>2</w:t>
      </w:r>
      <w:r w:rsidR="00331827">
        <w:t xml:space="preserve"> times greater than</w:t>
      </w:r>
      <w:r w:rsidR="005B130D">
        <w:t xml:space="preserve"> the</w:t>
      </w:r>
      <w:r w:rsidR="00331827">
        <w:t xml:space="preserve"> average growth</w:t>
      </w:r>
      <w:r w:rsidR="005B130D">
        <w:t xml:space="preserve"> of 3.1%</w:t>
      </w:r>
      <w:r w:rsidR="00331827">
        <w:t xml:space="preserve"> across the </w:t>
      </w:r>
      <w:r w:rsidR="00753896">
        <w:t xml:space="preserve">entire </w:t>
      </w:r>
      <w:r w:rsidR="00331827">
        <w:t>banking system</w:t>
      </w:r>
      <w:r w:rsidR="00250F95">
        <w:t xml:space="preserve"> (see the Annual </w:t>
      </w:r>
      <w:r w:rsidR="00624736">
        <w:t>R</w:t>
      </w:r>
      <w:r w:rsidR="00250F95">
        <w:t>eport at page</w:t>
      </w:r>
      <w:r w:rsidR="00624736">
        <w:t xml:space="preserve"> 27</w:t>
      </w:r>
      <w:r w:rsidR="00250F95">
        <w:t>)</w:t>
      </w:r>
      <w:r w:rsidR="00674556">
        <w:t xml:space="preserve">. </w:t>
      </w:r>
      <w:r w:rsidR="00994143">
        <w:t>A significant portion of this growth</w:t>
      </w:r>
      <w:r w:rsidR="00167150">
        <w:t xml:space="preserve"> was due to </w:t>
      </w:r>
      <w:r w:rsidR="007F5973">
        <w:t>the increase in home loan approvals, where the total value of</w:t>
      </w:r>
      <w:r w:rsidR="00C075D9">
        <w:t xml:space="preserve"> home loans</w:t>
      </w:r>
      <w:r w:rsidR="00A93B01">
        <w:t xml:space="preserve"> approved by the bank</w:t>
      </w:r>
      <w:r w:rsidR="00C075D9">
        <w:t xml:space="preserve"> </w:t>
      </w:r>
      <w:r w:rsidR="00790D13">
        <w:t xml:space="preserve">in FY20-21 </w:t>
      </w:r>
      <w:r w:rsidR="00C075D9">
        <w:t xml:space="preserve">increased by </w:t>
      </w:r>
      <w:r w:rsidR="00790D13">
        <w:t>3</w:t>
      </w:r>
      <w:r w:rsidR="00C075D9">
        <w:t>8</w:t>
      </w:r>
      <w:r w:rsidR="00A93B01">
        <w:t>.</w:t>
      </w:r>
      <w:r w:rsidR="00790D13">
        <w:t>1% to $1.012 billion</w:t>
      </w:r>
      <w:r w:rsidR="00901FE9">
        <w:t>.</w:t>
      </w:r>
      <w:r w:rsidR="00250F95">
        <w:t xml:space="preserve"> </w:t>
      </w:r>
    </w:p>
    <w:p w14:paraId="58C00269" w14:textId="55A049AA" w:rsidR="00A04F38" w:rsidRDefault="00994143" w:rsidP="00462B59">
      <w:pPr>
        <w:spacing w:after="120" w:line="360" w:lineRule="auto"/>
        <w:jc w:val="both"/>
      </w:pPr>
      <w:r>
        <w:t>The large growth in lending, particularly in the home loan space</w:t>
      </w:r>
      <w:r w:rsidR="00167150">
        <w:t>, can be attributed</w:t>
      </w:r>
      <w:r w:rsidR="00545E85">
        <w:t xml:space="preserve"> to a combination of </w:t>
      </w:r>
      <w:hyperlink r:id="rId13" w:history="1">
        <w:r w:rsidR="00545E85" w:rsidRPr="0091660D">
          <w:rPr>
            <w:rStyle w:val="Hyperlink"/>
          </w:rPr>
          <w:t>record low interest rates</w:t>
        </w:r>
      </w:hyperlink>
      <w:r w:rsidR="00545E85">
        <w:t xml:space="preserve"> and </w:t>
      </w:r>
      <w:r w:rsidR="00D20E72">
        <w:t xml:space="preserve">government intervention into the property market through schemes such as the </w:t>
      </w:r>
      <w:hyperlink r:id="rId14" w:history="1">
        <w:r w:rsidR="002C62D3" w:rsidRPr="00FF2C72">
          <w:rPr>
            <w:rStyle w:val="Hyperlink"/>
          </w:rPr>
          <w:t xml:space="preserve">First Home </w:t>
        </w:r>
        <w:r w:rsidR="00207456" w:rsidRPr="00FF2C72">
          <w:rPr>
            <w:rStyle w:val="Hyperlink"/>
          </w:rPr>
          <w:t>Loan Deposit Scheme</w:t>
        </w:r>
      </w:hyperlink>
      <w:r w:rsidR="00FF2C72">
        <w:t xml:space="preserve"> and </w:t>
      </w:r>
      <w:hyperlink r:id="rId15" w:history="1">
        <w:r w:rsidR="00FF2C72" w:rsidRPr="008E65F6">
          <w:rPr>
            <w:rStyle w:val="Hyperlink"/>
          </w:rPr>
          <w:t>New Home Guarantee</w:t>
        </w:r>
      </w:hyperlink>
      <w:r w:rsidR="00FF2C72">
        <w:t xml:space="preserve"> initiatives</w:t>
      </w:r>
      <w:r>
        <w:t>.</w:t>
      </w:r>
      <w:r w:rsidR="00AB70E3">
        <w:t xml:space="preserve"> This has sparked</w:t>
      </w:r>
      <w:r w:rsidR="00D223D2">
        <w:t xml:space="preserve"> an increase in the demand for property and home loans</w:t>
      </w:r>
      <w:r w:rsidR="00AB70E3">
        <w:t xml:space="preserve">, as well as </w:t>
      </w:r>
      <w:hyperlink r:id="rId16" w:history="1">
        <w:r w:rsidR="00E5600B" w:rsidRPr="007D74BC">
          <w:rPr>
            <w:rStyle w:val="Hyperlink"/>
          </w:rPr>
          <w:t>growth in</w:t>
        </w:r>
        <w:r w:rsidR="00AB70E3" w:rsidRPr="007D74BC">
          <w:rPr>
            <w:rStyle w:val="Hyperlink"/>
          </w:rPr>
          <w:t xml:space="preserve"> property prices</w:t>
        </w:r>
      </w:hyperlink>
      <w:r w:rsidR="00AB70E3">
        <w:t xml:space="preserve"> that increase loan amounts that banks</w:t>
      </w:r>
      <w:r w:rsidR="007D74BC">
        <w:t xml:space="preserve"> can earn interest on</w:t>
      </w:r>
      <w:r w:rsidR="00D223D2">
        <w:t>.</w:t>
      </w:r>
      <w:r w:rsidR="00753896">
        <w:t xml:space="preserve"> The bank has invested heavily into broker channels</w:t>
      </w:r>
      <w:r w:rsidR="00545E85">
        <w:t xml:space="preserve"> to increase its exposure to </w:t>
      </w:r>
      <w:r w:rsidR="00D20E72">
        <w:t xml:space="preserve">the property market </w:t>
      </w:r>
      <w:r w:rsidR="00545E85">
        <w:t>with great success</w:t>
      </w:r>
      <w:r w:rsidR="00753896">
        <w:t>.</w:t>
      </w:r>
      <w:r w:rsidR="00167150">
        <w:t xml:space="preserve"> However, </w:t>
      </w:r>
      <w:r w:rsidR="008874FA">
        <w:t>there are concerns about</w:t>
      </w:r>
      <w:r w:rsidR="006977AC">
        <w:t xml:space="preserve"> a slowing</w:t>
      </w:r>
      <w:r w:rsidR="00753896">
        <w:t xml:space="preserve"> in the housing market</w:t>
      </w:r>
      <w:r w:rsidR="00B71D59">
        <w:t xml:space="preserve"> and what this might mean for banks</w:t>
      </w:r>
      <w:r w:rsidR="006977AC">
        <w:t>, particularly as it is predicted that interest rates will increase</w:t>
      </w:r>
      <w:r w:rsidR="00753896">
        <w:t xml:space="preserve"> and that government schemes </w:t>
      </w:r>
      <w:r w:rsidR="002C62D3">
        <w:t>will be wound back</w:t>
      </w:r>
      <w:r w:rsidR="006977AC">
        <w:t>.</w:t>
      </w:r>
      <w:r w:rsidR="007C20C2">
        <w:t xml:space="preserve"> </w:t>
      </w:r>
    </w:p>
    <w:p w14:paraId="261DE770" w14:textId="5D8DF16F" w:rsidR="000A1A8A" w:rsidRPr="00454DAB" w:rsidRDefault="00C16561" w:rsidP="00CB5E0D">
      <w:pPr>
        <w:spacing w:line="360" w:lineRule="auto"/>
        <w:jc w:val="both"/>
        <w:rPr>
          <w:b/>
          <w:sz w:val="20"/>
          <w:szCs w:val="20"/>
        </w:rPr>
      </w:pPr>
      <w:r w:rsidRPr="00454DAB">
        <w:rPr>
          <w:b/>
          <w:i/>
          <w:iCs/>
        </w:rPr>
        <w:t>Your task</w:t>
      </w:r>
    </w:p>
    <w:p w14:paraId="2B5701BD" w14:textId="79685FF3" w:rsidR="00CB5E0D" w:rsidRDefault="00DA6C19" w:rsidP="00462B59">
      <w:pPr>
        <w:spacing w:after="120" w:line="360" w:lineRule="auto"/>
        <w:jc w:val="both"/>
      </w:pPr>
      <w:r>
        <w:t>The bank</w:t>
      </w:r>
      <w:r w:rsidR="00F95995">
        <w:t xml:space="preserve"> has recent</w:t>
      </w:r>
      <w:r w:rsidR="00282ADD">
        <w:t xml:space="preserve">ly expressed interest in data-driven </w:t>
      </w:r>
      <w:r w:rsidR="0033585F">
        <w:t>decision-making and</w:t>
      </w:r>
      <w:r w:rsidR="00282ADD">
        <w:t xml:space="preserve"> has </w:t>
      </w:r>
      <w:r w:rsidR="00A70A31">
        <w:t xml:space="preserve">hired you </w:t>
      </w:r>
      <w:r w:rsidR="00251CAC">
        <w:t xml:space="preserve">as </w:t>
      </w:r>
      <w:r w:rsidR="00E5189A">
        <w:t>a</w:t>
      </w:r>
      <w:r w:rsidR="00251CAC">
        <w:t xml:space="preserve"> data analyst</w:t>
      </w:r>
      <w:r w:rsidR="00E5189A">
        <w:t xml:space="preserve"> to support their digital transformation strategy</w:t>
      </w:r>
      <w:r w:rsidR="00F95995">
        <w:t xml:space="preserve">. </w:t>
      </w:r>
      <w:r w:rsidR="00A70A31">
        <w:t>Both you and the bank know that</w:t>
      </w:r>
      <w:r w:rsidR="000A1A8A" w:rsidRPr="00454DAB">
        <w:t xml:space="preserve"> data analytics </w:t>
      </w:r>
      <w:r w:rsidR="00F95995">
        <w:t>can help the bank</w:t>
      </w:r>
      <w:r w:rsidR="00CB5E0D" w:rsidRPr="00454DAB">
        <w:t xml:space="preserve"> understand problems, business opportunities and </w:t>
      </w:r>
      <w:r w:rsidR="000A1A8A" w:rsidRPr="00454DAB">
        <w:t xml:space="preserve">make better decisions to </w:t>
      </w:r>
      <w:r w:rsidR="00CB5E0D" w:rsidRPr="00454DAB">
        <w:t xml:space="preserve">solve business problems and </w:t>
      </w:r>
      <w:r w:rsidR="000A1A8A" w:rsidRPr="00454DAB">
        <w:t>take advantage of business opportunities</w:t>
      </w:r>
      <w:r w:rsidR="00CB5E0D" w:rsidRPr="00454DAB">
        <w:t xml:space="preserve">. All of these would help </w:t>
      </w:r>
      <w:r w:rsidR="00CF6B9E">
        <w:t>the bank achieve their economic</w:t>
      </w:r>
      <w:r w:rsidR="00744CDE">
        <w:t xml:space="preserve"> objectives </w:t>
      </w:r>
      <w:r w:rsidR="00253C4D">
        <w:t>while embodying its own personal values</w:t>
      </w:r>
      <w:r w:rsidR="00CF6B9E">
        <w:t>,</w:t>
      </w:r>
      <w:r w:rsidR="00CB5E0D" w:rsidRPr="00454DAB">
        <w:t xml:space="preserve"> </w:t>
      </w:r>
      <w:r w:rsidR="00CF6B9E">
        <w:t xml:space="preserve">thus </w:t>
      </w:r>
      <w:r w:rsidR="000A1A8A" w:rsidRPr="00454DAB">
        <w:t>creat</w:t>
      </w:r>
      <w:r w:rsidR="00CF6B9E">
        <w:t>ing</w:t>
      </w:r>
      <w:r w:rsidR="000A1A8A" w:rsidRPr="00454DAB">
        <w:t xml:space="preserve"> more value for the business</w:t>
      </w:r>
      <w:r w:rsidR="00CF6B9E">
        <w:t xml:space="preserve"> and its stakeholders</w:t>
      </w:r>
      <w:r w:rsidR="000A1A8A" w:rsidRPr="00454DAB">
        <w:t xml:space="preserve">. </w:t>
      </w:r>
    </w:p>
    <w:p w14:paraId="1BDAF2E7" w14:textId="46976980" w:rsidR="0033585F" w:rsidRDefault="0033585F" w:rsidP="00462B59">
      <w:pPr>
        <w:spacing w:after="120" w:line="360" w:lineRule="auto"/>
        <w:jc w:val="both"/>
      </w:pPr>
      <w:r>
        <w:t>Given the current environment</w:t>
      </w:r>
      <w:r w:rsidR="008249BC">
        <w:t xml:space="preserve"> in relation to </w:t>
      </w:r>
      <w:r w:rsidR="000D6ED7">
        <w:t xml:space="preserve">booming house prices and </w:t>
      </w:r>
      <w:r w:rsidR="00714875">
        <w:t>the demand for home loans</w:t>
      </w:r>
      <w:r>
        <w:t>, the</w:t>
      </w:r>
      <w:r w:rsidR="009E7548">
        <w:t xml:space="preserve"> Chief </w:t>
      </w:r>
      <w:r w:rsidR="00CE317B">
        <w:t>Risk</w:t>
      </w:r>
      <w:r w:rsidR="009E7548">
        <w:t xml:space="preserve"> Officer of the</w:t>
      </w:r>
      <w:r>
        <w:t xml:space="preserve"> bank has taken a particular interest in understanding the </w:t>
      </w:r>
      <w:r w:rsidR="00FB3C23">
        <w:t>characteristics of customers who are applying for home loans</w:t>
      </w:r>
      <w:r w:rsidR="006A33E9">
        <w:t xml:space="preserve"> so that </w:t>
      </w:r>
      <w:r w:rsidR="0089692D">
        <w:t>he</w:t>
      </w:r>
      <w:r w:rsidR="006A33E9">
        <w:t xml:space="preserve"> can better understand their exposure to potential </w:t>
      </w:r>
      <w:r w:rsidR="00477BD1">
        <w:t xml:space="preserve">opportunities and </w:t>
      </w:r>
      <w:r w:rsidR="006A33E9">
        <w:t>risks</w:t>
      </w:r>
      <w:r w:rsidR="00477BD1">
        <w:t xml:space="preserve"> in the home lending space</w:t>
      </w:r>
      <w:r w:rsidR="00F27DF2">
        <w:t xml:space="preserve">. To this end, </w:t>
      </w:r>
      <w:r w:rsidR="00E27119">
        <w:t xml:space="preserve">he has provided you with the data on home loan applications processed by the bank </w:t>
      </w:r>
      <w:r w:rsidR="00A5648D">
        <w:t>over the previous five years</w:t>
      </w:r>
      <w:r w:rsidR="0089692D">
        <w:t xml:space="preserve"> (from </w:t>
      </w:r>
      <w:r w:rsidR="00BA3CB8">
        <w:t>Ju</w:t>
      </w:r>
      <w:r w:rsidR="00555DD3">
        <w:t>ly</w:t>
      </w:r>
      <w:r w:rsidR="009E2090">
        <w:t xml:space="preserve"> </w:t>
      </w:r>
      <w:r w:rsidR="00555DD3">
        <w:t>2016 to June 2021)</w:t>
      </w:r>
      <w:r w:rsidR="00F27DF2">
        <w:t>.</w:t>
      </w:r>
      <w:r w:rsidR="003513AB">
        <w:t xml:space="preserve"> He has instructed you to</w:t>
      </w:r>
      <w:r w:rsidR="00477BD1">
        <w:t xml:space="preserve"> </w:t>
      </w:r>
      <w:r w:rsidR="0019428D">
        <w:t xml:space="preserve">develop a research plan that the </w:t>
      </w:r>
      <w:r w:rsidR="00945896">
        <w:t>organisation</w:t>
      </w:r>
      <w:r w:rsidR="00555DD3">
        <w:t xml:space="preserve"> can</w:t>
      </w:r>
      <w:r w:rsidR="00FB0613">
        <w:t xml:space="preserve"> use to undertake further research using the data</w:t>
      </w:r>
      <w:r w:rsidR="00874190">
        <w:t xml:space="preserve">, which </w:t>
      </w:r>
      <w:r w:rsidR="00874190">
        <w:lastRenderedPageBreak/>
        <w:t>requires you to</w:t>
      </w:r>
      <w:r w:rsidR="003513AB">
        <w:t xml:space="preserve"> use</w:t>
      </w:r>
      <w:r w:rsidR="00477BD1">
        <w:t xml:space="preserve"> critical thinking and</w:t>
      </w:r>
      <w:r w:rsidR="00CE7965">
        <w:t xml:space="preserve"> analytics techniques to</w:t>
      </w:r>
      <w:r w:rsidR="003513AB">
        <w:t xml:space="preserve"> look for </w:t>
      </w:r>
      <w:r w:rsidR="00764445">
        <w:t xml:space="preserve">and </w:t>
      </w:r>
      <w:r w:rsidR="00CE7965">
        <w:t>evaluate</w:t>
      </w:r>
      <w:r w:rsidR="007F6E2B">
        <w:t xml:space="preserve"> preliminary insights and</w:t>
      </w:r>
      <w:r w:rsidR="00764445">
        <w:t xml:space="preserve"> </w:t>
      </w:r>
      <w:r w:rsidR="003513AB">
        <w:t>hidden</w:t>
      </w:r>
      <w:r w:rsidR="00764445">
        <w:t xml:space="preserve"> trends in the data.</w:t>
      </w:r>
      <w:r w:rsidR="00EB6DC9">
        <w:t xml:space="preserve"> </w:t>
      </w:r>
    </w:p>
    <w:p w14:paraId="4827BA76" w14:textId="028E9093" w:rsidR="00873FB8" w:rsidRPr="00454DAB" w:rsidRDefault="00873FB8" w:rsidP="00873FB8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i/>
          <w:iCs/>
        </w:rPr>
        <w:t>Structure of your plan</w:t>
      </w:r>
    </w:p>
    <w:p w14:paraId="2499348F" w14:textId="510AE48E" w:rsidR="00C25F78" w:rsidRPr="00C265B1" w:rsidRDefault="00873FB8" w:rsidP="00462B59">
      <w:pPr>
        <w:spacing w:after="120" w:line="360" w:lineRule="auto"/>
        <w:jc w:val="both"/>
      </w:pPr>
      <w:r w:rsidRPr="00C265B1">
        <w:t>From your studies</w:t>
      </w:r>
      <w:r w:rsidR="00C25493" w:rsidRPr="00C265B1">
        <w:t>,</w:t>
      </w:r>
      <w:r w:rsidRPr="00C265B1">
        <w:t xml:space="preserve"> </w:t>
      </w:r>
      <w:r w:rsidR="00C25493" w:rsidRPr="00C265B1">
        <w:t>y</w:t>
      </w:r>
      <w:r w:rsidR="002167CE" w:rsidRPr="00C265B1">
        <w:t>ou know about the CRISP-DM framework</w:t>
      </w:r>
      <w:r w:rsidRPr="00C265B1">
        <w:t>, and decide</w:t>
      </w:r>
      <w:r w:rsidR="002167CE" w:rsidRPr="00C265B1">
        <w:t xml:space="preserve"> </w:t>
      </w:r>
      <w:r w:rsidR="00C141D9" w:rsidRPr="00C265B1">
        <w:t xml:space="preserve">to </w:t>
      </w:r>
      <w:r w:rsidR="002167CE" w:rsidRPr="00C265B1">
        <w:t xml:space="preserve">use this framework to layout </w:t>
      </w:r>
      <w:r w:rsidR="003C5137" w:rsidRPr="00C265B1">
        <w:t>a</w:t>
      </w:r>
      <w:r w:rsidR="002167CE" w:rsidRPr="00C265B1">
        <w:t xml:space="preserve"> research plan</w:t>
      </w:r>
      <w:r w:rsidR="00E83C4D" w:rsidRPr="00C265B1">
        <w:t xml:space="preserve"> </w:t>
      </w:r>
      <w:r w:rsidR="00084BD5">
        <w:t>to</w:t>
      </w:r>
      <w:r w:rsidR="002167CE" w:rsidRPr="00C265B1">
        <w:t xml:space="preserve"> present to </w:t>
      </w:r>
      <w:r w:rsidR="009E7548" w:rsidRPr="00C265B1">
        <w:t xml:space="preserve">the Chief </w:t>
      </w:r>
      <w:r w:rsidR="00CE317B">
        <w:t>Risk</w:t>
      </w:r>
      <w:r w:rsidR="009E7548" w:rsidRPr="00C265B1">
        <w:t xml:space="preserve"> Officer</w:t>
      </w:r>
      <w:r w:rsidR="00B30380">
        <w:t xml:space="preserve"> as follows (</w:t>
      </w:r>
      <w:r w:rsidR="00B30380" w:rsidRPr="00B30380">
        <w:rPr>
          <w:u w:val="single"/>
        </w:rPr>
        <w:t>note that you do not need an introduction and conclusion for this task</w:t>
      </w:r>
      <w:r w:rsidR="00B30380">
        <w:t>)</w:t>
      </w:r>
      <w:r w:rsidR="00935B75" w:rsidRPr="00C265B1">
        <w:t>:</w:t>
      </w:r>
    </w:p>
    <w:p w14:paraId="506F0CEA" w14:textId="3E365F4B" w:rsidR="00935B75" w:rsidRPr="00C265B1" w:rsidRDefault="00935B75" w:rsidP="008D309B">
      <w:pPr>
        <w:pStyle w:val="ListParagraph"/>
        <w:numPr>
          <w:ilvl w:val="0"/>
          <w:numId w:val="12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265B1">
        <w:rPr>
          <w:rFonts w:ascii="Arial" w:hAnsi="Arial" w:cs="Arial"/>
          <w:b/>
          <w:sz w:val="22"/>
          <w:szCs w:val="22"/>
        </w:rPr>
        <w:t>Business background</w:t>
      </w:r>
      <w:r w:rsidR="006C0395" w:rsidRPr="00C265B1">
        <w:rPr>
          <w:rFonts w:ascii="Arial" w:hAnsi="Arial" w:cs="Arial"/>
          <w:b/>
          <w:sz w:val="22"/>
          <w:szCs w:val="22"/>
        </w:rPr>
        <w:t xml:space="preserve"> and analytics goals</w:t>
      </w:r>
      <w:r w:rsidR="00533573">
        <w:rPr>
          <w:rFonts w:ascii="Arial" w:hAnsi="Arial" w:cs="Arial"/>
          <w:b/>
          <w:sz w:val="22"/>
          <w:szCs w:val="22"/>
        </w:rPr>
        <w:t xml:space="preserve"> (</w:t>
      </w:r>
      <w:r w:rsidR="00EE6DE9">
        <w:rPr>
          <w:rFonts w:ascii="Arial" w:hAnsi="Arial" w:cs="Arial"/>
          <w:b/>
          <w:sz w:val="22"/>
          <w:szCs w:val="22"/>
        </w:rPr>
        <w:t>5</w:t>
      </w:r>
      <w:r w:rsidR="00533573">
        <w:rPr>
          <w:rFonts w:ascii="Arial" w:hAnsi="Arial" w:cs="Arial"/>
          <w:b/>
          <w:sz w:val="22"/>
          <w:szCs w:val="22"/>
        </w:rPr>
        <w:t>00 words)</w:t>
      </w:r>
      <w:r w:rsidR="00F430D6" w:rsidRPr="00C265B1">
        <w:rPr>
          <w:rFonts w:ascii="Arial" w:hAnsi="Arial" w:cs="Arial"/>
          <w:b/>
          <w:sz w:val="22"/>
          <w:szCs w:val="22"/>
        </w:rPr>
        <w:t xml:space="preserve">: </w:t>
      </w:r>
      <w:r w:rsidR="00AE193C" w:rsidRPr="00C265B1">
        <w:rPr>
          <w:rFonts w:ascii="Arial" w:hAnsi="Arial" w:cs="Arial"/>
          <w:sz w:val="22"/>
          <w:szCs w:val="22"/>
        </w:rPr>
        <w:t>In this section, you</w:t>
      </w:r>
      <w:r w:rsidR="004A31F2">
        <w:rPr>
          <w:rFonts w:ascii="Arial" w:hAnsi="Arial" w:cs="Arial"/>
          <w:sz w:val="22"/>
          <w:szCs w:val="22"/>
        </w:rPr>
        <w:t xml:space="preserve"> should</w:t>
      </w:r>
      <w:r w:rsidR="006C0395" w:rsidRPr="00C265B1">
        <w:rPr>
          <w:rFonts w:ascii="Arial" w:hAnsi="Arial" w:cs="Arial"/>
          <w:sz w:val="22"/>
          <w:szCs w:val="22"/>
        </w:rPr>
        <w:t xml:space="preserve"> draw on</w:t>
      </w:r>
      <w:r w:rsidR="00E161D9">
        <w:rPr>
          <w:rFonts w:ascii="Arial" w:hAnsi="Arial" w:cs="Arial"/>
          <w:sz w:val="22"/>
          <w:szCs w:val="22"/>
        </w:rPr>
        <w:t xml:space="preserve"> your own</w:t>
      </w:r>
      <w:r w:rsidR="006C0395" w:rsidRPr="00C265B1">
        <w:rPr>
          <w:rFonts w:ascii="Arial" w:hAnsi="Arial" w:cs="Arial"/>
          <w:sz w:val="22"/>
          <w:szCs w:val="22"/>
        </w:rPr>
        <w:t xml:space="preserve"> </w:t>
      </w:r>
      <w:r w:rsidR="008F2F95">
        <w:rPr>
          <w:rFonts w:ascii="Arial" w:hAnsi="Arial" w:cs="Arial"/>
          <w:sz w:val="22"/>
          <w:szCs w:val="22"/>
        </w:rPr>
        <w:t>research</w:t>
      </w:r>
      <w:r w:rsidR="00C9465D">
        <w:rPr>
          <w:rFonts w:ascii="Arial" w:hAnsi="Arial" w:cs="Arial"/>
          <w:sz w:val="22"/>
          <w:szCs w:val="22"/>
        </w:rPr>
        <w:t xml:space="preserve"> and the task background</w:t>
      </w:r>
      <w:r w:rsidR="008F2F95">
        <w:rPr>
          <w:rFonts w:ascii="Arial" w:hAnsi="Arial" w:cs="Arial"/>
          <w:sz w:val="22"/>
          <w:szCs w:val="22"/>
        </w:rPr>
        <w:t xml:space="preserve"> to </w:t>
      </w:r>
      <w:r w:rsidR="006C0395" w:rsidRPr="00C265B1">
        <w:rPr>
          <w:rFonts w:ascii="Arial" w:hAnsi="Arial" w:cs="Arial"/>
          <w:sz w:val="22"/>
          <w:szCs w:val="22"/>
        </w:rPr>
        <w:t xml:space="preserve">develop an understanding of </w:t>
      </w:r>
      <w:proofErr w:type="spellStart"/>
      <w:r w:rsidR="00980EA2">
        <w:rPr>
          <w:rFonts w:ascii="Arial" w:hAnsi="Arial" w:cs="Arial"/>
          <w:sz w:val="22"/>
          <w:szCs w:val="22"/>
        </w:rPr>
        <w:t>Auswide</w:t>
      </w:r>
      <w:proofErr w:type="spellEnd"/>
      <w:r w:rsidR="006C0395" w:rsidRPr="00C265B1">
        <w:rPr>
          <w:rFonts w:ascii="Arial" w:hAnsi="Arial" w:cs="Arial"/>
          <w:sz w:val="22"/>
          <w:szCs w:val="22"/>
        </w:rPr>
        <w:t xml:space="preserve"> </w:t>
      </w:r>
      <w:r w:rsidR="00980EA2">
        <w:rPr>
          <w:rFonts w:ascii="Arial" w:hAnsi="Arial" w:cs="Arial"/>
          <w:sz w:val="22"/>
          <w:szCs w:val="22"/>
        </w:rPr>
        <w:t>B</w:t>
      </w:r>
      <w:r w:rsidR="002F4734">
        <w:rPr>
          <w:rFonts w:ascii="Arial" w:hAnsi="Arial" w:cs="Arial"/>
          <w:sz w:val="22"/>
          <w:szCs w:val="22"/>
        </w:rPr>
        <w:t>ank</w:t>
      </w:r>
      <w:r w:rsidR="00C9465D">
        <w:rPr>
          <w:rFonts w:ascii="Arial" w:hAnsi="Arial" w:cs="Arial"/>
          <w:sz w:val="22"/>
          <w:szCs w:val="22"/>
        </w:rPr>
        <w:t>, its objectives</w:t>
      </w:r>
      <w:r w:rsidR="00A16102">
        <w:rPr>
          <w:rFonts w:ascii="Arial" w:hAnsi="Arial" w:cs="Arial"/>
          <w:sz w:val="22"/>
          <w:szCs w:val="22"/>
        </w:rPr>
        <w:t>/values</w:t>
      </w:r>
      <w:r w:rsidR="00C9465D">
        <w:rPr>
          <w:rFonts w:ascii="Arial" w:hAnsi="Arial" w:cs="Arial"/>
          <w:sz w:val="22"/>
          <w:szCs w:val="22"/>
        </w:rPr>
        <w:t>,</w:t>
      </w:r>
      <w:r w:rsidR="006C0395" w:rsidRPr="00C265B1">
        <w:rPr>
          <w:rFonts w:ascii="Arial" w:hAnsi="Arial" w:cs="Arial"/>
          <w:sz w:val="22"/>
          <w:szCs w:val="22"/>
        </w:rPr>
        <w:t xml:space="preserve"> and</w:t>
      </w:r>
      <w:r w:rsidR="008F2F95">
        <w:rPr>
          <w:rFonts w:ascii="Arial" w:hAnsi="Arial" w:cs="Arial"/>
          <w:sz w:val="22"/>
          <w:szCs w:val="22"/>
        </w:rPr>
        <w:t xml:space="preserve"> the environment it operates in</w:t>
      </w:r>
      <w:r w:rsidR="00E161D9">
        <w:rPr>
          <w:rFonts w:ascii="Arial" w:hAnsi="Arial" w:cs="Arial"/>
          <w:sz w:val="22"/>
          <w:szCs w:val="22"/>
        </w:rPr>
        <w:t xml:space="preserve"> </w:t>
      </w:r>
      <w:r w:rsidR="00F430D6" w:rsidRPr="00C265B1">
        <w:rPr>
          <w:rFonts w:ascii="Arial" w:hAnsi="Arial" w:cs="Arial"/>
          <w:sz w:val="22"/>
          <w:szCs w:val="22"/>
        </w:rPr>
        <w:t>to</w:t>
      </w:r>
      <w:r w:rsidR="00AE193C" w:rsidRPr="00C265B1">
        <w:rPr>
          <w:rFonts w:ascii="Arial" w:hAnsi="Arial" w:cs="Arial"/>
          <w:sz w:val="22"/>
          <w:szCs w:val="22"/>
        </w:rPr>
        <w:t xml:space="preserve"> clarify the </w:t>
      </w:r>
      <w:r w:rsidR="00E161D9">
        <w:rPr>
          <w:rFonts w:ascii="Arial" w:hAnsi="Arial" w:cs="Arial"/>
          <w:sz w:val="22"/>
          <w:szCs w:val="22"/>
        </w:rPr>
        <w:t>bank’s</w:t>
      </w:r>
      <w:r w:rsidR="00AE193C" w:rsidRPr="00C265B1">
        <w:rPr>
          <w:rFonts w:ascii="Arial" w:hAnsi="Arial" w:cs="Arial"/>
          <w:sz w:val="22"/>
          <w:szCs w:val="22"/>
        </w:rPr>
        <w:t xml:space="preserve"> </w:t>
      </w:r>
      <w:r w:rsidR="002F4734">
        <w:rPr>
          <w:rFonts w:ascii="Arial" w:hAnsi="Arial" w:cs="Arial"/>
          <w:sz w:val="22"/>
          <w:szCs w:val="22"/>
        </w:rPr>
        <w:t xml:space="preserve">potential </w:t>
      </w:r>
      <w:r w:rsidR="00AE193C" w:rsidRPr="00C265B1">
        <w:rPr>
          <w:rFonts w:ascii="Arial" w:hAnsi="Arial" w:cs="Arial"/>
          <w:sz w:val="22"/>
          <w:szCs w:val="22"/>
        </w:rPr>
        <w:t xml:space="preserve">challenges </w:t>
      </w:r>
      <w:r w:rsidR="00E161D9">
        <w:rPr>
          <w:rFonts w:ascii="Arial" w:hAnsi="Arial" w:cs="Arial"/>
          <w:sz w:val="22"/>
          <w:szCs w:val="22"/>
        </w:rPr>
        <w:t>and/</w:t>
      </w:r>
      <w:r w:rsidR="00AE193C" w:rsidRPr="00C265B1">
        <w:rPr>
          <w:rFonts w:ascii="Arial" w:hAnsi="Arial" w:cs="Arial"/>
          <w:sz w:val="22"/>
          <w:szCs w:val="22"/>
        </w:rPr>
        <w:t>or opportunities</w:t>
      </w:r>
      <w:r w:rsidR="003F78BD">
        <w:rPr>
          <w:rFonts w:ascii="Arial" w:hAnsi="Arial" w:cs="Arial"/>
          <w:sz w:val="22"/>
          <w:szCs w:val="22"/>
        </w:rPr>
        <w:t xml:space="preserve"> for value creation</w:t>
      </w:r>
      <w:r w:rsidR="00A34CBD" w:rsidRPr="00C265B1">
        <w:rPr>
          <w:rFonts w:ascii="Arial" w:hAnsi="Arial" w:cs="Arial"/>
          <w:sz w:val="22"/>
          <w:szCs w:val="22"/>
        </w:rPr>
        <w:t xml:space="preserve">. </w:t>
      </w:r>
      <w:r w:rsidR="00BF0558">
        <w:rPr>
          <w:rFonts w:ascii="Arial" w:hAnsi="Arial" w:cs="Arial"/>
          <w:sz w:val="22"/>
          <w:szCs w:val="22"/>
        </w:rPr>
        <w:t>From this business background, y</w:t>
      </w:r>
      <w:r w:rsidR="00A34CBD" w:rsidRPr="00C265B1">
        <w:rPr>
          <w:rFonts w:ascii="Arial" w:hAnsi="Arial" w:cs="Arial"/>
          <w:sz w:val="22"/>
          <w:szCs w:val="22"/>
        </w:rPr>
        <w:t>ou then</w:t>
      </w:r>
      <w:r w:rsidR="00AE193C" w:rsidRPr="00C265B1">
        <w:rPr>
          <w:rFonts w:ascii="Arial" w:hAnsi="Arial" w:cs="Arial"/>
          <w:sz w:val="22"/>
          <w:szCs w:val="22"/>
        </w:rPr>
        <w:t xml:space="preserve"> d</w:t>
      </w:r>
      <w:r w:rsidR="00A76A84">
        <w:rPr>
          <w:rFonts w:ascii="Arial" w:hAnsi="Arial" w:cs="Arial"/>
          <w:sz w:val="22"/>
          <w:szCs w:val="22"/>
        </w:rPr>
        <w:t>e</w:t>
      </w:r>
      <w:r w:rsidR="00AE193C" w:rsidRPr="00C265B1">
        <w:rPr>
          <w:rFonts w:ascii="Arial" w:hAnsi="Arial" w:cs="Arial"/>
          <w:sz w:val="22"/>
          <w:szCs w:val="22"/>
        </w:rPr>
        <w:t>rive research questions for the analytical project</w:t>
      </w:r>
      <w:r w:rsidR="00A16102">
        <w:rPr>
          <w:rFonts w:ascii="Arial" w:hAnsi="Arial" w:cs="Arial"/>
          <w:sz w:val="22"/>
          <w:szCs w:val="22"/>
        </w:rPr>
        <w:t xml:space="preserve"> that </w:t>
      </w:r>
      <w:r w:rsidR="00D74321">
        <w:rPr>
          <w:rFonts w:ascii="Arial" w:hAnsi="Arial" w:cs="Arial"/>
          <w:sz w:val="22"/>
          <w:szCs w:val="22"/>
        </w:rPr>
        <w:t>are aligned with the task context</w:t>
      </w:r>
      <w:r w:rsidR="002344AC">
        <w:rPr>
          <w:rFonts w:ascii="Arial" w:hAnsi="Arial" w:cs="Arial"/>
          <w:sz w:val="22"/>
          <w:szCs w:val="22"/>
        </w:rPr>
        <w:t xml:space="preserve"> and business </w:t>
      </w:r>
      <w:proofErr w:type="gramStart"/>
      <w:r w:rsidR="002344AC">
        <w:rPr>
          <w:rFonts w:ascii="Arial" w:hAnsi="Arial" w:cs="Arial"/>
          <w:sz w:val="22"/>
          <w:szCs w:val="22"/>
        </w:rPr>
        <w:t>understanding</w:t>
      </w:r>
      <w:r w:rsidR="00975539">
        <w:rPr>
          <w:rFonts w:ascii="Arial" w:hAnsi="Arial" w:cs="Arial"/>
          <w:sz w:val="22"/>
          <w:szCs w:val="22"/>
        </w:rPr>
        <w:t>, and</w:t>
      </w:r>
      <w:proofErr w:type="gramEnd"/>
      <w:r w:rsidR="00975539">
        <w:rPr>
          <w:rFonts w:ascii="Arial" w:hAnsi="Arial" w:cs="Arial"/>
          <w:sz w:val="22"/>
          <w:szCs w:val="22"/>
        </w:rPr>
        <w:t xml:space="preserve"> are </w:t>
      </w:r>
      <w:r w:rsidR="00867EC9">
        <w:rPr>
          <w:rFonts w:ascii="Arial" w:hAnsi="Arial" w:cs="Arial"/>
          <w:sz w:val="22"/>
          <w:szCs w:val="22"/>
        </w:rPr>
        <w:t>answerable with the data</w:t>
      </w:r>
      <w:r w:rsidR="00975539">
        <w:rPr>
          <w:rFonts w:ascii="Arial" w:hAnsi="Arial" w:cs="Arial"/>
          <w:sz w:val="22"/>
          <w:szCs w:val="22"/>
        </w:rPr>
        <w:t xml:space="preserve"> you have got</w:t>
      </w:r>
      <w:r w:rsidR="00867EC9">
        <w:rPr>
          <w:rFonts w:ascii="Arial" w:hAnsi="Arial" w:cs="Arial"/>
          <w:sz w:val="22"/>
          <w:szCs w:val="22"/>
        </w:rPr>
        <w:t>.</w:t>
      </w:r>
      <w:r w:rsidR="003F78BD">
        <w:rPr>
          <w:rFonts w:ascii="Arial" w:hAnsi="Arial" w:cs="Arial"/>
          <w:sz w:val="22"/>
          <w:szCs w:val="22"/>
        </w:rPr>
        <w:t xml:space="preserve"> Make sure you </w:t>
      </w:r>
      <w:r w:rsidR="003F78BD" w:rsidRPr="00827AD6">
        <w:rPr>
          <w:rFonts w:ascii="Arial" w:hAnsi="Arial" w:cs="Arial"/>
          <w:i/>
          <w:iCs/>
          <w:sz w:val="22"/>
          <w:szCs w:val="22"/>
        </w:rPr>
        <w:t>explicitly</w:t>
      </w:r>
      <w:r w:rsidR="003F78BD">
        <w:rPr>
          <w:rFonts w:ascii="Arial" w:hAnsi="Arial" w:cs="Arial"/>
          <w:sz w:val="22"/>
          <w:szCs w:val="22"/>
        </w:rPr>
        <w:t xml:space="preserve"> link your research questions back to the idea of value creation for the bank.</w:t>
      </w:r>
    </w:p>
    <w:p w14:paraId="0088B752" w14:textId="73889F68" w:rsidR="000E00C1" w:rsidRPr="00C265B1" w:rsidRDefault="000E00C1" w:rsidP="008D309B">
      <w:pPr>
        <w:pStyle w:val="ListParagraph"/>
        <w:numPr>
          <w:ilvl w:val="0"/>
          <w:numId w:val="12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265B1">
        <w:rPr>
          <w:rFonts w:ascii="Arial" w:hAnsi="Arial" w:cs="Arial"/>
          <w:b/>
          <w:sz w:val="22"/>
          <w:szCs w:val="22"/>
        </w:rPr>
        <w:t>Data</w:t>
      </w:r>
      <w:r w:rsidR="004F53E2" w:rsidRPr="00C265B1">
        <w:rPr>
          <w:rFonts w:ascii="Arial" w:hAnsi="Arial" w:cs="Arial"/>
          <w:b/>
          <w:sz w:val="22"/>
          <w:szCs w:val="22"/>
        </w:rPr>
        <w:t xml:space="preserve"> </w:t>
      </w:r>
      <w:r w:rsidR="001E11FE">
        <w:rPr>
          <w:rFonts w:ascii="Arial" w:hAnsi="Arial" w:cs="Arial"/>
          <w:b/>
          <w:sz w:val="22"/>
          <w:szCs w:val="22"/>
        </w:rPr>
        <w:t>preparation</w:t>
      </w:r>
      <w:r w:rsidR="00AE193C" w:rsidRPr="00C265B1">
        <w:rPr>
          <w:rFonts w:ascii="Arial" w:hAnsi="Arial" w:cs="Arial"/>
          <w:b/>
          <w:sz w:val="22"/>
          <w:szCs w:val="22"/>
        </w:rPr>
        <w:t xml:space="preserve"> &amp; </w:t>
      </w:r>
      <w:r w:rsidR="001E11FE">
        <w:rPr>
          <w:rFonts w:ascii="Arial" w:hAnsi="Arial" w:cs="Arial"/>
          <w:b/>
          <w:sz w:val="22"/>
          <w:szCs w:val="22"/>
        </w:rPr>
        <w:t>understanding</w:t>
      </w:r>
      <w:r w:rsidR="00EE6DE9">
        <w:rPr>
          <w:rFonts w:ascii="Arial" w:hAnsi="Arial" w:cs="Arial"/>
          <w:b/>
          <w:sz w:val="22"/>
          <w:szCs w:val="22"/>
        </w:rPr>
        <w:t xml:space="preserve"> (600 words)</w:t>
      </w:r>
      <w:r w:rsidR="00C265B1">
        <w:rPr>
          <w:rFonts w:ascii="Arial" w:hAnsi="Arial" w:cs="Arial"/>
          <w:b/>
          <w:sz w:val="22"/>
          <w:szCs w:val="22"/>
        </w:rPr>
        <w:t xml:space="preserve">: </w:t>
      </w:r>
      <w:r w:rsidR="00AE193C" w:rsidRPr="00C265B1">
        <w:rPr>
          <w:rFonts w:ascii="Arial" w:hAnsi="Arial" w:cs="Arial"/>
          <w:bCs/>
          <w:sz w:val="22"/>
          <w:szCs w:val="22"/>
        </w:rPr>
        <w:t>You should show your</w:t>
      </w:r>
      <w:r w:rsidR="001F5164">
        <w:rPr>
          <w:rFonts w:ascii="Arial" w:hAnsi="Arial" w:cs="Arial"/>
          <w:bCs/>
          <w:sz w:val="22"/>
          <w:szCs w:val="22"/>
        </w:rPr>
        <w:t xml:space="preserve"> preliminary</w:t>
      </w:r>
      <w:r w:rsidR="00AE193C" w:rsidRPr="00C265B1">
        <w:rPr>
          <w:rFonts w:ascii="Arial" w:hAnsi="Arial" w:cs="Arial"/>
          <w:bCs/>
          <w:sz w:val="22"/>
          <w:szCs w:val="22"/>
        </w:rPr>
        <w:t xml:space="preserve"> understanding of</w:t>
      </w:r>
      <w:r w:rsidR="00BD73F9" w:rsidRPr="00C265B1">
        <w:rPr>
          <w:rFonts w:ascii="Arial" w:hAnsi="Arial" w:cs="Arial"/>
          <w:bCs/>
          <w:sz w:val="22"/>
          <w:szCs w:val="22"/>
        </w:rPr>
        <w:t xml:space="preserve"> </w:t>
      </w:r>
      <w:r w:rsidR="00F95297">
        <w:rPr>
          <w:rFonts w:ascii="Arial" w:hAnsi="Arial" w:cs="Arial"/>
          <w:bCs/>
          <w:sz w:val="22"/>
          <w:szCs w:val="22"/>
        </w:rPr>
        <w:t>the data by describing</w:t>
      </w:r>
      <w:r w:rsidR="00A606C5">
        <w:rPr>
          <w:rFonts w:ascii="Arial" w:hAnsi="Arial" w:cs="Arial"/>
          <w:bCs/>
          <w:sz w:val="22"/>
          <w:szCs w:val="22"/>
        </w:rPr>
        <w:t xml:space="preserve"> the variables in the dataset</w:t>
      </w:r>
      <w:r w:rsidR="00721969">
        <w:rPr>
          <w:rFonts w:ascii="Arial" w:hAnsi="Arial" w:cs="Arial"/>
          <w:bCs/>
          <w:sz w:val="22"/>
          <w:szCs w:val="22"/>
        </w:rPr>
        <w:t>, assessing reliability/validity/ethics</w:t>
      </w:r>
      <w:r w:rsidR="00F95297">
        <w:rPr>
          <w:rFonts w:ascii="Arial" w:hAnsi="Arial" w:cs="Arial"/>
          <w:bCs/>
          <w:sz w:val="22"/>
          <w:szCs w:val="22"/>
        </w:rPr>
        <w:t xml:space="preserve">, </w:t>
      </w:r>
      <w:r w:rsidR="001F5164">
        <w:rPr>
          <w:rFonts w:ascii="Arial" w:hAnsi="Arial" w:cs="Arial"/>
          <w:bCs/>
          <w:sz w:val="22"/>
          <w:szCs w:val="22"/>
        </w:rPr>
        <w:t xml:space="preserve">and </w:t>
      </w:r>
      <w:r w:rsidR="004A31F2">
        <w:rPr>
          <w:rFonts w:ascii="Arial" w:hAnsi="Arial" w:cs="Arial"/>
          <w:bCs/>
          <w:sz w:val="22"/>
          <w:szCs w:val="22"/>
        </w:rPr>
        <w:t xml:space="preserve">discussing any cleaning or transformations you have </w:t>
      </w:r>
      <w:r w:rsidR="00DD3D0F">
        <w:rPr>
          <w:rFonts w:ascii="Arial" w:hAnsi="Arial" w:cs="Arial"/>
          <w:bCs/>
          <w:sz w:val="22"/>
          <w:szCs w:val="22"/>
        </w:rPr>
        <w:t>done</w:t>
      </w:r>
      <w:r w:rsidR="004A31F2">
        <w:rPr>
          <w:rFonts w:ascii="Arial" w:hAnsi="Arial" w:cs="Arial"/>
          <w:bCs/>
          <w:sz w:val="22"/>
          <w:szCs w:val="22"/>
        </w:rPr>
        <w:t xml:space="preserve"> to </w:t>
      </w:r>
      <w:r w:rsidR="00E8237C">
        <w:rPr>
          <w:rFonts w:ascii="Arial" w:hAnsi="Arial" w:cs="Arial"/>
          <w:bCs/>
          <w:sz w:val="22"/>
          <w:szCs w:val="22"/>
        </w:rPr>
        <w:t xml:space="preserve">prepare </w:t>
      </w:r>
      <w:r w:rsidR="004A31F2">
        <w:rPr>
          <w:rFonts w:ascii="Arial" w:hAnsi="Arial" w:cs="Arial"/>
          <w:bCs/>
          <w:sz w:val="22"/>
          <w:szCs w:val="22"/>
        </w:rPr>
        <w:t>the data</w:t>
      </w:r>
      <w:r w:rsidR="00E8237C">
        <w:rPr>
          <w:rFonts w:ascii="Arial" w:hAnsi="Arial" w:cs="Arial"/>
          <w:bCs/>
          <w:sz w:val="22"/>
          <w:szCs w:val="22"/>
        </w:rPr>
        <w:t xml:space="preserve"> for analysis</w:t>
      </w:r>
      <w:r w:rsidR="00D00C04">
        <w:rPr>
          <w:rFonts w:ascii="Arial" w:hAnsi="Arial" w:cs="Arial"/>
          <w:bCs/>
          <w:sz w:val="22"/>
          <w:szCs w:val="22"/>
        </w:rPr>
        <w:t>.</w:t>
      </w:r>
      <w:r w:rsidR="001F5164">
        <w:rPr>
          <w:rFonts w:ascii="Arial" w:hAnsi="Arial" w:cs="Arial"/>
          <w:bCs/>
          <w:sz w:val="22"/>
          <w:szCs w:val="22"/>
        </w:rPr>
        <w:t xml:space="preserve"> </w:t>
      </w:r>
      <w:r w:rsidR="00DB5AA5">
        <w:rPr>
          <w:rFonts w:ascii="Arial" w:hAnsi="Arial" w:cs="Arial"/>
          <w:bCs/>
          <w:sz w:val="22"/>
          <w:szCs w:val="22"/>
        </w:rPr>
        <w:t>Once this is done, you should use</w:t>
      </w:r>
      <w:r w:rsidR="00F95297">
        <w:rPr>
          <w:rFonts w:ascii="Arial" w:hAnsi="Arial" w:cs="Arial"/>
          <w:bCs/>
          <w:sz w:val="22"/>
          <w:szCs w:val="22"/>
        </w:rPr>
        <w:t xml:space="preserve"> data visualisation and descriptive statistics</w:t>
      </w:r>
      <w:r w:rsidR="00DB5AA5">
        <w:rPr>
          <w:rFonts w:ascii="Arial" w:hAnsi="Arial" w:cs="Arial"/>
          <w:bCs/>
          <w:sz w:val="22"/>
          <w:szCs w:val="22"/>
        </w:rPr>
        <w:t xml:space="preserve"> to </w:t>
      </w:r>
      <w:r w:rsidR="00677266">
        <w:rPr>
          <w:rFonts w:ascii="Arial" w:hAnsi="Arial" w:cs="Arial"/>
          <w:bCs/>
          <w:sz w:val="22"/>
          <w:szCs w:val="22"/>
        </w:rPr>
        <w:t>provide insights on the</w:t>
      </w:r>
      <w:r w:rsidR="00DB5AA5">
        <w:rPr>
          <w:rFonts w:ascii="Arial" w:hAnsi="Arial" w:cs="Arial"/>
          <w:bCs/>
          <w:sz w:val="22"/>
          <w:szCs w:val="22"/>
        </w:rPr>
        <w:t xml:space="preserve"> </w:t>
      </w:r>
      <w:r w:rsidR="00677266">
        <w:rPr>
          <w:rFonts w:ascii="Arial" w:hAnsi="Arial" w:cs="Arial"/>
          <w:bCs/>
          <w:sz w:val="22"/>
          <w:szCs w:val="22"/>
        </w:rPr>
        <w:t>“</w:t>
      </w:r>
      <w:r w:rsidR="00DB5AA5">
        <w:rPr>
          <w:rFonts w:ascii="Arial" w:hAnsi="Arial" w:cs="Arial"/>
          <w:bCs/>
          <w:sz w:val="22"/>
          <w:szCs w:val="22"/>
        </w:rPr>
        <w:t>typical</w:t>
      </w:r>
      <w:r w:rsidR="00677266">
        <w:rPr>
          <w:rFonts w:ascii="Arial" w:hAnsi="Arial" w:cs="Arial"/>
          <w:bCs/>
          <w:sz w:val="22"/>
          <w:szCs w:val="22"/>
        </w:rPr>
        <w:t>”</w:t>
      </w:r>
      <w:r w:rsidR="00DB5AA5">
        <w:rPr>
          <w:rFonts w:ascii="Arial" w:hAnsi="Arial" w:cs="Arial"/>
          <w:bCs/>
          <w:sz w:val="22"/>
          <w:szCs w:val="22"/>
        </w:rPr>
        <w:t xml:space="preserve"> home loan applicant</w:t>
      </w:r>
      <w:r w:rsidR="008209E8">
        <w:rPr>
          <w:rFonts w:ascii="Arial" w:hAnsi="Arial" w:cs="Arial"/>
          <w:bCs/>
          <w:sz w:val="22"/>
          <w:szCs w:val="22"/>
        </w:rPr>
        <w:t xml:space="preserve"> for </w:t>
      </w:r>
      <w:proofErr w:type="spellStart"/>
      <w:r w:rsidR="008209E8">
        <w:rPr>
          <w:rFonts w:ascii="Arial" w:hAnsi="Arial" w:cs="Arial"/>
          <w:bCs/>
          <w:sz w:val="22"/>
          <w:szCs w:val="22"/>
        </w:rPr>
        <w:t>Auswide</w:t>
      </w:r>
      <w:proofErr w:type="spellEnd"/>
      <w:r w:rsidR="008209E8">
        <w:rPr>
          <w:rFonts w:ascii="Arial" w:hAnsi="Arial" w:cs="Arial"/>
          <w:bCs/>
          <w:sz w:val="22"/>
          <w:szCs w:val="22"/>
        </w:rPr>
        <w:t xml:space="preserve"> Bank</w:t>
      </w:r>
      <w:r w:rsidR="00AE193C" w:rsidRPr="00C265B1">
        <w:rPr>
          <w:rFonts w:ascii="Arial" w:hAnsi="Arial" w:cs="Arial"/>
          <w:bCs/>
          <w:sz w:val="22"/>
          <w:szCs w:val="22"/>
        </w:rPr>
        <w:t xml:space="preserve">. </w:t>
      </w:r>
      <w:r w:rsidR="000C4711">
        <w:rPr>
          <w:rFonts w:ascii="Arial" w:hAnsi="Arial" w:cs="Arial"/>
          <w:bCs/>
          <w:sz w:val="22"/>
          <w:szCs w:val="22"/>
        </w:rPr>
        <w:t xml:space="preserve">You might </w:t>
      </w:r>
      <w:r w:rsidR="00974B51">
        <w:rPr>
          <w:rFonts w:ascii="Arial" w:hAnsi="Arial" w:cs="Arial"/>
          <w:bCs/>
          <w:sz w:val="22"/>
          <w:szCs w:val="22"/>
        </w:rPr>
        <w:t>use confidence intervals</w:t>
      </w:r>
      <w:r w:rsidR="005D367C">
        <w:rPr>
          <w:rFonts w:ascii="Arial" w:hAnsi="Arial" w:cs="Arial"/>
          <w:bCs/>
          <w:sz w:val="22"/>
          <w:szCs w:val="22"/>
        </w:rPr>
        <w:t xml:space="preserve"> or probability</w:t>
      </w:r>
      <w:r w:rsidR="00E60CB5">
        <w:rPr>
          <w:rFonts w:ascii="Arial" w:hAnsi="Arial" w:cs="Arial"/>
          <w:bCs/>
          <w:sz w:val="22"/>
          <w:szCs w:val="22"/>
        </w:rPr>
        <w:t xml:space="preserve"> concepts</w:t>
      </w:r>
      <w:r w:rsidR="00974B51">
        <w:rPr>
          <w:rFonts w:ascii="Arial" w:hAnsi="Arial" w:cs="Arial"/>
          <w:bCs/>
          <w:sz w:val="22"/>
          <w:szCs w:val="22"/>
        </w:rPr>
        <w:t xml:space="preserve"> to evaluate the strength of</w:t>
      </w:r>
      <w:r w:rsidR="004557FA">
        <w:rPr>
          <w:rFonts w:ascii="Arial" w:hAnsi="Arial" w:cs="Arial"/>
          <w:bCs/>
          <w:sz w:val="22"/>
          <w:szCs w:val="22"/>
        </w:rPr>
        <w:t xml:space="preserve"> your summary statistics.</w:t>
      </w:r>
    </w:p>
    <w:p w14:paraId="609A8F34" w14:textId="1DC8B8E3" w:rsidR="00C265B1" w:rsidRPr="00283E43" w:rsidRDefault="000E00C1" w:rsidP="008D309B">
      <w:pPr>
        <w:pStyle w:val="ListParagraph"/>
        <w:numPr>
          <w:ilvl w:val="0"/>
          <w:numId w:val="12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283E43">
        <w:rPr>
          <w:rFonts w:ascii="Arial" w:hAnsi="Arial" w:cs="Arial"/>
          <w:b/>
          <w:sz w:val="22"/>
          <w:szCs w:val="22"/>
        </w:rPr>
        <w:t>Modelling</w:t>
      </w:r>
      <w:r w:rsidR="00F430D6" w:rsidRPr="00283E43">
        <w:rPr>
          <w:rFonts w:ascii="Arial" w:hAnsi="Arial" w:cs="Arial"/>
          <w:b/>
          <w:sz w:val="22"/>
          <w:szCs w:val="22"/>
        </w:rPr>
        <w:t xml:space="preserve"> &amp; Evaluation</w:t>
      </w:r>
      <w:r w:rsidR="00EE6DE9" w:rsidRPr="00283E43">
        <w:rPr>
          <w:rFonts w:ascii="Arial" w:hAnsi="Arial" w:cs="Arial"/>
          <w:b/>
          <w:sz w:val="22"/>
          <w:szCs w:val="22"/>
        </w:rPr>
        <w:t xml:space="preserve"> (600 words)</w:t>
      </w:r>
      <w:r w:rsidR="00F430D6" w:rsidRPr="00283E43">
        <w:rPr>
          <w:rFonts w:ascii="Arial" w:hAnsi="Arial" w:cs="Arial"/>
          <w:b/>
          <w:sz w:val="22"/>
          <w:szCs w:val="22"/>
        </w:rPr>
        <w:t xml:space="preserve">: </w:t>
      </w:r>
      <w:r w:rsidR="00AE193C" w:rsidRPr="00283E43">
        <w:rPr>
          <w:rFonts w:ascii="Arial" w:hAnsi="Arial" w:cs="Arial"/>
          <w:bCs/>
          <w:sz w:val="22"/>
          <w:szCs w:val="22"/>
        </w:rPr>
        <w:t xml:space="preserve">This section should </w:t>
      </w:r>
      <w:r w:rsidR="00F430D6" w:rsidRPr="00283E43">
        <w:rPr>
          <w:rFonts w:ascii="Arial" w:hAnsi="Arial" w:cs="Arial"/>
          <w:bCs/>
          <w:sz w:val="22"/>
          <w:szCs w:val="22"/>
        </w:rPr>
        <w:t>focus on</w:t>
      </w:r>
      <w:r w:rsidR="00E25733" w:rsidRPr="00283E43">
        <w:rPr>
          <w:rFonts w:ascii="Arial" w:hAnsi="Arial" w:cs="Arial"/>
          <w:bCs/>
          <w:sz w:val="22"/>
          <w:szCs w:val="22"/>
        </w:rPr>
        <w:t xml:space="preserve"> </w:t>
      </w:r>
      <w:r w:rsidR="001E2868" w:rsidRPr="00283E43">
        <w:rPr>
          <w:rFonts w:ascii="Arial" w:hAnsi="Arial" w:cs="Arial"/>
          <w:bCs/>
          <w:sz w:val="22"/>
          <w:szCs w:val="22"/>
        </w:rPr>
        <w:t>creating</w:t>
      </w:r>
      <w:r w:rsidR="00E32DC6">
        <w:rPr>
          <w:rFonts w:ascii="Arial" w:hAnsi="Arial" w:cs="Arial"/>
          <w:bCs/>
          <w:sz w:val="22"/>
          <w:szCs w:val="22"/>
        </w:rPr>
        <w:t xml:space="preserve"> and jus</w:t>
      </w:r>
      <w:r w:rsidR="00E60CB5">
        <w:rPr>
          <w:rFonts w:ascii="Arial" w:hAnsi="Arial" w:cs="Arial"/>
          <w:bCs/>
          <w:sz w:val="22"/>
          <w:szCs w:val="22"/>
        </w:rPr>
        <w:t>t</w:t>
      </w:r>
      <w:r w:rsidR="00E32DC6">
        <w:rPr>
          <w:rFonts w:ascii="Arial" w:hAnsi="Arial" w:cs="Arial"/>
          <w:bCs/>
          <w:sz w:val="22"/>
          <w:szCs w:val="22"/>
        </w:rPr>
        <w:t>ifying</w:t>
      </w:r>
      <w:r w:rsidR="001E2868" w:rsidRPr="00283E43">
        <w:rPr>
          <w:rFonts w:ascii="Arial" w:hAnsi="Arial" w:cs="Arial"/>
          <w:bCs/>
          <w:sz w:val="22"/>
          <w:szCs w:val="22"/>
        </w:rPr>
        <w:t xml:space="preserve"> </w:t>
      </w:r>
      <w:r w:rsidR="00283E43" w:rsidRPr="00283E43">
        <w:rPr>
          <w:rFonts w:ascii="Arial" w:hAnsi="Arial" w:cs="Arial"/>
          <w:bCs/>
          <w:i/>
          <w:iCs/>
          <w:sz w:val="22"/>
          <w:szCs w:val="22"/>
        </w:rPr>
        <w:t>logical</w:t>
      </w:r>
      <w:r w:rsidR="00283E43">
        <w:rPr>
          <w:rFonts w:ascii="Arial" w:hAnsi="Arial" w:cs="Arial"/>
          <w:bCs/>
          <w:sz w:val="22"/>
          <w:szCs w:val="22"/>
        </w:rPr>
        <w:t xml:space="preserve"> </w:t>
      </w:r>
      <w:r w:rsidR="001E2868" w:rsidRPr="00283E43">
        <w:rPr>
          <w:rFonts w:ascii="Arial" w:hAnsi="Arial" w:cs="Arial"/>
          <w:bCs/>
          <w:sz w:val="22"/>
          <w:szCs w:val="22"/>
        </w:rPr>
        <w:t>expectations of relationships that might exist in the data</w:t>
      </w:r>
      <w:r w:rsidR="00FB15BD" w:rsidRPr="00283E43">
        <w:rPr>
          <w:rFonts w:ascii="Arial" w:hAnsi="Arial" w:cs="Arial"/>
          <w:bCs/>
          <w:sz w:val="22"/>
          <w:szCs w:val="22"/>
        </w:rPr>
        <w:t>, and then</w:t>
      </w:r>
      <w:r w:rsidR="001A3570" w:rsidRPr="00283E43">
        <w:rPr>
          <w:rFonts w:ascii="Arial" w:hAnsi="Arial" w:cs="Arial"/>
          <w:bCs/>
          <w:sz w:val="22"/>
          <w:szCs w:val="22"/>
        </w:rPr>
        <w:t xml:space="preserve"> identifying</w:t>
      </w:r>
      <w:r w:rsidR="00283E43" w:rsidRPr="00283E43">
        <w:rPr>
          <w:rFonts w:ascii="Arial" w:hAnsi="Arial" w:cs="Arial"/>
          <w:bCs/>
          <w:sz w:val="22"/>
          <w:szCs w:val="22"/>
        </w:rPr>
        <w:t>,</w:t>
      </w:r>
      <w:r w:rsidR="001A3570" w:rsidRPr="00283E43">
        <w:rPr>
          <w:rFonts w:ascii="Arial" w:hAnsi="Arial" w:cs="Arial"/>
          <w:bCs/>
          <w:sz w:val="22"/>
          <w:szCs w:val="22"/>
        </w:rPr>
        <w:t xml:space="preserve"> </w:t>
      </w:r>
      <w:r w:rsidR="00283E43" w:rsidRPr="00283E43">
        <w:rPr>
          <w:rFonts w:ascii="Arial" w:hAnsi="Arial" w:cs="Arial"/>
          <w:bCs/>
          <w:sz w:val="22"/>
          <w:szCs w:val="22"/>
        </w:rPr>
        <w:t>justifying,</w:t>
      </w:r>
      <w:r w:rsidR="001A3570" w:rsidRPr="00283E43">
        <w:rPr>
          <w:rFonts w:ascii="Arial" w:hAnsi="Arial" w:cs="Arial"/>
          <w:bCs/>
          <w:sz w:val="22"/>
          <w:szCs w:val="22"/>
        </w:rPr>
        <w:t xml:space="preserve"> </w:t>
      </w:r>
      <w:r w:rsidR="00283E43" w:rsidRPr="00283E43">
        <w:rPr>
          <w:rFonts w:ascii="Arial" w:hAnsi="Arial" w:cs="Arial"/>
          <w:bCs/>
          <w:sz w:val="22"/>
          <w:szCs w:val="22"/>
        </w:rPr>
        <w:t xml:space="preserve">and applying </w:t>
      </w:r>
      <w:r w:rsidR="001A3570" w:rsidRPr="00283E43">
        <w:rPr>
          <w:rFonts w:ascii="Arial" w:hAnsi="Arial" w:cs="Arial"/>
          <w:bCs/>
          <w:sz w:val="22"/>
          <w:szCs w:val="22"/>
        </w:rPr>
        <w:t xml:space="preserve">appropriate modelling techniques </w:t>
      </w:r>
      <w:r w:rsidR="00F8683A" w:rsidRPr="00283E43">
        <w:rPr>
          <w:rFonts w:ascii="Arial" w:hAnsi="Arial" w:cs="Arial"/>
          <w:bCs/>
          <w:sz w:val="22"/>
          <w:szCs w:val="22"/>
        </w:rPr>
        <w:t>(</w:t>
      </w:r>
      <w:r w:rsidR="001A3570" w:rsidRPr="00283E43">
        <w:rPr>
          <w:rFonts w:ascii="Arial" w:hAnsi="Arial" w:cs="Arial"/>
          <w:bCs/>
          <w:sz w:val="22"/>
          <w:szCs w:val="22"/>
        </w:rPr>
        <w:t>such as hypothesis testing</w:t>
      </w:r>
      <w:r w:rsidR="00E25733" w:rsidRPr="00283E43">
        <w:rPr>
          <w:rFonts w:ascii="Arial" w:hAnsi="Arial" w:cs="Arial"/>
          <w:bCs/>
          <w:sz w:val="22"/>
          <w:szCs w:val="22"/>
        </w:rPr>
        <w:t xml:space="preserve"> or correlation analysis</w:t>
      </w:r>
      <w:r w:rsidR="00F8683A" w:rsidRPr="00283E43">
        <w:rPr>
          <w:rFonts w:ascii="Arial" w:hAnsi="Arial" w:cs="Arial"/>
          <w:bCs/>
          <w:sz w:val="22"/>
          <w:szCs w:val="22"/>
        </w:rPr>
        <w:t>)</w:t>
      </w:r>
      <w:r w:rsidR="001A3570" w:rsidRPr="00283E43">
        <w:rPr>
          <w:rFonts w:ascii="Arial" w:hAnsi="Arial" w:cs="Arial"/>
          <w:bCs/>
          <w:sz w:val="22"/>
          <w:szCs w:val="22"/>
        </w:rPr>
        <w:t xml:space="preserve"> </w:t>
      </w:r>
      <w:r w:rsidR="00AE193C" w:rsidRPr="00283E43">
        <w:rPr>
          <w:rFonts w:ascii="Arial" w:hAnsi="Arial" w:cs="Arial"/>
          <w:bCs/>
          <w:sz w:val="22"/>
          <w:szCs w:val="22"/>
        </w:rPr>
        <w:t>to provide more insights into the research questions.</w:t>
      </w:r>
      <w:r w:rsidR="00AE5BE4" w:rsidRPr="00283E43">
        <w:rPr>
          <w:rFonts w:ascii="Arial" w:hAnsi="Arial" w:cs="Arial"/>
          <w:bCs/>
          <w:sz w:val="22"/>
          <w:szCs w:val="22"/>
        </w:rPr>
        <w:t xml:space="preserve"> </w:t>
      </w:r>
      <w:r w:rsidR="0095420B">
        <w:rPr>
          <w:rFonts w:ascii="Arial" w:hAnsi="Arial" w:cs="Arial"/>
          <w:bCs/>
          <w:sz w:val="22"/>
          <w:szCs w:val="22"/>
        </w:rPr>
        <w:t xml:space="preserve">This is also your opportunity to be </w:t>
      </w:r>
      <w:r w:rsidR="0095420B" w:rsidRPr="00585055">
        <w:rPr>
          <w:rFonts w:ascii="Arial" w:hAnsi="Arial" w:cs="Arial"/>
          <w:bCs/>
          <w:i/>
          <w:iCs/>
          <w:sz w:val="22"/>
          <w:szCs w:val="22"/>
        </w:rPr>
        <w:t>explicit</w:t>
      </w:r>
      <w:r w:rsidR="0095420B">
        <w:rPr>
          <w:rFonts w:ascii="Arial" w:hAnsi="Arial" w:cs="Arial"/>
          <w:bCs/>
          <w:sz w:val="22"/>
          <w:szCs w:val="22"/>
        </w:rPr>
        <w:t xml:space="preserve"> about how your </w:t>
      </w:r>
      <w:r w:rsidR="00585055">
        <w:rPr>
          <w:rFonts w:ascii="Arial" w:hAnsi="Arial" w:cs="Arial"/>
          <w:bCs/>
          <w:sz w:val="22"/>
          <w:szCs w:val="22"/>
        </w:rPr>
        <w:t xml:space="preserve">specific </w:t>
      </w:r>
      <w:r w:rsidR="0095420B">
        <w:rPr>
          <w:rFonts w:ascii="Arial" w:hAnsi="Arial" w:cs="Arial"/>
          <w:bCs/>
          <w:sz w:val="22"/>
          <w:szCs w:val="22"/>
        </w:rPr>
        <w:t xml:space="preserve">findings </w:t>
      </w:r>
      <w:r w:rsidR="00585055">
        <w:rPr>
          <w:rFonts w:ascii="Arial" w:hAnsi="Arial" w:cs="Arial"/>
          <w:bCs/>
          <w:sz w:val="22"/>
          <w:szCs w:val="22"/>
        </w:rPr>
        <w:t>could potentially be exploited by the business to create value.</w:t>
      </w:r>
    </w:p>
    <w:p w14:paraId="3EB1CDDF" w14:textId="0F491BFC" w:rsidR="001E5D79" w:rsidRPr="001B4EF3" w:rsidRDefault="00CB5E0D" w:rsidP="00E553B8">
      <w:pPr>
        <w:pStyle w:val="ListParagraph"/>
        <w:numPr>
          <w:ilvl w:val="0"/>
          <w:numId w:val="12"/>
        </w:numPr>
        <w:spacing w:after="120" w:line="360" w:lineRule="auto"/>
        <w:ind w:left="284" w:hanging="284"/>
        <w:contextualSpacing w:val="0"/>
        <w:jc w:val="both"/>
        <w:rPr>
          <w:b/>
          <w:bCs/>
          <w:sz w:val="20"/>
          <w:szCs w:val="20"/>
        </w:rPr>
      </w:pPr>
      <w:r w:rsidRPr="001B4EF3">
        <w:rPr>
          <w:rFonts w:ascii="Arial" w:hAnsi="Arial" w:cs="Arial"/>
          <w:b/>
          <w:sz w:val="22"/>
          <w:szCs w:val="22"/>
        </w:rPr>
        <w:t>Capability</w:t>
      </w:r>
      <w:r w:rsidR="00975539" w:rsidRPr="001B4EF3">
        <w:rPr>
          <w:rFonts w:ascii="Arial" w:hAnsi="Arial" w:cs="Arial"/>
          <w:b/>
          <w:sz w:val="22"/>
          <w:szCs w:val="22"/>
        </w:rPr>
        <w:t xml:space="preserve"> (300 words)</w:t>
      </w:r>
      <w:r w:rsidR="00F430D6" w:rsidRPr="001B4EF3">
        <w:rPr>
          <w:rFonts w:ascii="Arial" w:hAnsi="Arial" w:cs="Arial"/>
          <w:b/>
          <w:sz w:val="22"/>
          <w:szCs w:val="22"/>
        </w:rPr>
        <w:t xml:space="preserve">: </w:t>
      </w:r>
      <w:r w:rsidR="003E3AF1" w:rsidRPr="001B4EF3">
        <w:rPr>
          <w:rFonts w:ascii="Arial" w:hAnsi="Arial" w:cs="Arial"/>
          <w:bCs/>
          <w:sz w:val="22"/>
          <w:szCs w:val="22"/>
        </w:rPr>
        <w:t xml:space="preserve">In this section, you </w:t>
      </w:r>
      <w:r w:rsidR="00AD447A" w:rsidRPr="001B4EF3">
        <w:rPr>
          <w:rFonts w:ascii="Arial" w:hAnsi="Arial" w:cs="Arial"/>
          <w:bCs/>
          <w:sz w:val="22"/>
          <w:szCs w:val="22"/>
        </w:rPr>
        <w:t>sh</w:t>
      </w:r>
      <w:r w:rsidR="003E3AF1" w:rsidRPr="001B4EF3">
        <w:rPr>
          <w:rFonts w:ascii="Arial" w:hAnsi="Arial" w:cs="Arial"/>
          <w:bCs/>
          <w:sz w:val="22"/>
          <w:szCs w:val="22"/>
        </w:rPr>
        <w:t>ould focus your discussion on</w:t>
      </w:r>
      <w:r w:rsidR="00AD447A" w:rsidRPr="001B4EF3">
        <w:rPr>
          <w:rFonts w:ascii="Arial" w:hAnsi="Arial" w:cs="Arial"/>
          <w:bCs/>
          <w:sz w:val="22"/>
          <w:szCs w:val="22"/>
        </w:rPr>
        <w:t xml:space="preserve"> the business’s </w:t>
      </w:r>
      <w:r w:rsidR="00C165FE" w:rsidRPr="001B4EF3">
        <w:rPr>
          <w:rFonts w:ascii="Arial" w:hAnsi="Arial" w:cs="Arial"/>
          <w:bCs/>
          <w:sz w:val="22"/>
          <w:szCs w:val="22"/>
        </w:rPr>
        <w:t xml:space="preserve">analytics </w:t>
      </w:r>
      <w:r w:rsidR="00AD447A" w:rsidRPr="001B4EF3">
        <w:rPr>
          <w:rFonts w:ascii="Arial" w:hAnsi="Arial" w:cs="Arial"/>
          <w:bCs/>
          <w:sz w:val="22"/>
          <w:szCs w:val="22"/>
        </w:rPr>
        <w:t>capability</w:t>
      </w:r>
      <w:r w:rsidR="00C165FE" w:rsidRPr="001B4EF3">
        <w:rPr>
          <w:rFonts w:ascii="Arial" w:hAnsi="Arial" w:cs="Arial"/>
          <w:bCs/>
          <w:sz w:val="22"/>
          <w:szCs w:val="22"/>
        </w:rPr>
        <w:t xml:space="preserve"> and potential</w:t>
      </w:r>
      <w:r w:rsidR="003E3AF1" w:rsidRPr="001B4EF3">
        <w:rPr>
          <w:rFonts w:ascii="Arial" w:hAnsi="Arial" w:cs="Arial"/>
          <w:bCs/>
          <w:sz w:val="22"/>
          <w:szCs w:val="22"/>
        </w:rPr>
        <w:t xml:space="preserve"> </w:t>
      </w:r>
      <w:r w:rsidR="001A3570" w:rsidRPr="001B4EF3">
        <w:rPr>
          <w:rFonts w:ascii="Arial" w:hAnsi="Arial" w:cs="Arial"/>
          <w:bCs/>
          <w:sz w:val="22"/>
          <w:szCs w:val="22"/>
        </w:rPr>
        <w:t>improvements to</w:t>
      </w:r>
      <w:r w:rsidR="003E3AF1" w:rsidRPr="001B4EF3">
        <w:rPr>
          <w:rFonts w:ascii="Arial" w:hAnsi="Arial" w:cs="Arial"/>
          <w:bCs/>
          <w:sz w:val="22"/>
          <w:szCs w:val="22"/>
        </w:rPr>
        <w:t xml:space="preserve"> aspects of the</w:t>
      </w:r>
      <w:r w:rsidR="001A3570" w:rsidRPr="001B4EF3">
        <w:rPr>
          <w:rFonts w:ascii="Arial" w:hAnsi="Arial" w:cs="Arial"/>
          <w:bCs/>
          <w:sz w:val="22"/>
          <w:szCs w:val="22"/>
        </w:rPr>
        <w:t xml:space="preserve"> </w:t>
      </w:r>
      <w:r w:rsidR="00C165FE" w:rsidRPr="001B4EF3">
        <w:rPr>
          <w:rFonts w:ascii="Arial" w:hAnsi="Arial" w:cs="Arial"/>
          <w:bCs/>
          <w:sz w:val="22"/>
          <w:szCs w:val="22"/>
        </w:rPr>
        <w:t>bank</w:t>
      </w:r>
      <w:r w:rsidR="001A3570" w:rsidRPr="001B4EF3">
        <w:rPr>
          <w:rFonts w:ascii="Arial" w:hAnsi="Arial" w:cs="Arial"/>
          <w:bCs/>
          <w:sz w:val="22"/>
          <w:szCs w:val="22"/>
        </w:rPr>
        <w:t>’s</w:t>
      </w:r>
      <w:r w:rsidR="003E3AF1" w:rsidRPr="001B4EF3">
        <w:rPr>
          <w:rFonts w:ascii="Arial" w:hAnsi="Arial" w:cs="Arial"/>
          <w:bCs/>
          <w:sz w:val="22"/>
          <w:szCs w:val="22"/>
        </w:rPr>
        <w:t xml:space="preserve"> overall </w:t>
      </w:r>
      <w:r w:rsidR="00EC6A51" w:rsidRPr="001B4EF3">
        <w:rPr>
          <w:rFonts w:ascii="Arial" w:hAnsi="Arial" w:cs="Arial"/>
          <w:bCs/>
          <w:sz w:val="22"/>
          <w:szCs w:val="22"/>
        </w:rPr>
        <w:t>data strategies</w:t>
      </w:r>
      <w:r w:rsidR="003E3AF1" w:rsidRPr="001B4EF3">
        <w:rPr>
          <w:rFonts w:ascii="Arial" w:hAnsi="Arial" w:cs="Arial"/>
          <w:bCs/>
          <w:sz w:val="22"/>
          <w:szCs w:val="22"/>
        </w:rPr>
        <w:t xml:space="preserve"> that </w:t>
      </w:r>
      <w:r w:rsidR="001A3570" w:rsidRPr="001B4EF3">
        <w:rPr>
          <w:rFonts w:ascii="Arial" w:hAnsi="Arial" w:cs="Arial"/>
          <w:bCs/>
          <w:sz w:val="22"/>
          <w:szCs w:val="22"/>
        </w:rPr>
        <w:t>they</w:t>
      </w:r>
      <w:r w:rsidR="003E3AF1" w:rsidRPr="001B4EF3">
        <w:rPr>
          <w:rFonts w:ascii="Arial" w:hAnsi="Arial" w:cs="Arial"/>
          <w:bCs/>
          <w:sz w:val="22"/>
          <w:szCs w:val="22"/>
        </w:rPr>
        <w:t xml:space="preserve"> might need so that data can be collected and used in a more meaningful way to create value. </w:t>
      </w:r>
      <w:r w:rsidR="00980B47" w:rsidRPr="001B4EF3">
        <w:rPr>
          <w:rFonts w:ascii="Arial" w:hAnsi="Arial" w:cs="Arial"/>
          <w:bCs/>
          <w:sz w:val="22"/>
          <w:szCs w:val="22"/>
        </w:rPr>
        <w:t>For example</w:t>
      </w:r>
      <w:r w:rsidR="00AD447A" w:rsidRPr="001B4EF3">
        <w:rPr>
          <w:rFonts w:ascii="Arial" w:hAnsi="Arial" w:cs="Arial"/>
          <w:bCs/>
          <w:sz w:val="22"/>
          <w:szCs w:val="22"/>
        </w:rPr>
        <w:t>, you can draw on information that is available</w:t>
      </w:r>
      <w:r w:rsidR="00C165FE" w:rsidRPr="001B4EF3">
        <w:rPr>
          <w:rFonts w:ascii="Arial" w:hAnsi="Arial" w:cs="Arial"/>
          <w:bCs/>
          <w:sz w:val="22"/>
          <w:szCs w:val="22"/>
        </w:rPr>
        <w:t xml:space="preserve"> about </w:t>
      </w:r>
      <w:proofErr w:type="spellStart"/>
      <w:r w:rsidR="00C165FE" w:rsidRPr="001B4EF3">
        <w:rPr>
          <w:rFonts w:ascii="Arial" w:hAnsi="Arial" w:cs="Arial"/>
          <w:bCs/>
          <w:sz w:val="22"/>
          <w:szCs w:val="22"/>
        </w:rPr>
        <w:t>Auswide</w:t>
      </w:r>
      <w:proofErr w:type="spellEnd"/>
      <w:r w:rsidR="00C165FE" w:rsidRPr="001B4EF3">
        <w:rPr>
          <w:rFonts w:ascii="Arial" w:hAnsi="Arial" w:cs="Arial"/>
          <w:bCs/>
          <w:sz w:val="22"/>
          <w:szCs w:val="22"/>
        </w:rPr>
        <w:t xml:space="preserve"> Bank</w:t>
      </w:r>
      <w:r w:rsidR="001D7CA8" w:rsidRPr="001B4EF3">
        <w:rPr>
          <w:rFonts w:ascii="Arial" w:hAnsi="Arial" w:cs="Arial"/>
          <w:bCs/>
          <w:sz w:val="22"/>
          <w:szCs w:val="22"/>
        </w:rPr>
        <w:t xml:space="preserve"> and the way it talks about data</w:t>
      </w:r>
      <w:r w:rsidR="00980B47" w:rsidRPr="001B4EF3">
        <w:rPr>
          <w:rFonts w:ascii="Arial" w:hAnsi="Arial" w:cs="Arial"/>
          <w:bCs/>
          <w:sz w:val="22"/>
          <w:szCs w:val="22"/>
        </w:rPr>
        <w:t xml:space="preserve"> within the organisation</w:t>
      </w:r>
      <w:r w:rsidR="00873FB8" w:rsidRPr="001B4EF3">
        <w:rPr>
          <w:rFonts w:ascii="Arial" w:hAnsi="Arial" w:cs="Arial"/>
          <w:bCs/>
          <w:sz w:val="22"/>
          <w:szCs w:val="22"/>
        </w:rPr>
        <w:t>,</w:t>
      </w:r>
      <w:r w:rsidR="00980B47" w:rsidRPr="001B4EF3">
        <w:rPr>
          <w:rFonts w:ascii="Arial" w:hAnsi="Arial" w:cs="Arial"/>
          <w:bCs/>
          <w:sz w:val="22"/>
          <w:szCs w:val="22"/>
        </w:rPr>
        <w:t xml:space="preserve"> its data strategy,</w:t>
      </w:r>
      <w:r w:rsidR="00873FB8" w:rsidRPr="001B4EF3">
        <w:rPr>
          <w:rFonts w:ascii="Arial" w:hAnsi="Arial" w:cs="Arial"/>
          <w:bCs/>
          <w:sz w:val="22"/>
          <w:szCs w:val="22"/>
        </w:rPr>
        <w:t xml:space="preserve"> and general challenges </w:t>
      </w:r>
      <w:r w:rsidR="00C165FE" w:rsidRPr="001B4EF3">
        <w:rPr>
          <w:rFonts w:ascii="Arial" w:hAnsi="Arial" w:cs="Arial"/>
          <w:bCs/>
          <w:sz w:val="22"/>
          <w:szCs w:val="22"/>
        </w:rPr>
        <w:t xml:space="preserve">faced </w:t>
      </w:r>
      <w:r w:rsidR="001D7CA8" w:rsidRPr="001B4EF3">
        <w:rPr>
          <w:rFonts w:ascii="Arial" w:hAnsi="Arial" w:cs="Arial"/>
          <w:bCs/>
          <w:sz w:val="22"/>
          <w:szCs w:val="22"/>
        </w:rPr>
        <w:t>by banks in the use of data.</w:t>
      </w:r>
      <w:r w:rsidR="00230317" w:rsidRPr="001B4EF3">
        <w:rPr>
          <w:rFonts w:ascii="Arial" w:hAnsi="Arial" w:cs="Arial"/>
          <w:bCs/>
          <w:sz w:val="22"/>
          <w:szCs w:val="22"/>
        </w:rPr>
        <w:t xml:space="preserve"> You could also talk about other data that might be needed t</w:t>
      </w:r>
      <w:r w:rsidR="002950BA" w:rsidRPr="001B4EF3">
        <w:rPr>
          <w:rFonts w:ascii="Arial" w:hAnsi="Arial" w:cs="Arial"/>
          <w:bCs/>
          <w:sz w:val="22"/>
          <w:szCs w:val="22"/>
        </w:rPr>
        <w:t>o derive better insights that are related to your research question</w:t>
      </w:r>
      <w:r w:rsidR="001B4EF3" w:rsidRPr="001B4EF3">
        <w:rPr>
          <w:rFonts w:ascii="Arial" w:hAnsi="Arial" w:cs="Arial"/>
          <w:bCs/>
          <w:sz w:val="22"/>
          <w:szCs w:val="22"/>
        </w:rPr>
        <w:t>s.</w:t>
      </w:r>
    </w:p>
    <w:sectPr w:rsidR="001E5D79" w:rsidRPr="001B4EF3" w:rsidSect="001B4EF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531C7" w14:textId="77777777" w:rsidR="001F1162" w:rsidRDefault="001F1162" w:rsidP="00A64EA7">
      <w:r>
        <w:separator/>
      </w:r>
    </w:p>
  </w:endnote>
  <w:endnote w:type="continuationSeparator" w:id="0">
    <w:p w14:paraId="36201E23" w14:textId="77777777" w:rsidR="001F1162" w:rsidRDefault="001F1162" w:rsidP="00A6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51B81" w14:textId="77777777" w:rsidR="00054037" w:rsidRDefault="000540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6462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D130C5" w14:textId="433AB892" w:rsidR="00D3581F" w:rsidRPr="006142C5" w:rsidRDefault="00D3581F" w:rsidP="00462B59">
        <w:pPr>
          <w:pStyle w:val="Footer"/>
          <w:pBdr>
            <w:top w:val="single" w:sz="4" w:space="1" w:color="auto"/>
          </w:pBdr>
          <w:jc w:val="center"/>
        </w:pPr>
        <w:r w:rsidRPr="006142C5">
          <w:fldChar w:fldCharType="begin"/>
        </w:r>
        <w:r w:rsidRPr="006142C5">
          <w:instrText xml:space="preserve"> PAGE   \* MERGEFORMAT </w:instrText>
        </w:r>
        <w:r w:rsidRPr="006142C5">
          <w:fldChar w:fldCharType="separate"/>
        </w:r>
        <w:r w:rsidRPr="006142C5">
          <w:rPr>
            <w:noProof/>
          </w:rPr>
          <w:t>2</w:t>
        </w:r>
        <w:r w:rsidRPr="006142C5">
          <w:rPr>
            <w:noProof/>
          </w:rPr>
          <w:fldChar w:fldCharType="end"/>
        </w:r>
      </w:p>
    </w:sdtContent>
  </w:sdt>
  <w:p w14:paraId="5D2E765D" w14:textId="77777777" w:rsidR="00D828B8" w:rsidRDefault="00D828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51C2C" w14:textId="77777777" w:rsidR="00054037" w:rsidRDefault="000540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202E8" w14:textId="77777777" w:rsidR="001F1162" w:rsidRDefault="001F1162" w:rsidP="00A64EA7">
      <w:r>
        <w:separator/>
      </w:r>
    </w:p>
  </w:footnote>
  <w:footnote w:type="continuationSeparator" w:id="0">
    <w:p w14:paraId="44EDF3CC" w14:textId="77777777" w:rsidR="001F1162" w:rsidRDefault="001F1162" w:rsidP="00A64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2A03" w14:textId="77777777" w:rsidR="00054037" w:rsidRDefault="000540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8324" w14:textId="77777777" w:rsidR="000C59F1" w:rsidRDefault="000C59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7A99A" w14:textId="77777777" w:rsidR="00054037" w:rsidRDefault="000540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6191"/>
    <w:multiLevelType w:val="hybridMultilevel"/>
    <w:tmpl w:val="92C62D8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56CAB"/>
    <w:multiLevelType w:val="hybridMultilevel"/>
    <w:tmpl w:val="399EC69A"/>
    <w:lvl w:ilvl="0" w:tplc="88BAD1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B86E83"/>
    <w:multiLevelType w:val="hybridMultilevel"/>
    <w:tmpl w:val="C2D4F534"/>
    <w:lvl w:ilvl="0" w:tplc="6E74C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3A5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E27F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F40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82CC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728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84A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2072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7E97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2E3C48"/>
    <w:multiLevelType w:val="hybridMultilevel"/>
    <w:tmpl w:val="A7AC15E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F0AF7"/>
    <w:multiLevelType w:val="hybridMultilevel"/>
    <w:tmpl w:val="ED129350"/>
    <w:lvl w:ilvl="0" w:tplc="88BAD1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D2C2D"/>
    <w:multiLevelType w:val="hybridMultilevel"/>
    <w:tmpl w:val="F9942D7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88BAD13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FF0CDD"/>
    <w:multiLevelType w:val="hybridMultilevel"/>
    <w:tmpl w:val="5798E76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67807"/>
    <w:multiLevelType w:val="hybridMultilevel"/>
    <w:tmpl w:val="CF94E340"/>
    <w:lvl w:ilvl="0" w:tplc="0C09000F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3E82244"/>
    <w:multiLevelType w:val="hybridMultilevel"/>
    <w:tmpl w:val="D32E12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01C9D"/>
    <w:multiLevelType w:val="hybridMultilevel"/>
    <w:tmpl w:val="D0B8B8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6C19D1"/>
    <w:multiLevelType w:val="hybridMultilevel"/>
    <w:tmpl w:val="18A244A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847CF"/>
    <w:multiLevelType w:val="hybridMultilevel"/>
    <w:tmpl w:val="0E2C2D2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B54F4F"/>
    <w:multiLevelType w:val="hybridMultilevel"/>
    <w:tmpl w:val="A17E033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88BAD13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12"/>
  </w:num>
  <w:num w:numId="8">
    <w:abstractNumId w:val="3"/>
  </w:num>
  <w:num w:numId="9">
    <w:abstractNumId w:val="10"/>
  </w:num>
  <w:num w:numId="10">
    <w:abstractNumId w:val="2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9F3"/>
    <w:rsid w:val="00013BF7"/>
    <w:rsid w:val="0001483B"/>
    <w:rsid w:val="000175EA"/>
    <w:rsid w:val="00022844"/>
    <w:rsid w:val="0002595A"/>
    <w:rsid w:val="000304E2"/>
    <w:rsid w:val="000416A4"/>
    <w:rsid w:val="00047E51"/>
    <w:rsid w:val="00054037"/>
    <w:rsid w:val="00060E7E"/>
    <w:rsid w:val="00080244"/>
    <w:rsid w:val="00083E23"/>
    <w:rsid w:val="00084BD5"/>
    <w:rsid w:val="00086398"/>
    <w:rsid w:val="00087016"/>
    <w:rsid w:val="00087047"/>
    <w:rsid w:val="000873F1"/>
    <w:rsid w:val="00092528"/>
    <w:rsid w:val="000A1A8A"/>
    <w:rsid w:val="000A35A1"/>
    <w:rsid w:val="000A3F04"/>
    <w:rsid w:val="000B2C34"/>
    <w:rsid w:val="000B6A08"/>
    <w:rsid w:val="000C4711"/>
    <w:rsid w:val="000C59F1"/>
    <w:rsid w:val="000C7E41"/>
    <w:rsid w:val="000D04AB"/>
    <w:rsid w:val="000D3285"/>
    <w:rsid w:val="000D6ED7"/>
    <w:rsid w:val="000E00C1"/>
    <w:rsid w:val="000E019D"/>
    <w:rsid w:val="000F0C26"/>
    <w:rsid w:val="000F6DDF"/>
    <w:rsid w:val="000F6F8E"/>
    <w:rsid w:val="00103479"/>
    <w:rsid w:val="00125727"/>
    <w:rsid w:val="001313B4"/>
    <w:rsid w:val="00146661"/>
    <w:rsid w:val="00147EE7"/>
    <w:rsid w:val="00156B08"/>
    <w:rsid w:val="00160B81"/>
    <w:rsid w:val="00160D61"/>
    <w:rsid w:val="001634A4"/>
    <w:rsid w:val="001642FF"/>
    <w:rsid w:val="001651EB"/>
    <w:rsid w:val="001663D8"/>
    <w:rsid w:val="00167150"/>
    <w:rsid w:val="00174282"/>
    <w:rsid w:val="0017472D"/>
    <w:rsid w:val="0017626C"/>
    <w:rsid w:val="001778A5"/>
    <w:rsid w:val="0018325D"/>
    <w:rsid w:val="00186BDB"/>
    <w:rsid w:val="0019428D"/>
    <w:rsid w:val="001972D5"/>
    <w:rsid w:val="001A3570"/>
    <w:rsid w:val="001B20AD"/>
    <w:rsid w:val="001B4EF3"/>
    <w:rsid w:val="001B5DEA"/>
    <w:rsid w:val="001C273D"/>
    <w:rsid w:val="001D452A"/>
    <w:rsid w:val="001D6DB8"/>
    <w:rsid w:val="001D7CA8"/>
    <w:rsid w:val="001E0C97"/>
    <w:rsid w:val="001E11FE"/>
    <w:rsid w:val="001E203C"/>
    <w:rsid w:val="001E2868"/>
    <w:rsid w:val="001E319B"/>
    <w:rsid w:val="001E5D79"/>
    <w:rsid w:val="001F1162"/>
    <w:rsid w:val="001F1C0D"/>
    <w:rsid w:val="001F5164"/>
    <w:rsid w:val="001F6500"/>
    <w:rsid w:val="002032F8"/>
    <w:rsid w:val="00207456"/>
    <w:rsid w:val="00207FD8"/>
    <w:rsid w:val="00216018"/>
    <w:rsid w:val="002160A1"/>
    <w:rsid w:val="002163F5"/>
    <w:rsid w:val="002167CE"/>
    <w:rsid w:val="002227DF"/>
    <w:rsid w:val="002247E8"/>
    <w:rsid w:val="00230317"/>
    <w:rsid w:val="002344AC"/>
    <w:rsid w:val="00240DB6"/>
    <w:rsid w:val="002440E6"/>
    <w:rsid w:val="00244F46"/>
    <w:rsid w:val="00250F95"/>
    <w:rsid w:val="0025183A"/>
    <w:rsid w:val="00251CAC"/>
    <w:rsid w:val="00253C12"/>
    <w:rsid w:val="00253C4D"/>
    <w:rsid w:val="00260CDE"/>
    <w:rsid w:val="002618DD"/>
    <w:rsid w:val="00264FDE"/>
    <w:rsid w:val="00266399"/>
    <w:rsid w:val="002671E3"/>
    <w:rsid w:val="002753AF"/>
    <w:rsid w:val="00275448"/>
    <w:rsid w:val="00277EAE"/>
    <w:rsid w:val="00282ADD"/>
    <w:rsid w:val="00283E43"/>
    <w:rsid w:val="00285904"/>
    <w:rsid w:val="002920F5"/>
    <w:rsid w:val="002950BA"/>
    <w:rsid w:val="0029557B"/>
    <w:rsid w:val="002A5B7D"/>
    <w:rsid w:val="002A7B20"/>
    <w:rsid w:val="002A7D4D"/>
    <w:rsid w:val="002A7FB2"/>
    <w:rsid w:val="002B0B18"/>
    <w:rsid w:val="002B52B5"/>
    <w:rsid w:val="002B6081"/>
    <w:rsid w:val="002B7DF7"/>
    <w:rsid w:val="002C3107"/>
    <w:rsid w:val="002C62D3"/>
    <w:rsid w:val="002D2736"/>
    <w:rsid w:val="002E4F8E"/>
    <w:rsid w:val="002F4734"/>
    <w:rsid w:val="003011AC"/>
    <w:rsid w:val="00303D1F"/>
    <w:rsid w:val="003121D5"/>
    <w:rsid w:val="00312ED7"/>
    <w:rsid w:val="00316F20"/>
    <w:rsid w:val="003258B6"/>
    <w:rsid w:val="00331827"/>
    <w:rsid w:val="003325EE"/>
    <w:rsid w:val="0033585F"/>
    <w:rsid w:val="00344A56"/>
    <w:rsid w:val="003513AB"/>
    <w:rsid w:val="00352E7E"/>
    <w:rsid w:val="0035388D"/>
    <w:rsid w:val="00357964"/>
    <w:rsid w:val="00361722"/>
    <w:rsid w:val="0036412E"/>
    <w:rsid w:val="003722D0"/>
    <w:rsid w:val="003802E7"/>
    <w:rsid w:val="003A1495"/>
    <w:rsid w:val="003A1A83"/>
    <w:rsid w:val="003A472B"/>
    <w:rsid w:val="003A5A25"/>
    <w:rsid w:val="003B2870"/>
    <w:rsid w:val="003C1E82"/>
    <w:rsid w:val="003C42B0"/>
    <w:rsid w:val="003C5137"/>
    <w:rsid w:val="003C63C1"/>
    <w:rsid w:val="003D2C77"/>
    <w:rsid w:val="003D5C4C"/>
    <w:rsid w:val="003D5CD1"/>
    <w:rsid w:val="003D6AE3"/>
    <w:rsid w:val="003E23A7"/>
    <w:rsid w:val="003E3AF1"/>
    <w:rsid w:val="003F3DA4"/>
    <w:rsid w:val="003F78BD"/>
    <w:rsid w:val="004103E5"/>
    <w:rsid w:val="00417F1D"/>
    <w:rsid w:val="00420287"/>
    <w:rsid w:val="00420D7F"/>
    <w:rsid w:val="00425515"/>
    <w:rsid w:val="00426454"/>
    <w:rsid w:val="004416D2"/>
    <w:rsid w:val="004545A7"/>
    <w:rsid w:val="00454DAB"/>
    <w:rsid w:val="004557FA"/>
    <w:rsid w:val="00462B59"/>
    <w:rsid w:val="0047013D"/>
    <w:rsid w:val="00471FA5"/>
    <w:rsid w:val="00477BD1"/>
    <w:rsid w:val="00481287"/>
    <w:rsid w:val="00484764"/>
    <w:rsid w:val="00486904"/>
    <w:rsid w:val="004926C6"/>
    <w:rsid w:val="004A31F2"/>
    <w:rsid w:val="004A3326"/>
    <w:rsid w:val="004A5700"/>
    <w:rsid w:val="004A5DF4"/>
    <w:rsid w:val="004C182D"/>
    <w:rsid w:val="004C37F8"/>
    <w:rsid w:val="004C4B1B"/>
    <w:rsid w:val="004C6909"/>
    <w:rsid w:val="004D41BB"/>
    <w:rsid w:val="004E1401"/>
    <w:rsid w:val="004E2A8A"/>
    <w:rsid w:val="004F4004"/>
    <w:rsid w:val="004F53E2"/>
    <w:rsid w:val="00504156"/>
    <w:rsid w:val="0050450F"/>
    <w:rsid w:val="00504EBC"/>
    <w:rsid w:val="005065B7"/>
    <w:rsid w:val="005119D9"/>
    <w:rsid w:val="005121D4"/>
    <w:rsid w:val="00513D51"/>
    <w:rsid w:val="0051524E"/>
    <w:rsid w:val="00516281"/>
    <w:rsid w:val="00533573"/>
    <w:rsid w:val="0053424D"/>
    <w:rsid w:val="00545E85"/>
    <w:rsid w:val="005466CF"/>
    <w:rsid w:val="00555DD3"/>
    <w:rsid w:val="00557DB9"/>
    <w:rsid w:val="00566BA0"/>
    <w:rsid w:val="00570766"/>
    <w:rsid w:val="005758A6"/>
    <w:rsid w:val="00575D54"/>
    <w:rsid w:val="00585055"/>
    <w:rsid w:val="00585405"/>
    <w:rsid w:val="005906CD"/>
    <w:rsid w:val="005B130D"/>
    <w:rsid w:val="005B5900"/>
    <w:rsid w:val="005B5AD0"/>
    <w:rsid w:val="005B5C83"/>
    <w:rsid w:val="005C12C0"/>
    <w:rsid w:val="005C5976"/>
    <w:rsid w:val="005D3594"/>
    <w:rsid w:val="005D367C"/>
    <w:rsid w:val="005E75B1"/>
    <w:rsid w:val="005F03DE"/>
    <w:rsid w:val="006056EF"/>
    <w:rsid w:val="00613E6A"/>
    <w:rsid w:val="006142C5"/>
    <w:rsid w:val="006163C1"/>
    <w:rsid w:val="00620F18"/>
    <w:rsid w:val="0062386F"/>
    <w:rsid w:val="00624736"/>
    <w:rsid w:val="006253D9"/>
    <w:rsid w:val="006256F3"/>
    <w:rsid w:val="006302B3"/>
    <w:rsid w:val="00631159"/>
    <w:rsid w:val="006339D5"/>
    <w:rsid w:val="00635FB0"/>
    <w:rsid w:val="006360C1"/>
    <w:rsid w:val="0064352F"/>
    <w:rsid w:val="006564FF"/>
    <w:rsid w:val="00662770"/>
    <w:rsid w:val="00662873"/>
    <w:rsid w:val="00665198"/>
    <w:rsid w:val="00667B23"/>
    <w:rsid w:val="00674556"/>
    <w:rsid w:val="00677266"/>
    <w:rsid w:val="006904E6"/>
    <w:rsid w:val="006910D1"/>
    <w:rsid w:val="006977AC"/>
    <w:rsid w:val="006A33E9"/>
    <w:rsid w:val="006B074D"/>
    <w:rsid w:val="006C0395"/>
    <w:rsid w:val="006C4F51"/>
    <w:rsid w:val="006D0689"/>
    <w:rsid w:val="006E7C2B"/>
    <w:rsid w:val="00700E47"/>
    <w:rsid w:val="00712CCF"/>
    <w:rsid w:val="00714138"/>
    <w:rsid w:val="00714875"/>
    <w:rsid w:val="00716F19"/>
    <w:rsid w:val="00721969"/>
    <w:rsid w:val="00736310"/>
    <w:rsid w:val="00744CDE"/>
    <w:rsid w:val="00753896"/>
    <w:rsid w:val="00755DE1"/>
    <w:rsid w:val="00760FC7"/>
    <w:rsid w:val="00761086"/>
    <w:rsid w:val="007629A7"/>
    <w:rsid w:val="00763841"/>
    <w:rsid w:val="00764445"/>
    <w:rsid w:val="00764BAC"/>
    <w:rsid w:val="007719D3"/>
    <w:rsid w:val="00774671"/>
    <w:rsid w:val="00775849"/>
    <w:rsid w:val="0078783D"/>
    <w:rsid w:val="00790D13"/>
    <w:rsid w:val="007B05A3"/>
    <w:rsid w:val="007B0F46"/>
    <w:rsid w:val="007B6873"/>
    <w:rsid w:val="007B6B7F"/>
    <w:rsid w:val="007C20C2"/>
    <w:rsid w:val="007C2464"/>
    <w:rsid w:val="007D3A00"/>
    <w:rsid w:val="007D6903"/>
    <w:rsid w:val="007D74BC"/>
    <w:rsid w:val="007E02CD"/>
    <w:rsid w:val="007E2916"/>
    <w:rsid w:val="007E696D"/>
    <w:rsid w:val="007F50CE"/>
    <w:rsid w:val="007F5973"/>
    <w:rsid w:val="007F6E2B"/>
    <w:rsid w:val="00801DE8"/>
    <w:rsid w:val="00803029"/>
    <w:rsid w:val="00804AFD"/>
    <w:rsid w:val="008111A2"/>
    <w:rsid w:val="008128FD"/>
    <w:rsid w:val="008209E8"/>
    <w:rsid w:val="008249BC"/>
    <w:rsid w:val="00827AD6"/>
    <w:rsid w:val="0083709F"/>
    <w:rsid w:val="00840C03"/>
    <w:rsid w:val="00845FA4"/>
    <w:rsid w:val="00847343"/>
    <w:rsid w:val="00847AD4"/>
    <w:rsid w:val="008577D2"/>
    <w:rsid w:val="00863786"/>
    <w:rsid w:val="00864029"/>
    <w:rsid w:val="00867EC9"/>
    <w:rsid w:val="00873FB8"/>
    <w:rsid w:val="00874190"/>
    <w:rsid w:val="00875D56"/>
    <w:rsid w:val="0087771B"/>
    <w:rsid w:val="008818EA"/>
    <w:rsid w:val="008874FA"/>
    <w:rsid w:val="0089568C"/>
    <w:rsid w:val="0089692D"/>
    <w:rsid w:val="008A03E8"/>
    <w:rsid w:val="008A2B0E"/>
    <w:rsid w:val="008A5CC1"/>
    <w:rsid w:val="008A612B"/>
    <w:rsid w:val="008B1125"/>
    <w:rsid w:val="008B2C9D"/>
    <w:rsid w:val="008D1E7E"/>
    <w:rsid w:val="008D309B"/>
    <w:rsid w:val="008E65F6"/>
    <w:rsid w:val="008F2F95"/>
    <w:rsid w:val="008F41E7"/>
    <w:rsid w:val="008F45C5"/>
    <w:rsid w:val="008F5815"/>
    <w:rsid w:val="00901FE9"/>
    <w:rsid w:val="00912A61"/>
    <w:rsid w:val="0091588C"/>
    <w:rsid w:val="00916337"/>
    <w:rsid w:val="0091660D"/>
    <w:rsid w:val="00935B75"/>
    <w:rsid w:val="009364C0"/>
    <w:rsid w:val="0093743C"/>
    <w:rsid w:val="0094296B"/>
    <w:rsid w:val="00945896"/>
    <w:rsid w:val="00952F5B"/>
    <w:rsid w:val="00953114"/>
    <w:rsid w:val="0095420B"/>
    <w:rsid w:val="00955570"/>
    <w:rsid w:val="009573BA"/>
    <w:rsid w:val="0096247B"/>
    <w:rsid w:val="00972AD4"/>
    <w:rsid w:val="0097467F"/>
    <w:rsid w:val="009747AE"/>
    <w:rsid w:val="00974B51"/>
    <w:rsid w:val="00975539"/>
    <w:rsid w:val="00977D51"/>
    <w:rsid w:val="009800CE"/>
    <w:rsid w:val="00980B47"/>
    <w:rsid w:val="00980DE9"/>
    <w:rsid w:val="00980EA2"/>
    <w:rsid w:val="00983C2E"/>
    <w:rsid w:val="00994143"/>
    <w:rsid w:val="009A28F6"/>
    <w:rsid w:val="009A60E4"/>
    <w:rsid w:val="009A7C79"/>
    <w:rsid w:val="009B250A"/>
    <w:rsid w:val="009B7E42"/>
    <w:rsid w:val="009C5C15"/>
    <w:rsid w:val="009E2090"/>
    <w:rsid w:val="009E7548"/>
    <w:rsid w:val="009F04D9"/>
    <w:rsid w:val="00A03C8E"/>
    <w:rsid w:val="00A04F38"/>
    <w:rsid w:val="00A12840"/>
    <w:rsid w:val="00A14267"/>
    <w:rsid w:val="00A16102"/>
    <w:rsid w:val="00A17A7A"/>
    <w:rsid w:val="00A21AF3"/>
    <w:rsid w:val="00A26079"/>
    <w:rsid w:val="00A26CA6"/>
    <w:rsid w:val="00A34CBD"/>
    <w:rsid w:val="00A37215"/>
    <w:rsid w:val="00A45693"/>
    <w:rsid w:val="00A5458C"/>
    <w:rsid w:val="00A5648D"/>
    <w:rsid w:val="00A601F6"/>
    <w:rsid w:val="00A606C5"/>
    <w:rsid w:val="00A619FD"/>
    <w:rsid w:val="00A64EA7"/>
    <w:rsid w:val="00A66EA1"/>
    <w:rsid w:val="00A70A31"/>
    <w:rsid w:val="00A72094"/>
    <w:rsid w:val="00A76A84"/>
    <w:rsid w:val="00A82FC6"/>
    <w:rsid w:val="00A91AD2"/>
    <w:rsid w:val="00A924C7"/>
    <w:rsid w:val="00A93B01"/>
    <w:rsid w:val="00AA20A3"/>
    <w:rsid w:val="00AB70E3"/>
    <w:rsid w:val="00AC229A"/>
    <w:rsid w:val="00AD2154"/>
    <w:rsid w:val="00AD447A"/>
    <w:rsid w:val="00AE1417"/>
    <w:rsid w:val="00AE193C"/>
    <w:rsid w:val="00AE4BCF"/>
    <w:rsid w:val="00AE5BE4"/>
    <w:rsid w:val="00AE7A78"/>
    <w:rsid w:val="00AF52EA"/>
    <w:rsid w:val="00AF728B"/>
    <w:rsid w:val="00B1295F"/>
    <w:rsid w:val="00B135C8"/>
    <w:rsid w:val="00B20E6B"/>
    <w:rsid w:val="00B24B4E"/>
    <w:rsid w:val="00B264FD"/>
    <w:rsid w:val="00B2658C"/>
    <w:rsid w:val="00B30380"/>
    <w:rsid w:val="00B32B18"/>
    <w:rsid w:val="00B51EAC"/>
    <w:rsid w:val="00B63B87"/>
    <w:rsid w:val="00B71D59"/>
    <w:rsid w:val="00B769FD"/>
    <w:rsid w:val="00B85AEE"/>
    <w:rsid w:val="00B93545"/>
    <w:rsid w:val="00B97823"/>
    <w:rsid w:val="00BA3CB8"/>
    <w:rsid w:val="00BB66B4"/>
    <w:rsid w:val="00BC1392"/>
    <w:rsid w:val="00BC20DB"/>
    <w:rsid w:val="00BC79F3"/>
    <w:rsid w:val="00BD73F9"/>
    <w:rsid w:val="00BE262C"/>
    <w:rsid w:val="00BF0558"/>
    <w:rsid w:val="00BF1242"/>
    <w:rsid w:val="00BF41DB"/>
    <w:rsid w:val="00C02579"/>
    <w:rsid w:val="00C0671D"/>
    <w:rsid w:val="00C075D9"/>
    <w:rsid w:val="00C141D9"/>
    <w:rsid w:val="00C16561"/>
    <w:rsid w:val="00C165FE"/>
    <w:rsid w:val="00C24E00"/>
    <w:rsid w:val="00C25493"/>
    <w:rsid w:val="00C25F78"/>
    <w:rsid w:val="00C265B1"/>
    <w:rsid w:val="00C31752"/>
    <w:rsid w:val="00C31F97"/>
    <w:rsid w:val="00C449A3"/>
    <w:rsid w:val="00C5365E"/>
    <w:rsid w:val="00C54897"/>
    <w:rsid w:val="00C76DF5"/>
    <w:rsid w:val="00C80934"/>
    <w:rsid w:val="00C84558"/>
    <w:rsid w:val="00C92342"/>
    <w:rsid w:val="00C92670"/>
    <w:rsid w:val="00C9465D"/>
    <w:rsid w:val="00C94958"/>
    <w:rsid w:val="00CB3200"/>
    <w:rsid w:val="00CB57A9"/>
    <w:rsid w:val="00CB5E0D"/>
    <w:rsid w:val="00CC1224"/>
    <w:rsid w:val="00CC1AB3"/>
    <w:rsid w:val="00CC5F77"/>
    <w:rsid w:val="00CC7E2D"/>
    <w:rsid w:val="00CD0F06"/>
    <w:rsid w:val="00CD5935"/>
    <w:rsid w:val="00CE165C"/>
    <w:rsid w:val="00CE317B"/>
    <w:rsid w:val="00CE4D84"/>
    <w:rsid w:val="00CE5240"/>
    <w:rsid w:val="00CE6FA5"/>
    <w:rsid w:val="00CE7965"/>
    <w:rsid w:val="00CF6B9E"/>
    <w:rsid w:val="00CF786B"/>
    <w:rsid w:val="00CF7DE6"/>
    <w:rsid w:val="00D00C04"/>
    <w:rsid w:val="00D075AE"/>
    <w:rsid w:val="00D110D6"/>
    <w:rsid w:val="00D14E6B"/>
    <w:rsid w:val="00D20E72"/>
    <w:rsid w:val="00D21320"/>
    <w:rsid w:val="00D223D2"/>
    <w:rsid w:val="00D228C9"/>
    <w:rsid w:val="00D3581F"/>
    <w:rsid w:val="00D35A98"/>
    <w:rsid w:val="00D42EBD"/>
    <w:rsid w:val="00D57247"/>
    <w:rsid w:val="00D65754"/>
    <w:rsid w:val="00D74321"/>
    <w:rsid w:val="00D7717C"/>
    <w:rsid w:val="00D801C8"/>
    <w:rsid w:val="00D828B8"/>
    <w:rsid w:val="00D86DD3"/>
    <w:rsid w:val="00D87C76"/>
    <w:rsid w:val="00DA6C19"/>
    <w:rsid w:val="00DB14E9"/>
    <w:rsid w:val="00DB5AA5"/>
    <w:rsid w:val="00DC246C"/>
    <w:rsid w:val="00DC261A"/>
    <w:rsid w:val="00DD3D0F"/>
    <w:rsid w:val="00DE3BD8"/>
    <w:rsid w:val="00DF533A"/>
    <w:rsid w:val="00DF76C3"/>
    <w:rsid w:val="00E036E0"/>
    <w:rsid w:val="00E037D0"/>
    <w:rsid w:val="00E065C0"/>
    <w:rsid w:val="00E0695D"/>
    <w:rsid w:val="00E11392"/>
    <w:rsid w:val="00E125EA"/>
    <w:rsid w:val="00E12EA6"/>
    <w:rsid w:val="00E161D9"/>
    <w:rsid w:val="00E20C73"/>
    <w:rsid w:val="00E247AF"/>
    <w:rsid w:val="00E25733"/>
    <w:rsid w:val="00E2629F"/>
    <w:rsid w:val="00E27119"/>
    <w:rsid w:val="00E32DC6"/>
    <w:rsid w:val="00E40579"/>
    <w:rsid w:val="00E45E7F"/>
    <w:rsid w:val="00E5189A"/>
    <w:rsid w:val="00E52C09"/>
    <w:rsid w:val="00E5600B"/>
    <w:rsid w:val="00E60CB5"/>
    <w:rsid w:val="00E60FA1"/>
    <w:rsid w:val="00E80311"/>
    <w:rsid w:val="00E8237C"/>
    <w:rsid w:val="00E83C4D"/>
    <w:rsid w:val="00E85305"/>
    <w:rsid w:val="00E8777D"/>
    <w:rsid w:val="00E93E52"/>
    <w:rsid w:val="00E9715E"/>
    <w:rsid w:val="00E97D01"/>
    <w:rsid w:val="00EA0E71"/>
    <w:rsid w:val="00EA274B"/>
    <w:rsid w:val="00EA693F"/>
    <w:rsid w:val="00EB5538"/>
    <w:rsid w:val="00EB6DC9"/>
    <w:rsid w:val="00EC269F"/>
    <w:rsid w:val="00EC6A51"/>
    <w:rsid w:val="00EE1143"/>
    <w:rsid w:val="00EE6DE9"/>
    <w:rsid w:val="00EF084F"/>
    <w:rsid w:val="00EF0D45"/>
    <w:rsid w:val="00EF10DC"/>
    <w:rsid w:val="00EF57D5"/>
    <w:rsid w:val="00F04D79"/>
    <w:rsid w:val="00F07A02"/>
    <w:rsid w:val="00F17699"/>
    <w:rsid w:val="00F17895"/>
    <w:rsid w:val="00F23BF6"/>
    <w:rsid w:val="00F27DF2"/>
    <w:rsid w:val="00F417F0"/>
    <w:rsid w:val="00F42C45"/>
    <w:rsid w:val="00F430D6"/>
    <w:rsid w:val="00F527FC"/>
    <w:rsid w:val="00F6117C"/>
    <w:rsid w:val="00F633B0"/>
    <w:rsid w:val="00F66430"/>
    <w:rsid w:val="00F76390"/>
    <w:rsid w:val="00F777C2"/>
    <w:rsid w:val="00F81BE7"/>
    <w:rsid w:val="00F8683A"/>
    <w:rsid w:val="00F91F33"/>
    <w:rsid w:val="00F95297"/>
    <w:rsid w:val="00F95995"/>
    <w:rsid w:val="00F95E30"/>
    <w:rsid w:val="00FA08A6"/>
    <w:rsid w:val="00FA0AEE"/>
    <w:rsid w:val="00FA2B57"/>
    <w:rsid w:val="00FB0613"/>
    <w:rsid w:val="00FB15BD"/>
    <w:rsid w:val="00FB3C23"/>
    <w:rsid w:val="00FC1D98"/>
    <w:rsid w:val="00FD0A55"/>
    <w:rsid w:val="00FD5834"/>
    <w:rsid w:val="00FD6C9C"/>
    <w:rsid w:val="00FE0002"/>
    <w:rsid w:val="00FE3103"/>
    <w:rsid w:val="00FE3219"/>
    <w:rsid w:val="00FE55AA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2915F2"/>
  <w15:chartTrackingRefBased/>
  <w15:docId w15:val="{6599E8A7-84D9-4EAD-9E4B-BDAED50E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AU" w:eastAsia="en-US" w:bidi="ar-SA"/>
      </w:rPr>
    </w:rPrDefault>
    <w:pPrDefault>
      <w:pPr>
        <w:ind w:left="748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754"/>
    <w:pPr>
      <w:ind w:left="0" w:firstLine="0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60E7E"/>
    <w:pPr>
      <w:keepNext/>
      <w:keepLines/>
      <w:outlineLvl w:val="0"/>
    </w:pPr>
    <w:rPr>
      <w:rFonts w:eastAsiaTheme="majorEastAsia" w:cstheme="majorBidi"/>
      <w:b/>
      <w:color w:val="2F5496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60E7E"/>
    <w:pPr>
      <w:keepNext/>
      <w:keepLines/>
      <w:contextualSpacing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0E7E"/>
    <w:rPr>
      <w:rFonts w:ascii="Arial" w:eastAsiaTheme="majorEastAsia" w:hAnsi="Arial" w:cstheme="majorBidi"/>
      <w:b/>
      <w:color w:val="2F5496" w:themeColor="accent1" w:themeShade="BF"/>
      <w:sz w:val="24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60E7E"/>
    <w:pPr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0E7E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60E7E"/>
    <w:rPr>
      <w:rFonts w:ascii="Arial" w:eastAsiaTheme="majorEastAsia" w:hAnsi="Arial" w:cstheme="majorBidi"/>
      <w:b/>
      <w:sz w:val="24"/>
      <w:szCs w:val="26"/>
    </w:rPr>
  </w:style>
  <w:style w:type="paragraph" w:styleId="ListParagraph">
    <w:name w:val="List Paragraph"/>
    <w:basedOn w:val="Normal"/>
    <w:uiPriority w:val="34"/>
    <w:qFormat/>
    <w:rsid w:val="0071413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28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8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8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8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87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64E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EA7"/>
  </w:style>
  <w:style w:type="paragraph" w:styleId="Footer">
    <w:name w:val="footer"/>
    <w:basedOn w:val="Normal"/>
    <w:link w:val="FooterChar"/>
    <w:uiPriority w:val="99"/>
    <w:unhideWhenUsed/>
    <w:rsid w:val="00A64E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EA7"/>
  </w:style>
  <w:style w:type="paragraph" w:customStyle="1" w:styleId="Default">
    <w:name w:val="Default"/>
    <w:rsid w:val="00A45693"/>
    <w:pPr>
      <w:autoSpaceDE w:val="0"/>
      <w:autoSpaceDN w:val="0"/>
      <w:adjustRightInd w:val="0"/>
      <w:ind w:left="0" w:firstLine="0"/>
    </w:pPr>
    <w:rPr>
      <w:rFonts w:ascii="Bookman Old Style" w:hAnsi="Bookman Old Style" w:cs="Bookman Old Style"/>
      <w:color w:val="000000"/>
      <w:sz w:val="24"/>
      <w:szCs w:val="24"/>
      <w:lang w:bidi="th-TH"/>
    </w:rPr>
  </w:style>
  <w:style w:type="table" w:styleId="TableGrid">
    <w:name w:val="Table Grid"/>
    <w:basedOn w:val="TableNormal"/>
    <w:uiPriority w:val="39"/>
    <w:rsid w:val="008A0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F53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533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04D9"/>
    <w:p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2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3528">
          <w:marLeft w:val="44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ba.gov.au/statistics/cash-rate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www.itnews.com.au/news/auswide-bank-crafts-digital-framework-to-guide-its-transformation-573574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bs.gov.au/statistics/economy/price-indexes-and-inflation/residential-property-price-indexes-eight-capital-cities/latest-releas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sx.com.au/asxpdf/20211022/pdf/451z0tx4xhwgj5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nhfic.gov.au/what-we-do/support-to-buy-a-home/new-home-guarantee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hfic.gov.au/what-we-do/support-to-buy-a-home/first-home-loan-deposit-scheme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4375E58E94B4797547602088A153E" ma:contentTypeVersion="13" ma:contentTypeDescription="Create a new document." ma:contentTypeScope="" ma:versionID="3ab0024c42618aac1e239893fdc41312">
  <xsd:schema xmlns:xsd="http://www.w3.org/2001/XMLSchema" xmlns:xs="http://www.w3.org/2001/XMLSchema" xmlns:p="http://schemas.microsoft.com/office/2006/metadata/properties" xmlns:ns3="d0ad2d52-4869-465d-a93a-001fa21a593d" xmlns:ns4="a21de7b9-cad9-43f2-8459-9b1b4f9894e2" targetNamespace="http://schemas.microsoft.com/office/2006/metadata/properties" ma:root="true" ma:fieldsID="3670c8924865be13dda25e9e0f7db5cc" ns3:_="" ns4:_="">
    <xsd:import namespace="d0ad2d52-4869-465d-a93a-001fa21a593d"/>
    <xsd:import namespace="a21de7b9-cad9-43f2-8459-9b1b4f9894e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ad2d52-4869-465d-a93a-001fa21a59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de7b9-cad9-43f2-8459-9b1b4f9894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87C6B6-2FF5-442B-8635-17DE1E49F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ABBC2B-C68C-4D1B-831B-1ACB835D80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6F4ADA-B51B-4B74-BC10-FD2F009422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28E55D-1BA0-4F70-98B9-B373F0017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ad2d52-4869-465d-a93a-001fa21a593d"/>
    <ds:schemaRef ds:uri="a21de7b9-cad9-43f2-8459-9b1b4f9894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938</Words>
  <Characters>5903</Characters>
  <Application>Microsoft Office Word</Application>
  <DocSecurity>0</DocSecurity>
  <Lines>125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Viet Ngu Hoang</dc:creator>
  <cp:keywords/>
  <dc:description/>
  <cp:lastModifiedBy>Aleks Jerinic</cp:lastModifiedBy>
  <cp:revision>2</cp:revision>
  <dcterms:created xsi:type="dcterms:W3CDTF">2022-01-27T11:27:00Z</dcterms:created>
  <dcterms:modified xsi:type="dcterms:W3CDTF">2022-01-27T11:27:00Z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0x0101005144375E58E94B4797547602088A153E</vt:lpwstr>
  </property>
</Properties>
</file>