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6B4" w:rsidRDefault="00064E77" w:rsidP="009D5F45">
      <w:pPr>
        <w:pStyle w:val="Heading1"/>
      </w:pPr>
      <w:r>
        <w:t>DIG Portable Speakers</w:t>
      </w:r>
      <w:bookmarkStart w:id="0" w:name="_GoBack"/>
      <w:bookmarkEnd w:id="0"/>
    </w:p>
    <w:p w:rsidR="009D5F45" w:rsidRDefault="00064E77" w:rsidP="009D5F45">
      <w:pPr>
        <w:pStyle w:val="Heading2"/>
      </w:pPr>
      <w:r>
        <w:t>National Managers</w:t>
      </w:r>
    </w:p>
    <w:p w:rsidR="009D5F45" w:rsidRPr="00064E77" w:rsidRDefault="00064E77" w:rsidP="009D5F45">
      <w:pPr>
        <w:rPr>
          <w:b/>
        </w:rPr>
      </w:pPr>
      <w:r w:rsidRPr="00064E77">
        <w:rPr>
          <w:b/>
        </w:rPr>
        <w:t>United States</w:t>
      </w:r>
    </w:p>
    <w:p w:rsidR="00064E77" w:rsidRDefault="00064E77" w:rsidP="009D5F45">
      <w:r>
        <w:t>Todd Fenton</w:t>
      </w:r>
    </w:p>
    <w:p w:rsidR="009D5F45" w:rsidRDefault="00064E77" w:rsidP="009D5F45">
      <w:r>
        <w:t>Knoxville</w:t>
      </w:r>
      <w:r w:rsidR="009D5F45">
        <w:t xml:space="preserve">, </w:t>
      </w:r>
      <w:r>
        <w:t>TN</w:t>
      </w:r>
      <w:r w:rsidR="009D5F45">
        <w:t xml:space="preserve"> </w:t>
      </w:r>
      <w:r>
        <w:t>37919</w:t>
      </w:r>
    </w:p>
    <w:p w:rsidR="009D5F45" w:rsidRDefault="009D5F45" w:rsidP="009D5F45">
      <w:r>
        <w:t>(</w:t>
      </w:r>
      <w:r w:rsidR="00064E77">
        <w:t>865</w:t>
      </w:r>
      <w:r>
        <w:t>) 555-</w:t>
      </w:r>
      <w:r w:rsidR="00064E77">
        <w:t>2771</w:t>
      </w:r>
    </w:p>
    <w:p w:rsidR="009D5F45" w:rsidRDefault="009D5F45" w:rsidP="009D5F45"/>
    <w:p w:rsidR="00064E77" w:rsidRPr="00064E77" w:rsidRDefault="00064E77" w:rsidP="009D5F45">
      <w:pPr>
        <w:rPr>
          <w:b/>
        </w:rPr>
      </w:pPr>
      <w:r>
        <w:rPr>
          <w:b/>
        </w:rPr>
        <w:t>Canada</w:t>
      </w:r>
    </w:p>
    <w:p w:rsidR="009D5F45" w:rsidRDefault="00064E77" w:rsidP="009D5F45">
      <w:r>
        <w:t>Natalie Pierre</w:t>
      </w:r>
    </w:p>
    <w:p w:rsidR="009D5F45" w:rsidRDefault="00064E77" w:rsidP="009D5F45">
      <w:r>
        <w:t>Windsor</w:t>
      </w:r>
      <w:r w:rsidR="009D5F45">
        <w:t xml:space="preserve">, </w:t>
      </w:r>
      <w:r>
        <w:t>ON</w:t>
      </w:r>
      <w:r w:rsidR="009D5F45">
        <w:t xml:space="preserve"> </w:t>
      </w:r>
      <w:r>
        <w:t>N8N OA6</w:t>
      </w:r>
    </w:p>
    <w:p w:rsidR="009D5F45" w:rsidRDefault="00064E77" w:rsidP="009D5F45">
      <w:r>
        <w:t>(519</w:t>
      </w:r>
      <w:r w:rsidR="009D5F45">
        <w:t>) 555-</w:t>
      </w:r>
      <w:r>
        <w:t>3135</w:t>
      </w:r>
    </w:p>
    <w:p w:rsidR="009D5F45" w:rsidRDefault="009D5F45" w:rsidP="009D5F45"/>
    <w:p w:rsidR="009D5F45" w:rsidRDefault="00064E77" w:rsidP="009D5F45">
      <w:r>
        <w:rPr>
          <w:b/>
        </w:rPr>
        <w:t>Mexico</w:t>
      </w:r>
    </w:p>
    <w:p w:rsidR="00064E77" w:rsidRPr="00064E77" w:rsidRDefault="00064E77" w:rsidP="009D5F45">
      <w:r>
        <w:t>Vicente Medina</w:t>
      </w:r>
    </w:p>
    <w:p w:rsidR="009D5F45" w:rsidRPr="00064E77" w:rsidRDefault="00064E77" w:rsidP="009D5F45">
      <w:proofErr w:type="spellStart"/>
      <w:r w:rsidRPr="00064E77">
        <w:rPr>
          <w:color w:val="000000"/>
          <w:shd w:val="clear" w:color="auto" w:fill="FFFFFF"/>
        </w:rPr>
        <w:t>Partido</w:t>
      </w:r>
      <w:proofErr w:type="spellEnd"/>
      <w:r w:rsidRPr="00064E77">
        <w:rPr>
          <w:color w:val="000000"/>
          <w:shd w:val="clear" w:color="auto" w:fill="FFFFFF"/>
        </w:rPr>
        <w:t xml:space="preserve"> </w:t>
      </w:r>
      <w:proofErr w:type="spellStart"/>
      <w:r w:rsidRPr="00064E77">
        <w:rPr>
          <w:color w:val="000000"/>
          <w:shd w:val="clear" w:color="auto" w:fill="FFFFFF"/>
        </w:rPr>
        <w:t>Senecu</w:t>
      </w:r>
      <w:proofErr w:type="spellEnd"/>
      <w:r w:rsidRPr="00064E77">
        <w:rPr>
          <w:color w:val="000000"/>
          <w:shd w:val="clear" w:color="auto" w:fill="FFFFFF"/>
        </w:rPr>
        <w:t>, Ciudad Juarez, CP 32543</w:t>
      </w:r>
    </w:p>
    <w:p w:rsidR="009D5F45" w:rsidRDefault="009D5F45" w:rsidP="009D5F45">
      <w:r>
        <w:t>(</w:t>
      </w:r>
      <w:r w:rsidR="00064E77">
        <w:t>656</w:t>
      </w:r>
      <w:r>
        <w:t>) 555-</w:t>
      </w:r>
      <w:r w:rsidR="00064E77">
        <w:t>0228</w:t>
      </w:r>
    </w:p>
    <w:p w:rsidR="009D5F45" w:rsidRDefault="009D5F45" w:rsidP="009D5F45"/>
    <w:sectPr w:rsidR="009D5F45" w:rsidSect="004B7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45"/>
    <w:rsid w:val="00064E77"/>
    <w:rsid w:val="004B72DE"/>
    <w:rsid w:val="00961F42"/>
    <w:rsid w:val="009D5F45"/>
    <w:rsid w:val="00B533EE"/>
    <w:rsid w:val="00D0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D25D120D-D327-8246-9EE6-48788FA8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F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F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548AB7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F45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5F45"/>
    <w:rPr>
      <w:rFonts w:asciiTheme="majorHAnsi" w:eastAsiaTheme="majorEastAsia" w:hAnsiTheme="majorHAnsi" w:cstheme="majorBidi"/>
      <w:color w:val="548AB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© 2020 Cengage Learning.</cp:keywords>
  <dc:description/>
  <dcterms:created xsi:type="dcterms:W3CDTF">2018-11-11T19:07:00Z</dcterms:created>
  <dcterms:modified xsi:type="dcterms:W3CDTF">2018-11-11T19:14:00Z</dcterms:modified>
</cp:coreProperties>
</file>