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23F58" w14:textId="77777777" w:rsidR="00FD34D9" w:rsidRDefault="00FD34D9">
      <w:pPr>
        <w:pStyle w:val="BodyText"/>
        <w:rPr>
          <w:sz w:val="20"/>
        </w:rPr>
      </w:pPr>
    </w:p>
    <w:p w14:paraId="6264F499" w14:textId="77777777" w:rsidR="00FD34D9" w:rsidRDefault="00FD34D9">
      <w:pPr>
        <w:pStyle w:val="BodyText"/>
        <w:spacing w:before="1"/>
        <w:rPr>
          <w:sz w:val="18"/>
        </w:rPr>
      </w:pPr>
    </w:p>
    <w:p w14:paraId="5608856C" w14:textId="77777777" w:rsidR="00FD34D9" w:rsidRDefault="002039DA">
      <w:pPr>
        <w:pStyle w:val="ListParagraph"/>
        <w:numPr>
          <w:ilvl w:val="0"/>
          <w:numId w:val="1"/>
        </w:numPr>
        <w:tabs>
          <w:tab w:val="left" w:pos="461"/>
        </w:tabs>
        <w:spacing w:before="90"/>
        <w:ind w:left="460" w:right="500"/>
        <w:rPr>
          <w:sz w:val="24"/>
        </w:rPr>
      </w:pPr>
      <w:r>
        <w:rPr>
          <w:sz w:val="24"/>
        </w:rPr>
        <w:t>What is the relationship of the portfolio standard deviation to the weighted average of</w:t>
      </w:r>
      <w:r>
        <w:rPr>
          <w:spacing w:val="-27"/>
          <w:sz w:val="24"/>
        </w:rPr>
        <w:t xml:space="preserve"> </w:t>
      </w:r>
      <w:r>
        <w:rPr>
          <w:sz w:val="24"/>
        </w:rPr>
        <w:t>the standard deviation of the component</w:t>
      </w:r>
      <w:r>
        <w:rPr>
          <w:spacing w:val="-2"/>
          <w:sz w:val="24"/>
        </w:rPr>
        <w:t xml:space="preserve"> </w:t>
      </w:r>
      <w:r>
        <w:rPr>
          <w:sz w:val="24"/>
        </w:rPr>
        <w:t>assets?</w:t>
      </w:r>
    </w:p>
    <w:p w14:paraId="1FF35308" w14:textId="77777777" w:rsidR="00FD34D9" w:rsidRDefault="00FD34D9">
      <w:pPr>
        <w:pStyle w:val="BodyText"/>
        <w:rPr>
          <w:sz w:val="26"/>
        </w:rPr>
      </w:pPr>
    </w:p>
    <w:p w14:paraId="54C528BB" w14:textId="77777777" w:rsidR="00FD34D9" w:rsidRDefault="00FD34D9">
      <w:pPr>
        <w:pStyle w:val="BodyText"/>
        <w:rPr>
          <w:sz w:val="26"/>
        </w:rPr>
      </w:pPr>
    </w:p>
    <w:p w14:paraId="2AB86B12" w14:textId="77777777" w:rsidR="00FD34D9" w:rsidRDefault="00FD34D9">
      <w:pPr>
        <w:pStyle w:val="BodyText"/>
        <w:rPr>
          <w:sz w:val="26"/>
        </w:rPr>
      </w:pPr>
    </w:p>
    <w:p w14:paraId="7FF062E8" w14:textId="77777777" w:rsidR="00FD34D9" w:rsidRDefault="00FD34D9">
      <w:pPr>
        <w:pStyle w:val="BodyText"/>
        <w:rPr>
          <w:sz w:val="26"/>
        </w:rPr>
      </w:pPr>
    </w:p>
    <w:p w14:paraId="440F6886" w14:textId="77777777" w:rsidR="00FD34D9" w:rsidRDefault="00FD34D9">
      <w:pPr>
        <w:pStyle w:val="BodyText"/>
        <w:rPr>
          <w:sz w:val="26"/>
        </w:rPr>
      </w:pPr>
    </w:p>
    <w:p w14:paraId="1E29BB77" w14:textId="77777777" w:rsidR="00FD34D9" w:rsidRDefault="00FD34D9">
      <w:pPr>
        <w:pStyle w:val="BodyText"/>
        <w:rPr>
          <w:sz w:val="26"/>
        </w:rPr>
      </w:pPr>
    </w:p>
    <w:p w14:paraId="42099574" w14:textId="77777777" w:rsidR="00FD34D9" w:rsidRDefault="00FD34D9">
      <w:pPr>
        <w:pStyle w:val="BodyText"/>
        <w:rPr>
          <w:sz w:val="26"/>
        </w:rPr>
      </w:pPr>
    </w:p>
    <w:p w14:paraId="04B75916" w14:textId="77777777" w:rsidR="00FD34D9" w:rsidRDefault="00FD34D9">
      <w:pPr>
        <w:pStyle w:val="BodyText"/>
        <w:spacing w:before="11"/>
        <w:rPr>
          <w:sz w:val="33"/>
        </w:rPr>
      </w:pPr>
    </w:p>
    <w:p w14:paraId="08E16196" w14:textId="77777777" w:rsidR="00FD34D9" w:rsidRDefault="002039DA">
      <w:pPr>
        <w:pStyle w:val="ListParagraph"/>
        <w:numPr>
          <w:ilvl w:val="0"/>
          <w:numId w:val="1"/>
        </w:numPr>
        <w:tabs>
          <w:tab w:val="left" w:pos="461"/>
        </w:tabs>
        <w:ind w:left="460" w:right="643"/>
        <w:rPr>
          <w:sz w:val="24"/>
        </w:rPr>
      </w:pPr>
      <w:r>
        <w:rPr>
          <w:sz w:val="24"/>
        </w:rPr>
        <w:t>Steady Growth Industries has never missed a dividend payment in its 94-year history. Does this make it more attractive to you as a possible purchase for your stock</w:t>
      </w:r>
      <w:r>
        <w:rPr>
          <w:spacing w:val="-27"/>
          <w:sz w:val="24"/>
        </w:rPr>
        <w:t xml:space="preserve"> </w:t>
      </w:r>
      <w:r>
        <w:rPr>
          <w:sz w:val="24"/>
        </w:rPr>
        <w:t>portfolio?</w:t>
      </w:r>
    </w:p>
    <w:p w14:paraId="49695AA2" w14:textId="77777777" w:rsidR="00FD34D9" w:rsidRDefault="00FD34D9">
      <w:pPr>
        <w:pStyle w:val="BodyText"/>
        <w:rPr>
          <w:sz w:val="26"/>
        </w:rPr>
      </w:pPr>
    </w:p>
    <w:p w14:paraId="69C6D9F5" w14:textId="77777777" w:rsidR="00FD34D9" w:rsidRDefault="00FD34D9">
      <w:pPr>
        <w:pStyle w:val="BodyText"/>
        <w:rPr>
          <w:sz w:val="26"/>
        </w:rPr>
      </w:pPr>
    </w:p>
    <w:p w14:paraId="0CA4756E" w14:textId="77777777" w:rsidR="00FD34D9" w:rsidRDefault="00FD34D9">
      <w:pPr>
        <w:pStyle w:val="BodyText"/>
        <w:rPr>
          <w:sz w:val="26"/>
        </w:rPr>
      </w:pPr>
    </w:p>
    <w:p w14:paraId="1C39C63E" w14:textId="77777777" w:rsidR="00FD34D9" w:rsidRDefault="00FD34D9">
      <w:pPr>
        <w:pStyle w:val="BodyText"/>
        <w:rPr>
          <w:sz w:val="26"/>
        </w:rPr>
      </w:pPr>
    </w:p>
    <w:p w14:paraId="6F7704B9" w14:textId="77777777" w:rsidR="00FD34D9" w:rsidRDefault="00FD34D9">
      <w:pPr>
        <w:pStyle w:val="BodyText"/>
        <w:rPr>
          <w:sz w:val="26"/>
        </w:rPr>
      </w:pPr>
    </w:p>
    <w:p w14:paraId="43FD22FF" w14:textId="77777777" w:rsidR="00FD34D9" w:rsidRDefault="00FD34D9">
      <w:pPr>
        <w:pStyle w:val="BodyText"/>
        <w:rPr>
          <w:sz w:val="26"/>
        </w:rPr>
      </w:pPr>
    </w:p>
    <w:p w14:paraId="613458CA" w14:textId="77777777" w:rsidR="00FD34D9" w:rsidRDefault="00FD34D9">
      <w:pPr>
        <w:pStyle w:val="BodyText"/>
        <w:spacing w:before="1"/>
        <w:rPr>
          <w:sz w:val="36"/>
        </w:rPr>
      </w:pPr>
    </w:p>
    <w:p w14:paraId="303F3A84" w14:textId="77777777" w:rsidR="00FD34D9" w:rsidRDefault="002039DA">
      <w:pPr>
        <w:pStyle w:val="ListParagraph"/>
        <w:numPr>
          <w:ilvl w:val="0"/>
          <w:numId w:val="1"/>
        </w:numPr>
        <w:tabs>
          <w:tab w:val="left" w:pos="461"/>
        </w:tabs>
        <w:ind w:left="460" w:right="630"/>
        <w:rPr>
          <w:sz w:val="24"/>
        </w:rPr>
      </w:pPr>
      <w:r>
        <w:rPr>
          <w:sz w:val="24"/>
        </w:rPr>
        <w:t>If markets are efficient, what should be the correlation coefficient betwe</w:t>
      </w:r>
      <w:r>
        <w:rPr>
          <w:sz w:val="24"/>
        </w:rPr>
        <w:t>en stock</w:t>
      </w:r>
      <w:r>
        <w:rPr>
          <w:spacing w:val="-28"/>
          <w:sz w:val="24"/>
        </w:rPr>
        <w:t xml:space="preserve"> </w:t>
      </w:r>
      <w:r>
        <w:rPr>
          <w:sz w:val="24"/>
        </w:rPr>
        <w:t>returns for two nonoverlapping time</w:t>
      </w:r>
      <w:r>
        <w:rPr>
          <w:spacing w:val="1"/>
          <w:sz w:val="24"/>
        </w:rPr>
        <w:t xml:space="preserve"> </w:t>
      </w:r>
      <w:r>
        <w:rPr>
          <w:sz w:val="24"/>
        </w:rPr>
        <w:t>periods?</w:t>
      </w:r>
    </w:p>
    <w:p w14:paraId="04B49A78" w14:textId="77777777" w:rsidR="00FD34D9" w:rsidRDefault="00FD34D9">
      <w:pPr>
        <w:pStyle w:val="BodyText"/>
        <w:rPr>
          <w:sz w:val="26"/>
        </w:rPr>
      </w:pPr>
    </w:p>
    <w:p w14:paraId="1F96B022" w14:textId="77777777" w:rsidR="00FD34D9" w:rsidRDefault="00FD34D9">
      <w:pPr>
        <w:pStyle w:val="BodyText"/>
        <w:rPr>
          <w:sz w:val="26"/>
        </w:rPr>
      </w:pPr>
    </w:p>
    <w:p w14:paraId="72EFC737" w14:textId="77777777" w:rsidR="00FD34D9" w:rsidRDefault="00FD34D9">
      <w:pPr>
        <w:pStyle w:val="BodyText"/>
        <w:rPr>
          <w:sz w:val="26"/>
        </w:rPr>
      </w:pPr>
    </w:p>
    <w:p w14:paraId="73BA7207" w14:textId="77777777" w:rsidR="00FD34D9" w:rsidRDefault="00FD34D9">
      <w:pPr>
        <w:pStyle w:val="BodyText"/>
        <w:rPr>
          <w:sz w:val="26"/>
        </w:rPr>
      </w:pPr>
    </w:p>
    <w:p w14:paraId="52B569DB" w14:textId="77777777" w:rsidR="00FD34D9" w:rsidRDefault="00FD34D9">
      <w:pPr>
        <w:pStyle w:val="BodyText"/>
        <w:rPr>
          <w:sz w:val="26"/>
        </w:rPr>
      </w:pPr>
    </w:p>
    <w:p w14:paraId="14AAE561" w14:textId="77777777" w:rsidR="00FD34D9" w:rsidRDefault="00FD34D9">
      <w:pPr>
        <w:pStyle w:val="BodyText"/>
        <w:rPr>
          <w:sz w:val="26"/>
        </w:rPr>
      </w:pPr>
    </w:p>
    <w:p w14:paraId="7B2E8683" w14:textId="77777777" w:rsidR="00FD34D9" w:rsidRDefault="00FD34D9">
      <w:pPr>
        <w:pStyle w:val="BodyText"/>
        <w:spacing w:before="1"/>
        <w:rPr>
          <w:sz w:val="36"/>
        </w:rPr>
      </w:pPr>
    </w:p>
    <w:p w14:paraId="42EB4C58" w14:textId="77777777" w:rsidR="00FD34D9" w:rsidRDefault="002039DA">
      <w:pPr>
        <w:pStyle w:val="ListParagraph"/>
        <w:numPr>
          <w:ilvl w:val="0"/>
          <w:numId w:val="1"/>
        </w:numPr>
        <w:tabs>
          <w:tab w:val="left" w:pos="461"/>
        </w:tabs>
        <w:ind w:left="460" w:right="507"/>
        <w:rPr>
          <w:sz w:val="24"/>
        </w:rPr>
      </w:pPr>
      <w:r>
        <w:rPr>
          <w:sz w:val="24"/>
        </w:rPr>
        <w:t>In forming a portfolio of two risky assets, what must be true of the correlation</w:t>
      </w:r>
      <w:r>
        <w:rPr>
          <w:spacing w:val="-19"/>
          <w:sz w:val="24"/>
        </w:rPr>
        <w:t xml:space="preserve"> </w:t>
      </w:r>
      <w:r>
        <w:rPr>
          <w:sz w:val="24"/>
        </w:rPr>
        <w:t>coefficient between their returns if there are to be gains from diversification?</w:t>
      </w:r>
      <w:r>
        <w:rPr>
          <w:spacing w:val="-5"/>
          <w:sz w:val="24"/>
        </w:rPr>
        <w:t xml:space="preserve"> </w:t>
      </w:r>
      <w:r>
        <w:rPr>
          <w:sz w:val="24"/>
        </w:rPr>
        <w:t>Explain</w:t>
      </w:r>
    </w:p>
    <w:p w14:paraId="57DCB671" w14:textId="77777777" w:rsidR="00FD34D9" w:rsidRDefault="00FD34D9">
      <w:pPr>
        <w:rPr>
          <w:sz w:val="24"/>
        </w:rPr>
        <w:sectPr w:rsidR="00FD34D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560" w:right="1000" w:bottom="280" w:left="1700" w:header="732" w:footer="720" w:gutter="0"/>
          <w:cols w:space="720"/>
        </w:sectPr>
      </w:pPr>
    </w:p>
    <w:p w14:paraId="494FEB29" w14:textId="77777777" w:rsidR="00FD34D9" w:rsidRDefault="00FD34D9">
      <w:pPr>
        <w:pStyle w:val="BodyText"/>
        <w:spacing w:before="1"/>
        <w:rPr>
          <w:sz w:val="14"/>
        </w:rPr>
      </w:pPr>
    </w:p>
    <w:p w14:paraId="19FD6322" w14:textId="77777777" w:rsidR="00FD34D9" w:rsidRDefault="002039DA">
      <w:pPr>
        <w:pStyle w:val="ListParagraph"/>
        <w:numPr>
          <w:ilvl w:val="0"/>
          <w:numId w:val="1"/>
        </w:numPr>
        <w:tabs>
          <w:tab w:val="left" w:pos="461"/>
        </w:tabs>
        <w:spacing w:before="90"/>
        <w:ind w:left="460" w:right="562"/>
        <w:rPr>
          <w:sz w:val="24"/>
        </w:rPr>
      </w:pPr>
      <w:r>
        <w:rPr>
          <w:sz w:val="24"/>
        </w:rPr>
        <w:t>Explain the concept of Efficient Market Hypothesis. Additionally, explain its</w:t>
      </w:r>
      <w:r>
        <w:rPr>
          <w:spacing w:val="-22"/>
          <w:sz w:val="24"/>
        </w:rPr>
        <w:t xml:space="preserve"> </w:t>
      </w:r>
      <w:proofErr w:type="spellStart"/>
      <w:r>
        <w:rPr>
          <w:sz w:val="24"/>
        </w:rPr>
        <w:t>semistrong</w:t>
      </w:r>
      <w:proofErr w:type="spellEnd"/>
      <w:r>
        <w:rPr>
          <w:sz w:val="24"/>
        </w:rPr>
        <w:t xml:space="preserve"> form and discuss the degree to which existing empirical evidence supports this</w:t>
      </w:r>
      <w:r>
        <w:rPr>
          <w:spacing w:val="-17"/>
          <w:sz w:val="24"/>
        </w:rPr>
        <w:t xml:space="preserve"> </w:t>
      </w:r>
      <w:r>
        <w:rPr>
          <w:sz w:val="24"/>
        </w:rPr>
        <w:t>form.</w:t>
      </w:r>
    </w:p>
    <w:p w14:paraId="28D0BDA9" w14:textId="77777777" w:rsidR="00FD34D9" w:rsidRDefault="00FD34D9">
      <w:pPr>
        <w:pStyle w:val="BodyText"/>
        <w:rPr>
          <w:sz w:val="26"/>
        </w:rPr>
      </w:pPr>
    </w:p>
    <w:p w14:paraId="6B08B99C" w14:textId="77777777" w:rsidR="00FD34D9" w:rsidRDefault="00FD34D9">
      <w:pPr>
        <w:pStyle w:val="BodyText"/>
        <w:rPr>
          <w:sz w:val="26"/>
        </w:rPr>
      </w:pPr>
    </w:p>
    <w:p w14:paraId="48C57EDF" w14:textId="77777777" w:rsidR="00FD34D9" w:rsidRDefault="00FD34D9">
      <w:pPr>
        <w:pStyle w:val="BodyText"/>
        <w:rPr>
          <w:sz w:val="26"/>
        </w:rPr>
      </w:pPr>
    </w:p>
    <w:p w14:paraId="5BA10BC0" w14:textId="77777777" w:rsidR="00FD34D9" w:rsidRDefault="00FD34D9">
      <w:pPr>
        <w:pStyle w:val="BodyText"/>
        <w:rPr>
          <w:sz w:val="26"/>
        </w:rPr>
      </w:pPr>
    </w:p>
    <w:p w14:paraId="4C4C9D51" w14:textId="77777777" w:rsidR="00FD34D9" w:rsidRDefault="00FD34D9">
      <w:pPr>
        <w:pStyle w:val="BodyText"/>
        <w:rPr>
          <w:sz w:val="26"/>
        </w:rPr>
      </w:pPr>
    </w:p>
    <w:p w14:paraId="323BFABA" w14:textId="77777777" w:rsidR="00FD34D9" w:rsidRDefault="00FD34D9">
      <w:pPr>
        <w:pStyle w:val="BodyText"/>
        <w:rPr>
          <w:sz w:val="26"/>
        </w:rPr>
      </w:pPr>
    </w:p>
    <w:p w14:paraId="420E844B" w14:textId="77777777" w:rsidR="00FD34D9" w:rsidRDefault="00FD34D9">
      <w:pPr>
        <w:pStyle w:val="BodyText"/>
        <w:rPr>
          <w:sz w:val="26"/>
        </w:rPr>
      </w:pPr>
    </w:p>
    <w:p w14:paraId="41F5F91A" w14:textId="77777777" w:rsidR="00FD34D9" w:rsidRDefault="00FD34D9">
      <w:pPr>
        <w:pStyle w:val="BodyText"/>
        <w:rPr>
          <w:sz w:val="26"/>
        </w:rPr>
      </w:pPr>
    </w:p>
    <w:p w14:paraId="14623BB5" w14:textId="77777777" w:rsidR="00FD34D9" w:rsidRDefault="00FD34D9">
      <w:pPr>
        <w:pStyle w:val="BodyText"/>
        <w:rPr>
          <w:sz w:val="26"/>
        </w:rPr>
      </w:pPr>
    </w:p>
    <w:p w14:paraId="17993964" w14:textId="77777777" w:rsidR="00FD34D9" w:rsidRDefault="00FD34D9">
      <w:pPr>
        <w:pStyle w:val="BodyText"/>
        <w:rPr>
          <w:sz w:val="26"/>
        </w:rPr>
      </w:pPr>
    </w:p>
    <w:p w14:paraId="6C3B725D" w14:textId="77777777" w:rsidR="00FD34D9" w:rsidRDefault="00FD34D9">
      <w:pPr>
        <w:pStyle w:val="BodyText"/>
        <w:spacing w:before="3"/>
        <w:rPr>
          <w:sz w:val="28"/>
        </w:rPr>
      </w:pPr>
    </w:p>
    <w:p w14:paraId="3F9F4D1A" w14:textId="77777777" w:rsidR="00FD34D9" w:rsidRDefault="002039DA">
      <w:pPr>
        <w:pStyle w:val="ListParagraph"/>
        <w:numPr>
          <w:ilvl w:val="0"/>
          <w:numId w:val="1"/>
        </w:numPr>
        <w:tabs>
          <w:tab w:val="left" w:pos="461"/>
        </w:tabs>
        <w:ind w:left="460" w:right="105"/>
        <w:rPr>
          <w:sz w:val="24"/>
        </w:rPr>
      </w:pPr>
      <w:r>
        <w:rPr>
          <w:sz w:val="24"/>
        </w:rPr>
        <w:t>If a firm borrows $25 million for 1 year at an interest rate of 7%, what is the Present Value</w:t>
      </w:r>
      <w:r>
        <w:rPr>
          <w:spacing w:val="-24"/>
          <w:sz w:val="24"/>
        </w:rPr>
        <w:t xml:space="preserve"> </w:t>
      </w:r>
      <w:r>
        <w:rPr>
          <w:sz w:val="24"/>
        </w:rPr>
        <w:t>of the Interest Tax Shield? Assume a 35% tax</w:t>
      </w:r>
      <w:r>
        <w:rPr>
          <w:spacing w:val="-7"/>
          <w:sz w:val="24"/>
        </w:rPr>
        <w:t xml:space="preserve"> </w:t>
      </w:r>
      <w:r>
        <w:rPr>
          <w:sz w:val="24"/>
        </w:rPr>
        <w:t>rate.</w:t>
      </w:r>
    </w:p>
    <w:p w14:paraId="5D5DA6E6" w14:textId="77777777" w:rsidR="00FD34D9" w:rsidRDefault="00FD34D9">
      <w:pPr>
        <w:pStyle w:val="BodyText"/>
        <w:rPr>
          <w:sz w:val="26"/>
        </w:rPr>
      </w:pPr>
    </w:p>
    <w:p w14:paraId="6CD8B831" w14:textId="77777777" w:rsidR="00FD34D9" w:rsidRDefault="00FD34D9">
      <w:pPr>
        <w:pStyle w:val="BodyText"/>
        <w:rPr>
          <w:sz w:val="26"/>
        </w:rPr>
      </w:pPr>
    </w:p>
    <w:p w14:paraId="511F2C8E" w14:textId="77777777" w:rsidR="00FD34D9" w:rsidRDefault="00FD34D9">
      <w:pPr>
        <w:pStyle w:val="BodyText"/>
        <w:rPr>
          <w:sz w:val="26"/>
        </w:rPr>
      </w:pPr>
    </w:p>
    <w:p w14:paraId="33FD2E0F" w14:textId="77777777" w:rsidR="00FD34D9" w:rsidRDefault="00FD34D9">
      <w:pPr>
        <w:pStyle w:val="BodyText"/>
        <w:rPr>
          <w:sz w:val="26"/>
        </w:rPr>
      </w:pPr>
    </w:p>
    <w:p w14:paraId="12DCD390" w14:textId="77777777" w:rsidR="00FD34D9" w:rsidRDefault="002039DA">
      <w:pPr>
        <w:pStyle w:val="ListParagraph"/>
        <w:numPr>
          <w:ilvl w:val="0"/>
          <w:numId w:val="1"/>
        </w:numPr>
        <w:tabs>
          <w:tab w:val="left" w:pos="461"/>
        </w:tabs>
        <w:spacing w:before="183" w:line="275" w:lineRule="exact"/>
        <w:ind w:hanging="361"/>
        <w:rPr>
          <w:sz w:val="24"/>
        </w:rPr>
      </w:pPr>
      <w:r>
        <w:rPr>
          <w:position w:val="1"/>
          <w:sz w:val="24"/>
        </w:rPr>
        <w:t xml:space="preserve">Stock A has a beta of 1.20 and Stock B has a beta of 0.8. Suppose </w:t>
      </w:r>
      <w:r>
        <w:rPr>
          <w:spacing w:val="3"/>
          <w:position w:val="1"/>
          <w:sz w:val="24"/>
        </w:rPr>
        <w:t>r</w:t>
      </w:r>
      <w:r>
        <w:rPr>
          <w:spacing w:val="3"/>
          <w:sz w:val="16"/>
        </w:rPr>
        <w:t xml:space="preserve">f </w:t>
      </w:r>
      <w:r>
        <w:rPr>
          <w:position w:val="1"/>
          <w:sz w:val="24"/>
        </w:rPr>
        <w:t>= 2% and r</w:t>
      </w:r>
      <w:r>
        <w:rPr>
          <w:sz w:val="16"/>
        </w:rPr>
        <w:t xml:space="preserve">m </w:t>
      </w:r>
      <w:r>
        <w:rPr>
          <w:position w:val="1"/>
          <w:sz w:val="24"/>
        </w:rPr>
        <w:t>=</w:t>
      </w:r>
      <w:r>
        <w:rPr>
          <w:spacing w:val="-12"/>
          <w:position w:val="1"/>
          <w:sz w:val="24"/>
        </w:rPr>
        <w:t xml:space="preserve"> </w:t>
      </w:r>
      <w:r>
        <w:rPr>
          <w:position w:val="1"/>
          <w:sz w:val="24"/>
        </w:rPr>
        <w:t>12%.</w:t>
      </w:r>
    </w:p>
    <w:p w14:paraId="3CACF42F" w14:textId="77777777" w:rsidR="00FD34D9" w:rsidRDefault="002039DA">
      <w:pPr>
        <w:pStyle w:val="ListParagraph"/>
        <w:numPr>
          <w:ilvl w:val="1"/>
          <w:numId w:val="1"/>
        </w:numPr>
        <w:tabs>
          <w:tab w:val="left" w:pos="1181"/>
        </w:tabs>
        <w:spacing w:line="275" w:lineRule="exact"/>
        <w:rPr>
          <w:sz w:val="24"/>
        </w:rPr>
      </w:pPr>
      <w:r>
        <w:rPr>
          <w:sz w:val="24"/>
        </w:rPr>
        <w:t>According to the CA</w:t>
      </w:r>
      <w:r>
        <w:rPr>
          <w:sz w:val="24"/>
        </w:rPr>
        <w:t>PM, what are the expected returns for each</w:t>
      </w:r>
      <w:r>
        <w:rPr>
          <w:spacing w:val="-13"/>
          <w:sz w:val="24"/>
        </w:rPr>
        <w:t xml:space="preserve"> </w:t>
      </w:r>
      <w:r>
        <w:rPr>
          <w:sz w:val="24"/>
        </w:rPr>
        <w:t>stock?</w:t>
      </w:r>
    </w:p>
    <w:p w14:paraId="522083BE" w14:textId="77777777" w:rsidR="00FD34D9" w:rsidRDefault="00FD34D9">
      <w:pPr>
        <w:pStyle w:val="BodyText"/>
        <w:rPr>
          <w:sz w:val="26"/>
        </w:rPr>
      </w:pPr>
    </w:p>
    <w:p w14:paraId="446AF39A" w14:textId="77777777" w:rsidR="00FD34D9" w:rsidRDefault="00FD34D9">
      <w:pPr>
        <w:pStyle w:val="BodyText"/>
        <w:rPr>
          <w:sz w:val="26"/>
        </w:rPr>
      </w:pPr>
    </w:p>
    <w:p w14:paraId="56104425" w14:textId="77777777" w:rsidR="00FD34D9" w:rsidRDefault="00FD34D9">
      <w:pPr>
        <w:pStyle w:val="BodyText"/>
        <w:rPr>
          <w:sz w:val="26"/>
        </w:rPr>
      </w:pPr>
    </w:p>
    <w:p w14:paraId="49131A2E" w14:textId="77777777" w:rsidR="00FD34D9" w:rsidRDefault="002039DA">
      <w:pPr>
        <w:pStyle w:val="ListParagraph"/>
        <w:numPr>
          <w:ilvl w:val="1"/>
          <w:numId w:val="1"/>
        </w:numPr>
        <w:tabs>
          <w:tab w:val="left" w:pos="1181"/>
        </w:tabs>
        <w:spacing w:before="207"/>
        <w:rPr>
          <w:sz w:val="24"/>
        </w:rPr>
      </w:pPr>
      <w:r>
        <w:rPr>
          <w:sz w:val="24"/>
        </w:rPr>
        <w:t>What is the expected return of an equally weighted portfolio of these two</w:t>
      </w:r>
      <w:r>
        <w:rPr>
          <w:spacing w:val="-17"/>
          <w:sz w:val="24"/>
        </w:rPr>
        <w:t xml:space="preserve"> </w:t>
      </w:r>
      <w:r>
        <w:rPr>
          <w:sz w:val="24"/>
        </w:rPr>
        <w:t>stocks?</w:t>
      </w:r>
    </w:p>
    <w:p w14:paraId="7CE02F46" w14:textId="77777777" w:rsidR="00FD34D9" w:rsidRDefault="00FD34D9">
      <w:pPr>
        <w:pStyle w:val="BodyText"/>
        <w:rPr>
          <w:sz w:val="26"/>
        </w:rPr>
      </w:pPr>
    </w:p>
    <w:p w14:paraId="3F828518" w14:textId="77777777" w:rsidR="00FD34D9" w:rsidRDefault="00FD34D9">
      <w:pPr>
        <w:pStyle w:val="BodyText"/>
        <w:rPr>
          <w:sz w:val="26"/>
        </w:rPr>
      </w:pPr>
    </w:p>
    <w:p w14:paraId="0D38BC85" w14:textId="77777777" w:rsidR="00FD34D9" w:rsidRDefault="00FD34D9">
      <w:pPr>
        <w:pStyle w:val="BodyText"/>
        <w:rPr>
          <w:sz w:val="26"/>
        </w:rPr>
      </w:pPr>
    </w:p>
    <w:p w14:paraId="54A4E2C7" w14:textId="77777777" w:rsidR="00FD34D9" w:rsidRDefault="002039DA">
      <w:pPr>
        <w:pStyle w:val="ListParagraph"/>
        <w:numPr>
          <w:ilvl w:val="1"/>
          <w:numId w:val="1"/>
        </w:numPr>
        <w:tabs>
          <w:tab w:val="left" w:pos="1181"/>
        </w:tabs>
        <w:spacing w:before="208"/>
        <w:rPr>
          <w:sz w:val="24"/>
        </w:rPr>
      </w:pPr>
      <w:r>
        <w:rPr>
          <w:sz w:val="24"/>
        </w:rPr>
        <w:t>What is the beta of an equally weighted portfolio of these two</w:t>
      </w:r>
      <w:r>
        <w:rPr>
          <w:spacing w:val="-11"/>
          <w:sz w:val="24"/>
        </w:rPr>
        <w:t xml:space="preserve"> </w:t>
      </w:r>
      <w:r>
        <w:rPr>
          <w:sz w:val="24"/>
        </w:rPr>
        <w:t>stocks?</w:t>
      </w:r>
    </w:p>
    <w:p w14:paraId="549CC96E" w14:textId="77777777" w:rsidR="00FD34D9" w:rsidRDefault="00FD34D9">
      <w:pPr>
        <w:pStyle w:val="BodyText"/>
        <w:rPr>
          <w:sz w:val="26"/>
        </w:rPr>
      </w:pPr>
    </w:p>
    <w:p w14:paraId="1DE85256" w14:textId="77777777" w:rsidR="00FD34D9" w:rsidRDefault="00FD34D9">
      <w:pPr>
        <w:pStyle w:val="BodyText"/>
        <w:rPr>
          <w:sz w:val="26"/>
        </w:rPr>
      </w:pPr>
    </w:p>
    <w:p w14:paraId="74AB6AC1" w14:textId="77777777" w:rsidR="00FD34D9" w:rsidRDefault="00FD34D9">
      <w:pPr>
        <w:pStyle w:val="BodyText"/>
        <w:rPr>
          <w:sz w:val="26"/>
        </w:rPr>
      </w:pPr>
    </w:p>
    <w:p w14:paraId="6F2B732F" w14:textId="77777777" w:rsidR="00FD34D9" w:rsidRDefault="002039DA">
      <w:pPr>
        <w:pStyle w:val="ListParagraph"/>
        <w:numPr>
          <w:ilvl w:val="0"/>
          <w:numId w:val="1"/>
        </w:numPr>
        <w:tabs>
          <w:tab w:val="left" w:pos="461"/>
        </w:tabs>
        <w:spacing w:before="207" w:line="275" w:lineRule="exact"/>
        <w:ind w:hanging="361"/>
        <w:rPr>
          <w:sz w:val="24"/>
        </w:rPr>
      </w:pPr>
      <w:r>
        <w:rPr>
          <w:sz w:val="24"/>
        </w:rPr>
        <w:t>Suppose the market premium is 9%, market volatility is 30% and the risk-free rate is</w:t>
      </w:r>
      <w:r>
        <w:rPr>
          <w:spacing w:val="-14"/>
          <w:sz w:val="24"/>
        </w:rPr>
        <w:t xml:space="preserve"> </w:t>
      </w:r>
      <w:r>
        <w:rPr>
          <w:sz w:val="24"/>
        </w:rPr>
        <w:t>3%.</w:t>
      </w:r>
    </w:p>
    <w:p w14:paraId="70EEC2B0" w14:textId="77777777" w:rsidR="00FD34D9" w:rsidRDefault="002039DA">
      <w:pPr>
        <w:pStyle w:val="ListParagraph"/>
        <w:numPr>
          <w:ilvl w:val="1"/>
          <w:numId w:val="1"/>
        </w:numPr>
        <w:tabs>
          <w:tab w:val="left" w:pos="1181"/>
        </w:tabs>
        <w:ind w:right="1304"/>
        <w:rPr>
          <w:sz w:val="24"/>
        </w:rPr>
      </w:pPr>
      <w:r>
        <w:rPr>
          <w:sz w:val="24"/>
        </w:rPr>
        <w:t>Suppose a security has a beta of 0.6. According to the CAPM, what is</w:t>
      </w:r>
      <w:r>
        <w:rPr>
          <w:spacing w:val="-21"/>
          <w:sz w:val="24"/>
        </w:rPr>
        <w:t xml:space="preserve"> </w:t>
      </w:r>
      <w:r>
        <w:rPr>
          <w:sz w:val="24"/>
        </w:rPr>
        <w:t>the expected</w:t>
      </w:r>
      <w:r>
        <w:rPr>
          <w:spacing w:val="-1"/>
          <w:sz w:val="24"/>
        </w:rPr>
        <w:t xml:space="preserve"> </w:t>
      </w:r>
      <w:r>
        <w:rPr>
          <w:sz w:val="24"/>
        </w:rPr>
        <w:t>return?</w:t>
      </w:r>
    </w:p>
    <w:p w14:paraId="12AFDA71" w14:textId="77777777" w:rsidR="00FD34D9" w:rsidRDefault="00FD34D9">
      <w:pPr>
        <w:pStyle w:val="BodyText"/>
        <w:rPr>
          <w:sz w:val="26"/>
        </w:rPr>
      </w:pPr>
    </w:p>
    <w:p w14:paraId="7F5BE84E" w14:textId="77777777" w:rsidR="00FD34D9" w:rsidRDefault="00FD34D9">
      <w:pPr>
        <w:pStyle w:val="BodyText"/>
        <w:rPr>
          <w:sz w:val="26"/>
        </w:rPr>
      </w:pPr>
    </w:p>
    <w:p w14:paraId="03EBEE94" w14:textId="77777777" w:rsidR="00FD34D9" w:rsidRDefault="002039DA">
      <w:pPr>
        <w:pStyle w:val="ListParagraph"/>
        <w:numPr>
          <w:ilvl w:val="1"/>
          <w:numId w:val="1"/>
        </w:numPr>
        <w:tabs>
          <w:tab w:val="left" w:pos="1181"/>
        </w:tabs>
        <w:spacing w:before="231"/>
        <w:ind w:right="740"/>
        <w:rPr>
          <w:sz w:val="24"/>
        </w:rPr>
      </w:pPr>
      <w:r>
        <w:rPr>
          <w:sz w:val="24"/>
        </w:rPr>
        <w:t>A</w:t>
      </w:r>
      <w:r>
        <w:rPr>
          <w:sz w:val="24"/>
        </w:rPr>
        <w:t xml:space="preserve"> security has a volatility of 60% and a correlation with the market portfolio</w:t>
      </w:r>
      <w:r>
        <w:rPr>
          <w:spacing w:val="-22"/>
          <w:sz w:val="24"/>
        </w:rPr>
        <w:t xml:space="preserve"> </w:t>
      </w:r>
      <w:r>
        <w:rPr>
          <w:sz w:val="24"/>
        </w:rPr>
        <w:t>of 25%. According to the CAPM, what is its expected</w:t>
      </w:r>
      <w:r>
        <w:rPr>
          <w:spacing w:val="-6"/>
          <w:sz w:val="24"/>
        </w:rPr>
        <w:t xml:space="preserve"> </w:t>
      </w:r>
      <w:r>
        <w:rPr>
          <w:sz w:val="24"/>
        </w:rPr>
        <w:t>return?</w:t>
      </w:r>
    </w:p>
    <w:p w14:paraId="0D2C4929" w14:textId="77777777" w:rsidR="00FD34D9" w:rsidRDefault="00FD34D9">
      <w:pPr>
        <w:rPr>
          <w:sz w:val="24"/>
        </w:rPr>
        <w:sectPr w:rsidR="00FD34D9">
          <w:pgSz w:w="12240" w:h="15840"/>
          <w:pgMar w:top="1560" w:right="1000" w:bottom="280" w:left="1700" w:header="732" w:footer="0" w:gutter="0"/>
          <w:cols w:space="720"/>
        </w:sectPr>
      </w:pPr>
    </w:p>
    <w:p w14:paraId="76FF4F81" w14:textId="77777777" w:rsidR="00FD34D9" w:rsidRDefault="00FD34D9">
      <w:pPr>
        <w:pStyle w:val="BodyText"/>
        <w:rPr>
          <w:sz w:val="20"/>
        </w:rPr>
      </w:pPr>
    </w:p>
    <w:p w14:paraId="3B9A0F1C" w14:textId="77777777" w:rsidR="00FD34D9" w:rsidRDefault="00FD34D9">
      <w:pPr>
        <w:pStyle w:val="BodyText"/>
        <w:rPr>
          <w:sz w:val="20"/>
        </w:rPr>
      </w:pPr>
    </w:p>
    <w:p w14:paraId="204279C5" w14:textId="77777777" w:rsidR="00FD34D9" w:rsidRDefault="00FD34D9">
      <w:pPr>
        <w:pStyle w:val="BodyText"/>
        <w:rPr>
          <w:sz w:val="20"/>
        </w:rPr>
      </w:pPr>
    </w:p>
    <w:p w14:paraId="314630D1" w14:textId="77777777" w:rsidR="00FD34D9" w:rsidRDefault="00FD34D9">
      <w:pPr>
        <w:pStyle w:val="BodyText"/>
        <w:spacing w:before="10"/>
        <w:rPr>
          <w:sz w:val="25"/>
        </w:rPr>
      </w:pPr>
    </w:p>
    <w:p w14:paraId="6CCB88E1" w14:textId="77777777" w:rsidR="00FD34D9" w:rsidRDefault="002039DA">
      <w:pPr>
        <w:pStyle w:val="ListParagraph"/>
        <w:numPr>
          <w:ilvl w:val="1"/>
          <w:numId w:val="1"/>
        </w:numPr>
        <w:tabs>
          <w:tab w:val="left" w:pos="1181"/>
        </w:tabs>
        <w:spacing w:before="90" w:line="242" w:lineRule="auto"/>
        <w:ind w:right="593"/>
        <w:rPr>
          <w:sz w:val="24"/>
        </w:rPr>
      </w:pPr>
      <w:r>
        <w:rPr>
          <w:sz w:val="24"/>
        </w:rPr>
        <w:t>A security has a volatility of 80% and a correlation with the market portfolio of</w:t>
      </w:r>
      <w:r>
        <w:rPr>
          <w:spacing w:val="-16"/>
          <w:sz w:val="24"/>
        </w:rPr>
        <w:t xml:space="preserve"> </w:t>
      </w:r>
      <w:r>
        <w:rPr>
          <w:sz w:val="24"/>
        </w:rPr>
        <w:t>- 25%. According to the CAPM, what is the expected</w:t>
      </w:r>
      <w:r>
        <w:rPr>
          <w:spacing w:val="-4"/>
          <w:sz w:val="24"/>
        </w:rPr>
        <w:t xml:space="preserve"> </w:t>
      </w:r>
      <w:r>
        <w:rPr>
          <w:sz w:val="24"/>
        </w:rPr>
        <w:t>return?</w:t>
      </w:r>
    </w:p>
    <w:p w14:paraId="574F2077" w14:textId="77777777" w:rsidR="00FD34D9" w:rsidRDefault="00FD34D9">
      <w:pPr>
        <w:pStyle w:val="BodyText"/>
        <w:rPr>
          <w:sz w:val="26"/>
        </w:rPr>
      </w:pPr>
    </w:p>
    <w:p w14:paraId="119D5178" w14:textId="77777777" w:rsidR="00FD34D9" w:rsidRDefault="00FD34D9">
      <w:pPr>
        <w:pStyle w:val="BodyText"/>
        <w:rPr>
          <w:sz w:val="26"/>
        </w:rPr>
      </w:pPr>
    </w:p>
    <w:p w14:paraId="5B4B3312" w14:textId="77777777" w:rsidR="00FD34D9" w:rsidRDefault="00FD34D9">
      <w:pPr>
        <w:pStyle w:val="BodyText"/>
        <w:rPr>
          <w:sz w:val="26"/>
        </w:rPr>
      </w:pPr>
    </w:p>
    <w:p w14:paraId="6EF32881" w14:textId="77777777" w:rsidR="00FD34D9" w:rsidRDefault="002039DA">
      <w:pPr>
        <w:pStyle w:val="ListParagraph"/>
        <w:numPr>
          <w:ilvl w:val="0"/>
          <w:numId w:val="1"/>
        </w:numPr>
        <w:tabs>
          <w:tab w:val="left" w:pos="461"/>
        </w:tabs>
        <w:spacing w:before="206" w:line="275" w:lineRule="exact"/>
        <w:ind w:hanging="361"/>
        <w:rPr>
          <w:sz w:val="24"/>
        </w:rPr>
      </w:pPr>
      <w:r>
        <w:rPr>
          <w:sz w:val="24"/>
        </w:rPr>
        <w:t>Coalition Insurance sells fire insurance policies to local homeowners. The premium</w:t>
      </w:r>
      <w:r>
        <w:rPr>
          <w:spacing w:val="-16"/>
          <w:sz w:val="24"/>
        </w:rPr>
        <w:t xml:space="preserve"> </w:t>
      </w:r>
      <w:r>
        <w:rPr>
          <w:sz w:val="24"/>
        </w:rPr>
        <w:t>is</w:t>
      </w:r>
    </w:p>
    <w:p w14:paraId="0165DD72" w14:textId="77777777" w:rsidR="00FD34D9" w:rsidRDefault="002039DA">
      <w:pPr>
        <w:pStyle w:val="BodyText"/>
        <w:ind w:left="460" w:right="461"/>
      </w:pPr>
      <w:r>
        <w:t xml:space="preserve">$110, the probability of fire is 0.001, and in the event of fire, the insured damages (the payout of the policy) will be $100,000. </w:t>
      </w:r>
      <w:r>
        <w:rPr>
          <w:u w:val="single"/>
        </w:rPr>
        <w:t xml:space="preserve">This problem is intentionally designed </w:t>
      </w:r>
      <w:r>
        <w:rPr>
          <w:u w:val="single"/>
        </w:rPr>
        <w:t>to be a</w:t>
      </w:r>
      <w:r>
        <w:t xml:space="preserve"> </w:t>
      </w:r>
      <w:r>
        <w:rPr>
          <w:u w:val="single"/>
        </w:rPr>
        <w:t>little more challenging and outside the box, but well within your capabilities.</w:t>
      </w:r>
    </w:p>
    <w:p w14:paraId="3BED0634" w14:textId="77777777" w:rsidR="00FD34D9" w:rsidRDefault="002039DA">
      <w:pPr>
        <w:pStyle w:val="ListParagraph"/>
        <w:numPr>
          <w:ilvl w:val="1"/>
          <w:numId w:val="1"/>
        </w:numPr>
        <w:tabs>
          <w:tab w:val="left" w:pos="1181"/>
        </w:tabs>
        <w:spacing w:line="273" w:lineRule="exact"/>
        <w:rPr>
          <w:sz w:val="24"/>
        </w:rPr>
      </w:pPr>
      <w:r>
        <w:rPr>
          <w:sz w:val="24"/>
        </w:rPr>
        <w:t>What is the two possible payouts on the policy with the probability of</w:t>
      </w:r>
      <w:r>
        <w:rPr>
          <w:spacing w:val="-11"/>
          <w:sz w:val="24"/>
        </w:rPr>
        <w:t xml:space="preserve"> </w:t>
      </w:r>
      <w:r>
        <w:rPr>
          <w:sz w:val="24"/>
        </w:rPr>
        <w:t>each?</w:t>
      </w:r>
    </w:p>
    <w:p w14:paraId="0F13BDAE" w14:textId="77777777" w:rsidR="00FD34D9" w:rsidRDefault="00FD34D9">
      <w:pPr>
        <w:pStyle w:val="BodyText"/>
        <w:rPr>
          <w:sz w:val="26"/>
        </w:rPr>
      </w:pPr>
    </w:p>
    <w:p w14:paraId="0360716A" w14:textId="77777777" w:rsidR="00FD34D9" w:rsidRDefault="00FD34D9">
      <w:pPr>
        <w:pStyle w:val="BodyText"/>
        <w:rPr>
          <w:sz w:val="26"/>
        </w:rPr>
      </w:pPr>
    </w:p>
    <w:p w14:paraId="25EBA1A3" w14:textId="77777777" w:rsidR="00FD34D9" w:rsidRDefault="00FD34D9">
      <w:pPr>
        <w:pStyle w:val="BodyText"/>
        <w:rPr>
          <w:sz w:val="26"/>
        </w:rPr>
      </w:pPr>
    </w:p>
    <w:p w14:paraId="5BA4B18C" w14:textId="77777777" w:rsidR="00FD34D9" w:rsidRDefault="00FD34D9">
      <w:pPr>
        <w:pStyle w:val="BodyText"/>
        <w:rPr>
          <w:sz w:val="26"/>
        </w:rPr>
      </w:pPr>
    </w:p>
    <w:p w14:paraId="583C1EB3" w14:textId="77777777" w:rsidR="00FD34D9" w:rsidRDefault="00FD34D9">
      <w:pPr>
        <w:pStyle w:val="BodyText"/>
        <w:rPr>
          <w:sz w:val="26"/>
        </w:rPr>
      </w:pPr>
    </w:p>
    <w:p w14:paraId="1572A6E0" w14:textId="77777777" w:rsidR="00FD34D9" w:rsidRDefault="002039DA">
      <w:pPr>
        <w:pStyle w:val="ListParagraph"/>
        <w:numPr>
          <w:ilvl w:val="1"/>
          <w:numId w:val="1"/>
        </w:numPr>
        <w:tabs>
          <w:tab w:val="left" w:pos="1181"/>
        </w:tabs>
        <w:spacing w:before="164"/>
        <w:ind w:right="636"/>
        <w:rPr>
          <w:sz w:val="24"/>
        </w:rPr>
      </w:pPr>
      <w:r>
        <w:rPr>
          <w:sz w:val="24"/>
        </w:rPr>
        <w:t>Suppose you own the entire firm, and the company issues only one policy.</w:t>
      </w:r>
      <w:r>
        <w:rPr>
          <w:spacing w:val="-19"/>
          <w:sz w:val="24"/>
        </w:rPr>
        <w:t xml:space="preserve"> </w:t>
      </w:r>
      <w:r>
        <w:rPr>
          <w:sz w:val="24"/>
        </w:rPr>
        <w:t xml:space="preserve">What </w:t>
      </w:r>
      <w:proofErr w:type="gramStart"/>
      <w:r>
        <w:rPr>
          <w:sz w:val="24"/>
        </w:rPr>
        <w:t>are</w:t>
      </w:r>
      <w:proofErr w:type="gramEnd"/>
      <w:r>
        <w:rPr>
          <w:sz w:val="24"/>
        </w:rPr>
        <w:t xml:space="preserve"> your</w:t>
      </w:r>
      <w:r>
        <w:rPr>
          <w:sz w:val="24"/>
        </w:rPr>
        <w:t xml:space="preserve"> expected value [i.e. E(r)] and standard deviation of your</w:t>
      </w:r>
      <w:r>
        <w:rPr>
          <w:spacing w:val="-11"/>
          <w:sz w:val="24"/>
        </w:rPr>
        <w:t xml:space="preserve"> </w:t>
      </w:r>
      <w:r>
        <w:rPr>
          <w:sz w:val="24"/>
        </w:rPr>
        <w:t>profit?</w:t>
      </w:r>
    </w:p>
    <w:p w14:paraId="6A789DCA" w14:textId="77777777" w:rsidR="00FD34D9" w:rsidRDefault="00FD34D9">
      <w:pPr>
        <w:pStyle w:val="BodyText"/>
        <w:rPr>
          <w:sz w:val="26"/>
        </w:rPr>
      </w:pPr>
    </w:p>
    <w:p w14:paraId="304A33FD" w14:textId="77777777" w:rsidR="00FD34D9" w:rsidRDefault="00FD34D9">
      <w:pPr>
        <w:pStyle w:val="BodyText"/>
        <w:rPr>
          <w:sz w:val="26"/>
        </w:rPr>
      </w:pPr>
    </w:p>
    <w:p w14:paraId="29B93014" w14:textId="77777777" w:rsidR="00FD34D9" w:rsidRDefault="00FD34D9">
      <w:pPr>
        <w:pStyle w:val="BodyText"/>
        <w:rPr>
          <w:sz w:val="26"/>
        </w:rPr>
      </w:pPr>
    </w:p>
    <w:p w14:paraId="40762776" w14:textId="77777777" w:rsidR="00FD34D9" w:rsidRDefault="00FD34D9">
      <w:pPr>
        <w:pStyle w:val="BodyText"/>
        <w:rPr>
          <w:sz w:val="26"/>
        </w:rPr>
      </w:pPr>
    </w:p>
    <w:p w14:paraId="0FD4BC8D" w14:textId="77777777" w:rsidR="00FD34D9" w:rsidRDefault="00FD34D9">
      <w:pPr>
        <w:pStyle w:val="BodyText"/>
        <w:rPr>
          <w:sz w:val="26"/>
        </w:rPr>
      </w:pPr>
    </w:p>
    <w:p w14:paraId="6F52292A" w14:textId="77777777" w:rsidR="00FD34D9" w:rsidRDefault="00FD34D9">
      <w:pPr>
        <w:pStyle w:val="BodyText"/>
        <w:spacing w:before="9"/>
        <w:rPr>
          <w:sz w:val="37"/>
        </w:rPr>
      </w:pPr>
    </w:p>
    <w:p w14:paraId="3E021616" w14:textId="77777777" w:rsidR="00FD34D9" w:rsidRDefault="002039DA">
      <w:pPr>
        <w:pStyle w:val="ListParagraph"/>
        <w:numPr>
          <w:ilvl w:val="1"/>
          <w:numId w:val="1"/>
        </w:numPr>
        <w:tabs>
          <w:tab w:val="left" w:pos="1181"/>
        </w:tabs>
        <w:spacing w:line="242" w:lineRule="auto"/>
        <w:ind w:right="744"/>
        <w:rPr>
          <w:sz w:val="24"/>
        </w:rPr>
      </w:pPr>
      <w:r>
        <w:rPr>
          <w:sz w:val="24"/>
        </w:rPr>
        <w:t>Now suppose your company issues two policies. The risk of fire is</w:t>
      </w:r>
      <w:r>
        <w:rPr>
          <w:spacing w:val="-21"/>
          <w:sz w:val="24"/>
        </w:rPr>
        <w:t xml:space="preserve"> </w:t>
      </w:r>
      <w:r>
        <w:rPr>
          <w:sz w:val="24"/>
        </w:rPr>
        <w:t>independent across the two policies. What are the three possible payouts along with their associated</w:t>
      </w:r>
      <w:r>
        <w:rPr>
          <w:spacing w:val="-1"/>
          <w:sz w:val="24"/>
        </w:rPr>
        <w:t xml:space="preserve"> </w:t>
      </w:r>
      <w:r>
        <w:rPr>
          <w:sz w:val="24"/>
        </w:rPr>
        <w:t>probabilities?</w:t>
      </w:r>
    </w:p>
    <w:p w14:paraId="71161E22" w14:textId="77777777" w:rsidR="00FD34D9" w:rsidRDefault="00FD34D9">
      <w:pPr>
        <w:spacing w:line="242" w:lineRule="auto"/>
        <w:rPr>
          <w:sz w:val="24"/>
        </w:rPr>
        <w:sectPr w:rsidR="00FD34D9">
          <w:pgSz w:w="12240" w:h="15840"/>
          <w:pgMar w:top="1560" w:right="1000" w:bottom="280" w:left="1700" w:header="732" w:footer="0" w:gutter="0"/>
          <w:cols w:space="720"/>
        </w:sectPr>
      </w:pPr>
    </w:p>
    <w:p w14:paraId="788EFDE0" w14:textId="77777777" w:rsidR="00FD34D9" w:rsidRDefault="00FD34D9">
      <w:pPr>
        <w:pStyle w:val="BodyText"/>
        <w:spacing w:before="1"/>
        <w:rPr>
          <w:sz w:val="14"/>
        </w:rPr>
      </w:pPr>
    </w:p>
    <w:p w14:paraId="20AE8093" w14:textId="77777777" w:rsidR="00FD34D9" w:rsidRDefault="002039DA">
      <w:pPr>
        <w:pStyle w:val="ListParagraph"/>
        <w:numPr>
          <w:ilvl w:val="1"/>
          <w:numId w:val="1"/>
        </w:numPr>
        <w:tabs>
          <w:tab w:val="left" w:pos="1181"/>
        </w:tabs>
        <w:spacing w:before="90"/>
        <w:rPr>
          <w:sz w:val="24"/>
        </w:rPr>
      </w:pPr>
      <w:r>
        <w:rPr>
          <w:sz w:val="24"/>
        </w:rPr>
        <w:t>What are the expected value and standard deviation of your</w:t>
      </w:r>
      <w:r>
        <w:rPr>
          <w:spacing w:val="-8"/>
          <w:sz w:val="24"/>
        </w:rPr>
        <w:t xml:space="preserve"> </w:t>
      </w:r>
      <w:r>
        <w:rPr>
          <w:sz w:val="24"/>
        </w:rPr>
        <w:t>profit?</w:t>
      </w:r>
    </w:p>
    <w:p w14:paraId="6187472A" w14:textId="77777777" w:rsidR="00FD34D9" w:rsidRDefault="00FD34D9">
      <w:pPr>
        <w:pStyle w:val="BodyText"/>
        <w:rPr>
          <w:sz w:val="26"/>
        </w:rPr>
      </w:pPr>
    </w:p>
    <w:p w14:paraId="1DC20634" w14:textId="77777777" w:rsidR="00FD34D9" w:rsidRDefault="00FD34D9">
      <w:pPr>
        <w:pStyle w:val="BodyText"/>
        <w:rPr>
          <w:sz w:val="26"/>
        </w:rPr>
      </w:pPr>
    </w:p>
    <w:p w14:paraId="3774BA9B" w14:textId="77777777" w:rsidR="00FD34D9" w:rsidRDefault="00FD34D9">
      <w:pPr>
        <w:pStyle w:val="BodyText"/>
        <w:rPr>
          <w:sz w:val="26"/>
        </w:rPr>
      </w:pPr>
    </w:p>
    <w:p w14:paraId="14278B40" w14:textId="77777777" w:rsidR="00FD34D9" w:rsidRDefault="00FD34D9">
      <w:pPr>
        <w:pStyle w:val="BodyText"/>
        <w:rPr>
          <w:sz w:val="26"/>
        </w:rPr>
      </w:pPr>
    </w:p>
    <w:p w14:paraId="4C15DFE7" w14:textId="77777777" w:rsidR="00FD34D9" w:rsidRDefault="00FD34D9">
      <w:pPr>
        <w:pStyle w:val="BodyText"/>
        <w:rPr>
          <w:sz w:val="26"/>
        </w:rPr>
      </w:pPr>
    </w:p>
    <w:p w14:paraId="7E3B8FF5" w14:textId="77777777" w:rsidR="00FD34D9" w:rsidRDefault="002039DA">
      <w:pPr>
        <w:pStyle w:val="ListParagraph"/>
        <w:numPr>
          <w:ilvl w:val="1"/>
          <w:numId w:val="1"/>
        </w:numPr>
        <w:tabs>
          <w:tab w:val="left" w:pos="1181"/>
        </w:tabs>
        <w:spacing w:before="160"/>
        <w:rPr>
          <w:sz w:val="24"/>
        </w:rPr>
      </w:pPr>
      <w:r>
        <w:rPr>
          <w:sz w:val="24"/>
        </w:rPr>
        <w:t>Did risk pooling increase or decrease the standard de</w:t>
      </w:r>
      <w:r>
        <w:rPr>
          <w:sz w:val="24"/>
        </w:rPr>
        <w:t>viation of your</w:t>
      </w:r>
      <w:r>
        <w:rPr>
          <w:spacing w:val="-12"/>
          <w:sz w:val="24"/>
        </w:rPr>
        <w:t xml:space="preserve"> </w:t>
      </w:r>
      <w:r>
        <w:rPr>
          <w:sz w:val="24"/>
        </w:rPr>
        <w:t>profit?</w:t>
      </w:r>
    </w:p>
    <w:p w14:paraId="4E0EB18C" w14:textId="77777777" w:rsidR="00FD34D9" w:rsidRDefault="00FD34D9">
      <w:pPr>
        <w:pStyle w:val="BodyText"/>
        <w:rPr>
          <w:sz w:val="26"/>
        </w:rPr>
      </w:pPr>
    </w:p>
    <w:p w14:paraId="24BE3854" w14:textId="77777777" w:rsidR="00FD34D9" w:rsidRDefault="00FD34D9">
      <w:pPr>
        <w:pStyle w:val="BodyText"/>
        <w:rPr>
          <w:sz w:val="26"/>
        </w:rPr>
      </w:pPr>
    </w:p>
    <w:p w14:paraId="3083BAA5" w14:textId="77777777" w:rsidR="00FD34D9" w:rsidRDefault="00FD34D9">
      <w:pPr>
        <w:pStyle w:val="BodyText"/>
        <w:rPr>
          <w:sz w:val="26"/>
        </w:rPr>
      </w:pPr>
    </w:p>
    <w:p w14:paraId="489C1466" w14:textId="77777777" w:rsidR="00FD34D9" w:rsidRDefault="00FD34D9">
      <w:pPr>
        <w:pStyle w:val="BodyText"/>
        <w:rPr>
          <w:sz w:val="26"/>
        </w:rPr>
      </w:pPr>
    </w:p>
    <w:p w14:paraId="26C75955" w14:textId="77777777" w:rsidR="00FD34D9" w:rsidRDefault="00FD34D9">
      <w:pPr>
        <w:pStyle w:val="BodyText"/>
        <w:rPr>
          <w:sz w:val="26"/>
        </w:rPr>
      </w:pPr>
    </w:p>
    <w:p w14:paraId="48BAE845" w14:textId="77777777" w:rsidR="00FD34D9" w:rsidRDefault="002039DA">
      <w:pPr>
        <w:pStyle w:val="ListParagraph"/>
        <w:numPr>
          <w:ilvl w:val="1"/>
          <w:numId w:val="1"/>
        </w:numPr>
        <w:tabs>
          <w:tab w:val="left" w:pos="1180"/>
          <w:tab w:val="left" w:pos="1181"/>
        </w:tabs>
        <w:spacing w:before="165"/>
        <w:ind w:right="787"/>
        <w:rPr>
          <w:sz w:val="24"/>
        </w:rPr>
      </w:pPr>
      <w:r>
        <w:rPr>
          <w:sz w:val="24"/>
        </w:rPr>
        <w:t>Continue to assume the company has issued two policies, but now assume you take on a partner, so that each of you own one-half of the firm. Make a table</w:t>
      </w:r>
      <w:r>
        <w:rPr>
          <w:spacing w:val="-20"/>
          <w:sz w:val="24"/>
        </w:rPr>
        <w:t xml:space="preserve"> </w:t>
      </w:r>
      <w:r>
        <w:rPr>
          <w:sz w:val="24"/>
        </w:rPr>
        <w:t xml:space="preserve">of your share of the possible payouts the company may have to make on the </w:t>
      </w:r>
      <w:r>
        <w:rPr>
          <w:sz w:val="24"/>
        </w:rPr>
        <w:t>two policies, along with their associated</w:t>
      </w:r>
      <w:r>
        <w:rPr>
          <w:spacing w:val="5"/>
          <w:sz w:val="24"/>
        </w:rPr>
        <w:t xml:space="preserve"> </w:t>
      </w:r>
      <w:r>
        <w:rPr>
          <w:sz w:val="24"/>
        </w:rPr>
        <w:t>probabilities.</w:t>
      </w:r>
    </w:p>
    <w:p w14:paraId="456D8977" w14:textId="77777777" w:rsidR="00FD34D9" w:rsidRDefault="00FD34D9">
      <w:pPr>
        <w:pStyle w:val="BodyText"/>
        <w:rPr>
          <w:sz w:val="26"/>
        </w:rPr>
      </w:pPr>
    </w:p>
    <w:p w14:paraId="163F7160" w14:textId="77777777" w:rsidR="00FD34D9" w:rsidRDefault="00FD34D9">
      <w:pPr>
        <w:pStyle w:val="BodyText"/>
        <w:rPr>
          <w:sz w:val="26"/>
        </w:rPr>
      </w:pPr>
    </w:p>
    <w:p w14:paraId="1AED2CDF" w14:textId="77777777" w:rsidR="00FD34D9" w:rsidRDefault="00FD34D9">
      <w:pPr>
        <w:pStyle w:val="BodyText"/>
        <w:rPr>
          <w:sz w:val="26"/>
        </w:rPr>
      </w:pPr>
    </w:p>
    <w:p w14:paraId="17DF14F2" w14:textId="77777777" w:rsidR="00FD34D9" w:rsidRDefault="00FD34D9">
      <w:pPr>
        <w:pStyle w:val="BodyText"/>
        <w:rPr>
          <w:sz w:val="26"/>
        </w:rPr>
      </w:pPr>
    </w:p>
    <w:p w14:paraId="643348A6" w14:textId="77777777" w:rsidR="00FD34D9" w:rsidRDefault="00FD34D9">
      <w:pPr>
        <w:pStyle w:val="BodyText"/>
        <w:rPr>
          <w:sz w:val="26"/>
        </w:rPr>
      </w:pPr>
    </w:p>
    <w:p w14:paraId="1E77061D" w14:textId="77777777" w:rsidR="00FD34D9" w:rsidRDefault="002039DA">
      <w:pPr>
        <w:pStyle w:val="ListParagraph"/>
        <w:numPr>
          <w:ilvl w:val="1"/>
          <w:numId w:val="1"/>
        </w:numPr>
        <w:tabs>
          <w:tab w:val="left" w:pos="1181"/>
        </w:tabs>
        <w:spacing w:before="157"/>
        <w:rPr>
          <w:sz w:val="24"/>
        </w:rPr>
      </w:pPr>
      <w:r>
        <w:rPr>
          <w:sz w:val="24"/>
        </w:rPr>
        <w:t>What are the expected value and standard deviation of your</w:t>
      </w:r>
      <w:r>
        <w:rPr>
          <w:spacing w:val="-8"/>
          <w:sz w:val="24"/>
        </w:rPr>
        <w:t xml:space="preserve"> </w:t>
      </w:r>
      <w:r>
        <w:rPr>
          <w:sz w:val="24"/>
        </w:rPr>
        <w:t>profit?</w:t>
      </w:r>
    </w:p>
    <w:p w14:paraId="57323909" w14:textId="77777777" w:rsidR="00FD34D9" w:rsidRDefault="00FD34D9">
      <w:pPr>
        <w:pStyle w:val="BodyText"/>
        <w:rPr>
          <w:sz w:val="26"/>
        </w:rPr>
      </w:pPr>
    </w:p>
    <w:p w14:paraId="3CC2F872" w14:textId="77777777" w:rsidR="00FD34D9" w:rsidRDefault="00FD34D9">
      <w:pPr>
        <w:pStyle w:val="BodyText"/>
        <w:rPr>
          <w:sz w:val="26"/>
        </w:rPr>
      </w:pPr>
    </w:p>
    <w:p w14:paraId="1EC1EFA7" w14:textId="77777777" w:rsidR="00FD34D9" w:rsidRDefault="00FD34D9">
      <w:pPr>
        <w:pStyle w:val="BodyText"/>
        <w:rPr>
          <w:sz w:val="26"/>
        </w:rPr>
      </w:pPr>
    </w:p>
    <w:p w14:paraId="1113A307" w14:textId="77777777" w:rsidR="00FD34D9" w:rsidRDefault="00FD34D9">
      <w:pPr>
        <w:pStyle w:val="BodyText"/>
        <w:rPr>
          <w:sz w:val="26"/>
        </w:rPr>
      </w:pPr>
    </w:p>
    <w:p w14:paraId="3961F05A" w14:textId="77777777" w:rsidR="00FD34D9" w:rsidRDefault="00FD34D9">
      <w:pPr>
        <w:pStyle w:val="BodyText"/>
        <w:rPr>
          <w:sz w:val="26"/>
        </w:rPr>
      </w:pPr>
    </w:p>
    <w:p w14:paraId="7D4E77FF" w14:textId="77777777" w:rsidR="00FD34D9" w:rsidRDefault="00FD34D9">
      <w:pPr>
        <w:pStyle w:val="BodyText"/>
        <w:rPr>
          <w:sz w:val="26"/>
        </w:rPr>
      </w:pPr>
    </w:p>
    <w:p w14:paraId="465E6088" w14:textId="77777777" w:rsidR="00FD34D9" w:rsidRDefault="00FD34D9">
      <w:pPr>
        <w:pStyle w:val="BodyText"/>
        <w:spacing w:before="2"/>
        <w:rPr>
          <w:sz w:val="36"/>
        </w:rPr>
      </w:pPr>
    </w:p>
    <w:p w14:paraId="2DAA14A7" w14:textId="77777777" w:rsidR="00FD34D9" w:rsidRDefault="002039DA">
      <w:pPr>
        <w:pStyle w:val="ListParagraph"/>
        <w:numPr>
          <w:ilvl w:val="1"/>
          <w:numId w:val="1"/>
        </w:numPr>
        <w:tabs>
          <w:tab w:val="left" w:pos="1181"/>
        </w:tabs>
        <w:rPr>
          <w:sz w:val="24"/>
        </w:rPr>
      </w:pPr>
      <w:r>
        <w:rPr>
          <w:sz w:val="24"/>
        </w:rPr>
        <w:t>What happened to your risk? What happened to your</w:t>
      </w:r>
      <w:r>
        <w:rPr>
          <w:spacing w:val="3"/>
          <w:sz w:val="24"/>
        </w:rPr>
        <w:t xml:space="preserve"> </w:t>
      </w:r>
      <w:r>
        <w:rPr>
          <w:sz w:val="24"/>
        </w:rPr>
        <w:t>profit?</w:t>
      </w:r>
    </w:p>
    <w:sectPr w:rsidR="00FD34D9">
      <w:pgSz w:w="12240" w:h="15840"/>
      <w:pgMar w:top="1560" w:right="1000" w:bottom="280" w:left="1700" w:header="73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46B69" w14:textId="77777777" w:rsidR="002039DA" w:rsidRDefault="002039DA">
      <w:r>
        <w:separator/>
      </w:r>
    </w:p>
  </w:endnote>
  <w:endnote w:type="continuationSeparator" w:id="0">
    <w:p w14:paraId="307734C5" w14:textId="77777777" w:rsidR="002039DA" w:rsidRDefault="0020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BC26B" w14:textId="77777777" w:rsidR="00BB31DD" w:rsidRDefault="00BB31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C4060" w14:textId="77777777" w:rsidR="00BB31DD" w:rsidRDefault="00BB31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F38FD" w14:textId="77777777" w:rsidR="00BB31DD" w:rsidRDefault="00BB31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A1D0D" w14:textId="77777777" w:rsidR="002039DA" w:rsidRDefault="002039DA">
      <w:r>
        <w:separator/>
      </w:r>
    </w:p>
  </w:footnote>
  <w:footnote w:type="continuationSeparator" w:id="0">
    <w:p w14:paraId="3A24830C" w14:textId="77777777" w:rsidR="002039DA" w:rsidRDefault="00203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7FA37" w14:textId="77777777" w:rsidR="00BB31DD" w:rsidRDefault="00BB31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3D1F2" w14:textId="77777777" w:rsidR="00FD34D9" w:rsidRDefault="002039DA">
    <w:pPr>
      <w:pStyle w:val="BodyText"/>
      <w:spacing w:line="14" w:lineRule="auto"/>
      <w:rPr>
        <w:sz w:val="20"/>
      </w:rPr>
    </w:pPr>
    <w:r>
      <w:pict w14:anchorId="3383AFD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56.6pt;margin-top:35.6pt;width:98.8pt;height:42.8pt;z-index:-251658752;mso-position-horizontal-relative:page;mso-position-vertical-relative:page" filled="f" stroked="f">
          <v:textbox inset="0,0,0,0">
            <w:txbxContent>
              <w:p w14:paraId="5DFCFFCD" w14:textId="67A95679" w:rsidR="00FD34D9" w:rsidRDefault="00FD34D9">
                <w:pPr>
                  <w:spacing w:before="10"/>
                  <w:ind w:left="10" w:right="8"/>
                  <w:jc w:val="center"/>
                  <w:rPr>
                    <w:b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40CB9" w14:textId="77777777" w:rsidR="00BB31DD" w:rsidRDefault="00BB31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43E49"/>
    <w:multiLevelType w:val="hybridMultilevel"/>
    <w:tmpl w:val="8542B970"/>
    <w:lvl w:ilvl="0" w:tplc="B63007AE">
      <w:start w:val="1"/>
      <w:numFmt w:val="decimal"/>
      <w:lvlText w:val="%1."/>
      <w:lvlJc w:val="left"/>
      <w:pPr>
        <w:ind w:left="461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F88CC8E4">
      <w:start w:val="1"/>
      <w:numFmt w:val="lowerLetter"/>
      <w:lvlText w:val="%2."/>
      <w:lvlJc w:val="left"/>
      <w:pPr>
        <w:ind w:left="1181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2" w:tplc="8ADC8ADC">
      <w:numFmt w:val="bullet"/>
      <w:lvlText w:val="•"/>
      <w:lvlJc w:val="left"/>
      <w:pPr>
        <w:ind w:left="2108" w:hanging="360"/>
      </w:pPr>
      <w:rPr>
        <w:rFonts w:hint="default"/>
        <w:lang w:val="en-US" w:eastAsia="en-US" w:bidi="ar-SA"/>
      </w:rPr>
    </w:lvl>
    <w:lvl w:ilvl="3" w:tplc="9D98418E">
      <w:numFmt w:val="bullet"/>
      <w:lvlText w:val="•"/>
      <w:lvlJc w:val="left"/>
      <w:pPr>
        <w:ind w:left="3037" w:hanging="360"/>
      </w:pPr>
      <w:rPr>
        <w:rFonts w:hint="default"/>
        <w:lang w:val="en-US" w:eastAsia="en-US" w:bidi="ar-SA"/>
      </w:rPr>
    </w:lvl>
    <w:lvl w:ilvl="4" w:tplc="374A75DA">
      <w:numFmt w:val="bullet"/>
      <w:lvlText w:val="•"/>
      <w:lvlJc w:val="left"/>
      <w:pPr>
        <w:ind w:left="3966" w:hanging="360"/>
      </w:pPr>
      <w:rPr>
        <w:rFonts w:hint="default"/>
        <w:lang w:val="en-US" w:eastAsia="en-US" w:bidi="ar-SA"/>
      </w:rPr>
    </w:lvl>
    <w:lvl w:ilvl="5" w:tplc="AC1A0B50">
      <w:numFmt w:val="bullet"/>
      <w:lvlText w:val="•"/>
      <w:lvlJc w:val="left"/>
      <w:pPr>
        <w:ind w:left="4895" w:hanging="360"/>
      </w:pPr>
      <w:rPr>
        <w:rFonts w:hint="default"/>
        <w:lang w:val="en-US" w:eastAsia="en-US" w:bidi="ar-SA"/>
      </w:rPr>
    </w:lvl>
    <w:lvl w:ilvl="6" w:tplc="5AE43B0E">
      <w:numFmt w:val="bullet"/>
      <w:lvlText w:val="•"/>
      <w:lvlJc w:val="left"/>
      <w:pPr>
        <w:ind w:left="5824" w:hanging="360"/>
      </w:pPr>
      <w:rPr>
        <w:rFonts w:hint="default"/>
        <w:lang w:val="en-US" w:eastAsia="en-US" w:bidi="ar-SA"/>
      </w:rPr>
    </w:lvl>
    <w:lvl w:ilvl="7" w:tplc="FF202FF8">
      <w:numFmt w:val="bullet"/>
      <w:lvlText w:val="•"/>
      <w:lvlJc w:val="left"/>
      <w:pPr>
        <w:ind w:left="6753" w:hanging="360"/>
      </w:pPr>
      <w:rPr>
        <w:rFonts w:hint="default"/>
        <w:lang w:val="en-US" w:eastAsia="en-US" w:bidi="ar-SA"/>
      </w:rPr>
    </w:lvl>
    <w:lvl w:ilvl="8" w:tplc="9A1E161C">
      <w:numFmt w:val="bullet"/>
      <w:lvlText w:val="•"/>
      <w:lvlJc w:val="left"/>
      <w:pPr>
        <w:ind w:left="7682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34D9"/>
    <w:rsid w:val="002039DA"/>
    <w:rsid w:val="00BB31DD"/>
    <w:rsid w:val="00FD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472501"/>
  <w15:docId w15:val="{2D4EB1C2-B3AD-4484-BC64-7872AAB0F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0"/>
      <w:ind w:left="10" w:right="8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8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B3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1D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B3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1D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Waites</dc:creator>
  <cp:lastModifiedBy>bander alhamad</cp:lastModifiedBy>
  <cp:revision>3</cp:revision>
  <dcterms:created xsi:type="dcterms:W3CDTF">2021-11-15T21:05:00Z</dcterms:created>
  <dcterms:modified xsi:type="dcterms:W3CDTF">2021-11-15T21:08:00Z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2021-11-15T00:00:00Z</vt:filetime>
  </property>
</Properties>
</file>