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BAD3" w14:textId="77777777" w:rsidR="004025B7" w:rsidRDefault="004025B7" w:rsidP="004025B7">
      <w:pPr>
        <w:spacing w:line="360" w:lineRule="auto"/>
        <w:jc w:val="both"/>
        <w:rPr>
          <w:szCs w:val="22"/>
        </w:rPr>
      </w:pPr>
      <w:r>
        <w:rPr>
          <w:szCs w:val="22"/>
        </w:rPr>
        <w:t>Take the bank-data-</w:t>
      </w:r>
      <w:proofErr w:type="spellStart"/>
      <w:r>
        <w:rPr>
          <w:szCs w:val="22"/>
        </w:rPr>
        <w:t>final.arff</w:t>
      </w:r>
      <w:proofErr w:type="spellEnd"/>
      <w:r>
        <w:rPr>
          <w:szCs w:val="22"/>
        </w:rPr>
        <w:t xml:space="preserve"> file posted </w:t>
      </w:r>
      <w:proofErr w:type="gramStart"/>
      <w:r>
        <w:rPr>
          <w:szCs w:val="22"/>
        </w:rPr>
        <w:t>online, and</w:t>
      </w:r>
      <w:proofErr w:type="gramEnd"/>
      <w:r>
        <w:rPr>
          <w:szCs w:val="22"/>
        </w:rPr>
        <w:t xml:space="preserve"> perform association rule analysis using WEKA to answer the following questions. Change options for </w:t>
      </w:r>
      <w:proofErr w:type="spellStart"/>
      <w:r>
        <w:rPr>
          <w:szCs w:val="22"/>
        </w:rPr>
        <w:t>Apriori</w:t>
      </w:r>
      <w:proofErr w:type="spellEnd"/>
      <w:r>
        <w:rPr>
          <w:szCs w:val="22"/>
        </w:rPr>
        <w:t xml:space="preserve"> to obtain a longer list of rules as follows: change </w:t>
      </w:r>
      <w:proofErr w:type="spellStart"/>
      <w:r>
        <w:rPr>
          <w:szCs w:val="22"/>
        </w:rPr>
        <w:t>minMetric</w:t>
      </w:r>
      <w:proofErr w:type="spellEnd"/>
      <w:r>
        <w:rPr>
          <w:szCs w:val="22"/>
        </w:rPr>
        <w:t xml:space="preserve"> to 0.8 and change </w:t>
      </w:r>
      <w:proofErr w:type="spellStart"/>
      <w:r>
        <w:rPr>
          <w:szCs w:val="22"/>
        </w:rPr>
        <w:t>numRules</w:t>
      </w:r>
      <w:proofErr w:type="spellEnd"/>
      <w:r>
        <w:rPr>
          <w:szCs w:val="22"/>
        </w:rPr>
        <w:t xml:space="preserve"> to 100. Run </w:t>
      </w:r>
      <w:proofErr w:type="spellStart"/>
      <w:r>
        <w:rPr>
          <w:szCs w:val="22"/>
        </w:rPr>
        <w:t>Apriori</w:t>
      </w:r>
      <w:proofErr w:type="spellEnd"/>
      <w:r>
        <w:rPr>
          <w:szCs w:val="22"/>
        </w:rPr>
        <w:t>. Copy resulting rules to MS Word so you can search for rules about pep and interpret those rules.</w:t>
      </w:r>
    </w:p>
    <w:p w14:paraId="05F71270" w14:textId="77777777" w:rsidR="004025B7" w:rsidRDefault="004025B7" w:rsidP="004025B7">
      <w:pPr>
        <w:spacing w:line="360" w:lineRule="auto"/>
        <w:jc w:val="both"/>
        <w:rPr>
          <w:szCs w:val="22"/>
        </w:rPr>
      </w:pPr>
      <w:r>
        <w:rPr>
          <w:szCs w:val="22"/>
        </w:rPr>
        <w:t xml:space="preserve"> </w:t>
      </w:r>
    </w:p>
    <w:p w14:paraId="728B07BC" w14:textId="77777777" w:rsidR="004025B7" w:rsidRDefault="004025B7" w:rsidP="004025B7">
      <w:pPr>
        <w:spacing w:line="360" w:lineRule="auto"/>
        <w:jc w:val="both"/>
        <w:rPr>
          <w:szCs w:val="22"/>
        </w:rPr>
      </w:pPr>
      <w:r>
        <w:rPr>
          <w:szCs w:val="22"/>
        </w:rPr>
        <w:t xml:space="preserve">1). What types of customers have a higher chance of buying a personal equity plan (pep=YES)?  What types of customers have a lower chance of buying a personal equity plan?  </w:t>
      </w:r>
    </w:p>
    <w:p w14:paraId="5AB4A836" w14:textId="77777777" w:rsidR="004025B7" w:rsidRDefault="004025B7" w:rsidP="004025B7">
      <w:pPr>
        <w:spacing w:line="360" w:lineRule="auto"/>
        <w:jc w:val="both"/>
        <w:rPr>
          <w:szCs w:val="22"/>
        </w:rPr>
      </w:pPr>
    </w:p>
    <w:p w14:paraId="5FA615A1" w14:textId="77777777" w:rsidR="004025B7" w:rsidRDefault="004025B7" w:rsidP="004025B7">
      <w:pPr>
        <w:spacing w:line="360" w:lineRule="auto"/>
        <w:jc w:val="both"/>
        <w:rPr>
          <w:szCs w:val="22"/>
        </w:rPr>
      </w:pPr>
      <w:r>
        <w:rPr>
          <w:szCs w:val="22"/>
        </w:rPr>
        <w:t xml:space="preserve">2). Please examine the results and identify two interesting rules and explain why you think they are interesting. </w:t>
      </w:r>
    </w:p>
    <w:p w14:paraId="01989E8E" w14:textId="77777777" w:rsidR="004025B7" w:rsidRDefault="004025B7" w:rsidP="004025B7">
      <w:pPr>
        <w:spacing w:line="360" w:lineRule="auto"/>
        <w:jc w:val="both"/>
        <w:rPr>
          <w:szCs w:val="22"/>
        </w:rPr>
      </w:pPr>
      <w:r>
        <w:rPr>
          <w:szCs w:val="22"/>
        </w:rPr>
        <w:t xml:space="preserve"> </w:t>
      </w:r>
    </w:p>
    <w:p w14:paraId="570751A0" w14:textId="77777777" w:rsidR="004025B7" w:rsidRDefault="004025B7" w:rsidP="004025B7">
      <w:pPr>
        <w:spacing w:line="360" w:lineRule="auto"/>
        <w:jc w:val="both"/>
        <w:rPr>
          <w:szCs w:val="22"/>
        </w:rPr>
      </w:pPr>
      <w:r>
        <w:rPr>
          <w:szCs w:val="22"/>
        </w:rPr>
        <w:t xml:space="preserve">Below is the description of the attributes in the data.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71"/>
        <w:gridCol w:w="7873"/>
      </w:tblGrid>
      <w:tr w:rsidR="004025B7" w:rsidRPr="003A6B7C" w14:paraId="67A5E35B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34F20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b/>
                <w:bCs/>
                <w:lang w:eastAsia="zh-CN"/>
              </w:rPr>
              <w:t>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F686D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age of customer in years</w:t>
            </w:r>
          </w:p>
        </w:tc>
      </w:tr>
      <w:tr w:rsidR="004025B7" w:rsidRPr="003A6B7C" w14:paraId="43269A72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FF804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b/>
                <w:bCs/>
                <w:lang w:eastAsia="zh-CN"/>
              </w:rPr>
              <w:t>sex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AA91E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MALE / FEMALE</w:t>
            </w:r>
          </w:p>
        </w:tc>
      </w:tr>
      <w:tr w:rsidR="004025B7" w:rsidRPr="003A6B7C" w14:paraId="178A08CB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FEA3F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b/>
                <w:bCs/>
                <w:lang w:eastAsia="zh-CN"/>
              </w:rPr>
              <w:t>region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A3CC5" w14:textId="77777777" w:rsidR="004025B7" w:rsidRPr="003A6B7C" w:rsidRDefault="004025B7" w:rsidP="000D3A41">
            <w:pPr>
              <w:rPr>
                <w:lang w:eastAsia="zh-CN"/>
              </w:rPr>
            </w:pPr>
            <w:proofErr w:type="spellStart"/>
            <w:r w:rsidRPr="003A6B7C">
              <w:rPr>
                <w:lang w:eastAsia="zh-CN"/>
              </w:rPr>
              <w:t>inner_city</w:t>
            </w:r>
            <w:proofErr w:type="spellEnd"/>
            <w:r w:rsidRPr="003A6B7C">
              <w:rPr>
                <w:lang w:eastAsia="zh-CN"/>
              </w:rPr>
              <w:t>/rural/suburban/town</w:t>
            </w:r>
          </w:p>
        </w:tc>
      </w:tr>
      <w:tr w:rsidR="004025B7" w:rsidRPr="003A6B7C" w14:paraId="70C896F3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00234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b/>
                <w:bCs/>
                <w:lang w:eastAsia="zh-CN"/>
              </w:rPr>
              <w:t>income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1500B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income of customer</w:t>
            </w:r>
          </w:p>
        </w:tc>
      </w:tr>
      <w:tr w:rsidR="004025B7" w:rsidRPr="003A6B7C" w14:paraId="092DDDEB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3EA20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b/>
                <w:bCs/>
                <w:lang w:eastAsia="zh-CN"/>
              </w:rPr>
              <w:t>married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9C595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is the customer married (YES/NO)</w:t>
            </w:r>
          </w:p>
        </w:tc>
      </w:tr>
      <w:tr w:rsidR="004025B7" w:rsidRPr="003A6B7C" w14:paraId="19C91A30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72C5B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b/>
                <w:bCs/>
                <w:lang w:eastAsia="zh-CN"/>
              </w:rPr>
              <w:t>children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D6A71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number of children</w:t>
            </w:r>
          </w:p>
        </w:tc>
      </w:tr>
      <w:tr w:rsidR="004025B7" w:rsidRPr="003A6B7C" w14:paraId="23C62E42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E7290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b/>
                <w:bCs/>
                <w:lang w:eastAsia="zh-CN"/>
              </w:rPr>
              <w:t>car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DD0F6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does the customer own a car (YES/NO)</w:t>
            </w:r>
          </w:p>
        </w:tc>
      </w:tr>
      <w:tr w:rsidR="004025B7" w:rsidRPr="003A6B7C" w14:paraId="5318B41D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958FF" w14:textId="77777777" w:rsidR="004025B7" w:rsidRPr="003A6B7C" w:rsidRDefault="004025B7" w:rsidP="000D3A41">
            <w:pPr>
              <w:rPr>
                <w:lang w:eastAsia="zh-CN"/>
              </w:rPr>
            </w:pPr>
            <w:proofErr w:type="spellStart"/>
            <w:r w:rsidRPr="003A6B7C">
              <w:rPr>
                <w:b/>
                <w:bCs/>
                <w:lang w:eastAsia="zh-CN"/>
              </w:rPr>
              <w:t>save_acct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7D8E6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does the customer have a saving account (YES/NO)</w:t>
            </w:r>
          </w:p>
        </w:tc>
      </w:tr>
      <w:tr w:rsidR="004025B7" w:rsidRPr="003A6B7C" w14:paraId="6496190F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29E17" w14:textId="77777777" w:rsidR="004025B7" w:rsidRPr="003A6B7C" w:rsidRDefault="004025B7" w:rsidP="000D3A41">
            <w:pPr>
              <w:rPr>
                <w:lang w:eastAsia="zh-CN"/>
              </w:rPr>
            </w:pPr>
            <w:proofErr w:type="spellStart"/>
            <w:r w:rsidRPr="003A6B7C">
              <w:rPr>
                <w:b/>
                <w:bCs/>
                <w:lang w:eastAsia="zh-CN"/>
              </w:rPr>
              <w:t>current_acct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7C53A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does the customer have a current account (YES/NO)</w:t>
            </w:r>
          </w:p>
        </w:tc>
      </w:tr>
      <w:tr w:rsidR="004025B7" w:rsidRPr="003A6B7C" w14:paraId="02A0E786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C503A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b/>
                <w:bCs/>
                <w:lang w:eastAsia="zh-CN"/>
              </w:rPr>
              <w:t>mortgage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EC3F9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does the customer have a mortgage (YES/NO)</w:t>
            </w:r>
          </w:p>
        </w:tc>
      </w:tr>
      <w:tr w:rsidR="004025B7" w:rsidRPr="003A6B7C" w14:paraId="5F6DF356" w14:textId="77777777" w:rsidTr="000D3A4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EBEC4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b/>
                <w:bCs/>
                <w:lang w:eastAsia="zh-CN"/>
              </w:rPr>
              <w:t>pep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9632A" w14:textId="77777777" w:rsidR="004025B7" w:rsidRPr="003A6B7C" w:rsidRDefault="004025B7" w:rsidP="000D3A41">
            <w:pPr>
              <w:rPr>
                <w:lang w:eastAsia="zh-CN"/>
              </w:rPr>
            </w:pPr>
            <w:r w:rsidRPr="003A6B7C">
              <w:rPr>
                <w:lang w:eastAsia="zh-CN"/>
              </w:rPr>
              <w:t>did the customer buy a PEP (Personal Equity Plan) after the last mailing (YES/NO)</w:t>
            </w:r>
          </w:p>
        </w:tc>
      </w:tr>
    </w:tbl>
    <w:p w14:paraId="18EAAD73" w14:textId="77777777" w:rsidR="00DD51D9" w:rsidRDefault="00DD51D9"/>
    <w:sectPr w:rsidR="00DD5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5B7"/>
    <w:rsid w:val="004025B7"/>
    <w:rsid w:val="00DD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C427C4"/>
  <w15:chartTrackingRefBased/>
  <w15:docId w15:val="{2C388529-B6F6-454D-9BDA-C071DB60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5B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donaghy</dc:creator>
  <cp:keywords/>
  <dc:description/>
  <cp:lastModifiedBy>ryan donaghy</cp:lastModifiedBy>
  <cp:revision>1</cp:revision>
  <dcterms:created xsi:type="dcterms:W3CDTF">2021-11-15T07:18:00Z</dcterms:created>
  <dcterms:modified xsi:type="dcterms:W3CDTF">2021-11-15T07:19:00Z</dcterms:modified>
</cp:coreProperties>
</file>