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A695" w14:textId="082C9707" w:rsidR="002F1160" w:rsidRPr="00D816E5" w:rsidRDefault="002F1160" w:rsidP="002F1160">
      <w:pPr>
        <w:pStyle w:val="Heading1"/>
        <w:jc w:val="center"/>
        <w:rPr>
          <w:b/>
          <w:bCs/>
        </w:rPr>
      </w:pPr>
      <w:r w:rsidRPr="00D816E5">
        <w:rPr>
          <w:b/>
          <w:bCs/>
        </w:rPr>
        <w:t xml:space="preserve">Predictive Methods </w:t>
      </w:r>
      <w:proofErr w:type="spellStart"/>
      <w:r w:rsidRPr="00D816E5">
        <w:rPr>
          <w:b/>
          <w:bCs/>
        </w:rPr>
        <w:t>Assigment</w:t>
      </w:r>
      <w:proofErr w:type="spellEnd"/>
    </w:p>
    <w:p w14:paraId="0E154B7D" w14:textId="00A8BB8F" w:rsidR="001A0055" w:rsidRDefault="001A0055" w:rsidP="001A0055">
      <w:pPr>
        <w:pStyle w:val="Heading2"/>
      </w:pPr>
      <w:r>
        <w:t>General Instructions</w:t>
      </w:r>
    </w:p>
    <w:p w14:paraId="4AA51F73" w14:textId="0F9624FA" w:rsidR="002938DA" w:rsidRDefault="002938DA" w:rsidP="002938DA">
      <w:pPr>
        <w:pStyle w:val="NormalWeb"/>
      </w:pPr>
      <w:proofErr w:type="gramStart"/>
      <w:r>
        <w:t>In order to</w:t>
      </w:r>
      <w:proofErr w:type="gramEnd"/>
      <w:r>
        <w:t xml:space="preserve"> make the grading speedy and streamlined, the assignment submission takes place through a quiz/exam format. All the required files (if any) and answer submissions will take place through the </w:t>
      </w:r>
      <w:r w:rsidR="00D816E5">
        <w:rPr>
          <w:i/>
          <w:iCs/>
        </w:rPr>
        <w:t>Predictive</w:t>
      </w:r>
      <w:r w:rsidRPr="00B507B7">
        <w:rPr>
          <w:i/>
          <w:iCs/>
        </w:rPr>
        <w:t xml:space="preserve"> Methods Assignment Submission Spac</w:t>
      </w:r>
      <w:r w:rsidRPr="00FD4AE6">
        <w:t>e</w:t>
      </w:r>
      <w:r>
        <w:t xml:space="preserve"> under the Quizzes tab.</w:t>
      </w:r>
    </w:p>
    <w:p w14:paraId="3BB46C8C" w14:textId="3999AB46" w:rsidR="002938DA" w:rsidRDefault="002938DA" w:rsidP="002938DA">
      <w:pPr>
        <w:pStyle w:val="NormalWeb"/>
      </w:pPr>
      <w:r>
        <w:t xml:space="preserve">The detailed assignment instructions, including grading criteria, possible hints, and submission instructions, are located as part of the questions outlined in the </w:t>
      </w:r>
      <w:r w:rsidR="00D816E5" w:rsidRPr="00D816E5">
        <w:rPr>
          <w:i/>
          <w:iCs/>
        </w:rPr>
        <w:t>Predictive</w:t>
      </w:r>
      <w:r w:rsidRPr="00346760">
        <w:rPr>
          <w:i/>
          <w:iCs/>
        </w:rPr>
        <w:t xml:space="preserve"> Methods Assignment Submission Space</w:t>
      </w:r>
      <w:r>
        <w:t xml:space="preserve">. This document only provides general instructions and conditions for the assignment. </w:t>
      </w:r>
    </w:p>
    <w:p w14:paraId="13B514AC" w14:textId="77777777" w:rsidR="002938DA" w:rsidRDefault="002938DA" w:rsidP="002938DA">
      <w:pPr>
        <w:pStyle w:val="NormalWeb"/>
      </w:pPr>
      <w:r>
        <w:t xml:space="preserve">Please note that you can save your answers there and keep working on them up until the assignment deadline is reached. If you happen to submit your assignment earlier than the deadline, your submission will be considered </w:t>
      </w:r>
      <w:r w:rsidRPr="00FD4AE6">
        <w:rPr>
          <w:b/>
          <w:bCs/>
        </w:rPr>
        <w:t>final</w:t>
      </w:r>
      <w:r>
        <w:t xml:space="preserve">, and you will </w:t>
      </w:r>
      <w:r w:rsidRPr="005C72D5">
        <w:rPr>
          <w:b/>
          <w:bCs/>
        </w:rPr>
        <w:t>NOT</w:t>
      </w:r>
      <w:r>
        <w:t xml:space="preserve"> be allowed to change or modify your answers under any condition or for any possible reason. Hence, I strongly advise against submitting your answers before the deadline is reached unless you are confident that you no longer wish to modify your answers. </w:t>
      </w:r>
    </w:p>
    <w:p w14:paraId="509882A7" w14:textId="29E4FB6D" w:rsidR="00496D7E" w:rsidRDefault="0036011B" w:rsidP="001A0055">
      <w:pPr>
        <w:pStyle w:val="Heading2"/>
      </w:pPr>
      <w:r>
        <w:t>Business Understanding</w:t>
      </w:r>
      <w:r w:rsidR="00073B6D">
        <w:t xml:space="preserve"> &amp; Context</w:t>
      </w:r>
    </w:p>
    <w:p w14:paraId="3FF8F2C0" w14:textId="77777777" w:rsidR="0036011B" w:rsidRDefault="0036011B" w:rsidP="00073B6D">
      <w:pPr>
        <w:pStyle w:val="NormalWeb"/>
      </w:pPr>
      <w:r>
        <w:t>Assume that you are an analyst working for a local bank. You are tasked with helping the marketing team to understand factors impacting customer decisions and directly target individual customers who are more likely to subscribe to the bank's new term-deposit financial product. </w:t>
      </w:r>
    </w:p>
    <w:p w14:paraId="4C85876A" w14:textId="598D8547" w:rsidR="0036011B" w:rsidRDefault="0036011B" w:rsidP="00073B6D">
      <w:pPr>
        <w:pStyle w:val="NormalWeb"/>
      </w:pPr>
      <w:r>
        <w:t xml:space="preserve">The training data is generated </w:t>
      </w:r>
      <w:proofErr w:type="gramStart"/>
      <w:r>
        <w:t xml:space="preserve">as </w:t>
      </w:r>
      <w:r w:rsidR="00236429">
        <w:t xml:space="preserve">a </w:t>
      </w:r>
      <w:r>
        <w:t>result of</w:t>
      </w:r>
      <w:proofErr w:type="gramEnd"/>
      <w:r>
        <w:t xml:space="preserve"> this bank's ongoing direct marketing campaign and includes the results of the campaign this campaign up until now. </w:t>
      </w:r>
    </w:p>
    <w:p w14:paraId="39A8DB47" w14:textId="4B9C6669" w:rsidR="0036011B" w:rsidRDefault="0036011B" w:rsidP="00073B6D">
      <w:pPr>
        <w:pStyle w:val="NormalWeb"/>
      </w:pPr>
      <w:r>
        <w:t xml:space="preserve">You are specifically asked </w:t>
      </w:r>
      <w:r w:rsidR="00236429">
        <w:t>to</w:t>
      </w:r>
      <w:r>
        <w:t xml:space="preserve">, first, help the marketing manager to understand what is (are) the most important attribute(s) in determining whether a customer is going to subscribe to the new </w:t>
      </w:r>
      <w:proofErr w:type="gramStart"/>
      <w:r>
        <w:t>product;  and</w:t>
      </w:r>
      <w:proofErr w:type="gramEnd"/>
      <w:r>
        <w:t>, second, to help the marketing team identify customers who are most likely to subscribe to the product by providing the team with best performing predictive model.</w:t>
      </w:r>
    </w:p>
    <w:p w14:paraId="1DF1109B" w14:textId="45054755" w:rsidR="0036011B" w:rsidRDefault="0036011B" w:rsidP="00073B6D">
      <w:pPr>
        <w:pStyle w:val="NormalWeb"/>
      </w:pPr>
      <w:r>
        <w:t xml:space="preserve">You are </w:t>
      </w:r>
      <w:r w:rsidRPr="001A0055">
        <w:rPr>
          <w:b/>
          <w:bCs/>
        </w:rPr>
        <w:t>not</w:t>
      </w:r>
      <w:r>
        <w:t xml:space="preserve"> expected to deploy your model but only to identify the best</w:t>
      </w:r>
      <w:r w:rsidR="0077699A">
        <w:t>-</w:t>
      </w:r>
      <w:r>
        <w:t>performing one.</w:t>
      </w:r>
    </w:p>
    <w:p w14:paraId="4464BC36" w14:textId="77777777" w:rsidR="007E013B" w:rsidRPr="007E013B" w:rsidRDefault="007E013B" w:rsidP="007E013B">
      <w:pPr>
        <w:pStyle w:val="Heading2"/>
        <w:rPr>
          <w:rFonts w:eastAsia="Times New Roman"/>
          <w:sz w:val="24"/>
          <w:szCs w:val="24"/>
        </w:rPr>
      </w:pPr>
      <w:r w:rsidRPr="007E013B">
        <w:rPr>
          <w:rFonts w:eastAsia="Times New Roman"/>
        </w:rPr>
        <w:t>Data Understanding - Data Dictionary:</w:t>
      </w:r>
    </w:p>
    <w:p w14:paraId="67953297"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6"/>
          <w:szCs w:val="26"/>
        </w:rPr>
        <w:t> </w:t>
      </w:r>
      <w:r w:rsidRPr="007E013B">
        <w:rPr>
          <w:rFonts w:ascii="Times New Roman" w:eastAsia="Times New Roman" w:hAnsi="Times New Roman" w:cs="Times New Roman"/>
          <w:sz w:val="24"/>
          <w:szCs w:val="24"/>
        </w:rPr>
        <w:t>age (numeric)</w:t>
      </w:r>
    </w:p>
    <w:p w14:paraId="61C2B5ED"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w:t>
      </w:r>
      <w:proofErr w:type="gramStart"/>
      <w:r w:rsidRPr="007E013B">
        <w:rPr>
          <w:rFonts w:ascii="Times New Roman" w:eastAsia="Times New Roman" w:hAnsi="Times New Roman" w:cs="Times New Roman"/>
          <w:sz w:val="24"/>
          <w:szCs w:val="24"/>
        </w:rPr>
        <w:t>job :</w:t>
      </w:r>
      <w:proofErr w:type="gramEnd"/>
      <w:r w:rsidRPr="007E013B">
        <w:rPr>
          <w:rFonts w:ascii="Times New Roman" w:eastAsia="Times New Roman" w:hAnsi="Times New Roman" w:cs="Times New Roman"/>
          <w:sz w:val="24"/>
          <w:szCs w:val="24"/>
        </w:rPr>
        <w:t xml:space="preserve"> type of job (categorical: "admin.", "unknown", "unemployed", "management", "housemaid", "entrepreneur", "student", "blue-collar", "self-employed", "retired", "technician", "services")</w:t>
      </w:r>
    </w:p>
    <w:p w14:paraId="05CA3498"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w:t>
      </w:r>
      <w:proofErr w:type="gramStart"/>
      <w:r w:rsidRPr="007E013B">
        <w:rPr>
          <w:rFonts w:ascii="Times New Roman" w:eastAsia="Times New Roman" w:hAnsi="Times New Roman" w:cs="Times New Roman"/>
          <w:sz w:val="24"/>
          <w:szCs w:val="24"/>
        </w:rPr>
        <w:t>marital :</w:t>
      </w:r>
      <w:proofErr w:type="gramEnd"/>
      <w:r w:rsidRPr="007E013B">
        <w:rPr>
          <w:rFonts w:ascii="Times New Roman" w:eastAsia="Times New Roman" w:hAnsi="Times New Roman" w:cs="Times New Roman"/>
          <w:sz w:val="24"/>
          <w:szCs w:val="24"/>
        </w:rPr>
        <w:t xml:space="preserve"> marital status (categorical: "married", "divorced", "single"; note: "divorced" means divorced or widowed) </w:t>
      </w:r>
    </w:p>
    <w:p w14:paraId="3950697C"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education (categorical: "unknown", "secondary", "primary", "tertiary")</w:t>
      </w:r>
    </w:p>
    <w:p w14:paraId="5CEB91B6"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lastRenderedPageBreak/>
        <w:t> default: has credit in default? (</w:t>
      </w:r>
      <w:proofErr w:type="gramStart"/>
      <w:r w:rsidRPr="007E013B">
        <w:rPr>
          <w:rFonts w:ascii="Times New Roman" w:eastAsia="Times New Roman" w:hAnsi="Times New Roman" w:cs="Times New Roman"/>
          <w:sz w:val="24"/>
          <w:szCs w:val="24"/>
        </w:rPr>
        <w:t>binary</w:t>
      </w:r>
      <w:proofErr w:type="gramEnd"/>
      <w:r w:rsidRPr="007E013B">
        <w:rPr>
          <w:rFonts w:ascii="Times New Roman" w:eastAsia="Times New Roman" w:hAnsi="Times New Roman" w:cs="Times New Roman"/>
          <w:sz w:val="24"/>
          <w:szCs w:val="24"/>
        </w:rPr>
        <w:t>: "yes", "no")</w:t>
      </w:r>
    </w:p>
    <w:p w14:paraId="5441E0E3"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balance: average yearly balance, in euros (numeric)</w:t>
      </w:r>
    </w:p>
    <w:p w14:paraId="7E5D4246"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housing: has housing loan? (</w:t>
      </w:r>
      <w:proofErr w:type="gramStart"/>
      <w:r w:rsidRPr="007E013B">
        <w:rPr>
          <w:rFonts w:ascii="Times New Roman" w:eastAsia="Times New Roman" w:hAnsi="Times New Roman" w:cs="Times New Roman"/>
          <w:sz w:val="24"/>
          <w:szCs w:val="24"/>
        </w:rPr>
        <w:t>binary</w:t>
      </w:r>
      <w:proofErr w:type="gramEnd"/>
      <w:r w:rsidRPr="007E013B">
        <w:rPr>
          <w:rFonts w:ascii="Times New Roman" w:eastAsia="Times New Roman" w:hAnsi="Times New Roman" w:cs="Times New Roman"/>
          <w:sz w:val="24"/>
          <w:szCs w:val="24"/>
        </w:rPr>
        <w:t>: "yes", "no")</w:t>
      </w:r>
    </w:p>
    <w:p w14:paraId="5AC46127"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loan: has personal loan? (</w:t>
      </w:r>
      <w:proofErr w:type="gramStart"/>
      <w:r w:rsidRPr="007E013B">
        <w:rPr>
          <w:rFonts w:ascii="Times New Roman" w:eastAsia="Times New Roman" w:hAnsi="Times New Roman" w:cs="Times New Roman"/>
          <w:sz w:val="24"/>
          <w:szCs w:val="24"/>
        </w:rPr>
        <w:t>binary</w:t>
      </w:r>
      <w:proofErr w:type="gramEnd"/>
      <w:r w:rsidRPr="007E013B">
        <w:rPr>
          <w:rFonts w:ascii="Times New Roman" w:eastAsia="Times New Roman" w:hAnsi="Times New Roman" w:cs="Times New Roman"/>
          <w:sz w:val="24"/>
          <w:szCs w:val="24"/>
        </w:rPr>
        <w:t>: "yes", "no")</w:t>
      </w:r>
    </w:p>
    <w:p w14:paraId="3ACFFA66"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contact: contact communication type (categorical: "unknown", "telephone", "cellular")</w:t>
      </w:r>
    </w:p>
    <w:p w14:paraId="57C5DDBD"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w:t>
      </w:r>
      <w:proofErr w:type="spellStart"/>
      <w:r w:rsidRPr="007E013B">
        <w:rPr>
          <w:rFonts w:ascii="Times New Roman" w:eastAsia="Times New Roman" w:hAnsi="Times New Roman" w:cs="Times New Roman"/>
          <w:sz w:val="24"/>
          <w:szCs w:val="24"/>
        </w:rPr>
        <w:t>pdays</w:t>
      </w:r>
      <w:proofErr w:type="spellEnd"/>
      <w:r w:rsidRPr="007E013B">
        <w:rPr>
          <w:rFonts w:ascii="Times New Roman" w:eastAsia="Times New Roman" w:hAnsi="Times New Roman" w:cs="Times New Roman"/>
          <w:sz w:val="24"/>
          <w:szCs w:val="24"/>
        </w:rPr>
        <w:t>: number of days that passed by after the client was last contacted from a previous campaign (numeric, -1 means client was not previously contacted)</w:t>
      </w:r>
    </w:p>
    <w:p w14:paraId="5CD88ED3"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previous: number of contacts performed before this campaign and for this client (numeric)</w:t>
      </w:r>
    </w:p>
    <w:p w14:paraId="7AEC1575" w14:textId="77777777" w:rsidR="007E013B" w:rsidRPr="007E013B" w:rsidRDefault="007E013B" w:rsidP="007E013B">
      <w:pPr>
        <w:numPr>
          <w:ilvl w:val="0"/>
          <w:numId w:val="4"/>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Subscribed - has the client subscribed to a term deposit? (</w:t>
      </w:r>
      <w:proofErr w:type="gramStart"/>
      <w:r w:rsidRPr="007E013B">
        <w:rPr>
          <w:rFonts w:ascii="Times New Roman" w:eastAsia="Times New Roman" w:hAnsi="Times New Roman" w:cs="Times New Roman"/>
          <w:sz w:val="24"/>
          <w:szCs w:val="24"/>
        </w:rPr>
        <w:t>binary</w:t>
      </w:r>
      <w:proofErr w:type="gramEnd"/>
      <w:r w:rsidRPr="007E013B">
        <w:rPr>
          <w:rFonts w:ascii="Times New Roman" w:eastAsia="Times New Roman" w:hAnsi="Times New Roman" w:cs="Times New Roman"/>
          <w:sz w:val="24"/>
          <w:szCs w:val="24"/>
        </w:rPr>
        <w:t>: "yes", "no"</w:t>
      </w:r>
    </w:p>
    <w:p w14:paraId="4E001D6B" w14:textId="6CFC62CC" w:rsidR="007E013B" w:rsidRPr="007E013B" w:rsidRDefault="00FB6DDB" w:rsidP="00FB6DDB">
      <w:pPr>
        <w:pStyle w:val="Heading2"/>
        <w:rPr>
          <w:rFonts w:ascii="Times New Roman" w:eastAsia="Times New Roman" w:hAnsi="Times New Roman" w:cs="Times New Roman"/>
          <w:sz w:val="24"/>
          <w:szCs w:val="24"/>
        </w:rPr>
      </w:pPr>
      <w:r w:rsidRPr="004375E2">
        <w:rPr>
          <w:rStyle w:val="Strong"/>
          <w:b w:val="0"/>
          <w:bCs w:val="0"/>
        </w:rPr>
        <w:t>Questions and Required Analysis</w:t>
      </w:r>
    </w:p>
    <w:p w14:paraId="75756BB5" w14:textId="097FF7E4" w:rsidR="007E013B" w:rsidRPr="00B131A7"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Considering the data specifications and stated business goal(s), what are possible data modeling methodologies that you can use to achieve stated goals?</w:t>
      </w:r>
    </w:p>
    <w:p w14:paraId="34B1F6CA" w14:textId="2E1E65FD" w:rsidR="007E013B" w:rsidRPr="007E013B"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xml:space="preserve">Explain your reasoning on why you selected those specific methodologies in question 1. </w:t>
      </w:r>
    </w:p>
    <w:p w14:paraId="2A557CEC" w14:textId="5F3B5A26" w:rsidR="007E013B" w:rsidRPr="007E013B"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xml:space="preserve">Do you have to prepare your data </w:t>
      </w:r>
      <w:proofErr w:type="gramStart"/>
      <w:r w:rsidRPr="007E013B">
        <w:rPr>
          <w:rFonts w:ascii="Times New Roman" w:eastAsia="Times New Roman" w:hAnsi="Times New Roman" w:cs="Times New Roman"/>
          <w:sz w:val="24"/>
          <w:szCs w:val="24"/>
        </w:rPr>
        <w:t>in order to</w:t>
      </w:r>
      <w:proofErr w:type="gramEnd"/>
      <w:r w:rsidRPr="007E013B">
        <w:rPr>
          <w:rFonts w:ascii="Times New Roman" w:eastAsia="Times New Roman" w:hAnsi="Times New Roman" w:cs="Times New Roman"/>
          <w:sz w:val="24"/>
          <w:szCs w:val="24"/>
        </w:rPr>
        <w:t xml:space="preserve"> be used with any of the previously identified methodologies?  If so, explain what needs to be done and prepare your data accordingly. </w:t>
      </w:r>
    </w:p>
    <w:p w14:paraId="2CA645E6" w14:textId="530D185C" w:rsidR="007E013B" w:rsidRPr="00BB7BD8"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Of all methodologies that can be used on this problem (your question 1) which one(s) is(are) better suited to provide a good understanding of what attribute(s) affect your target variable the most.</w:t>
      </w:r>
    </w:p>
    <w:p w14:paraId="43E417D3" w14:textId="6CE961C3" w:rsidR="00BB7BD8" w:rsidRPr="00BB7BD8" w:rsidRDefault="00BB7BD8" w:rsidP="00BB7BD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7BD8">
        <w:rPr>
          <w:rFonts w:ascii="Times New Roman" w:eastAsia="Times New Roman" w:hAnsi="Times New Roman" w:cs="Times New Roman"/>
          <w:sz w:val="24"/>
          <w:szCs w:val="24"/>
        </w:rPr>
        <w:t>Explain your reasoning on why you selected those specific methodologies in question</w:t>
      </w:r>
      <w:r w:rsidR="0009091B">
        <w:rPr>
          <w:rFonts w:ascii="Times New Roman" w:eastAsia="Times New Roman" w:hAnsi="Times New Roman" w:cs="Times New Roman"/>
          <w:sz w:val="24"/>
          <w:szCs w:val="24"/>
        </w:rPr>
        <w:t xml:space="preserve"> </w:t>
      </w:r>
      <w:r w:rsidR="00E73FB3">
        <w:rPr>
          <w:rFonts w:ascii="Times New Roman" w:eastAsia="Times New Roman" w:hAnsi="Times New Roman" w:cs="Times New Roman"/>
          <w:sz w:val="24"/>
          <w:szCs w:val="24"/>
        </w:rPr>
        <w:t>4</w:t>
      </w:r>
      <w:r w:rsidRPr="00BB7BD8">
        <w:rPr>
          <w:rFonts w:ascii="Times New Roman" w:eastAsia="Times New Roman" w:hAnsi="Times New Roman" w:cs="Times New Roman"/>
          <w:sz w:val="24"/>
          <w:szCs w:val="24"/>
        </w:rPr>
        <w:t>. </w:t>
      </w:r>
    </w:p>
    <w:p w14:paraId="386C6FF1" w14:textId="11011DEF" w:rsidR="00BB7BD8" w:rsidRPr="00BB7BD8" w:rsidRDefault="00BB7BD8" w:rsidP="00BB7BD8">
      <w:pPr>
        <w:numPr>
          <w:ilvl w:val="1"/>
          <w:numId w:val="5"/>
        </w:numPr>
        <w:spacing w:before="100" w:beforeAutospacing="1" w:after="100" w:afterAutospacing="1" w:line="240" w:lineRule="auto"/>
        <w:rPr>
          <w:rFonts w:ascii="Times New Roman" w:eastAsia="Times New Roman" w:hAnsi="Times New Roman" w:cs="Times New Roman"/>
          <w:i/>
          <w:iCs/>
          <w:sz w:val="24"/>
          <w:szCs w:val="24"/>
        </w:rPr>
      </w:pPr>
      <w:r w:rsidRPr="00BB7BD8">
        <w:rPr>
          <w:rFonts w:ascii="Times New Roman" w:eastAsia="Times New Roman" w:hAnsi="Times New Roman" w:cs="Times New Roman"/>
          <w:i/>
          <w:iCs/>
          <w:sz w:val="24"/>
          <w:szCs w:val="24"/>
        </w:rPr>
        <w:t xml:space="preserve">Hint: You should focus on capabilities and characteristics </w:t>
      </w:r>
      <w:proofErr w:type="gramStart"/>
      <w:r w:rsidRPr="00BB7BD8">
        <w:rPr>
          <w:rFonts w:ascii="Times New Roman" w:eastAsia="Times New Roman" w:hAnsi="Times New Roman" w:cs="Times New Roman"/>
          <w:i/>
          <w:iCs/>
          <w:sz w:val="24"/>
          <w:szCs w:val="24"/>
        </w:rPr>
        <w:t>of  selected</w:t>
      </w:r>
      <w:proofErr w:type="gramEnd"/>
      <w:r w:rsidRPr="00BB7BD8">
        <w:rPr>
          <w:rFonts w:ascii="Times New Roman" w:eastAsia="Times New Roman" w:hAnsi="Times New Roman" w:cs="Times New Roman"/>
          <w:i/>
          <w:iCs/>
          <w:sz w:val="24"/>
          <w:szCs w:val="24"/>
        </w:rPr>
        <w:t xml:space="preserve"> methodologies versus those that were not suitable for the stated purpose</w:t>
      </w:r>
      <w:r w:rsidR="003015FB">
        <w:rPr>
          <w:rFonts w:ascii="Times New Roman" w:eastAsia="Times New Roman" w:hAnsi="Times New Roman" w:cs="Times New Roman"/>
          <w:i/>
          <w:iCs/>
          <w:sz w:val="24"/>
          <w:szCs w:val="24"/>
        </w:rPr>
        <w:t xml:space="preserve"> of question 4</w:t>
      </w:r>
      <w:r w:rsidRPr="00BB7BD8">
        <w:rPr>
          <w:rFonts w:ascii="Times New Roman" w:eastAsia="Times New Roman" w:hAnsi="Times New Roman" w:cs="Times New Roman"/>
          <w:i/>
          <w:iCs/>
          <w:sz w:val="24"/>
          <w:szCs w:val="24"/>
        </w:rPr>
        <w:t>.</w:t>
      </w:r>
    </w:p>
    <w:p w14:paraId="4876F4E7" w14:textId="4CF94B5F" w:rsidR="007E013B" w:rsidRPr="007E013B"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Relying on your response to the previous questions, build a model to better understand what attribute(s) affect the target variable and answer the following questions</w:t>
      </w:r>
      <w:r w:rsidRPr="007E013B">
        <w:rPr>
          <w:rFonts w:ascii="Times New Roman" w:eastAsia="Times New Roman" w:hAnsi="Times New Roman" w:cs="Times New Roman"/>
        </w:rPr>
        <w:t xml:space="preserve"> </w:t>
      </w:r>
    </w:p>
    <w:p w14:paraId="3EB6CFC0" w14:textId="77777777" w:rsidR="00F2492A" w:rsidRPr="00F2492A" w:rsidRDefault="007E013B" w:rsidP="00F2492A">
      <w:pPr>
        <w:pStyle w:val="ListParagraph"/>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r w:rsidRPr="00F2492A">
        <w:rPr>
          <w:rFonts w:ascii="Times New Roman" w:eastAsia="Times New Roman" w:hAnsi="Times New Roman" w:cs="Times New Roman"/>
          <w:sz w:val="24"/>
          <w:szCs w:val="24"/>
        </w:rPr>
        <w:t xml:space="preserve">Which modeling technique did you end up choosing for this purpose, and why did you go with that modeling technique (10 </w:t>
      </w:r>
      <w:proofErr w:type="spellStart"/>
      <w:r w:rsidRPr="00F2492A">
        <w:rPr>
          <w:rFonts w:ascii="Times New Roman" w:eastAsia="Times New Roman" w:hAnsi="Times New Roman" w:cs="Times New Roman"/>
          <w:sz w:val="24"/>
          <w:szCs w:val="24"/>
        </w:rPr>
        <w:t>pt</w:t>
      </w:r>
      <w:proofErr w:type="spellEnd"/>
      <w:r w:rsidRPr="00F2492A">
        <w:rPr>
          <w:rFonts w:ascii="Times New Roman" w:eastAsia="Times New Roman" w:hAnsi="Times New Roman" w:cs="Times New Roman"/>
          <w:sz w:val="24"/>
          <w:szCs w:val="24"/>
        </w:rPr>
        <w:t>)</w:t>
      </w:r>
    </w:p>
    <w:p w14:paraId="4A9BCA27" w14:textId="0A88D743" w:rsidR="007E013B" w:rsidRPr="00F2492A" w:rsidRDefault="007E013B" w:rsidP="00F2492A">
      <w:pPr>
        <w:pStyle w:val="ListParagraph"/>
        <w:numPr>
          <w:ilvl w:val="0"/>
          <w:numId w:val="6"/>
        </w:numPr>
        <w:spacing w:before="100" w:beforeAutospacing="1" w:after="100" w:afterAutospacing="1" w:line="240" w:lineRule="auto"/>
        <w:ind w:left="1440"/>
        <w:rPr>
          <w:rFonts w:ascii="Times New Roman" w:eastAsia="Times New Roman" w:hAnsi="Times New Roman" w:cs="Times New Roman"/>
        </w:rPr>
      </w:pPr>
      <w:r w:rsidRPr="00F2492A">
        <w:rPr>
          <w:rFonts w:ascii="Times New Roman" w:eastAsia="Times New Roman" w:hAnsi="Times New Roman" w:cs="Times New Roman"/>
          <w:sz w:val="24"/>
          <w:szCs w:val="24"/>
        </w:rPr>
        <w:t xml:space="preserve">What is(are) the most important attribute(s) affecting the target variable according to the results of your modeling effort.  (5 </w:t>
      </w:r>
      <w:proofErr w:type="spellStart"/>
      <w:r w:rsidRPr="00F2492A">
        <w:rPr>
          <w:rFonts w:ascii="Times New Roman" w:eastAsia="Times New Roman" w:hAnsi="Times New Roman" w:cs="Times New Roman"/>
          <w:sz w:val="24"/>
          <w:szCs w:val="24"/>
        </w:rPr>
        <w:t>pt</w:t>
      </w:r>
      <w:proofErr w:type="spellEnd"/>
      <w:r w:rsidRPr="00F2492A">
        <w:rPr>
          <w:rFonts w:ascii="Times New Roman" w:eastAsia="Times New Roman" w:hAnsi="Times New Roman" w:cs="Times New Roman"/>
          <w:sz w:val="24"/>
          <w:szCs w:val="24"/>
        </w:rPr>
        <w:t>)</w:t>
      </w:r>
    </w:p>
    <w:p w14:paraId="55A70A7D" w14:textId="77777777" w:rsidR="007E013B" w:rsidRPr="007E013B"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xml:space="preserve"> Which modeling technique gives you the best performance in predicting the desired outcome (5 pts)? How does your chosen modeling technique </w:t>
      </w:r>
      <w:proofErr w:type="gramStart"/>
      <w:r w:rsidRPr="007E013B">
        <w:rPr>
          <w:rFonts w:ascii="Times New Roman" w:eastAsia="Times New Roman" w:hAnsi="Times New Roman" w:cs="Times New Roman"/>
          <w:sz w:val="24"/>
          <w:szCs w:val="24"/>
        </w:rPr>
        <w:t>compares</w:t>
      </w:r>
      <w:proofErr w:type="gramEnd"/>
      <w:r w:rsidRPr="007E013B">
        <w:rPr>
          <w:rFonts w:ascii="Times New Roman" w:eastAsia="Times New Roman" w:hAnsi="Times New Roman" w:cs="Times New Roman"/>
          <w:sz w:val="24"/>
          <w:szCs w:val="24"/>
        </w:rPr>
        <w:t xml:space="preserve"> to other candidates? Report your final model performance measure. (10 pts)</w:t>
      </w:r>
    </w:p>
    <w:p w14:paraId="044A52D4" w14:textId="77777777" w:rsidR="007E013B" w:rsidRPr="007E013B" w:rsidRDefault="007E013B" w:rsidP="007E013B">
      <w:pPr>
        <w:numPr>
          <w:ilvl w:val="0"/>
          <w:numId w:val="5"/>
        </w:numPr>
        <w:spacing w:before="100" w:beforeAutospacing="1" w:after="100" w:afterAutospacing="1" w:line="240" w:lineRule="auto"/>
        <w:rPr>
          <w:rFonts w:ascii="Times New Roman" w:eastAsia="Times New Roman" w:hAnsi="Times New Roman" w:cs="Times New Roman"/>
        </w:rPr>
      </w:pPr>
      <w:r w:rsidRPr="007E013B">
        <w:rPr>
          <w:rFonts w:ascii="Times New Roman" w:eastAsia="Times New Roman" w:hAnsi="Times New Roman" w:cs="Times New Roman"/>
          <w:sz w:val="24"/>
          <w:szCs w:val="24"/>
        </w:rPr>
        <w:t> Upload screenshots of your RapidMiner process window (Design tab) pertaining to the previous question where you constructed and compared different predictive models.</w:t>
      </w:r>
    </w:p>
    <w:p w14:paraId="429C968E" w14:textId="0FC62DD7" w:rsidR="0036011B" w:rsidRPr="00FB6DDB" w:rsidRDefault="007E013B" w:rsidP="0081079C">
      <w:pPr>
        <w:numPr>
          <w:ilvl w:val="0"/>
          <w:numId w:val="5"/>
        </w:numPr>
        <w:spacing w:before="100" w:beforeAutospacing="1" w:after="100" w:afterAutospacing="1" w:line="240" w:lineRule="auto"/>
        <w:rPr>
          <w:sz w:val="20"/>
          <w:szCs w:val="20"/>
        </w:rPr>
      </w:pPr>
      <w:r w:rsidRPr="007E013B">
        <w:rPr>
          <w:rFonts w:ascii="Times New Roman" w:eastAsia="Times New Roman" w:hAnsi="Times New Roman" w:cs="Times New Roman"/>
          <w:sz w:val="24"/>
          <w:szCs w:val="24"/>
        </w:rPr>
        <w:t> Upload a screenshot of your "final" RapidMiner process window (Design tab), showing your best-performing model at work. </w:t>
      </w:r>
    </w:p>
    <w:sectPr w:rsidR="0036011B" w:rsidRPr="00FB6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783E"/>
    <w:multiLevelType w:val="multilevel"/>
    <w:tmpl w:val="9CFABFD2"/>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start w:val="2"/>
      <w:numFmt w:val="lowerLetter"/>
      <w:lvlText w:val="%3)"/>
      <w:lvlJc w:val="left"/>
      <w:pPr>
        <w:ind w:left="2160" w:hanging="360"/>
      </w:pPr>
      <w:rPr>
        <w:rFonts w:hint="default"/>
        <w:sz w:val="24"/>
      </w:r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ACF2132"/>
    <w:multiLevelType w:val="multilevel"/>
    <w:tmpl w:val="601CAB6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30E611F3"/>
    <w:multiLevelType w:val="multilevel"/>
    <w:tmpl w:val="77743F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F696FB3"/>
    <w:multiLevelType w:val="hybridMultilevel"/>
    <w:tmpl w:val="ECB8F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CF80C88"/>
    <w:multiLevelType w:val="hybridMultilevel"/>
    <w:tmpl w:val="E53840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172791"/>
    <w:multiLevelType w:val="multilevel"/>
    <w:tmpl w:val="5FF8182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251348195">
    <w:abstractNumId w:val="2"/>
  </w:num>
  <w:num w:numId="2" w16cid:durableId="1823736610">
    <w:abstractNumId w:val="4"/>
  </w:num>
  <w:num w:numId="3" w16cid:durableId="1343119526">
    <w:abstractNumId w:val="5"/>
  </w:num>
  <w:num w:numId="4" w16cid:durableId="1384255920">
    <w:abstractNumId w:val="1"/>
  </w:num>
  <w:num w:numId="5" w16cid:durableId="1276863577">
    <w:abstractNumId w:val="0"/>
  </w:num>
  <w:num w:numId="6" w16cid:durableId="543912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2tLQ0Nzc2MTWzsDRS0lEKTi0uzszPAykwqQUAfhe7BSwAAAA="/>
  </w:docVars>
  <w:rsids>
    <w:rsidRoot w:val="00D97707"/>
    <w:rsid w:val="00073B6D"/>
    <w:rsid w:val="000805E4"/>
    <w:rsid w:val="0009091B"/>
    <w:rsid w:val="000D017C"/>
    <w:rsid w:val="00162319"/>
    <w:rsid w:val="001A0055"/>
    <w:rsid w:val="00236429"/>
    <w:rsid w:val="002938DA"/>
    <w:rsid w:val="002F1160"/>
    <w:rsid w:val="003015FB"/>
    <w:rsid w:val="0036011B"/>
    <w:rsid w:val="00422213"/>
    <w:rsid w:val="0047362C"/>
    <w:rsid w:val="00496D7E"/>
    <w:rsid w:val="00497A44"/>
    <w:rsid w:val="00551E72"/>
    <w:rsid w:val="005A5957"/>
    <w:rsid w:val="00627D9E"/>
    <w:rsid w:val="006A67E8"/>
    <w:rsid w:val="0077699A"/>
    <w:rsid w:val="007E013B"/>
    <w:rsid w:val="008E1A4D"/>
    <w:rsid w:val="00AB0A61"/>
    <w:rsid w:val="00B131A7"/>
    <w:rsid w:val="00B81D2F"/>
    <w:rsid w:val="00BB7BD8"/>
    <w:rsid w:val="00D725A7"/>
    <w:rsid w:val="00D816E5"/>
    <w:rsid w:val="00D97707"/>
    <w:rsid w:val="00E73FB3"/>
    <w:rsid w:val="00F2492A"/>
    <w:rsid w:val="00FB6DDB"/>
    <w:rsid w:val="00FD37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3564A"/>
  <w15:chartTrackingRefBased/>
  <w15:docId w15:val="{2D1D3F44-4E90-424B-A223-A462CE36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4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00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01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36429"/>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497A44"/>
    <w:rPr>
      <w:b/>
      <w:bCs/>
    </w:rPr>
  </w:style>
  <w:style w:type="paragraph" w:styleId="ListParagraph">
    <w:name w:val="List Paragraph"/>
    <w:basedOn w:val="Normal"/>
    <w:uiPriority w:val="34"/>
    <w:qFormat/>
    <w:rsid w:val="000805E4"/>
    <w:pPr>
      <w:ind w:left="720"/>
      <w:contextualSpacing/>
    </w:pPr>
  </w:style>
  <w:style w:type="character" w:customStyle="1" w:styleId="Heading2Char">
    <w:name w:val="Heading 2 Char"/>
    <w:basedOn w:val="DefaultParagraphFont"/>
    <w:link w:val="Heading2"/>
    <w:uiPriority w:val="9"/>
    <w:rsid w:val="001A005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70647">
      <w:bodyDiv w:val="1"/>
      <w:marLeft w:val="0"/>
      <w:marRight w:val="0"/>
      <w:marTop w:val="0"/>
      <w:marBottom w:val="0"/>
      <w:divBdr>
        <w:top w:val="none" w:sz="0" w:space="0" w:color="auto"/>
        <w:left w:val="none" w:sz="0" w:space="0" w:color="auto"/>
        <w:bottom w:val="none" w:sz="0" w:space="0" w:color="auto"/>
        <w:right w:val="none" w:sz="0" w:space="0" w:color="auto"/>
      </w:divBdr>
    </w:div>
    <w:div w:id="868958445">
      <w:bodyDiv w:val="1"/>
      <w:marLeft w:val="0"/>
      <w:marRight w:val="0"/>
      <w:marTop w:val="0"/>
      <w:marBottom w:val="0"/>
      <w:divBdr>
        <w:top w:val="none" w:sz="0" w:space="0" w:color="auto"/>
        <w:left w:val="none" w:sz="0" w:space="0" w:color="auto"/>
        <w:bottom w:val="none" w:sz="0" w:space="0" w:color="auto"/>
        <w:right w:val="none" w:sz="0" w:space="0" w:color="auto"/>
      </w:divBdr>
    </w:div>
    <w:div w:id="1049961975">
      <w:bodyDiv w:val="1"/>
      <w:marLeft w:val="0"/>
      <w:marRight w:val="0"/>
      <w:marTop w:val="0"/>
      <w:marBottom w:val="0"/>
      <w:divBdr>
        <w:top w:val="none" w:sz="0" w:space="0" w:color="auto"/>
        <w:left w:val="none" w:sz="0" w:space="0" w:color="auto"/>
        <w:bottom w:val="none" w:sz="0" w:space="0" w:color="auto"/>
        <w:right w:val="none" w:sz="0" w:space="0" w:color="auto"/>
      </w:divBdr>
    </w:div>
    <w:div w:id="203581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511</TotalTime>
  <Pages>2</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Vaezi</dc:creator>
  <cp:keywords/>
  <dc:description/>
  <cp:lastModifiedBy>Reza Vaezi</cp:lastModifiedBy>
  <cp:revision>33</cp:revision>
  <dcterms:created xsi:type="dcterms:W3CDTF">2022-05-06T14:12:00Z</dcterms:created>
  <dcterms:modified xsi:type="dcterms:W3CDTF">2022-07-12T14:03:00Z</dcterms:modified>
</cp:coreProperties>
</file>