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7935" w14:textId="77777777" w:rsidR="002241C0" w:rsidRDefault="002241C0" w:rsidP="002241C0">
      <w:r>
        <w:t>Additional Dataset Options:</w:t>
      </w:r>
    </w:p>
    <w:p w14:paraId="3D9BCA82" w14:textId="77777777" w:rsidR="002241C0" w:rsidRDefault="002241C0" w:rsidP="002241C0"/>
    <w:p w14:paraId="313DA494" w14:textId="05E9C1CC" w:rsidR="00EE4745" w:rsidRDefault="002241C0" w:rsidP="002241C0">
      <w:hyperlink r:id="rId4" w:history="1">
        <w:r w:rsidRPr="00193F74">
          <w:rPr>
            <w:rStyle w:val="Hyperlink"/>
          </w:rPr>
          <w:t>https://chronicdata.cdc.gov/browse?category=500+Cities+%26+Places</w:t>
        </w:r>
      </w:hyperlink>
    </w:p>
    <w:p w14:paraId="76824840" w14:textId="77777777" w:rsidR="002241C0" w:rsidRDefault="002241C0" w:rsidP="002241C0"/>
    <w:sectPr w:rsidR="00224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AYlNDU0NDSwMjSyUdpeDU4uLM/DyQAsNaAOIRyr4sAAAA"/>
  </w:docVars>
  <w:rsids>
    <w:rsidRoot w:val="002241C0"/>
    <w:rsid w:val="002241C0"/>
    <w:rsid w:val="00E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ED222"/>
  <w15:chartTrackingRefBased/>
  <w15:docId w15:val="{CD235511-D3EF-48E2-9C03-B3CC50A9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41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41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ronicdata.cdc.gov/browse?category=500+Cities+%26+Pla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Buame</dc:creator>
  <cp:keywords/>
  <dc:description/>
  <cp:lastModifiedBy>Gloria Buame</cp:lastModifiedBy>
  <cp:revision>1</cp:revision>
  <dcterms:created xsi:type="dcterms:W3CDTF">2022-11-16T00:15:00Z</dcterms:created>
  <dcterms:modified xsi:type="dcterms:W3CDTF">2022-11-16T00:16:00Z</dcterms:modified>
</cp:coreProperties>
</file>