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9C416" w14:textId="756F5002" w:rsidR="00E31DC0" w:rsidRDefault="000B2271" w:rsidP="00B74695">
      <w:pPr>
        <w:spacing w:after="480" w:line="240" w:lineRule="auto"/>
      </w:pPr>
      <w:r>
        <w:t>Download the file</w:t>
      </w:r>
      <w:r w:rsidR="00490145">
        <w:t xml:space="preserve"> </w:t>
      </w:r>
      <w:r w:rsidR="00490145" w:rsidRPr="00105E88">
        <w:rPr>
          <w:b/>
          <w:bCs/>
          <w:highlight w:val="yellow"/>
          <w:u w:val="single"/>
        </w:rPr>
        <w:t>US and Canada Box Office data - Q1</w:t>
      </w:r>
      <w:r w:rsidR="005F1BA2">
        <w:rPr>
          <w:b/>
          <w:bCs/>
          <w:u w:val="single"/>
        </w:rPr>
        <w:t xml:space="preserve"> </w:t>
      </w:r>
      <w:r w:rsidR="005F1BA2" w:rsidRPr="005F1BA2">
        <w:rPr>
          <w:b/>
          <w:bCs/>
          <w:highlight w:val="yellow"/>
          <w:u w:val="single"/>
        </w:rPr>
        <w:t>- Practice</w:t>
      </w:r>
    </w:p>
    <w:p w14:paraId="6CE07865" w14:textId="569E81FA" w:rsidR="000B2271" w:rsidRDefault="000B2271" w:rsidP="00B74695">
      <w:pPr>
        <w:pStyle w:val="ListParagraph"/>
        <w:numPr>
          <w:ilvl w:val="0"/>
          <w:numId w:val="1"/>
        </w:numPr>
        <w:spacing w:after="480" w:line="240" w:lineRule="auto"/>
        <w:contextualSpacing w:val="0"/>
      </w:pPr>
      <w:r>
        <w:t xml:space="preserve">Generate a full table of descriptive statistics for </w:t>
      </w:r>
      <w:r w:rsidR="0098036D">
        <w:t xml:space="preserve">Industry </w:t>
      </w:r>
      <w:r>
        <w:t xml:space="preserve">Box Office </w:t>
      </w:r>
      <w:r w:rsidR="00490145">
        <w:t>(4.8 points)</w:t>
      </w:r>
    </w:p>
    <w:p w14:paraId="1FAE1A0A" w14:textId="1A08176A" w:rsidR="000B2271" w:rsidRDefault="000B2271" w:rsidP="00B74695">
      <w:pPr>
        <w:pStyle w:val="ListParagraph"/>
        <w:numPr>
          <w:ilvl w:val="1"/>
          <w:numId w:val="1"/>
        </w:numPr>
        <w:spacing w:after="480" w:line="240" w:lineRule="auto"/>
        <w:contextualSpacing w:val="0"/>
      </w:pPr>
      <w:r>
        <w:t>Mean</w:t>
      </w:r>
      <w:r w:rsidR="00490145">
        <w:t xml:space="preserve"> (0.4 points)</w:t>
      </w:r>
    </w:p>
    <w:p w14:paraId="26D14C29" w14:textId="48D35982" w:rsidR="000B2271" w:rsidRDefault="000B2271" w:rsidP="00B74695">
      <w:pPr>
        <w:pStyle w:val="ListParagraph"/>
        <w:numPr>
          <w:ilvl w:val="1"/>
          <w:numId w:val="1"/>
        </w:numPr>
        <w:spacing w:after="480" w:line="240" w:lineRule="auto"/>
        <w:contextualSpacing w:val="0"/>
      </w:pPr>
      <w:r>
        <w:t>Median</w:t>
      </w:r>
      <w:r w:rsidR="00490145">
        <w:t xml:space="preserve"> (0.4 points)</w:t>
      </w:r>
    </w:p>
    <w:p w14:paraId="06320ACB" w14:textId="5E3AB50E" w:rsidR="000B2271" w:rsidRDefault="000B2271" w:rsidP="00B74695">
      <w:pPr>
        <w:pStyle w:val="ListParagraph"/>
        <w:numPr>
          <w:ilvl w:val="1"/>
          <w:numId w:val="1"/>
        </w:numPr>
        <w:spacing w:after="480" w:line="240" w:lineRule="auto"/>
        <w:contextualSpacing w:val="0"/>
      </w:pPr>
      <w:r>
        <w:t>Mode</w:t>
      </w:r>
      <w:r w:rsidR="00490145">
        <w:t xml:space="preserve"> (0.4 points)</w:t>
      </w:r>
    </w:p>
    <w:p w14:paraId="6D6F2990" w14:textId="09C4346C" w:rsidR="000B2271" w:rsidRDefault="000B2271" w:rsidP="00B74695">
      <w:pPr>
        <w:pStyle w:val="ListParagraph"/>
        <w:numPr>
          <w:ilvl w:val="1"/>
          <w:numId w:val="1"/>
        </w:numPr>
        <w:spacing w:after="480" w:line="240" w:lineRule="auto"/>
        <w:contextualSpacing w:val="0"/>
      </w:pPr>
      <w:r>
        <w:t>Minimum</w:t>
      </w:r>
      <w:r w:rsidR="00490145">
        <w:t xml:space="preserve"> (0.4 points)</w:t>
      </w:r>
    </w:p>
    <w:p w14:paraId="62CAA071" w14:textId="125AA67F" w:rsidR="000B2271" w:rsidRDefault="000B2271" w:rsidP="00B74695">
      <w:pPr>
        <w:pStyle w:val="ListParagraph"/>
        <w:numPr>
          <w:ilvl w:val="1"/>
          <w:numId w:val="1"/>
        </w:numPr>
        <w:spacing w:after="480" w:line="240" w:lineRule="auto"/>
        <w:contextualSpacing w:val="0"/>
      </w:pPr>
      <w:r>
        <w:t>Maximum</w:t>
      </w:r>
      <w:r w:rsidR="00490145">
        <w:t xml:space="preserve"> (0.4 points)</w:t>
      </w:r>
    </w:p>
    <w:p w14:paraId="234B43F3" w14:textId="5B1C1E39" w:rsidR="000B2271" w:rsidRDefault="000B2271" w:rsidP="00B74695">
      <w:pPr>
        <w:pStyle w:val="ListParagraph"/>
        <w:numPr>
          <w:ilvl w:val="1"/>
          <w:numId w:val="1"/>
        </w:numPr>
        <w:spacing w:after="480" w:line="240" w:lineRule="auto"/>
        <w:contextualSpacing w:val="0"/>
      </w:pPr>
      <w:r>
        <w:t>Range</w:t>
      </w:r>
      <w:r w:rsidR="00490145">
        <w:t xml:space="preserve"> (0.4 points)</w:t>
      </w:r>
    </w:p>
    <w:p w14:paraId="27267324" w14:textId="4E5FD2DB" w:rsidR="000B2271" w:rsidRDefault="000B2271" w:rsidP="00B74695">
      <w:pPr>
        <w:pStyle w:val="ListParagraph"/>
        <w:numPr>
          <w:ilvl w:val="1"/>
          <w:numId w:val="1"/>
        </w:numPr>
        <w:spacing w:after="480" w:line="240" w:lineRule="auto"/>
        <w:contextualSpacing w:val="0"/>
      </w:pPr>
      <w:r>
        <w:t>Variance</w:t>
      </w:r>
      <w:r w:rsidR="00490145">
        <w:t xml:space="preserve"> (0.4 points)</w:t>
      </w:r>
    </w:p>
    <w:p w14:paraId="5E8CB4EC" w14:textId="375B1BBA" w:rsidR="000B2271" w:rsidRDefault="000B2271" w:rsidP="00B74695">
      <w:pPr>
        <w:pStyle w:val="ListParagraph"/>
        <w:numPr>
          <w:ilvl w:val="1"/>
          <w:numId w:val="1"/>
        </w:numPr>
        <w:spacing w:after="480" w:line="240" w:lineRule="auto"/>
        <w:contextualSpacing w:val="0"/>
      </w:pPr>
      <w:r>
        <w:t>Std Dev</w:t>
      </w:r>
      <w:r w:rsidR="00490145">
        <w:t xml:space="preserve"> (0.4 points)</w:t>
      </w:r>
    </w:p>
    <w:p w14:paraId="550D678A" w14:textId="62C3B697" w:rsidR="000B2271" w:rsidRDefault="000B2271" w:rsidP="00B74695">
      <w:pPr>
        <w:pStyle w:val="ListParagraph"/>
        <w:numPr>
          <w:ilvl w:val="1"/>
          <w:numId w:val="1"/>
        </w:numPr>
        <w:spacing w:after="480" w:line="240" w:lineRule="auto"/>
        <w:contextualSpacing w:val="0"/>
      </w:pPr>
      <w:r>
        <w:t>1</w:t>
      </w:r>
      <w:r w:rsidRPr="000B2271">
        <w:rPr>
          <w:vertAlign w:val="superscript"/>
        </w:rPr>
        <w:t>st</w:t>
      </w:r>
      <w:r>
        <w:t xml:space="preserve"> quartile</w:t>
      </w:r>
      <w:r w:rsidR="00490145">
        <w:t xml:space="preserve"> (0.4 points)</w:t>
      </w:r>
    </w:p>
    <w:p w14:paraId="169F289E" w14:textId="11D20C70" w:rsidR="000B2271" w:rsidRDefault="000B2271" w:rsidP="00B74695">
      <w:pPr>
        <w:pStyle w:val="ListParagraph"/>
        <w:numPr>
          <w:ilvl w:val="1"/>
          <w:numId w:val="1"/>
        </w:numPr>
        <w:spacing w:after="480" w:line="240" w:lineRule="auto"/>
        <w:contextualSpacing w:val="0"/>
      </w:pPr>
      <w:r>
        <w:t>3</w:t>
      </w:r>
      <w:r w:rsidRPr="000B2271">
        <w:rPr>
          <w:vertAlign w:val="superscript"/>
        </w:rPr>
        <w:t>rd</w:t>
      </w:r>
      <w:r>
        <w:t xml:space="preserve"> quartile</w:t>
      </w:r>
      <w:r w:rsidR="00490145">
        <w:t xml:space="preserve"> (0.4 points)</w:t>
      </w:r>
    </w:p>
    <w:p w14:paraId="76FEFADF" w14:textId="5B06C8C6" w:rsidR="000B2271" w:rsidRDefault="000B2271" w:rsidP="00B74695">
      <w:pPr>
        <w:pStyle w:val="ListParagraph"/>
        <w:numPr>
          <w:ilvl w:val="1"/>
          <w:numId w:val="1"/>
        </w:numPr>
        <w:spacing w:after="480" w:line="240" w:lineRule="auto"/>
        <w:contextualSpacing w:val="0"/>
      </w:pPr>
      <w:r>
        <w:t>Interquartile Range</w:t>
      </w:r>
      <w:r w:rsidR="00490145">
        <w:t xml:space="preserve"> (0.4 points)</w:t>
      </w:r>
    </w:p>
    <w:p w14:paraId="6595F86F" w14:textId="647E69FE" w:rsidR="00B74695" w:rsidRDefault="000B2271" w:rsidP="00B74695">
      <w:pPr>
        <w:pStyle w:val="ListParagraph"/>
        <w:numPr>
          <w:ilvl w:val="1"/>
          <w:numId w:val="1"/>
        </w:numPr>
        <w:spacing w:after="480" w:line="240" w:lineRule="auto"/>
        <w:contextualSpacing w:val="0"/>
      </w:pPr>
      <w:r>
        <w:t>Count</w:t>
      </w:r>
      <w:r w:rsidR="00490145">
        <w:t xml:space="preserve"> (0.4 points)</w:t>
      </w:r>
    </w:p>
    <w:p w14:paraId="02B7E951" w14:textId="54179479" w:rsidR="000B2271" w:rsidRDefault="00B74695" w:rsidP="00B74695">
      <w:r>
        <w:br w:type="page"/>
      </w:r>
    </w:p>
    <w:p w14:paraId="78FEA571" w14:textId="77777777" w:rsidR="00B74695" w:rsidRDefault="000B2271" w:rsidP="00B74695">
      <w:pPr>
        <w:pStyle w:val="ListParagraph"/>
        <w:numPr>
          <w:ilvl w:val="0"/>
          <w:numId w:val="1"/>
        </w:numPr>
        <w:spacing w:after="480" w:line="240" w:lineRule="auto"/>
        <w:contextualSpacing w:val="0"/>
      </w:pPr>
      <w:r>
        <w:lastRenderedPageBreak/>
        <w:t>Create the following</w:t>
      </w:r>
      <w:r w:rsidR="00490145">
        <w:t xml:space="preserve"> (5 points)</w:t>
      </w:r>
      <w:r>
        <w:t>:</w:t>
      </w:r>
    </w:p>
    <w:p w14:paraId="1BB4F248" w14:textId="008B3F0E" w:rsidR="000B2271" w:rsidRDefault="000B2271" w:rsidP="00B74695">
      <w:pPr>
        <w:pStyle w:val="ListParagraph"/>
        <w:numPr>
          <w:ilvl w:val="1"/>
          <w:numId w:val="1"/>
        </w:numPr>
        <w:spacing w:after="480" w:line="240" w:lineRule="auto"/>
        <w:contextualSpacing w:val="0"/>
      </w:pPr>
      <w:r>
        <w:t>Column chart with year as the x-axis and Box Office Sales as the Y axis</w:t>
      </w:r>
      <w:r w:rsidR="00490145">
        <w:t xml:space="preserve"> (2.5 points)</w:t>
      </w:r>
    </w:p>
    <w:p w14:paraId="61C5AEF8" w14:textId="77777777" w:rsidR="00AF1FF1" w:rsidRDefault="00AF1FF1" w:rsidP="00B74695">
      <w:pPr>
        <w:pStyle w:val="ListParagraph"/>
        <w:spacing w:after="480" w:line="240" w:lineRule="auto"/>
        <w:ind w:left="1440"/>
        <w:contextualSpacing w:val="0"/>
      </w:pPr>
    </w:p>
    <w:p w14:paraId="6021E612" w14:textId="047E5057" w:rsidR="000B2271" w:rsidRDefault="000B2271" w:rsidP="00B74695">
      <w:pPr>
        <w:pStyle w:val="ListParagraph"/>
        <w:numPr>
          <w:ilvl w:val="1"/>
          <w:numId w:val="1"/>
        </w:numPr>
        <w:spacing w:after="480" w:line="240" w:lineRule="auto"/>
        <w:contextualSpacing w:val="0"/>
      </w:pPr>
      <w:r>
        <w:t>Line chart demonstrating a time series of Disney’s Market Share</w:t>
      </w:r>
      <w:r w:rsidR="00512E9E">
        <w:t xml:space="preserve"> and Include a trendline</w:t>
      </w:r>
      <w:r w:rsidR="00490145">
        <w:t xml:space="preserve"> (2.5 points)</w:t>
      </w:r>
    </w:p>
    <w:p w14:paraId="4804D3C2" w14:textId="77777777" w:rsidR="00AF1FF1" w:rsidRDefault="00AF1FF1" w:rsidP="00B74695">
      <w:pPr>
        <w:spacing w:after="480" w:line="240" w:lineRule="auto"/>
      </w:pPr>
      <w:r>
        <w:br w:type="page"/>
      </w:r>
    </w:p>
    <w:p w14:paraId="00E70BFA" w14:textId="75B1FB5B" w:rsidR="0098036D" w:rsidRDefault="0098036D" w:rsidP="00B74695">
      <w:pPr>
        <w:spacing w:after="480" w:line="240" w:lineRule="auto"/>
      </w:pPr>
      <w:r>
        <w:lastRenderedPageBreak/>
        <w:t xml:space="preserve">The Walt Disney Company is one of the most powerful companies in Media &amp; Entertainment. However, when the company acquired Marvel Studios in 2009 and Lucasfilm in 2012, there were </w:t>
      </w:r>
      <w:proofErr w:type="gramStart"/>
      <w:r>
        <w:t>a number of</w:t>
      </w:r>
      <w:proofErr w:type="gramEnd"/>
      <w:r>
        <w:t xml:space="preserve"> doubters that an animated, children’s studio could make the leap to live, action films.</w:t>
      </w:r>
    </w:p>
    <w:p w14:paraId="298EDC35" w14:textId="447628B7" w:rsidR="005F1DFB" w:rsidRDefault="003C1DD9" w:rsidP="005F1DFB">
      <w:pPr>
        <w:pStyle w:val="ListParagraph"/>
        <w:numPr>
          <w:ilvl w:val="0"/>
          <w:numId w:val="1"/>
        </w:numPr>
        <w:spacing w:after="480" w:line="240" w:lineRule="auto"/>
        <w:contextualSpacing w:val="0"/>
      </w:pPr>
      <w:r>
        <w:t xml:space="preserve">(5.1 points) </w:t>
      </w:r>
      <w:r w:rsidR="005F1DFB">
        <w:t xml:space="preserve">Using the </w:t>
      </w:r>
      <w:r w:rsidR="005F1DFB" w:rsidRPr="00AF1FF1">
        <w:rPr>
          <w:b/>
          <w:bCs/>
          <w:i/>
          <w:iCs/>
          <w:highlight w:val="yellow"/>
        </w:rPr>
        <w:t>Marvel Dataset Pre 2010</w:t>
      </w:r>
      <w:r w:rsidR="005F1DFB">
        <w:rPr>
          <w:b/>
          <w:bCs/>
          <w:i/>
          <w:iCs/>
          <w:highlight w:val="yellow"/>
        </w:rPr>
        <w:t xml:space="preserve"> – Q</w:t>
      </w:r>
      <w:r>
        <w:rPr>
          <w:b/>
          <w:bCs/>
          <w:i/>
          <w:iCs/>
          <w:highlight w:val="yellow"/>
        </w:rPr>
        <w:t>3</w:t>
      </w:r>
      <w:r w:rsidR="005F1DFB" w:rsidRPr="00105E88">
        <w:rPr>
          <w:b/>
          <w:bCs/>
          <w:i/>
          <w:iCs/>
          <w:highlight w:val="yellow"/>
        </w:rPr>
        <w:t>-1</w:t>
      </w:r>
      <w:r w:rsidR="005F1BA2">
        <w:rPr>
          <w:b/>
          <w:bCs/>
          <w:i/>
          <w:iCs/>
        </w:rPr>
        <w:t xml:space="preserve"> </w:t>
      </w:r>
      <w:r w:rsidR="005F1BA2" w:rsidRPr="005F1BA2">
        <w:rPr>
          <w:b/>
          <w:bCs/>
          <w:i/>
          <w:iCs/>
          <w:highlight w:val="yellow"/>
        </w:rPr>
        <w:t>- Practice</w:t>
      </w:r>
      <w:r w:rsidR="005F1DFB">
        <w:t>:</w:t>
      </w:r>
    </w:p>
    <w:p w14:paraId="68A2AFBF" w14:textId="77777777" w:rsidR="005F1DFB" w:rsidRDefault="005F1DFB" w:rsidP="005F1DFB">
      <w:pPr>
        <w:pStyle w:val="ListParagraph"/>
        <w:numPr>
          <w:ilvl w:val="1"/>
          <w:numId w:val="5"/>
        </w:numPr>
        <w:spacing w:after="480" w:line="240" w:lineRule="auto"/>
        <w:contextualSpacing w:val="0"/>
      </w:pPr>
      <w:r>
        <w:t>Generate a full table of descriptive statistics for Marvel Box Office Revenue (1.2 points)</w:t>
      </w:r>
    </w:p>
    <w:p w14:paraId="443D3211" w14:textId="77777777" w:rsidR="005F1DFB" w:rsidRDefault="005F1DFB" w:rsidP="005F1DFB">
      <w:pPr>
        <w:pStyle w:val="ListParagraph"/>
        <w:numPr>
          <w:ilvl w:val="2"/>
          <w:numId w:val="5"/>
        </w:numPr>
        <w:spacing w:after="480" w:line="240" w:lineRule="auto"/>
        <w:contextualSpacing w:val="0"/>
      </w:pPr>
      <w:r>
        <w:t>Mean (0.1 points)</w:t>
      </w:r>
    </w:p>
    <w:p w14:paraId="7AB67D6E" w14:textId="77777777" w:rsidR="005F1DFB" w:rsidRDefault="005F1DFB" w:rsidP="005F1DFB">
      <w:pPr>
        <w:pStyle w:val="ListParagraph"/>
        <w:numPr>
          <w:ilvl w:val="2"/>
          <w:numId w:val="5"/>
        </w:numPr>
        <w:spacing w:after="480" w:line="240" w:lineRule="auto"/>
        <w:contextualSpacing w:val="0"/>
      </w:pPr>
      <w:r>
        <w:t>Median (0.1 points)</w:t>
      </w:r>
    </w:p>
    <w:p w14:paraId="45F6DB33" w14:textId="77777777" w:rsidR="005F1DFB" w:rsidRDefault="005F1DFB" w:rsidP="005F1DFB">
      <w:pPr>
        <w:pStyle w:val="ListParagraph"/>
        <w:numPr>
          <w:ilvl w:val="2"/>
          <w:numId w:val="5"/>
        </w:numPr>
        <w:spacing w:after="480" w:line="240" w:lineRule="auto"/>
        <w:contextualSpacing w:val="0"/>
      </w:pPr>
      <w:r>
        <w:t>Mode (0.1 points)</w:t>
      </w:r>
    </w:p>
    <w:p w14:paraId="2A43FF48" w14:textId="77777777" w:rsidR="005F1DFB" w:rsidRDefault="005F1DFB" w:rsidP="005F1DFB">
      <w:pPr>
        <w:pStyle w:val="ListParagraph"/>
        <w:numPr>
          <w:ilvl w:val="2"/>
          <w:numId w:val="5"/>
        </w:numPr>
        <w:spacing w:after="480" w:line="240" w:lineRule="auto"/>
        <w:contextualSpacing w:val="0"/>
      </w:pPr>
      <w:r>
        <w:t>Minimum (0.1 points)</w:t>
      </w:r>
    </w:p>
    <w:p w14:paraId="0DA53923" w14:textId="77777777" w:rsidR="005F1DFB" w:rsidRDefault="005F1DFB" w:rsidP="005F1DFB">
      <w:pPr>
        <w:pStyle w:val="ListParagraph"/>
        <w:numPr>
          <w:ilvl w:val="2"/>
          <w:numId w:val="5"/>
        </w:numPr>
        <w:spacing w:after="480" w:line="240" w:lineRule="auto"/>
        <w:contextualSpacing w:val="0"/>
      </w:pPr>
      <w:r>
        <w:t>Maximum (0.1 points)</w:t>
      </w:r>
    </w:p>
    <w:p w14:paraId="168DAE3D" w14:textId="77777777" w:rsidR="005F1DFB" w:rsidRDefault="005F1DFB" w:rsidP="005F1DFB">
      <w:pPr>
        <w:pStyle w:val="ListParagraph"/>
        <w:numPr>
          <w:ilvl w:val="2"/>
          <w:numId w:val="5"/>
        </w:numPr>
        <w:spacing w:after="480" w:line="240" w:lineRule="auto"/>
        <w:contextualSpacing w:val="0"/>
      </w:pPr>
      <w:r>
        <w:t>Range (0.1 points)</w:t>
      </w:r>
    </w:p>
    <w:p w14:paraId="54620851" w14:textId="77777777" w:rsidR="005F1DFB" w:rsidRDefault="005F1DFB" w:rsidP="005F1DFB">
      <w:pPr>
        <w:pStyle w:val="ListParagraph"/>
        <w:numPr>
          <w:ilvl w:val="2"/>
          <w:numId w:val="5"/>
        </w:numPr>
        <w:spacing w:after="480" w:line="240" w:lineRule="auto"/>
        <w:contextualSpacing w:val="0"/>
      </w:pPr>
      <w:r>
        <w:t>Variance (0.1 points)</w:t>
      </w:r>
    </w:p>
    <w:p w14:paraId="4FE5E111" w14:textId="77777777" w:rsidR="005F1DFB" w:rsidRDefault="005F1DFB" w:rsidP="005F1DFB">
      <w:pPr>
        <w:pStyle w:val="ListParagraph"/>
        <w:numPr>
          <w:ilvl w:val="2"/>
          <w:numId w:val="5"/>
        </w:numPr>
        <w:spacing w:after="480" w:line="240" w:lineRule="auto"/>
        <w:contextualSpacing w:val="0"/>
      </w:pPr>
      <w:r>
        <w:t>Std Dev (0.1 points)</w:t>
      </w:r>
    </w:p>
    <w:p w14:paraId="40F83A9E" w14:textId="77777777" w:rsidR="005F1DFB" w:rsidRDefault="005F1DFB" w:rsidP="005F1DFB">
      <w:pPr>
        <w:pStyle w:val="ListParagraph"/>
        <w:numPr>
          <w:ilvl w:val="2"/>
          <w:numId w:val="5"/>
        </w:numPr>
        <w:spacing w:after="480" w:line="240" w:lineRule="auto"/>
        <w:contextualSpacing w:val="0"/>
      </w:pPr>
      <w:r>
        <w:t>1</w:t>
      </w:r>
      <w:r w:rsidRPr="000B2271">
        <w:rPr>
          <w:vertAlign w:val="superscript"/>
        </w:rPr>
        <w:t>st</w:t>
      </w:r>
      <w:r>
        <w:t xml:space="preserve"> quartile (0.1 points)</w:t>
      </w:r>
    </w:p>
    <w:p w14:paraId="0DED9964" w14:textId="77777777" w:rsidR="005F1DFB" w:rsidRDefault="005F1DFB" w:rsidP="005F1DFB">
      <w:pPr>
        <w:pStyle w:val="ListParagraph"/>
        <w:numPr>
          <w:ilvl w:val="2"/>
          <w:numId w:val="5"/>
        </w:numPr>
        <w:spacing w:after="480" w:line="240" w:lineRule="auto"/>
        <w:contextualSpacing w:val="0"/>
      </w:pPr>
      <w:r>
        <w:t>3</w:t>
      </w:r>
      <w:r w:rsidRPr="000B2271">
        <w:rPr>
          <w:vertAlign w:val="superscript"/>
        </w:rPr>
        <w:t>rd</w:t>
      </w:r>
      <w:r>
        <w:t xml:space="preserve"> quartile (0.1 points)</w:t>
      </w:r>
    </w:p>
    <w:p w14:paraId="6F224A92" w14:textId="77777777" w:rsidR="005F1DFB" w:rsidRDefault="005F1DFB" w:rsidP="005F1DFB">
      <w:pPr>
        <w:pStyle w:val="ListParagraph"/>
        <w:numPr>
          <w:ilvl w:val="2"/>
          <w:numId w:val="5"/>
        </w:numPr>
        <w:spacing w:after="480" w:line="240" w:lineRule="auto"/>
        <w:contextualSpacing w:val="0"/>
      </w:pPr>
      <w:r>
        <w:t>Interquartile Range (0.1 points)</w:t>
      </w:r>
    </w:p>
    <w:p w14:paraId="1193BA8E" w14:textId="77777777" w:rsidR="005F1DFB" w:rsidRDefault="005F1DFB" w:rsidP="005F1DFB">
      <w:pPr>
        <w:pStyle w:val="ListParagraph"/>
        <w:numPr>
          <w:ilvl w:val="2"/>
          <w:numId w:val="5"/>
        </w:numPr>
        <w:spacing w:after="480" w:line="240" w:lineRule="auto"/>
        <w:contextualSpacing w:val="0"/>
      </w:pPr>
      <w:r>
        <w:t>Count (0.1 points)</w:t>
      </w:r>
    </w:p>
    <w:p w14:paraId="6B688245" w14:textId="77777777" w:rsidR="005F1DFB" w:rsidRDefault="005F1DFB" w:rsidP="005F1DFB">
      <w:pPr>
        <w:pStyle w:val="ListParagraph"/>
        <w:numPr>
          <w:ilvl w:val="1"/>
          <w:numId w:val="5"/>
        </w:numPr>
        <w:spacing w:after="480" w:line="240" w:lineRule="auto"/>
        <w:contextualSpacing w:val="0"/>
      </w:pPr>
      <w:r>
        <w:t>What is the 90% Confidence Interval for Marvel revenue at the time Disney acquired Marvel rights? (1 points)</w:t>
      </w:r>
    </w:p>
    <w:p w14:paraId="235A831C" w14:textId="77777777" w:rsidR="005F1DFB" w:rsidRDefault="005F1DFB" w:rsidP="005F1DFB">
      <w:pPr>
        <w:pStyle w:val="ListParagraph"/>
        <w:numPr>
          <w:ilvl w:val="1"/>
          <w:numId w:val="5"/>
        </w:numPr>
        <w:spacing w:after="480" w:line="240" w:lineRule="auto"/>
        <w:contextualSpacing w:val="0"/>
      </w:pPr>
      <w:r>
        <w:lastRenderedPageBreak/>
        <w:t>What is the 95% Confidence Interval for Marvel revenue at the time Disney acquired Marvel rights? (1 points)</w:t>
      </w:r>
    </w:p>
    <w:p w14:paraId="62648E54" w14:textId="77777777" w:rsidR="005F1DFB" w:rsidRDefault="005F1DFB" w:rsidP="005F1DFB">
      <w:pPr>
        <w:pStyle w:val="ListParagraph"/>
        <w:numPr>
          <w:ilvl w:val="1"/>
          <w:numId w:val="5"/>
        </w:numPr>
        <w:spacing w:after="480" w:line="240" w:lineRule="auto"/>
        <w:contextualSpacing w:val="0"/>
      </w:pPr>
      <w:r>
        <w:t>What is the 99% Confidence Interval for Marvel revenue at the time Disney acquired Marvel rights? (1 points)</w:t>
      </w:r>
    </w:p>
    <w:p w14:paraId="46B51F75" w14:textId="0C54E263" w:rsidR="005F1DFB" w:rsidRDefault="005F1DFB" w:rsidP="005F1DFB">
      <w:pPr>
        <w:pStyle w:val="ListParagraph"/>
        <w:numPr>
          <w:ilvl w:val="1"/>
          <w:numId w:val="5"/>
        </w:numPr>
        <w:spacing w:after="480" w:line="240" w:lineRule="auto"/>
        <w:contextualSpacing w:val="0"/>
      </w:pPr>
      <w:r>
        <w:t xml:space="preserve">At the time of the Marvel acquisition, Marvel had mean annual Box Office Revenue of </w:t>
      </w:r>
      <w:bookmarkStart w:id="0" w:name="OLE_LINK1"/>
      <w:r>
        <w:t>354,655,650.22</w:t>
      </w:r>
      <w:bookmarkEnd w:id="0"/>
      <w:r>
        <w:t xml:space="preserve"> with a standard deviation of </w:t>
      </w:r>
      <w:bookmarkStart w:id="1" w:name="OLE_LINK2"/>
      <w:r>
        <w:t>164,414,416.63</w:t>
      </w:r>
      <w:bookmarkEnd w:id="1"/>
      <w:r>
        <w:t xml:space="preserve"> (This is for the POPULATION of Marvel Studios releases). The dataset </w:t>
      </w:r>
      <w:r w:rsidRPr="00B74695">
        <w:rPr>
          <w:b/>
          <w:bCs/>
          <w:highlight w:val="yellow"/>
          <w:u w:val="single"/>
        </w:rPr>
        <w:t>Marvel Studios Since 2009</w:t>
      </w:r>
      <w:r>
        <w:rPr>
          <w:b/>
          <w:bCs/>
          <w:highlight w:val="yellow"/>
          <w:u w:val="single"/>
        </w:rPr>
        <w:t xml:space="preserve"> – Q</w:t>
      </w:r>
      <w:r w:rsidR="003C1DD9">
        <w:rPr>
          <w:b/>
          <w:bCs/>
          <w:highlight w:val="yellow"/>
          <w:u w:val="single"/>
        </w:rPr>
        <w:t>3</w:t>
      </w:r>
      <w:r>
        <w:rPr>
          <w:b/>
          <w:bCs/>
          <w:highlight w:val="yellow"/>
          <w:u w:val="single"/>
        </w:rPr>
        <w:t>-</w:t>
      </w:r>
      <w:r w:rsidRPr="005F1BA2">
        <w:rPr>
          <w:b/>
          <w:bCs/>
          <w:highlight w:val="yellow"/>
          <w:u w:val="single"/>
        </w:rPr>
        <w:t>2</w:t>
      </w:r>
      <w:r w:rsidR="005F1BA2" w:rsidRPr="005F1BA2">
        <w:rPr>
          <w:b/>
          <w:bCs/>
          <w:highlight w:val="yellow"/>
          <w:u w:val="single"/>
        </w:rPr>
        <w:t xml:space="preserve"> - Practice</w:t>
      </w:r>
      <w:r>
        <w:t xml:space="preserve"> has the box office receipts since the Disney merger. At the time of the Disney merger, if this had been the sample, would we deem the merger successful? To answer this, perform a hypothesis test using the Marvel Studios Since 2009 data as your sample, and use a significance level of 0.05 (or 5%). (0.9 points)</w:t>
      </w:r>
    </w:p>
    <w:p w14:paraId="2D849768" w14:textId="77777777" w:rsidR="005F1DFB" w:rsidRDefault="005F1DFB" w:rsidP="005F1DFB">
      <w:pPr>
        <w:pStyle w:val="ListParagraph"/>
        <w:numPr>
          <w:ilvl w:val="2"/>
          <w:numId w:val="5"/>
        </w:numPr>
        <w:spacing w:after="480" w:line="240" w:lineRule="auto"/>
        <w:contextualSpacing w:val="0"/>
      </w:pPr>
      <w:r>
        <w:t>Construct the appropriate Hypothesis test (0.1 points)</w:t>
      </w:r>
    </w:p>
    <w:p w14:paraId="52B14AB2" w14:textId="77777777" w:rsidR="005F1DFB" w:rsidRDefault="005F1DFB" w:rsidP="005F1DFB">
      <w:pPr>
        <w:pStyle w:val="ListParagraph"/>
        <w:numPr>
          <w:ilvl w:val="2"/>
          <w:numId w:val="5"/>
        </w:numPr>
        <w:spacing w:after="480" w:line="240" w:lineRule="auto"/>
        <w:contextualSpacing w:val="0"/>
      </w:pPr>
      <w:r>
        <w:t>Calculate (0.5 points):</w:t>
      </w:r>
    </w:p>
    <w:p w14:paraId="768B674D" w14:textId="77777777" w:rsidR="005F1DFB" w:rsidRDefault="005F1DFB" w:rsidP="005F1DFB">
      <w:pPr>
        <w:pStyle w:val="ListParagraph"/>
        <w:numPr>
          <w:ilvl w:val="3"/>
          <w:numId w:val="5"/>
        </w:numPr>
        <w:spacing w:after="480" w:line="240" w:lineRule="auto"/>
        <w:contextualSpacing w:val="0"/>
      </w:pPr>
      <w:r>
        <w:t>Degrees of Freedom (</w:t>
      </w:r>
      <w:proofErr w:type="spellStart"/>
      <w:r>
        <w:t>d.f.</w:t>
      </w:r>
      <w:proofErr w:type="spellEnd"/>
      <w:r>
        <w:t>) (0.1 points)</w:t>
      </w:r>
    </w:p>
    <w:p w14:paraId="5D06F09A" w14:textId="77777777" w:rsidR="005F1DFB" w:rsidRDefault="005F1DFB" w:rsidP="005F1DFB">
      <w:pPr>
        <w:pStyle w:val="ListParagraph"/>
        <w:numPr>
          <w:ilvl w:val="3"/>
          <w:numId w:val="5"/>
        </w:numPr>
        <w:spacing w:after="480" w:line="240" w:lineRule="auto"/>
        <w:contextualSpacing w:val="0"/>
      </w:pPr>
      <w:r>
        <w:t>Std Err (0.1 points)</w:t>
      </w:r>
    </w:p>
    <w:p w14:paraId="6E49390E" w14:textId="77777777" w:rsidR="005F1DFB" w:rsidRDefault="005F1DFB" w:rsidP="005F1DFB">
      <w:pPr>
        <w:pStyle w:val="ListParagraph"/>
        <w:numPr>
          <w:ilvl w:val="3"/>
          <w:numId w:val="5"/>
        </w:numPr>
        <w:spacing w:after="480" w:line="240" w:lineRule="auto"/>
        <w:contextualSpacing w:val="0"/>
      </w:pPr>
      <w:r>
        <w:t>Critical Value (0.1 points)</w:t>
      </w:r>
    </w:p>
    <w:p w14:paraId="0A1ECA9F" w14:textId="77777777" w:rsidR="005F1DFB" w:rsidRDefault="005F1DFB" w:rsidP="005F1DFB">
      <w:pPr>
        <w:pStyle w:val="ListParagraph"/>
        <w:numPr>
          <w:ilvl w:val="3"/>
          <w:numId w:val="5"/>
        </w:numPr>
        <w:spacing w:after="480" w:line="240" w:lineRule="auto"/>
        <w:contextualSpacing w:val="0"/>
      </w:pPr>
      <w:r>
        <w:t>Test Statistic (Z) (0.1 points)</w:t>
      </w:r>
    </w:p>
    <w:p w14:paraId="5CBBC007" w14:textId="77777777" w:rsidR="005F1DFB" w:rsidRDefault="005F1DFB" w:rsidP="005F1DFB">
      <w:pPr>
        <w:pStyle w:val="ListParagraph"/>
        <w:numPr>
          <w:ilvl w:val="3"/>
          <w:numId w:val="5"/>
        </w:numPr>
        <w:spacing w:after="480" w:line="240" w:lineRule="auto"/>
        <w:contextualSpacing w:val="0"/>
      </w:pPr>
      <w:r>
        <w:t>P-Value (p) (0.1 points)</w:t>
      </w:r>
    </w:p>
    <w:p w14:paraId="3E90221D" w14:textId="7BA29D70" w:rsidR="005F1DFB" w:rsidRDefault="005F1DFB" w:rsidP="005F1DFB">
      <w:pPr>
        <w:pStyle w:val="ListParagraph"/>
        <w:numPr>
          <w:ilvl w:val="2"/>
          <w:numId w:val="5"/>
        </w:numPr>
        <w:spacing w:after="480" w:line="240" w:lineRule="auto"/>
        <w:contextualSpacing w:val="0"/>
      </w:pPr>
      <w:r>
        <w:t>Please interpret the above analysis in a couple of sentences, using language appropriate to a Disney Executive (0.3 points).</w:t>
      </w:r>
      <w:r w:rsidRPr="005F1DFB">
        <w:t xml:space="preserve"> </w:t>
      </w:r>
    </w:p>
    <w:p w14:paraId="162069D4" w14:textId="5E90B1C9" w:rsidR="005F1DFB" w:rsidRDefault="005F1DFB" w:rsidP="005F1DFB">
      <w:r>
        <w:br w:type="page"/>
      </w:r>
    </w:p>
    <w:p w14:paraId="254F86E3" w14:textId="03E7C84B" w:rsidR="005F1DFB" w:rsidRDefault="003C1DD9" w:rsidP="005F1DFB">
      <w:pPr>
        <w:pStyle w:val="ListParagraph"/>
        <w:numPr>
          <w:ilvl w:val="0"/>
          <w:numId w:val="1"/>
        </w:numPr>
        <w:spacing w:after="480" w:line="240" w:lineRule="auto"/>
        <w:contextualSpacing w:val="0"/>
      </w:pPr>
      <w:r>
        <w:lastRenderedPageBreak/>
        <w:t xml:space="preserve">(5.1 points) </w:t>
      </w:r>
      <w:r w:rsidR="005F1DFB">
        <w:t xml:space="preserve">Using the </w:t>
      </w:r>
      <w:r>
        <w:rPr>
          <w:b/>
          <w:bCs/>
          <w:i/>
          <w:iCs/>
          <w:highlight w:val="yellow"/>
        </w:rPr>
        <w:t>Lucasfilm</w:t>
      </w:r>
      <w:r w:rsidR="005F1DFB" w:rsidRPr="00AF1FF1">
        <w:rPr>
          <w:b/>
          <w:bCs/>
          <w:i/>
          <w:iCs/>
          <w:highlight w:val="yellow"/>
        </w:rPr>
        <w:t xml:space="preserve"> Dataset Pre 201</w:t>
      </w:r>
      <w:r>
        <w:rPr>
          <w:b/>
          <w:bCs/>
          <w:i/>
          <w:iCs/>
          <w:highlight w:val="yellow"/>
        </w:rPr>
        <w:t>3</w:t>
      </w:r>
      <w:r w:rsidR="005F1DFB">
        <w:rPr>
          <w:b/>
          <w:bCs/>
          <w:i/>
          <w:iCs/>
          <w:highlight w:val="yellow"/>
        </w:rPr>
        <w:t xml:space="preserve"> – Q</w:t>
      </w:r>
      <w:r>
        <w:rPr>
          <w:b/>
          <w:bCs/>
          <w:i/>
          <w:iCs/>
          <w:highlight w:val="yellow"/>
        </w:rPr>
        <w:t>4</w:t>
      </w:r>
      <w:r w:rsidR="005F1DFB" w:rsidRPr="00105E88">
        <w:rPr>
          <w:b/>
          <w:bCs/>
          <w:i/>
          <w:iCs/>
          <w:highlight w:val="yellow"/>
        </w:rPr>
        <w:t>-1</w:t>
      </w:r>
      <w:r w:rsidR="005F1BA2">
        <w:rPr>
          <w:b/>
          <w:bCs/>
          <w:i/>
          <w:iCs/>
        </w:rPr>
        <w:t xml:space="preserve"> </w:t>
      </w:r>
      <w:r w:rsidR="005F1BA2" w:rsidRPr="005F1BA2">
        <w:rPr>
          <w:b/>
          <w:bCs/>
          <w:i/>
          <w:iCs/>
          <w:highlight w:val="yellow"/>
        </w:rPr>
        <w:t>Practice</w:t>
      </w:r>
      <w:r w:rsidR="005F1DFB">
        <w:t>:</w:t>
      </w:r>
    </w:p>
    <w:p w14:paraId="76F668C9" w14:textId="760008D4" w:rsidR="005F1DFB" w:rsidRDefault="005F1DFB" w:rsidP="005F1DFB">
      <w:pPr>
        <w:pStyle w:val="ListParagraph"/>
        <w:numPr>
          <w:ilvl w:val="1"/>
          <w:numId w:val="1"/>
        </w:numPr>
        <w:spacing w:after="480" w:line="240" w:lineRule="auto"/>
        <w:contextualSpacing w:val="0"/>
      </w:pPr>
      <w:r>
        <w:t xml:space="preserve">Generate a full table of descriptive statistics for </w:t>
      </w:r>
      <w:r w:rsidR="003C1DD9">
        <w:t>Lucasfilm</w:t>
      </w:r>
      <w:r>
        <w:t xml:space="preserve"> Box Office Revenue (1.2 points)</w:t>
      </w:r>
    </w:p>
    <w:p w14:paraId="661EDB4E" w14:textId="77777777" w:rsidR="005F1DFB" w:rsidRDefault="005F1DFB" w:rsidP="005F1DFB">
      <w:pPr>
        <w:pStyle w:val="ListParagraph"/>
        <w:numPr>
          <w:ilvl w:val="2"/>
          <w:numId w:val="1"/>
        </w:numPr>
        <w:spacing w:after="480" w:line="240" w:lineRule="auto"/>
        <w:contextualSpacing w:val="0"/>
      </w:pPr>
      <w:r>
        <w:t>Mean (0.1 points)</w:t>
      </w:r>
    </w:p>
    <w:p w14:paraId="48D03BF1" w14:textId="77777777" w:rsidR="005F1DFB" w:rsidRDefault="005F1DFB" w:rsidP="005F1DFB">
      <w:pPr>
        <w:pStyle w:val="ListParagraph"/>
        <w:numPr>
          <w:ilvl w:val="2"/>
          <w:numId w:val="1"/>
        </w:numPr>
        <w:spacing w:after="480" w:line="240" w:lineRule="auto"/>
        <w:contextualSpacing w:val="0"/>
      </w:pPr>
      <w:r>
        <w:t>Median (0.1 points)</w:t>
      </w:r>
    </w:p>
    <w:p w14:paraId="77986902" w14:textId="77777777" w:rsidR="005F1DFB" w:rsidRDefault="005F1DFB" w:rsidP="005F1DFB">
      <w:pPr>
        <w:pStyle w:val="ListParagraph"/>
        <w:numPr>
          <w:ilvl w:val="2"/>
          <w:numId w:val="1"/>
        </w:numPr>
        <w:spacing w:after="480" w:line="240" w:lineRule="auto"/>
        <w:contextualSpacing w:val="0"/>
      </w:pPr>
      <w:r>
        <w:t>Mode (0.1 points)</w:t>
      </w:r>
    </w:p>
    <w:p w14:paraId="2D01777A" w14:textId="77777777" w:rsidR="005F1DFB" w:rsidRDefault="005F1DFB" w:rsidP="005F1DFB">
      <w:pPr>
        <w:pStyle w:val="ListParagraph"/>
        <w:numPr>
          <w:ilvl w:val="2"/>
          <w:numId w:val="1"/>
        </w:numPr>
        <w:spacing w:after="480" w:line="240" w:lineRule="auto"/>
        <w:contextualSpacing w:val="0"/>
      </w:pPr>
      <w:r>
        <w:t>Minimum (0.1 points)</w:t>
      </w:r>
    </w:p>
    <w:p w14:paraId="2C513FA4" w14:textId="77777777" w:rsidR="005F1DFB" w:rsidRDefault="005F1DFB" w:rsidP="005F1DFB">
      <w:pPr>
        <w:pStyle w:val="ListParagraph"/>
        <w:numPr>
          <w:ilvl w:val="2"/>
          <w:numId w:val="1"/>
        </w:numPr>
        <w:spacing w:after="480" w:line="240" w:lineRule="auto"/>
        <w:contextualSpacing w:val="0"/>
      </w:pPr>
      <w:r>
        <w:t>Maximum (0.1 points)</w:t>
      </w:r>
    </w:p>
    <w:p w14:paraId="44033285" w14:textId="77777777" w:rsidR="005F1DFB" w:rsidRDefault="005F1DFB" w:rsidP="005F1DFB">
      <w:pPr>
        <w:pStyle w:val="ListParagraph"/>
        <w:numPr>
          <w:ilvl w:val="2"/>
          <w:numId w:val="1"/>
        </w:numPr>
        <w:spacing w:after="480" w:line="240" w:lineRule="auto"/>
        <w:contextualSpacing w:val="0"/>
      </w:pPr>
      <w:r>
        <w:t>Range (0.1 points)</w:t>
      </w:r>
    </w:p>
    <w:p w14:paraId="49B5FE25" w14:textId="77777777" w:rsidR="005F1DFB" w:rsidRDefault="005F1DFB" w:rsidP="005F1DFB">
      <w:pPr>
        <w:pStyle w:val="ListParagraph"/>
        <w:numPr>
          <w:ilvl w:val="2"/>
          <w:numId w:val="1"/>
        </w:numPr>
        <w:spacing w:after="480" w:line="240" w:lineRule="auto"/>
        <w:contextualSpacing w:val="0"/>
      </w:pPr>
      <w:r>
        <w:t>Variance (0.1 points)</w:t>
      </w:r>
    </w:p>
    <w:p w14:paraId="65E3A582" w14:textId="77777777" w:rsidR="005F1DFB" w:rsidRDefault="005F1DFB" w:rsidP="005F1DFB">
      <w:pPr>
        <w:pStyle w:val="ListParagraph"/>
        <w:numPr>
          <w:ilvl w:val="2"/>
          <w:numId w:val="1"/>
        </w:numPr>
        <w:spacing w:after="480" w:line="240" w:lineRule="auto"/>
        <w:contextualSpacing w:val="0"/>
      </w:pPr>
      <w:r>
        <w:t>Std Dev (0.1 points)</w:t>
      </w:r>
    </w:p>
    <w:p w14:paraId="695164C9" w14:textId="77777777" w:rsidR="005F1DFB" w:rsidRDefault="005F1DFB" w:rsidP="005F1DFB">
      <w:pPr>
        <w:pStyle w:val="ListParagraph"/>
        <w:numPr>
          <w:ilvl w:val="2"/>
          <w:numId w:val="1"/>
        </w:numPr>
        <w:spacing w:after="480" w:line="240" w:lineRule="auto"/>
        <w:contextualSpacing w:val="0"/>
      </w:pPr>
      <w:r>
        <w:t>1</w:t>
      </w:r>
      <w:r w:rsidRPr="000B2271">
        <w:rPr>
          <w:vertAlign w:val="superscript"/>
        </w:rPr>
        <w:t>st</w:t>
      </w:r>
      <w:r>
        <w:t xml:space="preserve"> quartile (0.1 points)</w:t>
      </w:r>
    </w:p>
    <w:p w14:paraId="729456D2" w14:textId="77777777" w:rsidR="005F1DFB" w:rsidRDefault="005F1DFB" w:rsidP="005F1DFB">
      <w:pPr>
        <w:pStyle w:val="ListParagraph"/>
        <w:numPr>
          <w:ilvl w:val="2"/>
          <w:numId w:val="1"/>
        </w:numPr>
        <w:spacing w:after="480" w:line="240" w:lineRule="auto"/>
        <w:contextualSpacing w:val="0"/>
      </w:pPr>
      <w:r>
        <w:t>3</w:t>
      </w:r>
      <w:r w:rsidRPr="000B2271">
        <w:rPr>
          <w:vertAlign w:val="superscript"/>
        </w:rPr>
        <w:t>rd</w:t>
      </w:r>
      <w:r>
        <w:t xml:space="preserve"> quartile (0.1 points)</w:t>
      </w:r>
    </w:p>
    <w:p w14:paraId="3FD3B465" w14:textId="77777777" w:rsidR="005F1DFB" w:rsidRDefault="005F1DFB" w:rsidP="005F1DFB">
      <w:pPr>
        <w:pStyle w:val="ListParagraph"/>
        <w:numPr>
          <w:ilvl w:val="2"/>
          <w:numId w:val="1"/>
        </w:numPr>
        <w:spacing w:after="480" w:line="240" w:lineRule="auto"/>
        <w:contextualSpacing w:val="0"/>
      </w:pPr>
      <w:r>
        <w:t>Interquartile Range (0.1 points)</w:t>
      </w:r>
    </w:p>
    <w:p w14:paraId="37BC5524" w14:textId="77777777" w:rsidR="005F1DFB" w:rsidRDefault="005F1DFB" w:rsidP="005F1DFB">
      <w:pPr>
        <w:pStyle w:val="ListParagraph"/>
        <w:numPr>
          <w:ilvl w:val="2"/>
          <w:numId w:val="1"/>
        </w:numPr>
        <w:spacing w:after="480" w:line="240" w:lineRule="auto"/>
        <w:contextualSpacing w:val="0"/>
      </w:pPr>
      <w:r>
        <w:t>Count (0.1 points)</w:t>
      </w:r>
    </w:p>
    <w:p w14:paraId="4F1B26BC" w14:textId="64B24972" w:rsidR="005F1DFB" w:rsidRDefault="005F1DFB" w:rsidP="005F1DFB">
      <w:pPr>
        <w:pStyle w:val="ListParagraph"/>
        <w:numPr>
          <w:ilvl w:val="1"/>
          <w:numId w:val="1"/>
        </w:numPr>
        <w:spacing w:after="480" w:line="240" w:lineRule="auto"/>
        <w:contextualSpacing w:val="0"/>
      </w:pPr>
      <w:r>
        <w:t xml:space="preserve">What is the 90% Confidence Interval for </w:t>
      </w:r>
      <w:r w:rsidR="003C1DD9">
        <w:t>Lucasfilm</w:t>
      </w:r>
      <w:r>
        <w:t xml:space="preserve"> revenue at the time Disney acquired </w:t>
      </w:r>
      <w:r w:rsidR="003C1DD9">
        <w:t>Lucasfilm</w:t>
      </w:r>
      <w:r>
        <w:t xml:space="preserve"> rights? (1 points)</w:t>
      </w:r>
    </w:p>
    <w:p w14:paraId="5FA9E046" w14:textId="5CA8B571" w:rsidR="005F1DFB" w:rsidRDefault="005F1DFB" w:rsidP="005F1DFB">
      <w:pPr>
        <w:pStyle w:val="ListParagraph"/>
        <w:numPr>
          <w:ilvl w:val="1"/>
          <w:numId w:val="1"/>
        </w:numPr>
        <w:spacing w:after="480" w:line="240" w:lineRule="auto"/>
        <w:contextualSpacing w:val="0"/>
      </w:pPr>
      <w:r>
        <w:t xml:space="preserve">What is the 95% Confidence Interval for </w:t>
      </w:r>
      <w:r w:rsidR="003C1DD9">
        <w:t>Lucasfilm</w:t>
      </w:r>
      <w:r>
        <w:t xml:space="preserve"> revenue at the time Disney acquired </w:t>
      </w:r>
      <w:r w:rsidR="003C1DD9">
        <w:t>Lucasfilm</w:t>
      </w:r>
      <w:r>
        <w:t xml:space="preserve"> rights? (1 points)</w:t>
      </w:r>
    </w:p>
    <w:p w14:paraId="130DBF70" w14:textId="2A3DA6F9" w:rsidR="005F1DFB" w:rsidRDefault="005F1DFB" w:rsidP="005F1DFB">
      <w:pPr>
        <w:pStyle w:val="ListParagraph"/>
        <w:numPr>
          <w:ilvl w:val="1"/>
          <w:numId w:val="1"/>
        </w:numPr>
        <w:spacing w:after="480" w:line="240" w:lineRule="auto"/>
        <w:contextualSpacing w:val="0"/>
      </w:pPr>
      <w:r>
        <w:lastRenderedPageBreak/>
        <w:t xml:space="preserve">What is the 99% Confidence Interval for </w:t>
      </w:r>
      <w:r w:rsidR="003C1DD9">
        <w:t>Lucasfilm</w:t>
      </w:r>
      <w:r>
        <w:t xml:space="preserve"> revenue at the time Disney acquired </w:t>
      </w:r>
      <w:r w:rsidR="003C1DD9">
        <w:t>Lucasfilm</w:t>
      </w:r>
      <w:r>
        <w:t xml:space="preserve"> rights? (1 points)</w:t>
      </w:r>
    </w:p>
    <w:p w14:paraId="1175F5A5" w14:textId="05D44475" w:rsidR="005F1DFB" w:rsidRDefault="005F1DFB" w:rsidP="00E46721">
      <w:pPr>
        <w:pStyle w:val="ListParagraph"/>
        <w:numPr>
          <w:ilvl w:val="1"/>
          <w:numId w:val="1"/>
        </w:numPr>
        <w:spacing w:after="480" w:line="240" w:lineRule="auto"/>
      </w:pPr>
      <w:r>
        <w:t xml:space="preserve">At the time of the </w:t>
      </w:r>
      <w:r w:rsidR="003C1DD9">
        <w:t>Lucasfilm</w:t>
      </w:r>
      <w:r>
        <w:t xml:space="preserve"> acquisition, </w:t>
      </w:r>
      <w:r w:rsidR="003C1DD9">
        <w:t>Lucasfilm</w:t>
      </w:r>
      <w:r>
        <w:t xml:space="preserve"> had mean annual Box Office Revenue of </w:t>
      </w:r>
      <w:r w:rsidR="00E46721">
        <w:t xml:space="preserve">271,150,219.75 </w:t>
      </w:r>
      <w:r>
        <w:t xml:space="preserve">with a standard deviation of </w:t>
      </w:r>
      <w:r w:rsidR="00E46721" w:rsidRPr="00E46721">
        <w:t>151,010,089.74</w:t>
      </w:r>
      <w:r>
        <w:t xml:space="preserve"> (This is for the POPULATION of </w:t>
      </w:r>
      <w:r w:rsidR="003C1DD9">
        <w:t>Lucasfilm</w:t>
      </w:r>
      <w:r>
        <w:t xml:space="preserve"> releases). The dataset </w:t>
      </w:r>
      <w:bookmarkStart w:id="2" w:name="_Hlk117433240"/>
      <w:r w:rsidR="003C1DD9">
        <w:rPr>
          <w:b/>
          <w:bCs/>
          <w:highlight w:val="yellow"/>
          <w:u w:val="single"/>
        </w:rPr>
        <w:t>Lucasfilm</w:t>
      </w:r>
      <w:r w:rsidRPr="00B74695">
        <w:rPr>
          <w:b/>
          <w:bCs/>
          <w:highlight w:val="yellow"/>
          <w:u w:val="single"/>
        </w:rPr>
        <w:t xml:space="preserve"> Since 20</w:t>
      </w:r>
      <w:r w:rsidR="003C1DD9">
        <w:rPr>
          <w:b/>
          <w:bCs/>
          <w:highlight w:val="yellow"/>
          <w:u w:val="single"/>
        </w:rPr>
        <w:t>12</w:t>
      </w:r>
      <w:r>
        <w:rPr>
          <w:b/>
          <w:bCs/>
          <w:highlight w:val="yellow"/>
          <w:u w:val="single"/>
        </w:rPr>
        <w:t xml:space="preserve"> – Q</w:t>
      </w:r>
      <w:r w:rsidR="003C1DD9">
        <w:rPr>
          <w:b/>
          <w:bCs/>
          <w:highlight w:val="yellow"/>
          <w:u w:val="single"/>
        </w:rPr>
        <w:t>4</w:t>
      </w:r>
      <w:r>
        <w:rPr>
          <w:b/>
          <w:bCs/>
          <w:highlight w:val="yellow"/>
          <w:u w:val="single"/>
        </w:rPr>
        <w:t>-</w:t>
      </w:r>
      <w:bookmarkEnd w:id="2"/>
      <w:r>
        <w:rPr>
          <w:b/>
          <w:bCs/>
          <w:highlight w:val="yellow"/>
          <w:u w:val="single"/>
        </w:rPr>
        <w:t>2</w:t>
      </w:r>
      <w:r w:rsidR="005F1BA2">
        <w:rPr>
          <w:b/>
          <w:bCs/>
          <w:u w:val="single"/>
        </w:rPr>
        <w:t xml:space="preserve"> </w:t>
      </w:r>
      <w:r w:rsidR="005F1BA2" w:rsidRPr="005F1BA2">
        <w:rPr>
          <w:b/>
          <w:bCs/>
          <w:highlight w:val="yellow"/>
          <w:u w:val="single"/>
        </w:rPr>
        <w:t>- Practice</w:t>
      </w:r>
      <w:r>
        <w:t xml:space="preserve"> has the box office receipts since the Disney merger. At the time of the Disney merger, if this had been the sample, would we deem the merger successful? To answer this, perform a hypothesis test using </w:t>
      </w:r>
      <w:r w:rsidRPr="00E46721">
        <w:rPr>
          <w:b/>
          <w:bCs/>
          <w:u w:val="single"/>
        </w:rPr>
        <w:t xml:space="preserve">the </w:t>
      </w:r>
      <w:r w:rsidR="00E46721" w:rsidRPr="00E46721">
        <w:rPr>
          <w:b/>
          <w:bCs/>
          <w:highlight w:val="yellow"/>
          <w:u w:val="single"/>
        </w:rPr>
        <w:t>Lucasfilm Since 2012 – Q4</w:t>
      </w:r>
      <w:r w:rsidR="00E46721" w:rsidRPr="005F1BA2">
        <w:rPr>
          <w:b/>
          <w:bCs/>
          <w:highlight w:val="yellow"/>
          <w:u w:val="single"/>
        </w:rPr>
        <w:t>-2</w:t>
      </w:r>
      <w:r w:rsidR="005F1BA2" w:rsidRPr="005F1BA2">
        <w:rPr>
          <w:b/>
          <w:bCs/>
          <w:highlight w:val="yellow"/>
          <w:u w:val="single"/>
        </w:rPr>
        <w:t xml:space="preserve"> Practice</w:t>
      </w:r>
      <w:r>
        <w:t xml:space="preserve"> data as your sample, and use a significance level of 0.05 (or 5%). (0.9 points)</w:t>
      </w:r>
    </w:p>
    <w:p w14:paraId="755D7921" w14:textId="77777777" w:rsidR="005F1DFB" w:rsidRDefault="005F1DFB" w:rsidP="005F1DFB">
      <w:pPr>
        <w:pStyle w:val="ListParagraph"/>
        <w:numPr>
          <w:ilvl w:val="2"/>
          <w:numId w:val="1"/>
        </w:numPr>
        <w:spacing w:after="480" w:line="240" w:lineRule="auto"/>
        <w:contextualSpacing w:val="0"/>
      </w:pPr>
      <w:r>
        <w:t>Construct the appropriate Hypothesis test (0.1 points)</w:t>
      </w:r>
    </w:p>
    <w:p w14:paraId="1DFCDE0D" w14:textId="77777777" w:rsidR="005F1DFB" w:rsidRDefault="005F1DFB" w:rsidP="005F1DFB">
      <w:pPr>
        <w:pStyle w:val="ListParagraph"/>
        <w:numPr>
          <w:ilvl w:val="2"/>
          <w:numId w:val="1"/>
        </w:numPr>
        <w:spacing w:after="480" w:line="240" w:lineRule="auto"/>
        <w:contextualSpacing w:val="0"/>
      </w:pPr>
      <w:r>
        <w:t>Calculate (0.5 points):</w:t>
      </w:r>
    </w:p>
    <w:p w14:paraId="08DF6454" w14:textId="77777777" w:rsidR="005F1DFB" w:rsidRDefault="005F1DFB" w:rsidP="005F1DFB">
      <w:pPr>
        <w:pStyle w:val="ListParagraph"/>
        <w:numPr>
          <w:ilvl w:val="3"/>
          <w:numId w:val="1"/>
        </w:numPr>
        <w:spacing w:after="480" w:line="240" w:lineRule="auto"/>
        <w:contextualSpacing w:val="0"/>
      </w:pPr>
      <w:r>
        <w:t>Degrees of Freedom (</w:t>
      </w:r>
      <w:proofErr w:type="spellStart"/>
      <w:r>
        <w:t>d.f.</w:t>
      </w:r>
      <w:proofErr w:type="spellEnd"/>
      <w:r>
        <w:t>) (0.1 points)</w:t>
      </w:r>
    </w:p>
    <w:p w14:paraId="7D18A88E" w14:textId="77777777" w:rsidR="005F1DFB" w:rsidRDefault="005F1DFB" w:rsidP="005F1DFB">
      <w:pPr>
        <w:pStyle w:val="ListParagraph"/>
        <w:numPr>
          <w:ilvl w:val="3"/>
          <w:numId w:val="1"/>
        </w:numPr>
        <w:spacing w:after="480" w:line="240" w:lineRule="auto"/>
        <w:contextualSpacing w:val="0"/>
      </w:pPr>
      <w:r>
        <w:t>Std Err (0.1 points)</w:t>
      </w:r>
    </w:p>
    <w:p w14:paraId="360738B6" w14:textId="77777777" w:rsidR="005F1DFB" w:rsidRDefault="005F1DFB" w:rsidP="005F1DFB">
      <w:pPr>
        <w:pStyle w:val="ListParagraph"/>
        <w:numPr>
          <w:ilvl w:val="3"/>
          <w:numId w:val="1"/>
        </w:numPr>
        <w:spacing w:after="480" w:line="240" w:lineRule="auto"/>
        <w:contextualSpacing w:val="0"/>
      </w:pPr>
      <w:r>
        <w:t>Critical Value (0.1 points)</w:t>
      </w:r>
    </w:p>
    <w:p w14:paraId="4E1771F6" w14:textId="77777777" w:rsidR="005F1DFB" w:rsidRDefault="005F1DFB" w:rsidP="005F1DFB">
      <w:pPr>
        <w:pStyle w:val="ListParagraph"/>
        <w:numPr>
          <w:ilvl w:val="3"/>
          <w:numId w:val="1"/>
        </w:numPr>
        <w:spacing w:after="480" w:line="240" w:lineRule="auto"/>
        <w:contextualSpacing w:val="0"/>
      </w:pPr>
      <w:r>
        <w:t>Test Statistic (Z) (0.1 points)</w:t>
      </w:r>
    </w:p>
    <w:p w14:paraId="747BCE05" w14:textId="77777777" w:rsidR="005F1DFB" w:rsidRDefault="005F1DFB" w:rsidP="005F1DFB">
      <w:pPr>
        <w:pStyle w:val="ListParagraph"/>
        <w:numPr>
          <w:ilvl w:val="3"/>
          <w:numId w:val="1"/>
        </w:numPr>
        <w:spacing w:after="480" w:line="240" w:lineRule="auto"/>
        <w:contextualSpacing w:val="0"/>
      </w:pPr>
      <w:r>
        <w:t>P-Value (p) (0.1 points)</w:t>
      </w:r>
    </w:p>
    <w:p w14:paraId="1ACEA266" w14:textId="2BE1C784" w:rsidR="001F567D" w:rsidRDefault="005F1DFB" w:rsidP="005F1DFB">
      <w:pPr>
        <w:pStyle w:val="ListParagraph"/>
        <w:numPr>
          <w:ilvl w:val="2"/>
          <w:numId w:val="5"/>
        </w:numPr>
        <w:spacing w:after="480" w:line="240" w:lineRule="auto"/>
        <w:contextualSpacing w:val="0"/>
      </w:pPr>
      <w:r>
        <w:t>Please interpret the above analysis in a couple of sentences, using language appropriate to a Disney Executive (0.3 points).</w:t>
      </w:r>
    </w:p>
    <w:sectPr w:rsidR="001F5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45AFD"/>
    <w:multiLevelType w:val="hybridMultilevel"/>
    <w:tmpl w:val="53AC65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8B0A6C"/>
    <w:multiLevelType w:val="hybridMultilevel"/>
    <w:tmpl w:val="4864709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B66637"/>
    <w:multiLevelType w:val="hybridMultilevel"/>
    <w:tmpl w:val="4864709A"/>
    <w:lvl w:ilvl="0" w:tplc="FFFFFFFF">
      <w:start w:val="1"/>
      <w:numFmt w:val="decimal"/>
      <w:lvlText w:val="%1."/>
      <w:lvlJc w:val="left"/>
      <w:pPr>
        <w:ind w:left="1800" w:hanging="36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 w15:restartNumberingAfterBreak="0">
    <w:nsid w:val="47985764"/>
    <w:multiLevelType w:val="hybridMultilevel"/>
    <w:tmpl w:val="4864709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D145E84"/>
    <w:multiLevelType w:val="hybridMultilevel"/>
    <w:tmpl w:val="4864709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96825445">
    <w:abstractNumId w:val="0"/>
  </w:num>
  <w:num w:numId="2" w16cid:durableId="1756778481">
    <w:abstractNumId w:val="3"/>
  </w:num>
  <w:num w:numId="3" w16cid:durableId="1204295806">
    <w:abstractNumId w:val="4"/>
  </w:num>
  <w:num w:numId="4" w16cid:durableId="678627753">
    <w:abstractNumId w:val="2"/>
  </w:num>
  <w:num w:numId="5" w16cid:durableId="97934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271"/>
    <w:rsid w:val="00096B3B"/>
    <w:rsid w:val="000B2271"/>
    <w:rsid w:val="00105E88"/>
    <w:rsid w:val="001F567D"/>
    <w:rsid w:val="003C1DD9"/>
    <w:rsid w:val="00490145"/>
    <w:rsid w:val="004A7195"/>
    <w:rsid w:val="00512E9E"/>
    <w:rsid w:val="005F1BA2"/>
    <w:rsid w:val="005F1DFB"/>
    <w:rsid w:val="005F2CE3"/>
    <w:rsid w:val="006B3A19"/>
    <w:rsid w:val="006E4B6B"/>
    <w:rsid w:val="00722345"/>
    <w:rsid w:val="007F5DF8"/>
    <w:rsid w:val="0098036D"/>
    <w:rsid w:val="009C16A7"/>
    <w:rsid w:val="00AF1FF1"/>
    <w:rsid w:val="00B74695"/>
    <w:rsid w:val="00E31DC0"/>
    <w:rsid w:val="00E46721"/>
    <w:rsid w:val="00E54E0C"/>
    <w:rsid w:val="00E86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5778D"/>
  <w15:chartTrackingRefBased/>
  <w15:docId w15:val="{B8972A0B-0A5E-4D42-839C-A0A2B86B4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2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1887</TotalTime>
  <Pages>6</Pages>
  <Words>638</Words>
  <Characters>3639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 Mansfield</dc:creator>
  <cp:keywords/>
  <dc:description/>
  <cp:lastModifiedBy>Chas Mansfield</cp:lastModifiedBy>
  <cp:revision>7</cp:revision>
  <dcterms:created xsi:type="dcterms:W3CDTF">2022-10-20T21:43:00Z</dcterms:created>
  <dcterms:modified xsi:type="dcterms:W3CDTF">2022-10-24T00:30:00Z</dcterms:modified>
</cp:coreProperties>
</file>