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24B3A" w14:textId="5C93209C" w:rsidR="006A55A6" w:rsidRPr="005D14FA" w:rsidRDefault="006A55A6" w:rsidP="005D14FA">
      <w:pPr>
        <w:pStyle w:val="NormalWeb"/>
        <w:spacing w:before="0" w:beforeAutospacing="0" w:after="0" w:afterAutospacing="0"/>
        <w:rPr>
          <w:rFonts w:ascii="Arial" w:eastAsia="+mn-ea" w:hAnsi="Arial" w:cs="Arial"/>
          <w:b/>
          <w:bCs/>
          <w:color w:val="0033CC"/>
          <w:kern w:val="24"/>
          <w:sz w:val="22"/>
          <w:szCs w:val="22"/>
        </w:rPr>
      </w:pPr>
      <w:bookmarkStart w:id="0" w:name="_Hlk103851483"/>
      <w:r w:rsidRPr="005D14FA">
        <w:rPr>
          <w:rFonts w:ascii="Arial" w:eastAsia="+mn-ea" w:hAnsi="Arial" w:cs="Arial"/>
          <w:b/>
          <w:bCs/>
          <w:color w:val="0033CC"/>
          <w:kern w:val="24"/>
          <w:sz w:val="22"/>
          <w:szCs w:val="22"/>
        </w:rPr>
        <w:t>All questions contribute to one grade for LO1 and one grade for LO3.</w:t>
      </w:r>
    </w:p>
    <w:p w14:paraId="0B6CC292" w14:textId="77777777" w:rsidR="006A55A6" w:rsidRPr="005D14FA" w:rsidRDefault="006A55A6" w:rsidP="005D14FA">
      <w:pPr>
        <w:pStyle w:val="NormalWeb"/>
        <w:spacing w:before="0" w:beforeAutospacing="0" w:after="0" w:afterAutospacing="0"/>
        <w:rPr>
          <w:rFonts w:ascii="Arial" w:eastAsia="+mn-ea" w:hAnsi="Arial" w:cs="Arial"/>
          <w:color w:val="0033CC"/>
          <w:kern w:val="24"/>
          <w:sz w:val="22"/>
          <w:szCs w:val="22"/>
        </w:rPr>
      </w:pPr>
      <w:r w:rsidRPr="005D14FA">
        <w:rPr>
          <w:rFonts w:ascii="Arial" w:eastAsia="+mn-ea" w:hAnsi="Arial" w:cs="Arial"/>
          <w:b/>
          <w:bCs/>
          <w:color w:val="0033CC"/>
          <w:kern w:val="24"/>
          <w:sz w:val="22"/>
          <w:szCs w:val="22"/>
        </w:rPr>
        <w:t xml:space="preserve">Questions </w:t>
      </w:r>
      <w:r w:rsidRPr="005D14FA">
        <w:rPr>
          <w:rFonts w:ascii="Arial" w:eastAsia="+mn-ea" w:hAnsi="Arial" w:cs="Arial"/>
          <w:color w:val="0033CC"/>
          <w:kern w:val="24"/>
          <w:sz w:val="22"/>
          <w:szCs w:val="22"/>
        </w:rPr>
        <w:t xml:space="preserve">are not equally weighted. </w:t>
      </w:r>
    </w:p>
    <w:p w14:paraId="66710DFD" w14:textId="6F1608B0" w:rsidR="006A55A6" w:rsidRPr="00E533C2" w:rsidRDefault="006A55A6" w:rsidP="005D14F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0" w:color="auto"/>
        </w:pBdr>
        <w:spacing w:after="0" w:line="240" w:lineRule="auto"/>
        <w:rPr>
          <w:rFonts w:ascii="Arial" w:eastAsia="+mn-ea" w:hAnsi="Arial" w:cs="Arial"/>
          <w:b/>
          <w:bCs/>
          <w:kern w:val="24"/>
          <w:lang w:eastAsia="en-NZ"/>
        </w:rPr>
      </w:pPr>
      <w:r w:rsidRPr="00E533C2">
        <w:rPr>
          <w:rFonts w:ascii="Arial" w:eastAsia="+mn-ea" w:hAnsi="Arial" w:cs="Arial"/>
          <w:b/>
          <w:bCs/>
          <w:kern w:val="24"/>
          <w:lang w:eastAsia="en-NZ"/>
        </w:rPr>
        <w:t>For achieving high grades, ensure you</w:t>
      </w:r>
      <w:r w:rsidR="00E533C2">
        <w:rPr>
          <w:rFonts w:ascii="Arial" w:eastAsia="+mn-ea" w:hAnsi="Arial" w:cs="Arial"/>
          <w:b/>
          <w:bCs/>
          <w:kern w:val="24"/>
          <w:lang w:eastAsia="en-NZ"/>
        </w:rPr>
        <w:t>:</w:t>
      </w:r>
    </w:p>
    <w:p w14:paraId="1A329088" w14:textId="431F727C" w:rsidR="006A55A6" w:rsidRPr="00E533C2" w:rsidRDefault="00E533C2" w:rsidP="005D14F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color w:val="0033CC"/>
          <w:lang w:eastAsia="en-NZ"/>
        </w:rPr>
      </w:pPr>
      <w:r>
        <w:rPr>
          <w:rFonts w:ascii="Arial" w:eastAsia="+mn-ea" w:hAnsi="Arial" w:cs="Arial"/>
          <w:b/>
          <w:bCs/>
          <w:color w:val="0033CC"/>
          <w:kern w:val="24"/>
          <w:lang w:eastAsia="en-NZ"/>
        </w:rPr>
        <w:t xml:space="preserve">&gt; 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>Answer all parts of the questions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 xml:space="preserve">. </w:t>
      </w:r>
      <w:r w:rsidR="006A55A6" w:rsidRPr="00E533C2">
        <w:rPr>
          <w:rFonts w:ascii="Arial" w:eastAsia="Times New Roman" w:hAnsi="Arial" w:cs="Arial"/>
          <w:color w:val="0033CC"/>
          <w:lang w:eastAsia="en-NZ"/>
        </w:rPr>
        <w:t xml:space="preserve">Please write detailed paragraph answers to </w:t>
      </w:r>
      <w:r w:rsidR="006A55A6" w:rsidRPr="005D14FA">
        <w:rPr>
          <w:rFonts w:ascii="Arial" w:eastAsia="Times New Roman" w:hAnsi="Arial" w:cs="Arial"/>
          <w:b/>
          <w:bCs/>
          <w:color w:val="0033CC"/>
          <w:lang w:eastAsia="en-NZ"/>
        </w:rPr>
        <w:t>all questions</w:t>
      </w:r>
      <w:r w:rsidR="006A55A6" w:rsidRPr="00E533C2">
        <w:rPr>
          <w:rFonts w:ascii="Arial" w:eastAsia="Times New Roman" w:hAnsi="Arial" w:cs="Arial"/>
          <w:color w:val="0033CC"/>
          <w:lang w:eastAsia="en-NZ"/>
        </w:rPr>
        <w:t xml:space="preserve">.                                                                                                    </w:t>
      </w:r>
    </w:p>
    <w:p w14:paraId="20DF8148" w14:textId="6E9D35F2" w:rsidR="006A55A6" w:rsidRPr="00E533C2" w:rsidRDefault="00E533C2" w:rsidP="005D14F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0" w:color="auto"/>
        </w:pBdr>
        <w:spacing w:after="0" w:line="240" w:lineRule="auto"/>
        <w:rPr>
          <w:rFonts w:ascii="Arial" w:eastAsia="+mn-ea" w:hAnsi="Arial" w:cs="Arial"/>
          <w:b/>
          <w:bCs/>
          <w:color w:val="0033CC"/>
          <w:kern w:val="24"/>
          <w:lang w:eastAsia="en-NZ"/>
        </w:rPr>
      </w:pPr>
      <w:r>
        <w:rPr>
          <w:rFonts w:ascii="Arial" w:eastAsia="+mn-ea" w:hAnsi="Arial" w:cs="Arial"/>
          <w:b/>
          <w:bCs/>
          <w:color w:val="0033CC"/>
          <w:kern w:val="24"/>
          <w:lang w:eastAsia="en-NZ"/>
        </w:rPr>
        <w:t xml:space="preserve">&gt; 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>Use at least one physiology textbook and one microbiology textbook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 xml:space="preserve"> during your study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 xml:space="preserve">. </w:t>
      </w:r>
    </w:p>
    <w:p w14:paraId="5DC9036F" w14:textId="7FD63596" w:rsidR="00E533C2" w:rsidRDefault="00E533C2" w:rsidP="005D14F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0" w:color="auto"/>
        </w:pBdr>
        <w:spacing w:after="0" w:line="240" w:lineRule="auto"/>
        <w:rPr>
          <w:rFonts w:ascii="Arial" w:eastAsia="+mn-ea" w:hAnsi="Arial" w:cs="Arial"/>
          <w:color w:val="0033CC"/>
          <w:kern w:val="24"/>
          <w:lang w:eastAsia="en-NZ"/>
        </w:rPr>
      </w:pPr>
      <w:r>
        <w:rPr>
          <w:rFonts w:ascii="Arial" w:eastAsia="+mn-ea" w:hAnsi="Arial" w:cs="Arial"/>
          <w:b/>
          <w:bCs/>
          <w:color w:val="0033CC"/>
          <w:kern w:val="24"/>
          <w:lang w:eastAsia="en-NZ"/>
        </w:rPr>
        <w:t xml:space="preserve">&gt; 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>Demonstrate understanding by writing answers in your own words,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 xml:space="preserve"> and 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 xml:space="preserve">paraphrasing 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>material from</w:t>
      </w:r>
    </w:p>
    <w:p w14:paraId="396F72C2" w14:textId="6A508C70" w:rsidR="006A55A6" w:rsidRPr="00E533C2" w:rsidRDefault="005D14FA" w:rsidP="005D14F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0" w:color="auto"/>
        </w:pBdr>
        <w:spacing w:after="0" w:line="240" w:lineRule="auto"/>
        <w:rPr>
          <w:rFonts w:ascii="Arial" w:eastAsia="+mn-ea" w:hAnsi="Arial" w:cs="Arial"/>
          <w:color w:val="0033CC"/>
          <w:kern w:val="24"/>
          <w:lang w:eastAsia="en-NZ"/>
        </w:rPr>
      </w:pPr>
      <w:r>
        <w:rPr>
          <w:rFonts w:ascii="Arial" w:eastAsia="+mn-ea" w:hAnsi="Arial" w:cs="Arial"/>
          <w:color w:val="0033CC"/>
          <w:kern w:val="24"/>
          <w:lang w:eastAsia="en-NZ"/>
        </w:rPr>
        <w:t xml:space="preserve">  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 xml:space="preserve"> textbook</w:t>
      </w:r>
      <w:r w:rsidR="008F1644">
        <w:rPr>
          <w:rFonts w:ascii="Arial" w:eastAsia="+mn-ea" w:hAnsi="Arial" w:cs="Arial"/>
          <w:color w:val="0033CC"/>
          <w:kern w:val="24"/>
          <w:lang w:eastAsia="en-NZ"/>
        </w:rPr>
        <w:t>s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 xml:space="preserve">. </w:t>
      </w:r>
    </w:p>
    <w:p w14:paraId="039260E2" w14:textId="79081F53" w:rsidR="006A55A6" w:rsidRPr="00E533C2" w:rsidRDefault="00E533C2" w:rsidP="005D14FA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0" w:color="auto"/>
        </w:pBdr>
        <w:spacing w:after="0" w:line="240" w:lineRule="auto"/>
        <w:rPr>
          <w:rFonts w:ascii="Arial" w:eastAsia="+mn-ea" w:hAnsi="Arial" w:cs="Arial"/>
          <w:b/>
          <w:bCs/>
          <w:color w:val="0033CC"/>
          <w:kern w:val="24"/>
          <w:lang w:eastAsia="en-NZ"/>
        </w:rPr>
      </w:pPr>
      <w:r>
        <w:rPr>
          <w:rFonts w:ascii="Arial" w:eastAsia="+mn-ea" w:hAnsi="Arial" w:cs="Arial"/>
          <w:b/>
          <w:bCs/>
          <w:color w:val="0033CC"/>
          <w:kern w:val="24"/>
          <w:lang w:eastAsia="en-NZ"/>
        </w:rPr>
        <w:t xml:space="preserve">&gt; 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>Include intext citations and create an APA reference list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 xml:space="preserve"> 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>page</w:t>
      </w:r>
      <w:r w:rsidR="006A55A6" w:rsidRPr="00E533C2">
        <w:rPr>
          <w:rFonts w:ascii="Arial" w:eastAsia="+mn-ea" w:hAnsi="Arial" w:cs="Arial"/>
          <w:color w:val="0033CC"/>
          <w:kern w:val="24"/>
          <w:lang w:eastAsia="en-NZ"/>
        </w:rPr>
        <w:t xml:space="preserve"> at the end of your answers</w:t>
      </w:r>
      <w:r w:rsidR="006A55A6" w:rsidRPr="00E533C2">
        <w:rPr>
          <w:rFonts w:ascii="Arial" w:eastAsia="+mn-ea" w:hAnsi="Arial" w:cs="Arial"/>
          <w:b/>
          <w:bCs/>
          <w:color w:val="0033CC"/>
          <w:kern w:val="24"/>
          <w:lang w:eastAsia="en-NZ"/>
        </w:rPr>
        <w:t>.</w:t>
      </w:r>
    </w:p>
    <w:p w14:paraId="679FB724" w14:textId="6A9DE950" w:rsidR="00B8176C" w:rsidRPr="00125E10" w:rsidRDefault="00B8176C" w:rsidP="005D14FA">
      <w:pPr>
        <w:pStyle w:val="NormalWeb"/>
        <w:spacing w:before="0" w:beforeAutospacing="0" w:after="0" w:afterAutospacing="0"/>
        <w:rPr>
          <w:b/>
          <w:bCs/>
          <w:color w:val="1F3864" w:themeColor="accent1" w:themeShade="80"/>
          <w:sz w:val="40"/>
          <w:szCs w:val="40"/>
        </w:rPr>
      </w:pPr>
      <w:r w:rsidRPr="00125E10">
        <w:rPr>
          <w:rFonts w:cstheme="minorHAnsi"/>
          <w:b/>
          <w:bCs/>
        </w:rPr>
        <w:t xml:space="preserve">                            </w:t>
      </w:r>
      <w:bookmarkStart w:id="1" w:name="_Hlk64501743"/>
      <w:bookmarkStart w:id="2" w:name="_Hlk63407729"/>
      <w:r w:rsidRPr="00125E10">
        <w:rPr>
          <w:b/>
          <w:bCs/>
          <w:color w:val="1F3864" w:themeColor="accent1" w:themeShade="80"/>
          <w:sz w:val="40"/>
          <w:szCs w:val="40"/>
        </w:rPr>
        <w:t xml:space="preserve">Written Assessment </w:t>
      </w:r>
      <w:r w:rsidR="004F4CDF" w:rsidRPr="00125E10">
        <w:rPr>
          <w:b/>
          <w:bCs/>
          <w:color w:val="1F3864" w:themeColor="accent1" w:themeShade="80"/>
          <w:sz w:val="40"/>
          <w:szCs w:val="40"/>
        </w:rPr>
        <w:t>3</w:t>
      </w:r>
      <w:r w:rsidRPr="00125E10">
        <w:rPr>
          <w:b/>
          <w:bCs/>
          <w:color w:val="1F3864" w:themeColor="accent1" w:themeShade="80"/>
          <w:sz w:val="40"/>
          <w:szCs w:val="40"/>
        </w:rPr>
        <w:t xml:space="preserve"> (WA</w:t>
      </w:r>
      <w:r w:rsidR="004F4CDF" w:rsidRPr="00125E10">
        <w:rPr>
          <w:b/>
          <w:bCs/>
          <w:color w:val="1F3864" w:themeColor="accent1" w:themeShade="80"/>
          <w:sz w:val="40"/>
          <w:szCs w:val="40"/>
        </w:rPr>
        <w:t>3</w:t>
      </w:r>
      <w:r w:rsidRPr="00125E10">
        <w:rPr>
          <w:b/>
          <w:bCs/>
          <w:color w:val="1F3864" w:themeColor="accent1" w:themeShade="80"/>
          <w:sz w:val="40"/>
          <w:szCs w:val="40"/>
        </w:rPr>
        <w:t xml:space="preserve">) Template </w:t>
      </w:r>
    </w:p>
    <w:bookmarkEnd w:id="1"/>
    <w:bookmarkEnd w:id="2"/>
    <w:p w14:paraId="2C85E1E2" w14:textId="0BEE649D" w:rsidR="00125E10" w:rsidRDefault="00B8176C" w:rsidP="00125E10">
      <w:pPr>
        <w:spacing w:before="100" w:beforeAutospacing="1" w:after="45" w:line="240" w:lineRule="auto"/>
        <w:rPr>
          <w:rFonts w:ascii="Arial" w:eastAsia="Times New Roman" w:hAnsi="Arial" w:cs="Arial"/>
          <w:color w:val="1F3864" w:themeColor="accent1" w:themeShade="80"/>
          <w:sz w:val="28"/>
          <w:szCs w:val="28"/>
          <w:lang w:eastAsia="en-NZ"/>
        </w:rPr>
      </w:pPr>
      <w:r w:rsidRPr="00CC7C12">
        <w:rPr>
          <w:rFonts w:ascii="Arial" w:eastAsia="Times New Roman" w:hAnsi="Arial" w:cs="Arial"/>
          <w:b/>
          <w:bCs/>
          <w:color w:val="1F3864" w:themeColor="accent1" w:themeShade="80"/>
          <w:sz w:val="28"/>
          <w:szCs w:val="28"/>
          <w:lang w:eastAsia="en-NZ"/>
        </w:rPr>
        <w:t xml:space="preserve">LO1 Physiology- </w:t>
      </w:r>
      <w:r w:rsidRPr="006A55A6">
        <w:rPr>
          <w:rFonts w:ascii="Arial" w:eastAsia="Times New Roman" w:hAnsi="Arial" w:cs="Arial"/>
          <w:color w:val="1F3864" w:themeColor="accent1" w:themeShade="80"/>
          <w:sz w:val="28"/>
          <w:szCs w:val="28"/>
          <w:lang w:eastAsia="en-NZ"/>
        </w:rPr>
        <w:t>Relate knowledge of anatomy and physiology to the maintenance of normal health and function.</w:t>
      </w:r>
    </w:p>
    <w:p w14:paraId="539696AD" w14:textId="77777777" w:rsidR="00125E10" w:rsidRPr="005D14FA" w:rsidRDefault="00125E10" w:rsidP="00125E10">
      <w:pPr>
        <w:spacing w:after="45" w:line="240" w:lineRule="auto"/>
        <w:rPr>
          <w:rFonts w:ascii="Arial" w:eastAsia="Times New Roman" w:hAnsi="Arial" w:cs="Arial"/>
          <w:color w:val="1F3864" w:themeColor="accent1" w:themeShade="80"/>
          <w:sz w:val="20"/>
          <w:szCs w:val="20"/>
          <w:lang w:eastAsia="en-NZ"/>
        </w:rPr>
      </w:pPr>
    </w:p>
    <w:bookmarkEnd w:id="0"/>
    <w:p w14:paraId="5564CC1E" w14:textId="77777777" w:rsidR="00B8176C" w:rsidRPr="00B8176C" w:rsidRDefault="00B8176C" w:rsidP="00B8176C">
      <w:pPr>
        <w:spacing w:after="45" w:line="240" w:lineRule="auto"/>
        <w:rPr>
          <w:rFonts w:ascii="Arial" w:hAnsi="Arial" w:cs="Arial"/>
          <w:sz w:val="24"/>
          <w:szCs w:val="24"/>
        </w:rPr>
      </w:pP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The stimuli that produce the stress response are called stressors. If stress is extreme, it triggers the stress response called General Adaptation Syndrome (GAS), which occurs in three stages.</w:t>
      </w:r>
    </w:p>
    <w:p w14:paraId="16F78F31" w14:textId="77777777" w:rsidR="00B8176C" w:rsidRPr="00B8176C" w:rsidRDefault="00B8176C" w:rsidP="00B8176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37C2DE" w14:textId="739928A6" w:rsidR="00B8176C" w:rsidRPr="00AE5417" w:rsidRDefault="00B8176C" w:rsidP="00CC7C12">
      <w:pPr>
        <w:pStyle w:val="ListParagraph"/>
        <w:numPr>
          <w:ilvl w:val="0"/>
          <w:numId w:val="17"/>
        </w:numPr>
        <w:spacing w:line="240" w:lineRule="auto"/>
        <w:rPr>
          <w:rFonts w:ascii="Arial" w:hAnsi="Arial" w:cs="Arial"/>
          <w:sz w:val="24"/>
          <w:szCs w:val="24"/>
        </w:rPr>
      </w:pPr>
      <w:r w:rsidRPr="00AE5417">
        <w:rPr>
          <w:rFonts w:ascii="Arial" w:hAnsi="Arial" w:cs="Arial"/>
          <w:b/>
          <w:bCs/>
          <w:sz w:val="24"/>
          <w:szCs w:val="24"/>
        </w:rPr>
        <w:t xml:space="preserve">Explain </w:t>
      </w:r>
      <w:r w:rsidRPr="00AE5417">
        <w:rPr>
          <w:rFonts w:ascii="Arial" w:hAnsi="Arial" w:cs="Arial"/>
          <w:sz w:val="24"/>
          <w:szCs w:val="24"/>
        </w:rPr>
        <w:t xml:space="preserve">in detail the </w:t>
      </w:r>
      <w:r w:rsidRPr="00AE5417">
        <w:rPr>
          <w:rFonts w:ascii="Arial" w:hAnsi="Arial" w:cs="Arial"/>
          <w:b/>
          <w:bCs/>
          <w:sz w:val="24"/>
          <w:szCs w:val="24"/>
        </w:rPr>
        <w:t>alarm</w:t>
      </w:r>
      <w:r w:rsidRPr="00AE5417">
        <w:rPr>
          <w:rFonts w:ascii="Arial" w:hAnsi="Arial" w:cs="Arial"/>
          <w:sz w:val="24"/>
          <w:szCs w:val="24"/>
        </w:rPr>
        <w:t xml:space="preserve"> and </w:t>
      </w:r>
      <w:r w:rsidRPr="00AE5417">
        <w:rPr>
          <w:rFonts w:ascii="Arial" w:hAnsi="Arial" w:cs="Arial"/>
          <w:b/>
          <w:bCs/>
          <w:sz w:val="24"/>
          <w:szCs w:val="24"/>
        </w:rPr>
        <w:t>resistance stages</w:t>
      </w:r>
      <w:r w:rsidRPr="00AE5417">
        <w:rPr>
          <w:rFonts w:ascii="Arial" w:hAnsi="Arial" w:cs="Arial"/>
          <w:sz w:val="24"/>
          <w:szCs w:val="24"/>
        </w:rPr>
        <w:t xml:space="preserve"> of the General Adaptation Syndrome (GAS).</w:t>
      </w:r>
      <w:r w:rsidR="00F93E4C" w:rsidRPr="00AE5417">
        <w:rPr>
          <w:rFonts w:ascii="Arial" w:hAnsi="Arial" w:cs="Arial"/>
          <w:sz w:val="24"/>
          <w:szCs w:val="24"/>
        </w:rPr>
        <w:t xml:space="preserve"> </w:t>
      </w:r>
      <w:r w:rsidRPr="00AE5417">
        <w:rPr>
          <w:rFonts w:ascii="Arial" w:hAnsi="Arial" w:cs="Arial"/>
          <w:color w:val="7030A0"/>
          <w:sz w:val="24"/>
          <w:szCs w:val="24"/>
        </w:rPr>
        <w:t>Suggested word count: 3</w:t>
      </w:r>
      <w:r w:rsidR="004F4CDF" w:rsidRPr="00AE5417">
        <w:rPr>
          <w:rFonts w:ascii="Arial" w:hAnsi="Arial" w:cs="Arial"/>
          <w:color w:val="7030A0"/>
          <w:sz w:val="24"/>
          <w:szCs w:val="24"/>
        </w:rPr>
        <w:t>60-400.</w:t>
      </w:r>
      <w:r w:rsidR="00673D65">
        <w:rPr>
          <w:rFonts w:ascii="Arial" w:hAnsi="Arial" w:cs="Arial"/>
          <w:color w:val="7030A0"/>
          <w:sz w:val="24"/>
          <w:szCs w:val="24"/>
        </w:rPr>
        <w:t xml:space="preserve"> </w:t>
      </w:r>
    </w:p>
    <w:p w14:paraId="42505396" w14:textId="77777777" w:rsidR="00E533C2" w:rsidRPr="00B8176C" w:rsidRDefault="00E533C2" w:rsidP="00125E10">
      <w:pPr>
        <w:pStyle w:val="ListParagraph"/>
        <w:spacing w:after="45" w:line="240" w:lineRule="auto"/>
        <w:ind w:left="301"/>
        <w:rPr>
          <w:rFonts w:ascii="Arial" w:hAnsi="Arial" w:cs="Arial"/>
          <w:color w:val="0070C0"/>
          <w:sz w:val="24"/>
          <w:szCs w:val="24"/>
        </w:rPr>
      </w:pPr>
    </w:p>
    <w:p w14:paraId="5CBF42D4" w14:textId="55B97026" w:rsidR="00B8176C" w:rsidRPr="00B8176C" w:rsidRDefault="00B8176C" w:rsidP="00B8176C">
      <w:pPr>
        <w:spacing w:after="45" w:line="240" w:lineRule="auto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</w:pP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Calcium is a mineral most often associated with healthy bones and teeth; it also plays an important role in many physiological processes. </w:t>
      </w:r>
    </w:p>
    <w:p w14:paraId="3073A72B" w14:textId="77777777" w:rsidR="00B8176C" w:rsidRPr="00B8176C" w:rsidRDefault="00B8176C" w:rsidP="00125E10">
      <w:pPr>
        <w:spacing w:after="45" w:line="240" w:lineRule="auto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</w:pPr>
    </w:p>
    <w:p w14:paraId="11D1EB15" w14:textId="570B3DF5" w:rsidR="00CC7C12" w:rsidRPr="00CC7C12" w:rsidRDefault="00B8176C" w:rsidP="00CC7C12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3" w:name="_Hlk104217412"/>
      <w:r w:rsidRPr="00CC7C12">
        <w:rPr>
          <w:rFonts w:ascii="Arial" w:eastAsia="Calibri" w:hAnsi="Arial" w:cs="Arial"/>
          <w:sz w:val="24"/>
          <w:szCs w:val="24"/>
          <w:lang w:eastAsia="en-NZ"/>
        </w:rPr>
        <w:t>a.</w:t>
      </w:r>
      <w:bookmarkEnd w:id="3"/>
      <w:r w:rsidRPr="00CC7C12">
        <w:rPr>
          <w:rFonts w:ascii="Arial" w:eastAsia="Calibri" w:hAnsi="Arial" w:cs="Arial"/>
          <w:sz w:val="24"/>
          <w:szCs w:val="24"/>
          <w:lang w:eastAsia="en-NZ"/>
        </w:rPr>
        <w:t xml:space="preserve"> </w:t>
      </w:r>
      <w:r w:rsidRPr="00CC7C12">
        <w:rPr>
          <w:rFonts w:ascii="Arial" w:hAnsi="Arial" w:cs="Arial"/>
          <w:b/>
          <w:bCs/>
          <w:sz w:val="24"/>
          <w:szCs w:val="24"/>
        </w:rPr>
        <w:t xml:space="preserve">Name </w:t>
      </w:r>
      <w:r w:rsidRPr="00CC7C12">
        <w:rPr>
          <w:rFonts w:ascii="Arial" w:hAnsi="Arial" w:cs="Arial"/>
          <w:sz w:val="24"/>
          <w:szCs w:val="24"/>
        </w:rPr>
        <w:t xml:space="preserve">the </w:t>
      </w:r>
      <w:r w:rsidRPr="00AE5417">
        <w:rPr>
          <w:rFonts w:ascii="Arial" w:hAnsi="Arial" w:cs="Arial"/>
          <w:b/>
          <w:bCs/>
          <w:sz w:val="24"/>
          <w:szCs w:val="24"/>
        </w:rPr>
        <w:t>major physiological processes</w:t>
      </w:r>
      <w:r w:rsidRPr="00CC7C12">
        <w:rPr>
          <w:rFonts w:ascii="Arial" w:hAnsi="Arial" w:cs="Arial"/>
          <w:sz w:val="24"/>
          <w:szCs w:val="24"/>
        </w:rPr>
        <w:t xml:space="preserve"> in the human body dependent on the blood</w:t>
      </w:r>
    </w:p>
    <w:p w14:paraId="4629218A" w14:textId="1FC596BF" w:rsidR="00B8176C" w:rsidRDefault="00CC7C12" w:rsidP="00CC7C12">
      <w:pPr>
        <w:pStyle w:val="ListParagraph"/>
        <w:spacing w:after="0" w:line="240" w:lineRule="auto"/>
        <w:ind w:left="420"/>
        <w:rPr>
          <w:rFonts w:ascii="Arial" w:eastAsia="Calibri" w:hAnsi="Arial" w:cs="Arial"/>
          <w:color w:val="0033CC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NZ"/>
        </w:rPr>
        <w:t xml:space="preserve">    </w:t>
      </w:r>
      <w:r w:rsidR="00B8176C" w:rsidRPr="00CC7C12">
        <w:rPr>
          <w:rFonts w:ascii="Arial" w:hAnsi="Arial" w:cs="Arial"/>
          <w:sz w:val="24"/>
          <w:szCs w:val="24"/>
        </w:rPr>
        <w:t>calcium.</w:t>
      </w:r>
      <w:r w:rsidR="00B8176C" w:rsidRPr="00CC7C12">
        <w:rPr>
          <w:rFonts w:ascii="Arial" w:eastAsia="Calibri" w:hAnsi="Arial" w:cs="Arial"/>
          <w:color w:val="0033CC"/>
          <w:sz w:val="24"/>
          <w:szCs w:val="24"/>
        </w:rPr>
        <w:t xml:space="preserve"> </w:t>
      </w:r>
      <w:r w:rsidR="00B8176C" w:rsidRPr="00F93E4C">
        <w:rPr>
          <w:rFonts w:ascii="Arial" w:hAnsi="Arial" w:cs="Arial"/>
          <w:color w:val="7030A0"/>
          <w:sz w:val="24"/>
          <w:szCs w:val="24"/>
        </w:rPr>
        <w:t>Suggested word count: 25</w:t>
      </w:r>
      <w:r w:rsidR="004F4CDF" w:rsidRPr="00F93E4C">
        <w:rPr>
          <w:rFonts w:ascii="Arial" w:hAnsi="Arial" w:cs="Arial"/>
          <w:color w:val="7030A0"/>
          <w:sz w:val="24"/>
          <w:szCs w:val="24"/>
        </w:rPr>
        <w:t>-30.</w:t>
      </w:r>
    </w:p>
    <w:p w14:paraId="707EFB0D" w14:textId="77777777" w:rsidR="00E632DF" w:rsidRPr="005D14FA" w:rsidRDefault="00E632DF" w:rsidP="00E632DF">
      <w:pPr>
        <w:spacing w:after="0" w:line="240" w:lineRule="auto"/>
        <w:rPr>
          <w:rFonts w:ascii="Arial" w:eastAsia="Calibri" w:hAnsi="Arial" w:cs="Arial"/>
          <w:color w:val="0033CC"/>
          <w:sz w:val="16"/>
          <w:szCs w:val="16"/>
        </w:rPr>
      </w:pPr>
    </w:p>
    <w:p w14:paraId="5C2E470D" w14:textId="579F38A5" w:rsidR="00AE5417" w:rsidRPr="00E533C2" w:rsidRDefault="00B8176C" w:rsidP="00E533C2">
      <w:pPr>
        <w:pStyle w:val="ListParagraph"/>
        <w:numPr>
          <w:ilvl w:val="0"/>
          <w:numId w:val="18"/>
        </w:numPr>
        <w:spacing w:line="256" w:lineRule="auto"/>
        <w:rPr>
          <w:rFonts w:ascii="Arial" w:hAnsi="Arial" w:cs="Arial"/>
          <w:sz w:val="24"/>
          <w:szCs w:val="24"/>
        </w:rPr>
      </w:pPr>
      <w:r w:rsidRPr="00E533C2">
        <w:rPr>
          <w:rFonts w:ascii="Arial" w:eastAsia="Calibri" w:hAnsi="Arial" w:cs="Arial"/>
          <w:sz w:val="24"/>
          <w:szCs w:val="24"/>
          <w:lang w:eastAsia="en-NZ"/>
        </w:rPr>
        <w:t xml:space="preserve">b. </w:t>
      </w:r>
      <w:r w:rsidRPr="00E533C2">
        <w:rPr>
          <w:rFonts w:ascii="Arial" w:hAnsi="Arial" w:cs="Arial"/>
          <w:b/>
          <w:bCs/>
          <w:sz w:val="24"/>
          <w:szCs w:val="24"/>
        </w:rPr>
        <w:t xml:space="preserve">Describe how blood </w:t>
      </w:r>
      <w:r w:rsidRPr="00E533C2">
        <w:rPr>
          <w:rFonts w:ascii="Arial" w:hAnsi="Arial" w:cs="Arial"/>
          <w:sz w:val="24"/>
          <w:szCs w:val="24"/>
        </w:rPr>
        <w:t xml:space="preserve">calcium concentration </w:t>
      </w:r>
      <w:r w:rsidRPr="00E533C2">
        <w:rPr>
          <w:rFonts w:ascii="Arial" w:hAnsi="Arial" w:cs="Arial"/>
          <w:b/>
          <w:bCs/>
          <w:sz w:val="24"/>
          <w:szCs w:val="24"/>
        </w:rPr>
        <w:t>is maintained</w:t>
      </w:r>
      <w:r w:rsidRPr="00E533C2">
        <w:rPr>
          <w:rFonts w:ascii="Arial" w:hAnsi="Arial" w:cs="Arial"/>
          <w:sz w:val="24"/>
          <w:szCs w:val="24"/>
        </w:rPr>
        <w:t xml:space="preserve"> in case of</w:t>
      </w:r>
      <w:r w:rsidR="00F93E4C" w:rsidRPr="00E533C2">
        <w:rPr>
          <w:rFonts w:ascii="Arial" w:hAnsi="Arial" w:cs="Arial"/>
          <w:sz w:val="24"/>
          <w:szCs w:val="24"/>
        </w:rPr>
        <w:t xml:space="preserve"> </w:t>
      </w:r>
      <w:r w:rsidRPr="00E533C2">
        <w:rPr>
          <w:rFonts w:ascii="Arial" w:hAnsi="Arial" w:cs="Arial"/>
          <w:b/>
          <w:bCs/>
          <w:sz w:val="24"/>
          <w:szCs w:val="24"/>
        </w:rPr>
        <w:t>hypocalcemia,</w:t>
      </w:r>
      <w:r w:rsidRPr="00E533C2">
        <w:rPr>
          <w:rFonts w:ascii="Arial" w:hAnsi="Arial" w:cs="Arial"/>
          <w:sz w:val="24"/>
          <w:szCs w:val="24"/>
        </w:rPr>
        <w:t xml:space="preserve"> as </w:t>
      </w:r>
    </w:p>
    <w:p w14:paraId="7C564EC2" w14:textId="07F729F9" w:rsidR="00E632DF" w:rsidRPr="00AE5417" w:rsidRDefault="00AE5417" w:rsidP="00CC7C12">
      <w:pPr>
        <w:pStyle w:val="ListParagraph"/>
        <w:spacing w:line="256" w:lineRule="auto"/>
        <w:ind w:left="360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en-NZ"/>
        </w:rPr>
        <w:t xml:space="preserve">    </w:t>
      </w:r>
      <w:r w:rsidR="00B8176C" w:rsidRPr="00AE5417">
        <w:rPr>
          <w:rFonts w:ascii="Arial" w:hAnsi="Arial" w:cs="Arial"/>
          <w:sz w:val="24"/>
          <w:szCs w:val="24"/>
        </w:rPr>
        <w:t>well</w:t>
      </w:r>
      <w:r>
        <w:rPr>
          <w:rFonts w:ascii="Arial" w:hAnsi="Arial" w:cs="Arial"/>
          <w:sz w:val="24"/>
          <w:szCs w:val="24"/>
        </w:rPr>
        <w:t xml:space="preserve"> </w:t>
      </w:r>
      <w:r w:rsidR="00B8176C" w:rsidRPr="00AE5417">
        <w:rPr>
          <w:rFonts w:ascii="Arial" w:hAnsi="Arial" w:cs="Arial"/>
          <w:sz w:val="24"/>
          <w:szCs w:val="24"/>
        </w:rPr>
        <w:t xml:space="preserve">as in case of </w:t>
      </w:r>
      <w:r w:rsidR="00B8176C" w:rsidRPr="00AE5417">
        <w:rPr>
          <w:rFonts w:ascii="Arial" w:hAnsi="Arial" w:cs="Arial"/>
          <w:b/>
          <w:bCs/>
          <w:sz w:val="24"/>
          <w:szCs w:val="24"/>
        </w:rPr>
        <w:t>hypercalcemia</w:t>
      </w:r>
      <w:r w:rsidR="00B8176C" w:rsidRPr="00AE5417">
        <w:rPr>
          <w:rFonts w:ascii="Arial" w:hAnsi="Arial" w:cs="Arial"/>
          <w:sz w:val="24"/>
          <w:szCs w:val="24"/>
        </w:rPr>
        <w:t>.</w:t>
      </w:r>
      <w:r w:rsidR="00F93E4C" w:rsidRPr="00AE5417">
        <w:rPr>
          <w:rFonts w:ascii="Arial" w:hAnsi="Arial" w:cs="Arial"/>
          <w:sz w:val="24"/>
          <w:szCs w:val="24"/>
        </w:rPr>
        <w:t xml:space="preserve"> </w:t>
      </w:r>
      <w:r w:rsidR="00B8176C" w:rsidRPr="00AE5417">
        <w:rPr>
          <w:rFonts w:ascii="Arial" w:hAnsi="Arial" w:cs="Arial"/>
          <w:color w:val="7030A0"/>
          <w:sz w:val="24"/>
          <w:szCs w:val="24"/>
        </w:rPr>
        <w:t>Suggested word count: 1</w:t>
      </w:r>
      <w:r w:rsidR="004F4CDF" w:rsidRPr="00AE5417">
        <w:rPr>
          <w:rFonts w:ascii="Arial" w:hAnsi="Arial" w:cs="Arial"/>
          <w:color w:val="7030A0"/>
          <w:sz w:val="24"/>
          <w:szCs w:val="24"/>
        </w:rPr>
        <w:t>50-180.</w:t>
      </w:r>
    </w:p>
    <w:p w14:paraId="3DF62D13" w14:textId="77777777" w:rsidR="00CC7C12" w:rsidRPr="005D14FA" w:rsidRDefault="00CC7C12" w:rsidP="00CC7C12">
      <w:pPr>
        <w:pStyle w:val="ListParagraph"/>
        <w:spacing w:line="256" w:lineRule="auto"/>
        <w:ind w:left="420"/>
        <w:rPr>
          <w:rFonts w:ascii="Arial" w:hAnsi="Arial" w:cs="Arial"/>
          <w:color w:val="7030A0"/>
          <w:sz w:val="16"/>
          <w:szCs w:val="16"/>
        </w:rPr>
      </w:pPr>
    </w:p>
    <w:p w14:paraId="48423714" w14:textId="3101D031" w:rsidR="00B8176C" w:rsidRPr="00CC7C12" w:rsidRDefault="00B8176C" w:rsidP="00CC7C12">
      <w:pPr>
        <w:pStyle w:val="ListParagraph"/>
        <w:numPr>
          <w:ilvl w:val="0"/>
          <w:numId w:val="16"/>
        </w:numPr>
        <w:spacing w:line="256" w:lineRule="auto"/>
        <w:rPr>
          <w:rFonts w:ascii="Arial" w:hAnsi="Arial" w:cs="Arial"/>
          <w:sz w:val="24"/>
          <w:szCs w:val="24"/>
        </w:rPr>
      </w:pPr>
      <w:r w:rsidRPr="00CC7C12">
        <w:rPr>
          <w:rFonts w:ascii="Arial" w:eastAsia="Calibri" w:hAnsi="Arial" w:cs="Arial"/>
          <w:sz w:val="24"/>
          <w:szCs w:val="24"/>
          <w:lang w:eastAsia="en-NZ"/>
        </w:rPr>
        <w:t xml:space="preserve">c. </w:t>
      </w:r>
      <w:r w:rsidRPr="00CC7C12">
        <w:rPr>
          <w:rFonts w:ascii="Arial" w:hAnsi="Arial" w:cs="Arial"/>
          <w:b/>
          <w:bCs/>
          <w:sz w:val="24"/>
          <w:szCs w:val="24"/>
        </w:rPr>
        <w:t xml:space="preserve">How </w:t>
      </w:r>
      <w:r w:rsidRPr="00CC7C12">
        <w:rPr>
          <w:rFonts w:ascii="Arial" w:hAnsi="Arial" w:cs="Arial"/>
          <w:sz w:val="24"/>
          <w:szCs w:val="24"/>
        </w:rPr>
        <w:t xml:space="preserve">does </w:t>
      </w:r>
      <w:r w:rsidRPr="00AE5417">
        <w:rPr>
          <w:rFonts w:ascii="Arial" w:hAnsi="Arial" w:cs="Arial"/>
          <w:b/>
          <w:bCs/>
          <w:sz w:val="24"/>
          <w:szCs w:val="24"/>
        </w:rPr>
        <w:t>vitamin D influence blood concentration of calcium</w:t>
      </w:r>
      <w:r w:rsidRPr="00CC7C12">
        <w:rPr>
          <w:rFonts w:ascii="Arial" w:hAnsi="Arial" w:cs="Arial"/>
          <w:sz w:val="24"/>
          <w:szCs w:val="24"/>
        </w:rPr>
        <w:t xml:space="preserve"> in the human body?</w:t>
      </w:r>
    </w:p>
    <w:p w14:paraId="38C16A36" w14:textId="69BC7CFA" w:rsidR="00B8176C" w:rsidRDefault="00DC5F9A" w:rsidP="00F93E4C">
      <w:pPr>
        <w:pStyle w:val="ListParagraph"/>
        <w:ind w:left="420"/>
        <w:rPr>
          <w:rFonts w:ascii="Arial" w:hAnsi="Arial" w:cs="Arial"/>
          <w:color w:val="7030A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="00CC7C12">
        <w:rPr>
          <w:rFonts w:ascii="Arial" w:hAnsi="Arial" w:cs="Arial"/>
          <w:color w:val="FF0000"/>
          <w:sz w:val="24"/>
          <w:szCs w:val="24"/>
        </w:rPr>
        <w:t xml:space="preserve">  </w:t>
      </w:r>
      <w:r w:rsidR="00B8176C" w:rsidRPr="00F93E4C">
        <w:rPr>
          <w:rFonts w:ascii="Arial" w:hAnsi="Arial" w:cs="Arial"/>
          <w:color w:val="7030A0"/>
          <w:sz w:val="24"/>
          <w:szCs w:val="24"/>
        </w:rPr>
        <w:t xml:space="preserve">Suggested word count: </w:t>
      </w:r>
      <w:r w:rsidR="004F4CDF" w:rsidRPr="00F93E4C">
        <w:rPr>
          <w:rFonts w:ascii="Arial" w:hAnsi="Arial" w:cs="Arial"/>
          <w:color w:val="7030A0"/>
          <w:sz w:val="24"/>
          <w:szCs w:val="24"/>
        </w:rPr>
        <w:t>10-12 (</w:t>
      </w:r>
      <w:r w:rsidR="00B8176C" w:rsidRPr="00F93E4C">
        <w:rPr>
          <w:rFonts w:ascii="Arial" w:hAnsi="Arial" w:cs="Arial"/>
          <w:color w:val="7030A0"/>
          <w:sz w:val="24"/>
          <w:szCs w:val="24"/>
        </w:rPr>
        <w:t>one sentence</w:t>
      </w:r>
      <w:r w:rsidR="004F4CDF" w:rsidRPr="00F93E4C">
        <w:rPr>
          <w:rFonts w:ascii="Arial" w:hAnsi="Arial" w:cs="Arial"/>
          <w:color w:val="7030A0"/>
          <w:sz w:val="24"/>
          <w:szCs w:val="24"/>
        </w:rPr>
        <w:t>).</w:t>
      </w:r>
    </w:p>
    <w:p w14:paraId="01E7503C" w14:textId="77777777" w:rsidR="00E533C2" w:rsidRPr="00F93E4C" w:rsidRDefault="00E533C2" w:rsidP="00125E10">
      <w:pPr>
        <w:pStyle w:val="ListParagraph"/>
        <w:spacing w:after="45" w:line="240" w:lineRule="auto"/>
        <w:ind w:left="420"/>
        <w:rPr>
          <w:rFonts w:ascii="Arial" w:hAnsi="Arial" w:cs="Arial"/>
          <w:sz w:val="24"/>
          <w:szCs w:val="24"/>
          <w:u w:val="single"/>
        </w:rPr>
      </w:pPr>
    </w:p>
    <w:p w14:paraId="5293F3D0" w14:textId="10FD46DC" w:rsidR="00125E10" w:rsidRPr="00B8176C" w:rsidRDefault="00B8176C" w:rsidP="00125E1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</w:pP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Blood contains inactive clotting factors that are activated when injury to blood vessels/tissues occurs</w:t>
      </w:r>
      <w:r w:rsidR="00CC7C12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.</w:t>
      </w:r>
    </w:p>
    <w:p w14:paraId="7CCC7620" w14:textId="461047C8" w:rsidR="00B8176C" w:rsidRPr="00CC7C12" w:rsidRDefault="00B8176C" w:rsidP="00CC7C12">
      <w:pPr>
        <w:pStyle w:val="ListParagraph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CC7C12">
        <w:rPr>
          <w:rFonts w:ascii="Arial" w:hAnsi="Arial" w:cs="Arial"/>
          <w:b/>
          <w:bCs/>
          <w:sz w:val="24"/>
          <w:szCs w:val="24"/>
        </w:rPr>
        <w:t xml:space="preserve">Describe </w:t>
      </w:r>
      <w:r w:rsidRPr="00AE5417">
        <w:rPr>
          <w:rFonts w:ascii="Arial" w:hAnsi="Arial" w:cs="Arial"/>
          <w:b/>
          <w:bCs/>
          <w:sz w:val="24"/>
          <w:szCs w:val="24"/>
        </w:rPr>
        <w:t>the sequence of events involved in haemostasis.</w:t>
      </w:r>
      <w:r w:rsidRPr="00CC7C12">
        <w:rPr>
          <w:rFonts w:ascii="Arial" w:hAnsi="Arial" w:cs="Arial"/>
          <w:sz w:val="24"/>
          <w:szCs w:val="24"/>
        </w:rPr>
        <w:t xml:space="preserve"> Include the following concepts in your answer:</w:t>
      </w:r>
      <w:r w:rsidR="00673D65" w:rsidRPr="00673D65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ADC9273" w14:textId="77777777" w:rsidR="00B8176C" w:rsidRPr="00B8176C" w:rsidRDefault="00B8176C" w:rsidP="00B8176C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8176C">
        <w:rPr>
          <w:rFonts w:ascii="Arial" w:hAnsi="Arial" w:cs="Arial"/>
          <w:sz w:val="24"/>
          <w:szCs w:val="24"/>
        </w:rPr>
        <w:t>Vascular spasm</w:t>
      </w:r>
    </w:p>
    <w:p w14:paraId="0AEB241E" w14:textId="77777777" w:rsidR="00B8176C" w:rsidRPr="00B8176C" w:rsidRDefault="00B8176C" w:rsidP="00B8176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8176C">
        <w:rPr>
          <w:rFonts w:ascii="Arial" w:hAnsi="Arial" w:cs="Arial"/>
          <w:sz w:val="24"/>
          <w:szCs w:val="24"/>
        </w:rPr>
        <w:t>Platelet plug formation</w:t>
      </w:r>
    </w:p>
    <w:p w14:paraId="79D53A4F" w14:textId="77777777" w:rsidR="00B8176C" w:rsidRPr="00B8176C" w:rsidRDefault="00B8176C" w:rsidP="00B8176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B8176C">
        <w:rPr>
          <w:rFonts w:ascii="Arial" w:hAnsi="Arial" w:cs="Arial"/>
          <w:sz w:val="24"/>
          <w:szCs w:val="24"/>
        </w:rPr>
        <w:t xml:space="preserve">Blood clotting (coagulation). Start your answer on coagulation, at the beginning of the </w:t>
      </w:r>
      <w:r w:rsidRPr="00AE5417">
        <w:rPr>
          <w:rFonts w:ascii="Arial" w:hAnsi="Arial" w:cs="Arial"/>
          <w:b/>
          <w:bCs/>
          <w:sz w:val="24"/>
          <w:szCs w:val="24"/>
        </w:rPr>
        <w:t>common pathway after the formation of prothrombinase.</w:t>
      </w:r>
      <w:r w:rsidRPr="00B8176C">
        <w:rPr>
          <w:rFonts w:ascii="Arial" w:hAnsi="Arial" w:cs="Arial"/>
          <w:sz w:val="24"/>
          <w:szCs w:val="24"/>
          <w:u w:val="single"/>
        </w:rPr>
        <w:t xml:space="preserve">   </w:t>
      </w:r>
    </w:p>
    <w:p w14:paraId="5F68A7D7" w14:textId="02872765" w:rsidR="00E632DF" w:rsidRPr="00CC7C12" w:rsidRDefault="00B8176C" w:rsidP="00CC7C1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8176C">
        <w:rPr>
          <w:rFonts w:ascii="Arial" w:hAnsi="Arial" w:cs="Arial"/>
          <w:sz w:val="24"/>
          <w:szCs w:val="24"/>
        </w:rPr>
        <w:t xml:space="preserve">End your answer with a very brief comment on blood vessel repair. </w:t>
      </w:r>
      <w:r w:rsidR="00E632DF">
        <w:rPr>
          <w:rFonts w:ascii="Arial" w:hAnsi="Arial" w:cs="Arial"/>
          <w:sz w:val="24"/>
          <w:szCs w:val="24"/>
        </w:rPr>
        <w:t xml:space="preserve"> </w:t>
      </w:r>
      <w:r w:rsidR="00E632DF" w:rsidRPr="00CC7C12">
        <w:rPr>
          <w:rFonts w:ascii="Arial" w:hAnsi="Arial" w:cs="Arial"/>
          <w:color w:val="7030A0"/>
          <w:sz w:val="24"/>
          <w:szCs w:val="24"/>
        </w:rPr>
        <w:t xml:space="preserve">     </w:t>
      </w:r>
    </w:p>
    <w:p w14:paraId="32D031DE" w14:textId="77777777" w:rsidR="005D14FA" w:rsidRDefault="00B8176C" w:rsidP="005D14FA">
      <w:pPr>
        <w:pStyle w:val="ListParagraph"/>
        <w:ind w:left="360"/>
        <w:rPr>
          <w:rFonts w:ascii="Arial" w:hAnsi="Arial" w:cs="Arial"/>
          <w:color w:val="7030A0"/>
          <w:sz w:val="24"/>
          <w:szCs w:val="24"/>
        </w:rPr>
      </w:pPr>
      <w:r w:rsidRPr="00E632DF">
        <w:rPr>
          <w:rFonts w:ascii="Arial" w:hAnsi="Arial" w:cs="Arial"/>
          <w:color w:val="7030A0"/>
          <w:sz w:val="24"/>
          <w:szCs w:val="24"/>
        </w:rPr>
        <w:t>Suggested word count</w:t>
      </w:r>
      <w:r w:rsidR="00CC7C12">
        <w:rPr>
          <w:rFonts w:ascii="Arial" w:hAnsi="Arial" w:cs="Arial"/>
          <w:color w:val="7030A0"/>
          <w:sz w:val="24"/>
          <w:szCs w:val="24"/>
        </w:rPr>
        <w:t>:</w:t>
      </w:r>
      <w:r w:rsidRPr="00E632DF">
        <w:rPr>
          <w:rFonts w:ascii="Arial" w:hAnsi="Arial" w:cs="Arial"/>
          <w:color w:val="7030A0"/>
          <w:sz w:val="24"/>
          <w:szCs w:val="24"/>
        </w:rPr>
        <w:t xml:space="preserve"> 500 words.</w:t>
      </w:r>
    </w:p>
    <w:p w14:paraId="7D22DEA1" w14:textId="77777777" w:rsidR="005D14FA" w:rsidRDefault="005D14FA" w:rsidP="005D14FA">
      <w:pPr>
        <w:pStyle w:val="ListParagraph"/>
        <w:ind w:left="360"/>
        <w:rPr>
          <w:rFonts w:ascii="Arial" w:hAnsi="Arial" w:cs="Arial"/>
          <w:color w:val="7030A0"/>
          <w:sz w:val="24"/>
          <w:szCs w:val="24"/>
        </w:rPr>
      </w:pPr>
    </w:p>
    <w:p w14:paraId="2714C65B" w14:textId="7815F347" w:rsidR="00125E10" w:rsidRPr="00CC7C12" w:rsidRDefault="00B8176C" w:rsidP="005D14FA">
      <w:pPr>
        <w:pStyle w:val="ListParagraph"/>
        <w:ind w:left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</w:pP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All cells in the human body use oxygen (O</w:t>
      </w:r>
      <w:r w:rsidRPr="00CC7C12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vertAlign w:val="subscript"/>
          <w:lang w:eastAsia="en-NZ"/>
        </w:rPr>
        <w:t>2</w:t>
      </w: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) and release carbon dioxide (CO</w:t>
      </w: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vertAlign w:val="subscript"/>
          <w:lang w:eastAsia="en-NZ"/>
        </w:rPr>
        <w:t>2</w:t>
      </w: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) as a product of metabolism, the body must get rid of CO</w:t>
      </w: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vertAlign w:val="subscript"/>
          <w:lang w:eastAsia="en-NZ"/>
        </w:rPr>
        <w:t>2</w:t>
      </w:r>
      <w:r w:rsidRPr="00B8176C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  <w:t>.</w:t>
      </w:r>
    </w:p>
    <w:p w14:paraId="05A35171" w14:textId="631FAEA4" w:rsidR="00CC7C12" w:rsidRDefault="00B8176C" w:rsidP="00E632DF">
      <w:pPr>
        <w:contextualSpacing/>
        <w:rPr>
          <w:rFonts w:ascii="Arial" w:hAnsi="Arial" w:cs="Arial"/>
          <w:sz w:val="24"/>
          <w:szCs w:val="24"/>
        </w:rPr>
      </w:pPr>
      <w:r w:rsidRPr="00B8176C">
        <w:rPr>
          <w:rFonts w:ascii="Arial" w:hAnsi="Arial" w:cs="Arial"/>
          <w:b/>
          <w:bCs/>
          <w:sz w:val="24"/>
          <w:szCs w:val="24"/>
        </w:rPr>
        <w:t>4.</w:t>
      </w:r>
      <w:r w:rsidR="00CC7C12">
        <w:rPr>
          <w:rFonts w:ascii="Arial" w:hAnsi="Arial" w:cs="Arial"/>
          <w:b/>
          <w:bCs/>
          <w:sz w:val="24"/>
          <w:szCs w:val="24"/>
        </w:rPr>
        <w:t xml:space="preserve"> </w:t>
      </w:r>
      <w:r w:rsidR="00E533C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B8176C">
        <w:rPr>
          <w:rFonts w:ascii="Arial" w:hAnsi="Arial" w:cs="Arial"/>
          <w:b/>
          <w:bCs/>
          <w:sz w:val="24"/>
          <w:szCs w:val="24"/>
        </w:rPr>
        <w:t xml:space="preserve">Describe </w:t>
      </w:r>
      <w:r w:rsidRPr="00B8176C">
        <w:rPr>
          <w:rFonts w:ascii="Arial" w:hAnsi="Arial" w:cs="Arial"/>
          <w:sz w:val="24"/>
          <w:szCs w:val="24"/>
        </w:rPr>
        <w:t xml:space="preserve">the </w:t>
      </w:r>
      <w:r w:rsidRPr="00AE5417">
        <w:rPr>
          <w:rFonts w:ascii="Arial" w:hAnsi="Arial" w:cs="Arial"/>
          <w:b/>
          <w:bCs/>
          <w:sz w:val="24"/>
          <w:szCs w:val="24"/>
        </w:rPr>
        <w:t>transport of oxygen</w:t>
      </w:r>
      <w:r w:rsidRPr="00B8176C">
        <w:rPr>
          <w:rFonts w:ascii="Arial" w:hAnsi="Arial" w:cs="Arial"/>
          <w:sz w:val="24"/>
          <w:szCs w:val="24"/>
        </w:rPr>
        <w:t xml:space="preserve"> (</w:t>
      </w:r>
      <w:bookmarkStart w:id="4" w:name="_Hlk104993294"/>
      <w:r w:rsidRPr="00B8176C">
        <w:rPr>
          <w:rFonts w:ascii="Arial" w:hAnsi="Arial" w:cs="Arial"/>
          <w:sz w:val="24"/>
          <w:szCs w:val="24"/>
        </w:rPr>
        <w:t>O</w:t>
      </w:r>
      <w:r w:rsidRPr="00B8176C">
        <w:rPr>
          <w:rFonts w:ascii="Arial" w:hAnsi="Arial" w:cs="Arial"/>
          <w:sz w:val="24"/>
          <w:szCs w:val="24"/>
          <w:vertAlign w:val="subscript"/>
        </w:rPr>
        <w:t>2</w:t>
      </w:r>
      <w:bookmarkEnd w:id="4"/>
      <w:r w:rsidRPr="00B8176C">
        <w:rPr>
          <w:rFonts w:ascii="Arial" w:hAnsi="Arial" w:cs="Arial"/>
          <w:sz w:val="24"/>
          <w:szCs w:val="24"/>
        </w:rPr>
        <w:t xml:space="preserve">) and </w:t>
      </w:r>
      <w:r w:rsidRPr="00AE5417">
        <w:rPr>
          <w:rFonts w:ascii="Arial" w:hAnsi="Arial" w:cs="Arial"/>
          <w:b/>
          <w:bCs/>
          <w:sz w:val="24"/>
          <w:szCs w:val="24"/>
        </w:rPr>
        <w:t>carbon dioxide</w:t>
      </w:r>
      <w:r w:rsidRPr="00B8176C">
        <w:rPr>
          <w:rFonts w:ascii="Arial" w:hAnsi="Arial" w:cs="Arial"/>
          <w:sz w:val="24"/>
          <w:szCs w:val="24"/>
        </w:rPr>
        <w:t xml:space="preserve"> (CO</w:t>
      </w:r>
      <w:r w:rsidRPr="00B8176C">
        <w:rPr>
          <w:rFonts w:ascii="Arial" w:hAnsi="Arial" w:cs="Arial"/>
          <w:sz w:val="24"/>
          <w:szCs w:val="24"/>
          <w:vertAlign w:val="subscript"/>
        </w:rPr>
        <w:t>2</w:t>
      </w:r>
      <w:r w:rsidRPr="00B8176C">
        <w:rPr>
          <w:rFonts w:ascii="Arial" w:hAnsi="Arial" w:cs="Arial"/>
          <w:sz w:val="24"/>
          <w:szCs w:val="24"/>
        </w:rPr>
        <w:t>) in the human body. In your</w:t>
      </w:r>
    </w:p>
    <w:p w14:paraId="47FBC6F7" w14:textId="10C2DFD4" w:rsidR="00AE5417" w:rsidRDefault="00CC7C12" w:rsidP="00E632DF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8176C" w:rsidRPr="00B8176C">
        <w:rPr>
          <w:rFonts w:ascii="Arial" w:hAnsi="Arial" w:cs="Arial"/>
          <w:sz w:val="24"/>
          <w:szCs w:val="24"/>
        </w:rPr>
        <w:t xml:space="preserve"> </w:t>
      </w:r>
      <w:r w:rsidR="00E533C2">
        <w:rPr>
          <w:rFonts w:ascii="Arial" w:hAnsi="Arial" w:cs="Arial"/>
          <w:sz w:val="24"/>
          <w:szCs w:val="24"/>
        </w:rPr>
        <w:t xml:space="preserve">  </w:t>
      </w:r>
      <w:r w:rsidR="00B8176C" w:rsidRPr="00B8176C">
        <w:rPr>
          <w:rFonts w:ascii="Arial" w:hAnsi="Arial" w:cs="Arial"/>
          <w:sz w:val="24"/>
          <w:szCs w:val="24"/>
        </w:rPr>
        <w:t xml:space="preserve">answer include the </w:t>
      </w:r>
      <w:r w:rsidR="00B8176C" w:rsidRPr="00AE5417">
        <w:rPr>
          <w:rFonts w:ascii="Arial" w:hAnsi="Arial" w:cs="Arial"/>
          <w:b/>
          <w:bCs/>
          <w:sz w:val="24"/>
          <w:szCs w:val="24"/>
        </w:rPr>
        <w:t>partial pressures</w:t>
      </w:r>
      <w:r w:rsidR="00B8176C" w:rsidRPr="00B8176C">
        <w:rPr>
          <w:rFonts w:ascii="Arial" w:hAnsi="Arial" w:cs="Arial"/>
          <w:sz w:val="24"/>
          <w:szCs w:val="24"/>
        </w:rPr>
        <w:t xml:space="preserve"> of O</w:t>
      </w:r>
      <w:r w:rsidR="00B8176C" w:rsidRPr="00B8176C">
        <w:rPr>
          <w:rFonts w:ascii="Arial" w:hAnsi="Arial" w:cs="Arial"/>
          <w:sz w:val="24"/>
          <w:szCs w:val="24"/>
          <w:vertAlign w:val="subscript"/>
        </w:rPr>
        <w:t xml:space="preserve">2 </w:t>
      </w:r>
      <w:r w:rsidR="00B8176C" w:rsidRPr="00B8176C">
        <w:rPr>
          <w:rFonts w:ascii="Arial" w:hAnsi="Arial" w:cs="Arial"/>
          <w:sz w:val="24"/>
          <w:szCs w:val="24"/>
        </w:rPr>
        <w:t>and CO</w:t>
      </w:r>
      <w:r w:rsidR="00B8176C" w:rsidRPr="00B8176C">
        <w:rPr>
          <w:rFonts w:ascii="Arial" w:hAnsi="Arial" w:cs="Arial"/>
          <w:sz w:val="24"/>
          <w:szCs w:val="24"/>
          <w:vertAlign w:val="subscript"/>
        </w:rPr>
        <w:t>2</w:t>
      </w:r>
      <w:r w:rsidR="00B8176C" w:rsidRPr="00B8176C">
        <w:rPr>
          <w:rFonts w:ascii="Arial" w:hAnsi="Arial" w:cs="Arial"/>
          <w:sz w:val="24"/>
          <w:szCs w:val="24"/>
        </w:rPr>
        <w:t xml:space="preserve">, </w:t>
      </w:r>
      <w:r w:rsidR="00B8176C" w:rsidRPr="00AE5417">
        <w:rPr>
          <w:rFonts w:ascii="Arial" w:hAnsi="Arial" w:cs="Arial"/>
          <w:b/>
          <w:bCs/>
          <w:sz w:val="24"/>
          <w:szCs w:val="24"/>
        </w:rPr>
        <w:t>as well as</w:t>
      </w:r>
      <w:r w:rsidR="00B8176C" w:rsidRPr="00B8176C">
        <w:rPr>
          <w:rFonts w:ascii="Arial" w:hAnsi="Arial" w:cs="Arial"/>
          <w:sz w:val="24"/>
          <w:szCs w:val="24"/>
        </w:rPr>
        <w:t xml:space="preserve"> the </w:t>
      </w:r>
      <w:r w:rsidR="00B8176C" w:rsidRPr="00AE5417">
        <w:rPr>
          <w:rFonts w:ascii="Arial" w:hAnsi="Arial" w:cs="Arial"/>
          <w:b/>
          <w:bCs/>
          <w:sz w:val="24"/>
          <w:szCs w:val="24"/>
        </w:rPr>
        <w:t>mechanisms</w:t>
      </w:r>
      <w:r w:rsidR="00B8176C" w:rsidRPr="00B8176C">
        <w:rPr>
          <w:rFonts w:ascii="Arial" w:hAnsi="Arial" w:cs="Arial"/>
          <w:sz w:val="24"/>
          <w:szCs w:val="24"/>
        </w:rPr>
        <w:t xml:space="preserve"> of transport </w:t>
      </w:r>
    </w:p>
    <w:p w14:paraId="53940FED" w14:textId="799EA5A9" w:rsidR="00B8176C" w:rsidRPr="00E632DF" w:rsidRDefault="00AE5417" w:rsidP="00E632DF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533C2">
        <w:rPr>
          <w:rFonts w:ascii="Arial" w:hAnsi="Arial" w:cs="Arial"/>
          <w:sz w:val="24"/>
          <w:szCs w:val="24"/>
        </w:rPr>
        <w:t xml:space="preserve">  </w:t>
      </w:r>
      <w:r w:rsidR="00B8176C" w:rsidRPr="00B8176C">
        <w:rPr>
          <w:rFonts w:ascii="Arial" w:hAnsi="Arial" w:cs="Arial"/>
          <w:sz w:val="24"/>
          <w:szCs w:val="24"/>
        </w:rPr>
        <w:t>of both O</w:t>
      </w:r>
      <w:r w:rsidR="00B8176C" w:rsidRPr="00B8176C">
        <w:rPr>
          <w:rFonts w:ascii="Arial" w:hAnsi="Arial" w:cs="Arial"/>
          <w:sz w:val="24"/>
          <w:szCs w:val="24"/>
          <w:vertAlign w:val="subscript"/>
        </w:rPr>
        <w:t>2</w:t>
      </w:r>
      <w:r w:rsidR="00B8176C" w:rsidRPr="00B8176C">
        <w:rPr>
          <w:rFonts w:ascii="Arial" w:hAnsi="Arial" w:cs="Arial"/>
          <w:sz w:val="24"/>
          <w:szCs w:val="24"/>
        </w:rPr>
        <w:t xml:space="preserve"> and CO</w:t>
      </w:r>
      <w:r w:rsidR="00B8176C" w:rsidRPr="00B8176C">
        <w:rPr>
          <w:rFonts w:ascii="Arial" w:hAnsi="Arial" w:cs="Arial"/>
          <w:sz w:val="24"/>
          <w:szCs w:val="24"/>
          <w:vertAlign w:val="subscript"/>
        </w:rPr>
        <w:t>2</w:t>
      </w:r>
      <w:r w:rsidR="00B8176C" w:rsidRPr="00B8176C">
        <w:rPr>
          <w:rFonts w:ascii="Arial" w:hAnsi="Arial" w:cs="Arial"/>
          <w:sz w:val="24"/>
          <w:szCs w:val="24"/>
        </w:rPr>
        <w:t>.</w:t>
      </w:r>
      <w:r w:rsidR="00E533C2">
        <w:rPr>
          <w:rFonts w:ascii="Arial" w:hAnsi="Arial" w:cs="Arial"/>
          <w:sz w:val="24"/>
          <w:szCs w:val="24"/>
        </w:rPr>
        <w:t xml:space="preserve"> </w:t>
      </w:r>
      <w:r w:rsidR="00B8176C" w:rsidRPr="00F93E4C">
        <w:rPr>
          <w:rFonts w:ascii="Arial" w:hAnsi="Arial" w:cs="Arial"/>
          <w:color w:val="7030A0"/>
          <w:sz w:val="24"/>
          <w:szCs w:val="24"/>
        </w:rPr>
        <w:t>Suggested word count: 615</w:t>
      </w:r>
      <w:r w:rsidR="00673D65">
        <w:rPr>
          <w:rFonts w:ascii="Arial" w:hAnsi="Arial" w:cs="Arial"/>
          <w:color w:val="7030A0"/>
          <w:sz w:val="24"/>
          <w:szCs w:val="24"/>
        </w:rPr>
        <w:t>.</w:t>
      </w:r>
      <w:r w:rsidR="00673D65" w:rsidRPr="00673D65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735BE3F" w14:textId="1637E478" w:rsidR="00B8176C" w:rsidRPr="00CC7C12" w:rsidRDefault="006A55A6" w:rsidP="00CC7C12">
      <w:pPr>
        <w:spacing w:after="45" w:line="240" w:lineRule="auto"/>
        <w:jc w:val="both"/>
        <w:rPr>
          <w:rFonts w:ascii="Arial" w:eastAsia="Times New Roman" w:hAnsi="Arial" w:cs="Arial"/>
          <w:b/>
          <w:bCs/>
          <w:color w:val="1F3864" w:themeColor="accent1" w:themeShade="80"/>
          <w:sz w:val="28"/>
          <w:szCs w:val="28"/>
          <w:lang w:eastAsia="en-NZ"/>
        </w:rPr>
      </w:pPr>
      <w:r w:rsidRPr="00CC7C12">
        <w:rPr>
          <w:rFonts w:ascii="Arial" w:eastAsia="Times New Roman" w:hAnsi="Arial" w:cs="Arial"/>
          <w:b/>
          <w:bCs/>
          <w:color w:val="1F3864" w:themeColor="accent1" w:themeShade="80"/>
          <w:sz w:val="28"/>
          <w:szCs w:val="28"/>
          <w:lang w:eastAsia="en-NZ"/>
        </w:rPr>
        <w:lastRenderedPageBreak/>
        <w:t xml:space="preserve">LO3 </w:t>
      </w:r>
      <w:r w:rsidR="00CC7C12">
        <w:rPr>
          <w:rFonts w:ascii="Arial" w:eastAsia="Times New Roman" w:hAnsi="Arial" w:cs="Arial"/>
          <w:b/>
          <w:bCs/>
          <w:color w:val="1F3864" w:themeColor="accent1" w:themeShade="80"/>
          <w:sz w:val="28"/>
          <w:szCs w:val="28"/>
          <w:lang w:eastAsia="en-NZ"/>
        </w:rPr>
        <w:t>Liver structure and function and drug metabolism</w:t>
      </w:r>
      <w:r w:rsidR="00125E10">
        <w:rPr>
          <w:rFonts w:ascii="Arial" w:eastAsia="Times New Roman" w:hAnsi="Arial" w:cs="Arial"/>
          <w:b/>
          <w:bCs/>
          <w:color w:val="1F3864" w:themeColor="accent1" w:themeShade="80"/>
          <w:sz w:val="28"/>
          <w:szCs w:val="28"/>
          <w:lang w:eastAsia="en-NZ"/>
        </w:rPr>
        <w:t xml:space="preserve">- </w:t>
      </w:r>
      <w:r w:rsidRPr="00CC7C12">
        <w:rPr>
          <w:rFonts w:ascii="Arial" w:eastAsia="Times New Roman" w:hAnsi="Arial" w:cs="Arial"/>
          <w:color w:val="1F3864" w:themeColor="accent1" w:themeShade="80"/>
          <w:sz w:val="28"/>
          <w:szCs w:val="28"/>
          <w:lang w:eastAsia="en-NZ"/>
        </w:rPr>
        <w:t>Apply knowledge of liver and kidney function to pharmacokinetics</w:t>
      </w:r>
      <w:r w:rsidR="00CC7C12" w:rsidRPr="00CC7C12">
        <w:rPr>
          <w:rFonts w:ascii="Arial" w:eastAsia="Times New Roman" w:hAnsi="Arial" w:cs="Arial"/>
          <w:color w:val="1F3864" w:themeColor="accent1" w:themeShade="80"/>
          <w:sz w:val="28"/>
          <w:szCs w:val="28"/>
          <w:lang w:eastAsia="en-NZ"/>
        </w:rPr>
        <w:t>.</w:t>
      </w:r>
    </w:p>
    <w:p w14:paraId="7FFAFC38" w14:textId="77777777" w:rsidR="00E632DF" w:rsidRPr="006A55A6" w:rsidRDefault="00E632DF" w:rsidP="00125E10">
      <w:pPr>
        <w:spacing w:after="45" w:line="240" w:lineRule="auto"/>
        <w:rPr>
          <w:rFonts w:ascii="Arial" w:eastAsia="Times New Roman" w:hAnsi="Arial" w:cs="Arial"/>
          <w:b/>
          <w:bCs/>
          <w:color w:val="1F3864" w:themeColor="accent1" w:themeShade="80"/>
          <w:sz w:val="28"/>
          <w:szCs w:val="28"/>
          <w:u w:val="single"/>
          <w:lang w:eastAsia="en-NZ"/>
        </w:rPr>
      </w:pPr>
    </w:p>
    <w:p w14:paraId="43D06C73" w14:textId="381DD073" w:rsidR="00B8176C" w:rsidRPr="00B8176C" w:rsidRDefault="00B8176C" w:rsidP="00B8176C">
      <w:pPr>
        <w:pStyle w:val="NormalWeb"/>
        <w:bidi/>
        <w:spacing w:before="0" w:beforeAutospacing="0" w:after="120" w:afterAutospacing="0" w:line="256" w:lineRule="auto"/>
        <w:jc w:val="right"/>
        <w:rPr>
          <w:rFonts w:ascii="Arial" w:hAnsi="Arial" w:cs="Arial"/>
          <w:b/>
          <w:bCs/>
          <w:color w:val="4472C4" w:themeColor="accent1"/>
        </w:rPr>
      </w:pPr>
      <w:r w:rsidRPr="00B8176C">
        <w:rPr>
          <w:rFonts w:ascii="Arial" w:hAnsi="Arial" w:cs="Arial"/>
          <w:b/>
          <w:bCs/>
          <w:color w:val="4472C4" w:themeColor="accent1"/>
        </w:rPr>
        <w:t xml:space="preserve">Like all portal systems in the human body, the hepatic portal system is composed of two capillary beds linked by the blood vessel. </w:t>
      </w:r>
    </w:p>
    <w:p w14:paraId="6DEA0A41" w14:textId="564634B6" w:rsidR="00B8176C" w:rsidRPr="00E533C2" w:rsidRDefault="00B8176C" w:rsidP="00F93E4C">
      <w:pPr>
        <w:pStyle w:val="ListParagraph"/>
        <w:numPr>
          <w:ilvl w:val="0"/>
          <w:numId w:val="14"/>
        </w:numPr>
        <w:rPr>
          <w:rFonts w:ascii="Arial" w:hAnsi="Arial" w:cs="Arial"/>
          <w:color w:val="7030A0"/>
          <w:sz w:val="24"/>
          <w:szCs w:val="24"/>
          <w:u w:val="single"/>
        </w:rPr>
      </w:pP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Describe 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the </w:t>
      </w: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>hepatic portal system</w:t>
      </w:r>
      <w:r w:rsidR="00E533C2"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. </w:t>
      </w:r>
      <w:r w:rsidRPr="00E533C2">
        <w:rPr>
          <w:rFonts w:ascii="Arial" w:hAnsi="Arial" w:cs="Arial"/>
          <w:color w:val="7030A0"/>
          <w:sz w:val="24"/>
          <w:szCs w:val="24"/>
        </w:rPr>
        <w:t>Suggested word count: 1</w:t>
      </w:r>
      <w:r w:rsidR="004615D6" w:rsidRPr="00E533C2">
        <w:rPr>
          <w:rFonts w:ascii="Arial" w:hAnsi="Arial" w:cs="Arial"/>
          <w:color w:val="7030A0"/>
          <w:sz w:val="24"/>
          <w:szCs w:val="24"/>
        </w:rPr>
        <w:t>60-200.</w:t>
      </w:r>
      <w:r w:rsidR="00673D65" w:rsidRPr="00673D65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387D145" w14:textId="21FDBE5A" w:rsidR="00E533C2" w:rsidRDefault="00E533C2" w:rsidP="00E533C2">
      <w:pPr>
        <w:pStyle w:val="ListParagraph"/>
        <w:ind w:left="360"/>
        <w:rPr>
          <w:rFonts w:ascii="Arial" w:hAnsi="Arial" w:cs="Arial"/>
          <w:color w:val="7030A0"/>
          <w:sz w:val="24"/>
          <w:szCs w:val="24"/>
          <w:u w:val="single"/>
        </w:rPr>
      </w:pPr>
    </w:p>
    <w:p w14:paraId="1E7C5126" w14:textId="77777777" w:rsidR="00E533C2" w:rsidRPr="00E533C2" w:rsidRDefault="00E533C2" w:rsidP="00E533C2">
      <w:pPr>
        <w:pStyle w:val="ListParagraph"/>
        <w:ind w:left="360"/>
        <w:rPr>
          <w:rFonts w:ascii="Arial" w:hAnsi="Arial" w:cs="Arial"/>
          <w:color w:val="7030A0"/>
          <w:sz w:val="24"/>
          <w:szCs w:val="24"/>
          <w:u w:val="single"/>
        </w:rPr>
      </w:pPr>
    </w:p>
    <w:p w14:paraId="42908EC4" w14:textId="77777777" w:rsidR="00B8176C" w:rsidRPr="00B8176C" w:rsidRDefault="00B8176C" w:rsidP="00B8176C">
      <w:pPr>
        <w:pStyle w:val="NormalWeb"/>
        <w:bidi/>
        <w:spacing w:before="0" w:beforeAutospacing="0" w:after="120" w:afterAutospacing="0" w:line="256" w:lineRule="auto"/>
        <w:jc w:val="right"/>
        <w:rPr>
          <w:rFonts w:ascii="Arial" w:hAnsi="Arial" w:cs="Arial"/>
          <w:b/>
          <w:bCs/>
          <w:color w:val="4472C4" w:themeColor="accent1"/>
        </w:rPr>
      </w:pPr>
      <w:r w:rsidRPr="00B8176C">
        <w:rPr>
          <w:rFonts w:ascii="Arial" w:hAnsi="Arial" w:cs="Arial"/>
          <w:b/>
          <w:bCs/>
          <w:color w:val="4472C4" w:themeColor="accent1"/>
        </w:rPr>
        <w:t xml:space="preserve">The portal triad is situated at each of the 6 corners of the </w:t>
      </w:r>
      <w:r w:rsidRPr="004615D6">
        <w:rPr>
          <w:rFonts w:ascii="Arial" w:hAnsi="Arial" w:cs="Arial"/>
          <w:b/>
          <w:bCs/>
          <w:color w:val="4472C4" w:themeColor="accent1"/>
        </w:rPr>
        <w:t>liver</w:t>
      </w:r>
      <w:r w:rsidRPr="00B8176C">
        <w:rPr>
          <w:rFonts w:ascii="Arial" w:hAnsi="Arial" w:cs="Arial"/>
          <w:b/>
          <w:bCs/>
          <w:color w:val="4472C4" w:themeColor="accent1"/>
        </w:rPr>
        <w:t xml:space="preserve"> lobule.</w:t>
      </w:r>
    </w:p>
    <w:p w14:paraId="20BF7229" w14:textId="5E610EBF" w:rsidR="00B8176C" w:rsidRPr="00E533C2" w:rsidRDefault="00B8176C" w:rsidP="00B8176C">
      <w:pPr>
        <w:pStyle w:val="ListParagraph"/>
        <w:numPr>
          <w:ilvl w:val="0"/>
          <w:numId w:val="14"/>
        </w:numPr>
        <w:rPr>
          <w:rFonts w:ascii="Arial" w:hAnsi="Arial" w:cs="Arial"/>
          <w:color w:val="7030A0"/>
          <w:sz w:val="24"/>
          <w:szCs w:val="24"/>
        </w:rPr>
      </w:pP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Identify 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the </w:t>
      </w: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>3 vessels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 that constitute the portal triad.</w:t>
      </w: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 Outline 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their </w:t>
      </w: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 xml:space="preserve">origin 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and the </w:t>
      </w: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>nature of fluid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 that they carry.</w:t>
      </w:r>
      <w:r w:rsidR="00E533C2"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  <w:r w:rsidRPr="00E533C2">
        <w:rPr>
          <w:rFonts w:ascii="Arial" w:hAnsi="Arial" w:cs="Arial"/>
          <w:color w:val="7030A0"/>
          <w:sz w:val="24"/>
          <w:szCs w:val="24"/>
        </w:rPr>
        <w:t>Suggested word count: 1</w:t>
      </w:r>
      <w:r w:rsidR="004615D6" w:rsidRPr="00E533C2">
        <w:rPr>
          <w:rFonts w:ascii="Arial" w:hAnsi="Arial" w:cs="Arial"/>
          <w:color w:val="7030A0"/>
          <w:sz w:val="24"/>
          <w:szCs w:val="24"/>
        </w:rPr>
        <w:t>00-120.</w:t>
      </w:r>
      <w:r w:rsidR="005B182D" w:rsidRPr="005B182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5832F92" w14:textId="2241F01B" w:rsidR="00E632DF" w:rsidRDefault="00E632DF" w:rsidP="00B8176C">
      <w:pPr>
        <w:pStyle w:val="ListParagraph"/>
        <w:ind w:left="360"/>
        <w:rPr>
          <w:rFonts w:ascii="Arial" w:hAnsi="Arial" w:cs="Arial"/>
          <w:color w:val="7030A0"/>
          <w:sz w:val="24"/>
          <w:szCs w:val="24"/>
        </w:rPr>
      </w:pPr>
    </w:p>
    <w:p w14:paraId="56A4F25B" w14:textId="77777777" w:rsidR="00E533C2" w:rsidRDefault="00E533C2" w:rsidP="00B8176C">
      <w:pPr>
        <w:pStyle w:val="ListParagraph"/>
        <w:ind w:left="360"/>
        <w:rPr>
          <w:rFonts w:ascii="Arial" w:hAnsi="Arial" w:cs="Arial"/>
          <w:color w:val="7030A0"/>
          <w:sz w:val="24"/>
          <w:szCs w:val="24"/>
        </w:rPr>
      </w:pPr>
    </w:p>
    <w:p w14:paraId="26B40D0B" w14:textId="77777777" w:rsidR="00E632DF" w:rsidRPr="00B8176C" w:rsidRDefault="00E632DF" w:rsidP="00E632DF">
      <w:pPr>
        <w:pStyle w:val="NormalWeb"/>
        <w:bidi/>
        <w:spacing w:before="0" w:beforeAutospacing="0" w:after="120" w:afterAutospacing="0" w:line="256" w:lineRule="auto"/>
        <w:jc w:val="right"/>
        <w:rPr>
          <w:rFonts w:ascii="Arial" w:hAnsi="Arial" w:cs="Arial"/>
          <w:b/>
          <w:bCs/>
          <w:color w:val="4472C4" w:themeColor="accent1"/>
        </w:rPr>
      </w:pPr>
      <w:r w:rsidRPr="00B8176C">
        <w:rPr>
          <w:rFonts w:ascii="Arial" w:hAnsi="Arial" w:cs="Arial"/>
          <w:b/>
          <w:bCs/>
          <w:color w:val="4472C4" w:themeColor="accent1"/>
        </w:rPr>
        <w:t>One of the liver functions is the processing of medicines.</w:t>
      </w:r>
    </w:p>
    <w:p w14:paraId="150C776D" w14:textId="43DB1030" w:rsidR="00E632DF" w:rsidRPr="00CC7C12" w:rsidRDefault="00E632DF" w:rsidP="00CC7C12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n-NZ"/>
        </w:rPr>
      </w:pPr>
      <w:r w:rsidRPr="00CC7C1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>Explain how</w:t>
      </w:r>
      <w:r w:rsidRPr="00CC7C12">
        <w:rPr>
          <w:rFonts w:ascii="Arial" w:eastAsia="Times New Roman" w:hAnsi="Arial" w:cs="Arial"/>
          <w:sz w:val="24"/>
          <w:szCs w:val="24"/>
          <w:lang w:eastAsia="en-NZ"/>
        </w:rPr>
        <w:t xml:space="preserve"> the liver metabolises medicines </w:t>
      </w: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>(phase I and phase II metabolism).</w:t>
      </w:r>
    </w:p>
    <w:p w14:paraId="1A4E3DA2" w14:textId="4C7F8D0D" w:rsidR="00E632DF" w:rsidRPr="00F93E4C" w:rsidRDefault="00E632DF" w:rsidP="00E632DF">
      <w:pPr>
        <w:pStyle w:val="ListParagraph"/>
        <w:ind w:left="360"/>
        <w:rPr>
          <w:rFonts w:ascii="Arial" w:hAnsi="Arial" w:cs="Arial"/>
          <w:color w:val="7030A0"/>
          <w:sz w:val="24"/>
          <w:szCs w:val="24"/>
          <w:u w:val="single"/>
        </w:rPr>
      </w:pPr>
      <w:r w:rsidRPr="00F93E4C">
        <w:rPr>
          <w:rFonts w:ascii="Arial" w:hAnsi="Arial" w:cs="Arial"/>
          <w:color w:val="7030A0"/>
          <w:sz w:val="24"/>
          <w:szCs w:val="24"/>
        </w:rPr>
        <w:t>Suggested word count: 60-80.</w:t>
      </w:r>
      <w:r w:rsidR="005B182D" w:rsidRPr="005B182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2E97688" w14:textId="10F26FE4" w:rsidR="00E632DF" w:rsidRDefault="00E632DF" w:rsidP="00E632DF">
      <w:pPr>
        <w:spacing w:after="0" w:line="240" w:lineRule="auto"/>
        <w:rPr>
          <w:rFonts w:ascii="Arial" w:eastAsia="Calibri" w:hAnsi="Arial" w:cs="Arial"/>
          <w:sz w:val="24"/>
          <w:szCs w:val="24"/>
          <w:lang w:eastAsia="en-NZ"/>
        </w:rPr>
      </w:pPr>
    </w:p>
    <w:p w14:paraId="3FBB47B5" w14:textId="77777777" w:rsidR="00E533C2" w:rsidRPr="00B8176C" w:rsidRDefault="00E533C2" w:rsidP="00E632DF">
      <w:pPr>
        <w:spacing w:after="0" w:line="240" w:lineRule="auto"/>
        <w:rPr>
          <w:rFonts w:ascii="Arial" w:eastAsia="Calibri" w:hAnsi="Arial" w:cs="Arial"/>
          <w:sz w:val="24"/>
          <w:szCs w:val="24"/>
          <w:lang w:eastAsia="en-NZ"/>
        </w:rPr>
      </w:pPr>
    </w:p>
    <w:p w14:paraId="31752D7A" w14:textId="77777777" w:rsidR="00E632DF" w:rsidRPr="00B8176C" w:rsidRDefault="00E632DF" w:rsidP="00E632DF">
      <w:pPr>
        <w:pStyle w:val="NormalWeb"/>
        <w:bidi/>
        <w:spacing w:before="0" w:beforeAutospacing="0" w:after="120" w:afterAutospacing="0" w:line="256" w:lineRule="auto"/>
        <w:jc w:val="right"/>
        <w:rPr>
          <w:rFonts w:ascii="Arial" w:hAnsi="Arial" w:cs="Arial"/>
          <w:b/>
          <w:bCs/>
          <w:color w:val="4472C4" w:themeColor="accent1"/>
        </w:rPr>
      </w:pPr>
      <w:r w:rsidRPr="00B8176C">
        <w:rPr>
          <w:rFonts w:ascii="Arial" w:hAnsi="Arial" w:cs="Arial"/>
          <w:b/>
          <w:bCs/>
          <w:color w:val="4472C4" w:themeColor="accent1"/>
        </w:rPr>
        <w:t>Paracetamol is a widely used non-prescription drug with analgesic and antipyretic properties.</w:t>
      </w:r>
    </w:p>
    <w:p w14:paraId="7DAD90D0" w14:textId="5453197E" w:rsidR="00E632DF" w:rsidRPr="00E533C2" w:rsidRDefault="00E632DF" w:rsidP="00E632DF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>Discuss</w:t>
      </w:r>
      <w:r w:rsidRPr="00E533C2">
        <w:rPr>
          <w:rFonts w:ascii="Arial" w:eastAsia="Calibri" w:hAnsi="Arial" w:cs="Arial"/>
          <w:b/>
          <w:bCs/>
          <w:sz w:val="24"/>
          <w:szCs w:val="24"/>
          <w:lang w:eastAsia="en-NZ"/>
        </w:rPr>
        <w:t> 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 xml:space="preserve">the </w:t>
      </w:r>
      <w:r w:rsidRPr="00E533C2">
        <w:rPr>
          <w:rFonts w:ascii="Arial" w:eastAsia="Times New Roman" w:hAnsi="Arial" w:cs="Arial"/>
          <w:b/>
          <w:bCs/>
          <w:sz w:val="24"/>
          <w:szCs w:val="24"/>
          <w:lang w:eastAsia="en-NZ"/>
        </w:rPr>
        <w:t>metabolism of oral paracetamol</w:t>
      </w:r>
      <w:r w:rsidRPr="00E533C2">
        <w:rPr>
          <w:rFonts w:ascii="Arial" w:eastAsia="Times New Roman" w:hAnsi="Arial" w:cs="Arial"/>
          <w:sz w:val="24"/>
          <w:szCs w:val="24"/>
          <w:lang w:eastAsia="en-NZ"/>
        </w:rPr>
        <w:t>.</w:t>
      </w:r>
      <w:r w:rsidRPr="00E533C2">
        <w:rPr>
          <w:rFonts w:ascii="Arial" w:eastAsia="Times New Roman" w:hAnsi="Arial" w:cs="Arial"/>
          <w:sz w:val="24"/>
          <w:szCs w:val="24"/>
        </w:rPr>
        <w:t xml:space="preserve"> Include in your answer </w:t>
      </w:r>
      <w:r w:rsidRPr="00E533C2">
        <w:rPr>
          <w:rFonts w:ascii="Arial" w:eastAsia="Times New Roman" w:hAnsi="Arial" w:cs="Arial"/>
          <w:b/>
          <w:bCs/>
          <w:sz w:val="24"/>
          <w:szCs w:val="24"/>
        </w:rPr>
        <w:t>how paracetamol overdose affects the liver.</w:t>
      </w:r>
      <w:bookmarkStart w:id="5" w:name="_Hlk107476945"/>
      <w:r w:rsidRPr="00E533C2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E533C2">
        <w:rPr>
          <w:rFonts w:ascii="Arial" w:hAnsi="Arial" w:cs="Arial"/>
          <w:color w:val="7030A0"/>
          <w:sz w:val="24"/>
          <w:szCs w:val="24"/>
        </w:rPr>
        <w:t xml:space="preserve">Suggested word count: </w:t>
      </w:r>
      <w:bookmarkEnd w:id="5"/>
      <w:r w:rsidRPr="00E533C2">
        <w:rPr>
          <w:rFonts w:ascii="Arial" w:hAnsi="Arial" w:cs="Arial"/>
          <w:color w:val="7030A0"/>
          <w:sz w:val="24"/>
          <w:szCs w:val="24"/>
        </w:rPr>
        <w:t>100-120.</w:t>
      </w:r>
      <w:r w:rsidR="005B182D" w:rsidRPr="005B182D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B6EB5AD" w14:textId="77777777" w:rsidR="00E632DF" w:rsidRPr="00B8176C" w:rsidRDefault="00E632DF" w:rsidP="00B8176C">
      <w:pPr>
        <w:pStyle w:val="ListParagraph"/>
        <w:ind w:left="360"/>
        <w:rPr>
          <w:rFonts w:ascii="Arial" w:hAnsi="Arial" w:cs="Arial"/>
          <w:sz w:val="24"/>
          <w:szCs w:val="24"/>
          <w:u w:val="single"/>
        </w:rPr>
      </w:pPr>
    </w:p>
    <w:p w14:paraId="50064B8B" w14:textId="6EF94B7D" w:rsidR="00EF2521" w:rsidRPr="00DC5F9A" w:rsidRDefault="00EF2521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eastAsia="en-NZ"/>
        </w:rPr>
      </w:pPr>
    </w:p>
    <w:sectPr w:rsidR="00EF2521" w:rsidRPr="00DC5F9A" w:rsidSect="00F93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1BD6C" w14:textId="77777777" w:rsidR="00CD0FF9" w:rsidRDefault="00CD0FF9" w:rsidP="005D14FA">
      <w:pPr>
        <w:spacing w:after="0" w:line="240" w:lineRule="auto"/>
      </w:pPr>
      <w:r>
        <w:separator/>
      </w:r>
    </w:p>
  </w:endnote>
  <w:endnote w:type="continuationSeparator" w:id="0">
    <w:p w14:paraId="3FAB919E" w14:textId="77777777" w:rsidR="00CD0FF9" w:rsidRDefault="00CD0FF9" w:rsidP="005D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96E8" w14:textId="77777777" w:rsidR="0036607C" w:rsidRDefault="003660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B686" w14:textId="5E52CB10" w:rsidR="00413C93" w:rsidRDefault="00413C93" w:rsidP="00413C93">
    <w:pPr>
      <w:pStyle w:val="Footer"/>
    </w:pPr>
    <w:r>
      <w:t>HEAL609 – HAP II_S2_2022_Written Assessment 3</w:t>
    </w:r>
    <w:r w:rsidR="008F1644">
      <w:t>_</w:t>
    </w:r>
    <w:r>
      <w:t xml:space="preserve">Template                                                                     </w:t>
    </w:r>
    <w:sdt>
      <w:sdtPr>
        <w:id w:val="-20974664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t xml:space="preserve">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2F0E863C" w14:textId="77777777" w:rsidR="005D14FA" w:rsidRDefault="005D14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F6976" w14:textId="77777777" w:rsidR="0036607C" w:rsidRDefault="003660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45E65" w14:textId="77777777" w:rsidR="00CD0FF9" w:rsidRDefault="00CD0FF9" w:rsidP="005D14FA">
      <w:pPr>
        <w:spacing w:after="0" w:line="240" w:lineRule="auto"/>
      </w:pPr>
      <w:r>
        <w:separator/>
      </w:r>
    </w:p>
  </w:footnote>
  <w:footnote w:type="continuationSeparator" w:id="0">
    <w:p w14:paraId="412ED6C3" w14:textId="77777777" w:rsidR="00CD0FF9" w:rsidRDefault="00CD0FF9" w:rsidP="005D1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E395" w14:textId="77777777" w:rsidR="0036607C" w:rsidRDefault="003660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91AB" w14:textId="77777777" w:rsidR="0036607C" w:rsidRDefault="003660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C85DB" w14:textId="77777777" w:rsidR="0036607C" w:rsidRDefault="003660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42CFC"/>
    <w:multiLevelType w:val="hybridMultilevel"/>
    <w:tmpl w:val="E828CCEC"/>
    <w:lvl w:ilvl="0" w:tplc="6BD894B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907F8C"/>
    <w:multiLevelType w:val="hybridMultilevel"/>
    <w:tmpl w:val="7A2C6122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F2F41DF"/>
    <w:multiLevelType w:val="hybridMultilevel"/>
    <w:tmpl w:val="DA2432E4"/>
    <w:lvl w:ilvl="0" w:tplc="9A9CFDF0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b/>
        <w:bCs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99548C"/>
    <w:multiLevelType w:val="hybridMultilevel"/>
    <w:tmpl w:val="102010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0463E"/>
    <w:multiLevelType w:val="hybridMultilevel"/>
    <w:tmpl w:val="D3E6A2E2"/>
    <w:lvl w:ilvl="0" w:tplc="55EA4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36C4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465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ACB5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FA4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BAF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DA64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9C6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3AD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5F542E"/>
    <w:multiLevelType w:val="hybridMultilevel"/>
    <w:tmpl w:val="3A240786"/>
    <w:lvl w:ilvl="0" w:tplc="7C14AF0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60" w:hanging="360"/>
      </w:pPr>
    </w:lvl>
    <w:lvl w:ilvl="2" w:tplc="1409001B" w:tentative="1">
      <w:start w:val="1"/>
      <w:numFmt w:val="lowerRoman"/>
      <w:lvlText w:val="%3."/>
      <w:lvlJc w:val="right"/>
      <w:pPr>
        <w:ind w:left="2580" w:hanging="180"/>
      </w:pPr>
    </w:lvl>
    <w:lvl w:ilvl="3" w:tplc="1409000F" w:tentative="1">
      <w:start w:val="1"/>
      <w:numFmt w:val="decimal"/>
      <w:lvlText w:val="%4."/>
      <w:lvlJc w:val="left"/>
      <w:pPr>
        <w:ind w:left="3300" w:hanging="360"/>
      </w:pPr>
    </w:lvl>
    <w:lvl w:ilvl="4" w:tplc="14090019" w:tentative="1">
      <w:start w:val="1"/>
      <w:numFmt w:val="lowerLetter"/>
      <w:lvlText w:val="%5."/>
      <w:lvlJc w:val="left"/>
      <w:pPr>
        <w:ind w:left="4020" w:hanging="360"/>
      </w:pPr>
    </w:lvl>
    <w:lvl w:ilvl="5" w:tplc="1409001B" w:tentative="1">
      <w:start w:val="1"/>
      <w:numFmt w:val="lowerRoman"/>
      <w:lvlText w:val="%6."/>
      <w:lvlJc w:val="right"/>
      <w:pPr>
        <w:ind w:left="4740" w:hanging="180"/>
      </w:pPr>
    </w:lvl>
    <w:lvl w:ilvl="6" w:tplc="1409000F" w:tentative="1">
      <w:start w:val="1"/>
      <w:numFmt w:val="decimal"/>
      <w:lvlText w:val="%7."/>
      <w:lvlJc w:val="left"/>
      <w:pPr>
        <w:ind w:left="5460" w:hanging="360"/>
      </w:pPr>
    </w:lvl>
    <w:lvl w:ilvl="7" w:tplc="14090019" w:tentative="1">
      <w:start w:val="1"/>
      <w:numFmt w:val="lowerLetter"/>
      <w:lvlText w:val="%8."/>
      <w:lvlJc w:val="left"/>
      <w:pPr>
        <w:ind w:left="6180" w:hanging="360"/>
      </w:pPr>
    </w:lvl>
    <w:lvl w:ilvl="8" w:tplc="1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3FF965CF"/>
    <w:multiLevelType w:val="hybridMultilevel"/>
    <w:tmpl w:val="2214A470"/>
    <w:lvl w:ilvl="0" w:tplc="6E6A5542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354C6E"/>
    <w:multiLevelType w:val="hybridMultilevel"/>
    <w:tmpl w:val="BD04F808"/>
    <w:lvl w:ilvl="0" w:tplc="AA2ABFD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1198B"/>
    <w:multiLevelType w:val="hybridMultilevel"/>
    <w:tmpl w:val="57328302"/>
    <w:lvl w:ilvl="0" w:tplc="5E3CBE28">
      <w:start w:val="2"/>
      <w:numFmt w:val="decimal"/>
      <w:lvlText w:val="%1."/>
      <w:lvlJc w:val="left"/>
      <w:pPr>
        <w:ind w:left="360" w:hanging="360"/>
      </w:pPr>
      <w:rPr>
        <w:rFonts w:eastAsia="Calibri" w:hint="default"/>
        <w:b/>
        <w:bCs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0D5E95"/>
    <w:multiLevelType w:val="hybridMultilevel"/>
    <w:tmpl w:val="56A6A93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3606F5"/>
    <w:multiLevelType w:val="hybridMultilevel"/>
    <w:tmpl w:val="A3486A34"/>
    <w:lvl w:ilvl="0" w:tplc="A9C2E7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140" w:hanging="360"/>
      </w:pPr>
    </w:lvl>
    <w:lvl w:ilvl="2" w:tplc="1409001B" w:tentative="1">
      <w:start w:val="1"/>
      <w:numFmt w:val="lowerRoman"/>
      <w:lvlText w:val="%3."/>
      <w:lvlJc w:val="right"/>
      <w:pPr>
        <w:ind w:left="1860" w:hanging="180"/>
      </w:pPr>
    </w:lvl>
    <w:lvl w:ilvl="3" w:tplc="1409000F" w:tentative="1">
      <w:start w:val="1"/>
      <w:numFmt w:val="decimal"/>
      <w:lvlText w:val="%4."/>
      <w:lvlJc w:val="left"/>
      <w:pPr>
        <w:ind w:left="2580" w:hanging="360"/>
      </w:pPr>
    </w:lvl>
    <w:lvl w:ilvl="4" w:tplc="14090019" w:tentative="1">
      <w:start w:val="1"/>
      <w:numFmt w:val="lowerLetter"/>
      <w:lvlText w:val="%5."/>
      <w:lvlJc w:val="left"/>
      <w:pPr>
        <w:ind w:left="3300" w:hanging="360"/>
      </w:pPr>
    </w:lvl>
    <w:lvl w:ilvl="5" w:tplc="1409001B" w:tentative="1">
      <w:start w:val="1"/>
      <w:numFmt w:val="lowerRoman"/>
      <w:lvlText w:val="%6."/>
      <w:lvlJc w:val="right"/>
      <w:pPr>
        <w:ind w:left="4020" w:hanging="180"/>
      </w:pPr>
    </w:lvl>
    <w:lvl w:ilvl="6" w:tplc="1409000F" w:tentative="1">
      <w:start w:val="1"/>
      <w:numFmt w:val="decimal"/>
      <w:lvlText w:val="%7."/>
      <w:lvlJc w:val="left"/>
      <w:pPr>
        <w:ind w:left="4740" w:hanging="360"/>
      </w:pPr>
    </w:lvl>
    <w:lvl w:ilvl="7" w:tplc="14090019" w:tentative="1">
      <w:start w:val="1"/>
      <w:numFmt w:val="lowerLetter"/>
      <w:lvlText w:val="%8."/>
      <w:lvlJc w:val="left"/>
      <w:pPr>
        <w:ind w:left="5460" w:hanging="360"/>
      </w:pPr>
    </w:lvl>
    <w:lvl w:ilvl="8" w:tplc="1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9ED260D"/>
    <w:multiLevelType w:val="hybridMultilevel"/>
    <w:tmpl w:val="F87C648E"/>
    <w:lvl w:ilvl="0" w:tplc="F6688BB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A69A08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D0364D3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142886F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68BED64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CC707D8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F0D819C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5922004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8F66BE3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2" w15:restartNumberingAfterBreak="0">
    <w:nsid w:val="5A721EC5"/>
    <w:multiLevelType w:val="hybridMultilevel"/>
    <w:tmpl w:val="516028E8"/>
    <w:lvl w:ilvl="0" w:tplc="C4C41C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203267"/>
    <w:multiLevelType w:val="hybridMultilevel"/>
    <w:tmpl w:val="99BAE406"/>
    <w:lvl w:ilvl="0" w:tplc="7EBA4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E1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0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765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A6B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A0F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B82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C2D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365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1337EA5"/>
    <w:multiLevelType w:val="hybridMultilevel"/>
    <w:tmpl w:val="F81A9AB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FD3F3B"/>
    <w:multiLevelType w:val="hybridMultilevel"/>
    <w:tmpl w:val="13EE196A"/>
    <w:lvl w:ilvl="0" w:tplc="55D8A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220BB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0B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0C42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12ED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80A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E41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92D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309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6D47D26"/>
    <w:multiLevelType w:val="hybridMultilevel"/>
    <w:tmpl w:val="FA845A50"/>
    <w:lvl w:ilvl="0" w:tplc="34889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867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B49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348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E8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38CD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FC1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69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D8E7E29"/>
    <w:multiLevelType w:val="hybridMultilevel"/>
    <w:tmpl w:val="8B7A5A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125558">
    <w:abstractNumId w:val="3"/>
  </w:num>
  <w:num w:numId="2" w16cid:durableId="731269202">
    <w:abstractNumId w:val="10"/>
  </w:num>
  <w:num w:numId="3" w16cid:durableId="665791821">
    <w:abstractNumId w:val="5"/>
  </w:num>
  <w:num w:numId="4" w16cid:durableId="380638068">
    <w:abstractNumId w:val="16"/>
  </w:num>
  <w:num w:numId="5" w16cid:durableId="1914314495">
    <w:abstractNumId w:val="13"/>
  </w:num>
  <w:num w:numId="6" w16cid:durableId="1324580700">
    <w:abstractNumId w:val="11"/>
  </w:num>
  <w:num w:numId="7" w16cid:durableId="1373505673">
    <w:abstractNumId w:val="15"/>
  </w:num>
  <w:num w:numId="8" w16cid:durableId="400522505">
    <w:abstractNumId w:val="4"/>
  </w:num>
  <w:num w:numId="9" w16cid:durableId="659502820">
    <w:abstractNumId w:val="9"/>
  </w:num>
  <w:num w:numId="10" w16cid:durableId="322592295">
    <w:abstractNumId w:val="17"/>
  </w:num>
  <w:num w:numId="11" w16cid:durableId="1396469100">
    <w:abstractNumId w:val="14"/>
  </w:num>
  <w:num w:numId="12" w16cid:durableId="1868709734">
    <w:abstractNumId w:val="1"/>
  </w:num>
  <w:num w:numId="13" w16cid:durableId="1085766032">
    <w:abstractNumId w:val="7"/>
  </w:num>
  <w:num w:numId="14" w16cid:durableId="194118963">
    <w:abstractNumId w:val="0"/>
  </w:num>
  <w:num w:numId="15" w16cid:durableId="328532552">
    <w:abstractNumId w:val="6"/>
  </w:num>
  <w:num w:numId="16" w16cid:durableId="1228880394">
    <w:abstractNumId w:val="8"/>
  </w:num>
  <w:num w:numId="17" w16cid:durableId="1917125207">
    <w:abstractNumId w:val="12"/>
  </w:num>
  <w:num w:numId="18" w16cid:durableId="1457135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6C"/>
    <w:rsid w:val="00125E10"/>
    <w:rsid w:val="00134F6B"/>
    <w:rsid w:val="00276B12"/>
    <w:rsid w:val="002D3C3C"/>
    <w:rsid w:val="00363F8C"/>
    <w:rsid w:val="0036607C"/>
    <w:rsid w:val="00392E14"/>
    <w:rsid w:val="003B23D0"/>
    <w:rsid w:val="00413C93"/>
    <w:rsid w:val="004615D6"/>
    <w:rsid w:val="004C2CF4"/>
    <w:rsid w:val="004F4CDF"/>
    <w:rsid w:val="00525C4B"/>
    <w:rsid w:val="005B182D"/>
    <w:rsid w:val="005D14FA"/>
    <w:rsid w:val="006315C9"/>
    <w:rsid w:val="00673D65"/>
    <w:rsid w:val="006A55A6"/>
    <w:rsid w:val="0084502D"/>
    <w:rsid w:val="008F1644"/>
    <w:rsid w:val="00AE5417"/>
    <w:rsid w:val="00B76E3C"/>
    <w:rsid w:val="00B8176C"/>
    <w:rsid w:val="00BF4E1C"/>
    <w:rsid w:val="00CC7C12"/>
    <w:rsid w:val="00CD0FF9"/>
    <w:rsid w:val="00D94A32"/>
    <w:rsid w:val="00DC5F9A"/>
    <w:rsid w:val="00E533C2"/>
    <w:rsid w:val="00E632DF"/>
    <w:rsid w:val="00EF2521"/>
    <w:rsid w:val="00F379B2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6216"/>
  <w15:chartTrackingRefBased/>
  <w15:docId w15:val="{B931EFF2-96FA-4C64-B1FB-6E6283D7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1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ListParagraph">
    <w:name w:val="List Paragraph"/>
    <w:basedOn w:val="Normal"/>
    <w:uiPriority w:val="34"/>
    <w:qFormat/>
    <w:rsid w:val="00B817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4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4FA"/>
  </w:style>
  <w:style w:type="paragraph" w:styleId="Footer">
    <w:name w:val="footer"/>
    <w:basedOn w:val="Normal"/>
    <w:link w:val="FooterChar"/>
    <w:uiPriority w:val="99"/>
    <w:unhideWhenUsed/>
    <w:rsid w:val="005D14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7C914-BEA2-4D7F-80BA-AC34E5D9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Amira Hassouna</dc:creator>
  <cp:keywords/>
  <dc:description/>
  <cp:lastModifiedBy>Sue Raleigh</cp:lastModifiedBy>
  <cp:revision>3</cp:revision>
  <dcterms:created xsi:type="dcterms:W3CDTF">2022-08-02T23:28:00Z</dcterms:created>
  <dcterms:modified xsi:type="dcterms:W3CDTF">2022-08-26T20:42:00Z</dcterms:modified>
</cp:coreProperties>
</file>