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73ED" w14:textId="77777777" w:rsidR="00003635" w:rsidRDefault="00455CCA"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BIOS 543 GRADUATE RESEARCH METHODS I</w:t>
      </w:r>
    </w:p>
    <w:p w14:paraId="1F7A1B33" w14:textId="53D18EC5"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HOMEWORK </w:t>
      </w:r>
      <w:r w:rsidR="00E42063">
        <w:rPr>
          <w:rFonts w:ascii="Times New Roman" w:hAnsi="Times New Roman" w:cs="Times New Roman"/>
          <w:b/>
          <w:sz w:val="24"/>
          <w:szCs w:val="24"/>
        </w:rPr>
        <w:t>2</w:t>
      </w:r>
    </w:p>
    <w:p w14:paraId="2A722DAC" w14:textId="449A6EA4"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DUE TU</w:t>
      </w:r>
      <w:r w:rsidR="00E42063">
        <w:rPr>
          <w:rFonts w:ascii="Times New Roman" w:hAnsi="Times New Roman" w:cs="Times New Roman"/>
          <w:b/>
          <w:sz w:val="24"/>
          <w:szCs w:val="24"/>
        </w:rPr>
        <w:t>E</w:t>
      </w:r>
      <w:r>
        <w:rPr>
          <w:rFonts w:ascii="Times New Roman" w:hAnsi="Times New Roman" w:cs="Times New Roman"/>
          <w:b/>
          <w:sz w:val="24"/>
          <w:szCs w:val="24"/>
        </w:rPr>
        <w:t xml:space="preserve">SDAY, </w:t>
      </w:r>
      <w:r w:rsidR="007864D8">
        <w:rPr>
          <w:rFonts w:ascii="Times New Roman" w:hAnsi="Times New Roman" w:cs="Times New Roman"/>
          <w:b/>
          <w:sz w:val="24"/>
          <w:szCs w:val="24"/>
        </w:rPr>
        <w:t>OCTOB</w:t>
      </w:r>
      <w:r>
        <w:rPr>
          <w:rFonts w:ascii="Times New Roman" w:hAnsi="Times New Roman" w:cs="Times New Roman"/>
          <w:b/>
          <w:sz w:val="24"/>
          <w:szCs w:val="24"/>
        </w:rPr>
        <w:t xml:space="preserve">ER </w:t>
      </w:r>
      <w:r w:rsidR="00E42063">
        <w:rPr>
          <w:rFonts w:ascii="Times New Roman" w:hAnsi="Times New Roman" w:cs="Times New Roman"/>
          <w:b/>
          <w:sz w:val="24"/>
          <w:szCs w:val="24"/>
        </w:rPr>
        <w:t>4</w:t>
      </w:r>
      <w:r>
        <w:rPr>
          <w:rFonts w:ascii="Times New Roman" w:hAnsi="Times New Roman" w:cs="Times New Roman"/>
          <w:b/>
          <w:sz w:val="24"/>
          <w:szCs w:val="24"/>
        </w:rPr>
        <w:t>, 20</w:t>
      </w:r>
      <w:r w:rsidR="00AF675E">
        <w:rPr>
          <w:rFonts w:ascii="Times New Roman" w:hAnsi="Times New Roman" w:cs="Times New Roman"/>
          <w:b/>
          <w:sz w:val="24"/>
          <w:szCs w:val="24"/>
        </w:rPr>
        <w:t>2</w:t>
      </w:r>
      <w:r w:rsidR="00E42063">
        <w:rPr>
          <w:rFonts w:ascii="Times New Roman" w:hAnsi="Times New Roman" w:cs="Times New Roman"/>
          <w:b/>
          <w:sz w:val="24"/>
          <w:szCs w:val="24"/>
        </w:rPr>
        <w:t>2</w:t>
      </w:r>
    </w:p>
    <w:p w14:paraId="794EF786" w14:textId="77777777" w:rsidR="00F4317D" w:rsidRDefault="00F4317D" w:rsidP="00F4317D">
      <w:pPr>
        <w:spacing w:after="0" w:line="240" w:lineRule="auto"/>
        <w:jc w:val="center"/>
        <w:rPr>
          <w:rFonts w:ascii="Times New Roman" w:hAnsi="Times New Roman" w:cs="Times New Roman"/>
          <w:b/>
          <w:sz w:val="24"/>
          <w:szCs w:val="24"/>
        </w:rPr>
      </w:pPr>
    </w:p>
    <w:p w14:paraId="09BD5014" w14:textId="77777777" w:rsidR="00E42063" w:rsidRDefault="00F4317D" w:rsidP="00E4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Directions: </w:t>
      </w:r>
      <w:r w:rsidR="00E42063">
        <w:rPr>
          <w:rFonts w:ascii="Times New Roman" w:hAnsi="Times New Roman" w:cs="Times New Roman"/>
          <w:sz w:val="24"/>
          <w:szCs w:val="24"/>
        </w:rPr>
        <w:t xml:space="preserve">Your completed homework is due at the beginning of class on the date listed above. Compose your responses to the problems listed below electronically (e.g., Microsoft Word) and print. This assignment is subject to the VCU honor code: you may collaborate with other students, but your homework must be the product of your own efforts and understanding. </w:t>
      </w:r>
    </w:p>
    <w:p w14:paraId="303BA8D1" w14:textId="77777777" w:rsidR="0097629B" w:rsidRDefault="0097629B" w:rsidP="00F4317D">
      <w:pPr>
        <w:spacing w:after="0" w:line="240" w:lineRule="auto"/>
        <w:jc w:val="both"/>
        <w:rPr>
          <w:rFonts w:ascii="Times New Roman" w:hAnsi="Times New Roman" w:cs="Times New Roman"/>
          <w:sz w:val="24"/>
          <w:szCs w:val="24"/>
        </w:rPr>
      </w:pPr>
    </w:p>
    <w:p w14:paraId="7BC82D18" w14:textId="0C5BBB16" w:rsidR="0097629B" w:rsidRDefault="002B005A" w:rsidP="00F431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data for this assignment </w:t>
      </w:r>
      <w:r w:rsidR="002C0A0F">
        <w:rPr>
          <w:rFonts w:ascii="Times New Roman" w:hAnsi="Times New Roman" w:cs="Times New Roman"/>
          <w:sz w:val="24"/>
          <w:szCs w:val="24"/>
        </w:rPr>
        <w:t>are stored in</w:t>
      </w:r>
      <w:r>
        <w:rPr>
          <w:rFonts w:ascii="Times New Roman" w:hAnsi="Times New Roman" w:cs="Times New Roman"/>
          <w:sz w:val="24"/>
          <w:szCs w:val="24"/>
        </w:rPr>
        <w:t xml:space="preserve"> an excel file entitled “</w:t>
      </w:r>
      <w:r w:rsidR="00E42063">
        <w:rPr>
          <w:rFonts w:ascii="Times New Roman" w:hAnsi="Times New Roman" w:cs="Times New Roman"/>
          <w:sz w:val="24"/>
          <w:szCs w:val="24"/>
        </w:rPr>
        <w:t>HW2_Data</w:t>
      </w:r>
      <w:r w:rsidR="009D7564">
        <w:rPr>
          <w:rFonts w:ascii="Times New Roman" w:hAnsi="Times New Roman" w:cs="Times New Roman"/>
          <w:sz w:val="24"/>
          <w:szCs w:val="24"/>
        </w:rPr>
        <w:t>.csv</w:t>
      </w:r>
      <w:r>
        <w:rPr>
          <w:rFonts w:ascii="Times New Roman" w:hAnsi="Times New Roman" w:cs="Times New Roman"/>
          <w:sz w:val="24"/>
          <w:szCs w:val="24"/>
        </w:rPr>
        <w:t>”</w:t>
      </w:r>
      <w:r w:rsidR="00DA4FB7">
        <w:rPr>
          <w:rFonts w:ascii="Times New Roman" w:hAnsi="Times New Roman" w:cs="Times New Roman"/>
          <w:sz w:val="24"/>
          <w:szCs w:val="24"/>
        </w:rPr>
        <w:t xml:space="preserve">, which </w:t>
      </w:r>
      <w:r w:rsidR="00F57670">
        <w:rPr>
          <w:rFonts w:ascii="Times New Roman" w:hAnsi="Times New Roman" w:cs="Times New Roman"/>
          <w:sz w:val="24"/>
          <w:szCs w:val="24"/>
        </w:rPr>
        <w:t xml:space="preserve">contains measures from a study </w:t>
      </w:r>
      <w:r w:rsidR="00E42063">
        <w:rPr>
          <w:rFonts w:ascii="Times New Roman" w:hAnsi="Times New Roman" w:cs="Times New Roman"/>
          <w:sz w:val="24"/>
          <w:szCs w:val="24"/>
        </w:rPr>
        <w:t xml:space="preserve">comparing health outcomes between cancer patients treated with or without </w:t>
      </w:r>
      <w:proofErr w:type="spellStart"/>
      <w:r w:rsidR="00DA4FB7">
        <w:rPr>
          <w:rFonts w:ascii="Times New Roman" w:hAnsi="Times New Roman" w:cs="Times New Roman"/>
          <w:sz w:val="24"/>
          <w:szCs w:val="24"/>
        </w:rPr>
        <w:t>antithymocyte</w:t>
      </w:r>
      <w:proofErr w:type="spellEnd"/>
      <w:r w:rsidR="00DA4FB7">
        <w:rPr>
          <w:rFonts w:ascii="Times New Roman" w:hAnsi="Times New Roman" w:cs="Times New Roman"/>
          <w:sz w:val="24"/>
          <w:szCs w:val="24"/>
        </w:rPr>
        <w:t xml:space="preserve"> </w:t>
      </w:r>
      <w:proofErr w:type="spellStart"/>
      <w:r w:rsidR="00DA4FB7">
        <w:rPr>
          <w:rFonts w:ascii="Times New Roman" w:hAnsi="Times New Roman" w:cs="Times New Roman"/>
          <w:sz w:val="24"/>
          <w:szCs w:val="24"/>
        </w:rPr>
        <w:t>gobulin</w:t>
      </w:r>
      <w:proofErr w:type="spellEnd"/>
      <w:r w:rsidR="00DA4FB7">
        <w:rPr>
          <w:rFonts w:ascii="Times New Roman" w:hAnsi="Times New Roman" w:cs="Times New Roman"/>
          <w:sz w:val="24"/>
          <w:szCs w:val="24"/>
        </w:rPr>
        <w:t xml:space="preserve"> (</w:t>
      </w:r>
      <w:r w:rsidR="00E42063">
        <w:rPr>
          <w:rFonts w:ascii="Times New Roman" w:hAnsi="Times New Roman" w:cs="Times New Roman"/>
          <w:sz w:val="24"/>
          <w:szCs w:val="24"/>
        </w:rPr>
        <w:t>ATG</w:t>
      </w:r>
      <w:r w:rsidR="00DA4FB7">
        <w:rPr>
          <w:rFonts w:ascii="Times New Roman" w:hAnsi="Times New Roman" w:cs="Times New Roman"/>
          <w:sz w:val="24"/>
          <w:szCs w:val="24"/>
        </w:rPr>
        <w:t>)</w:t>
      </w:r>
      <w:r w:rsidR="009D7564">
        <w:rPr>
          <w:rFonts w:ascii="Times New Roman" w:hAnsi="Times New Roman" w:cs="Times New Roman"/>
          <w:sz w:val="24"/>
          <w:szCs w:val="24"/>
        </w:rPr>
        <w:t>.</w:t>
      </w:r>
      <w:r>
        <w:rPr>
          <w:rFonts w:ascii="Times New Roman" w:hAnsi="Times New Roman" w:cs="Times New Roman"/>
          <w:sz w:val="24"/>
          <w:szCs w:val="24"/>
        </w:rPr>
        <w:t xml:space="preserve"> Use th</w:t>
      </w:r>
      <w:r w:rsidR="00F57670">
        <w:rPr>
          <w:rFonts w:ascii="Times New Roman" w:hAnsi="Times New Roman" w:cs="Times New Roman"/>
          <w:sz w:val="24"/>
          <w:szCs w:val="24"/>
        </w:rPr>
        <w:t>e data within this file</w:t>
      </w:r>
      <w:r>
        <w:rPr>
          <w:rFonts w:ascii="Times New Roman" w:hAnsi="Times New Roman" w:cs="Times New Roman"/>
          <w:sz w:val="24"/>
          <w:szCs w:val="24"/>
        </w:rPr>
        <w:t xml:space="preserve"> to conduct the following: </w:t>
      </w:r>
    </w:p>
    <w:p w14:paraId="4976E362" w14:textId="77777777" w:rsidR="0097629B" w:rsidRDefault="0097629B" w:rsidP="00F4317D">
      <w:pPr>
        <w:spacing w:after="0" w:line="240" w:lineRule="auto"/>
        <w:jc w:val="both"/>
        <w:rPr>
          <w:rFonts w:ascii="Times New Roman" w:hAnsi="Times New Roman" w:cs="Times New Roman"/>
          <w:sz w:val="24"/>
          <w:szCs w:val="24"/>
        </w:rPr>
      </w:pPr>
    </w:p>
    <w:p w14:paraId="53E2E02E" w14:textId="77777777" w:rsidR="009D4226" w:rsidRDefault="006408C6" w:rsidP="009D4226">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Say </w:t>
      </w:r>
      <w:r w:rsidR="005E59CF">
        <w:rPr>
          <w:rFonts w:ascii="Times New Roman" w:hAnsi="Times New Roman" w:cs="Times New Roman"/>
          <w:sz w:val="24"/>
          <w:szCs w:val="24"/>
        </w:rPr>
        <w:t>we have the following</w:t>
      </w:r>
      <w:r>
        <w:rPr>
          <w:rFonts w:ascii="Times New Roman" w:hAnsi="Times New Roman" w:cs="Times New Roman"/>
          <w:sz w:val="24"/>
          <w:szCs w:val="24"/>
        </w:rPr>
        <w:t xml:space="preserve"> research question: </w:t>
      </w:r>
      <w:r w:rsidR="00E42063">
        <w:rPr>
          <w:rFonts w:ascii="Times New Roman" w:hAnsi="Times New Roman" w:cs="Times New Roman"/>
          <w:sz w:val="24"/>
          <w:szCs w:val="24"/>
        </w:rPr>
        <w:t>is</w:t>
      </w:r>
      <w:r>
        <w:rPr>
          <w:rFonts w:ascii="Times New Roman" w:hAnsi="Times New Roman" w:cs="Times New Roman"/>
          <w:sz w:val="24"/>
          <w:szCs w:val="24"/>
        </w:rPr>
        <w:t xml:space="preserve"> </w:t>
      </w:r>
      <w:r w:rsidR="00E42063">
        <w:rPr>
          <w:rFonts w:ascii="Times New Roman" w:hAnsi="Times New Roman" w:cs="Times New Roman"/>
          <w:sz w:val="24"/>
          <w:szCs w:val="24"/>
        </w:rPr>
        <w:t>mean</w:t>
      </w:r>
      <w:r>
        <w:rPr>
          <w:rFonts w:ascii="Times New Roman" w:hAnsi="Times New Roman" w:cs="Times New Roman"/>
          <w:sz w:val="24"/>
          <w:szCs w:val="24"/>
        </w:rPr>
        <w:t xml:space="preserve"> </w:t>
      </w:r>
      <w:r w:rsidR="00E42063">
        <w:rPr>
          <w:rFonts w:ascii="Times New Roman" w:hAnsi="Times New Roman" w:cs="Times New Roman"/>
          <w:sz w:val="24"/>
          <w:szCs w:val="24"/>
        </w:rPr>
        <w:t>CD34 count greater than 2?</w:t>
      </w:r>
      <w:r w:rsidR="009D4226">
        <w:rPr>
          <w:rFonts w:ascii="Times New Roman" w:hAnsi="Times New Roman" w:cs="Times New Roman"/>
          <w:sz w:val="24"/>
          <w:szCs w:val="24"/>
        </w:rPr>
        <w:t xml:space="preserve"> </w:t>
      </w:r>
    </w:p>
    <w:p w14:paraId="2ECA71BA" w14:textId="54978CE2" w:rsidR="006408C6" w:rsidRDefault="004B3BAE" w:rsidP="009D4226">
      <w:pPr>
        <w:pStyle w:val="ListParagraph"/>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Mean CD34 =</w:t>
      </w:r>
      <w:r w:rsidR="009D4226">
        <w:rPr>
          <w:rFonts w:ascii="Times New Roman" w:hAnsi="Times New Roman" w:cs="Times New Roman"/>
          <w:b/>
          <w:bCs/>
          <w:sz w:val="24"/>
          <w:szCs w:val="24"/>
        </w:rPr>
        <w:t xml:space="preserve"> </w:t>
      </w:r>
      <w:r w:rsidR="009D4226" w:rsidRPr="009D4226">
        <w:rPr>
          <w:rFonts w:ascii="Times New Roman" w:hAnsi="Times New Roman" w:cs="Times New Roman"/>
          <w:b/>
          <w:bCs/>
          <w:sz w:val="24"/>
          <w:szCs w:val="24"/>
        </w:rPr>
        <w:t>4.998471</w:t>
      </w:r>
    </w:p>
    <w:p w14:paraId="5E6AFD38" w14:textId="1D7F51D4" w:rsidR="009D4226" w:rsidRPr="004B3BAE" w:rsidRDefault="006408C6" w:rsidP="004B3BAE">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Translate this research question into a set of testable hypotheses in symbolic form.</w:t>
      </w:r>
    </w:p>
    <w:p w14:paraId="0D3B03C8" w14:textId="32BF7871" w:rsidR="009D4226" w:rsidRDefault="009D4226" w:rsidP="009D4226">
      <w:pPr>
        <w:pStyle w:val="ListParagraph"/>
        <w:spacing w:after="0" w:line="240" w:lineRule="auto"/>
        <w:ind w:left="1440"/>
        <w:jc w:val="both"/>
        <w:rPr>
          <w:rFonts w:ascii="Times New Roman" w:eastAsiaTheme="minorEastAsia" w:hAnsi="Times New Roman" w:cs="Times New Roman"/>
          <w:b/>
          <w:bCs/>
          <w:sz w:val="24"/>
          <w:szCs w:val="24"/>
        </w:rPr>
      </w:pPr>
      <w:r>
        <w:rPr>
          <w:rFonts w:ascii="Times New Roman" w:hAnsi="Times New Roman" w:cs="Times New Roman"/>
          <w:b/>
          <w:bCs/>
          <w:sz w:val="24"/>
          <w:szCs w:val="24"/>
        </w:rPr>
        <w:t>H0:</w:t>
      </w:r>
      <w:r w:rsidR="004B3BAE">
        <w:rPr>
          <w:rFonts w:ascii="Times New Roman" w:hAnsi="Times New Roman" w:cs="Times New Roman"/>
          <w:b/>
          <w:bCs/>
          <w:sz w:val="24"/>
          <w:szCs w:val="24"/>
        </w:rPr>
        <w:t xml:space="preserve"> </w:t>
      </w:r>
      <w:r>
        <w:rPr>
          <w:rFonts w:ascii="Times New Roman" w:hAnsi="Times New Roman" w:cs="Times New Roman"/>
          <w:b/>
          <w:bCs/>
          <w:sz w:val="24"/>
          <w:szCs w:val="24"/>
        </w:rPr>
        <w:t xml:space="preserve">Mean CD34 </w:t>
      </w:r>
      <m:oMath>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2</w:t>
      </w:r>
      <w:r w:rsidR="004B3BAE">
        <w:rPr>
          <w:rFonts w:ascii="Times New Roman" w:eastAsiaTheme="minorEastAsia" w:hAnsi="Times New Roman" w:cs="Times New Roman"/>
          <w:b/>
          <w:bCs/>
          <w:sz w:val="24"/>
          <w:szCs w:val="24"/>
        </w:rPr>
        <w:t xml:space="preserve">  </w:t>
      </w:r>
    </w:p>
    <w:p w14:paraId="3E5A198A" w14:textId="5B9F96F9" w:rsidR="009D4226" w:rsidRPr="009D4226" w:rsidRDefault="009D4226" w:rsidP="009D4226">
      <w:pPr>
        <w:pStyle w:val="ListParagraph"/>
        <w:spacing w:after="0" w:line="240" w:lineRule="auto"/>
        <w:ind w:left="1440"/>
        <w:jc w:val="both"/>
        <w:rPr>
          <w:rFonts w:ascii="Times New Roman" w:hAnsi="Times New Roman" w:cs="Times New Roman"/>
          <w:b/>
          <w:bCs/>
          <w:sz w:val="24"/>
          <w:szCs w:val="24"/>
        </w:rPr>
      </w:pPr>
      <w:r>
        <w:rPr>
          <w:rFonts w:ascii="Times New Roman" w:hAnsi="Times New Roman" w:cs="Times New Roman"/>
          <w:b/>
          <w:bCs/>
          <w:sz w:val="24"/>
          <w:szCs w:val="24"/>
        </w:rPr>
        <w:t>H1:</w:t>
      </w:r>
      <w:r w:rsidR="004B3BAE">
        <w:rPr>
          <w:rFonts w:ascii="Times New Roman" w:hAnsi="Times New Roman" w:cs="Times New Roman"/>
          <w:b/>
          <w:bCs/>
          <w:sz w:val="24"/>
          <w:szCs w:val="24"/>
        </w:rPr>
        <w:t xml:space="preserve"> </w:t>
      </w:r>
      <w:r>
        <w:rPr>
          <w:rFonts w:ascii="Times New Roman" w:hAnsi="Times New Roman" w:cs="Times New Roman"/>
          <w:b/>
          <w:bCs/>
          <w:sz w:val="24"/>
          <w:szCs w:val="24"/>
        </w:rPr>
        <w:t>Mean CD34 &gt; 2</w:t>
      </w:r>
      <w:r w:rsidR="004B3BAE">
        <w:rPr>
          <w:rFonts w:ascii="Times New Roman" w:hAnsi="Times New Roman" w:cs="Times New Roman"/>
          <w:b/>
          <w:bCs/>
          <w:sz w:val="24"/>
          <w:szCs w:val="24"/>
        </w:rPr>
        <w:t xml:space="preserve">                 </w:t>
      </w:r>
    </w:p>
    <w:p w14:paraId="5743F284" w14:textId="51FA8FB7" w:rsidR="00C647F8" w:rsidRDefault="00C647F8" w:rsidP="00C647F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the assumptions needed to </w:t>
      </w:r>
      <w:r w:rsidR="00E42063">
        <w:rPr>
          <w:rFonts w:ascii="Times New Roman" w:hAnsi="Times New Roman" w:cs="Times New Roman"/>
          <w:sz w:val="24"/>
          <w:szCs w:val="24"/>
        </w:rPr>
        <w:t>test this hypothesis</w:t>
      </w:r>
      <w:r>
        <w:rPr>
          <w:rFonts w:ascii="Times New Roman" w:hAnsi="Times New Roman" w:cs="Times New Roman"/>
          <w:sz w:val="24"/>
          <w:szCs w:val="24"/>
        </w:rPr>
        <w:t>.</w:t>
      </w:r>
    </w:p>
    <w:p w14:paraId="64BB9BC0" w14:textId="10432C47" w:rsidR="00C647F8" w:rsidRDefault="00E42063"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Visualize the distribution of CD34 values</w:t>
      </w:r>
      <w:r w:rsidR="00C647F8">
        <w:rPr>
          <w:rFonts w:ascii="Times New Roman" w:hAnsi="Times New Roman" w:cs="Times New Roman"/>
          <w:sz w:val="24"/>
          <w:szCs w:val="24"/>
        </w:rPr>
        <w:t>.</w:t>
      </w:r>
    </w:p>
    <w:p w14:paraId="7C066852" w14:textId="56425F70" w:rsidR="009D4226" w:rsidRDefault="009D4226" w:rsidP="009D4226">
      <w:pPr>
        <w:pStyle w:val="ListParagraph"/>
        <w:spacing w:after="0" w:line="240" w:lineRule="auto"/>
        <w:ind w:left="1440"/>
        <w:jc w:val="both"/>
        <w:rPr>
          <w:rFonts w:ascii="Times New Roman" w:hAnsi="Times New Roman" w:cs="Times New Roman"/>
          <w:sz w:val="24"/>
          <w:szCs w:val="24"/>
        </w:rPr>
      </w:pPr>
      <w:r w:rsidRPr="009D4226">
        <w:rPr>
          <w:rFonts w:ascii="Times New Roman" w:hAnsi="Times New Roman" w:cs="Times New Roman"/>
          <w:noProof/>
          <w:sz w:val="24"/>
          <w:szCs w:val="24"/>
        </w:rPr>
        <w:drawing>
          <wp:inline distT="0" distB="0" distL="0" distR="0" wp14:anchorId="4B543809" wp14:editId="78F67DC5">
            <wp:extent cx="4356100" cy="267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56100" cy="2679700"/>
                    </a:xfrm>
                    <a:prstGeom prst="rect">
                      <a:avLst/>
                    </a:prstGeom>
                  </pic:spPr>
                </pic:pic>
              </a:graphicData>
            </a:graphic>
          </wp:inline>
        </w:drawing>
      </w:r>
    </w:p>
    <w:p w14:paraId="1B13D7B9" w14:textId="5ABFFA3A" w:rsidR="0050356C" w:rsidRDefault="0050356C" w:rsidP="0050356C">
      <w:pPr>
        <w:pStyle w:val="ListParagraph"/>
        <w:spacing w:after="0" w:line="240" w:lineRule="auto"/>
        <w:ind w:left="1440"/>
        <w:jc w:val="both"/>
        <w:rPr>
          <w:rFonts w:ascii="Times New Roman" w:hAnsi="Times New Roman" w:cs="Times New Roman"/>
          <w:sz w:val="24"/>
          <w:szCs w:val="24"/>
        </w:rPr>
      </w:pPr>
      <w:r w:rsidRPr="0050356C">
        <w:rPr>
          <w:rFonts w:ascii="Times New Roman" w:hAnsi="Times New Roman" w:cs="Times New Roman"/>
          <w:noProof/>
          <w:sz w:val="24"/>
          <w:szCs w:val="24"/>
        </w:rPr>
        <w:lastRenderedPageBreak/>
        <w:drawing>
          <wp:inline distT="0" distB="0" distL="0" distR="0" wp14:anchorId="11EF6947" wp14:editId="28A672FB">
            <wp:extent cx="4356100" cy="250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56100" cy="2501900"/>
                    </a:xfrm>
                    <a:prstGeom prst="rect">
                      <a:avLst/>
                    </a:prstGeom>
                  </pic:spPr>
                </pic:pic>
              </a:graphicData>
            </a:graphic>
          </wp:inline>
        </w:drawing>
      </w:r>
    </w:p>
    <w:p w14:paraId="0C5300E0" w14:textId="146FAB85"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Comment on whether the assumptions are satisfied.</w:t>
      </w:r>
    </w:p>
    <w:p w14:paraId="7A5C523F" w14:textId="018BF9AD" w:rsidR="004B3BAE" w:rsidRDefault="00D466F3" w:rsidP="004B3BAE">
      <w:pPr>
        <w:pStyle w:val="ListParagraph"/>
        <w:spacing w:after="0" w:line="240" w:lineRule="auto"/>
        <w:ind w:firstLine="720"/>
        <w:jc w:val="both"/>
        <w:rPr>
          <w:rFonts w:ascii="Times New Roman" w:eastAsiaTheme="minorEastAsia"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63360" behindDoc="0" locked="0" layoutInCell="1" allowOverlap="1" wp14:anchorId="2C495E0A" wp14:editId="42A38741">
                <wp:simplePos x="0" y="0"/>
                <wp:positionH relativeFrom="column">
                  <wp:posOffset>1152144</wp:posOffset>
                </wp:positionH>
                <wp:positionV relativeFrom="paragraph">
                  <wp:posOffset>110975</wp:posOffset>
                </wp:positionV>
                <wp:extent cx="459843" cy="0"/>
                <wp:effectExtent l="0" t="50800" r="0" b="76200"/>
                <wp:wrapNone/>
                <wp:docPr id="6" name="Straight Arrow Connector 6"/>
                <wp:cNvGraphicFramePr/>
                <a:graphic xmlns:a="http://schemas.openxmlformats.org/drawingml/2006/main">
                  <a:graphicData uri="http://schemas.microsoft.com/office/word/2010/wordprocessingShape">
                    <wps:wsp>
                      <wps:cNvCnPr/>
                      <wps:spPr>
                        <a:xfrm>
                          <a:off x="0" y="0"/>
                          <a:ext cx="45984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2D07074" id="_x0000_t32" coordsize="21600,21600" o:spt="32" o:oned="t" path="m,l21600,21600e" filled="f">
                <v:path arrowok="t" fillok="f" o:connecttype="none"/>
                <o:lock v:ext="edit" shapetype="t"/>
              </v:shapetype>
              <v:shape id="Straight Arrow Connector 6" o:spid="_x0000_s1026" type="#_x0000_t32" style="position:absolute;margin-left:90.7pt;margin-top:8.75pt;width:36.2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" strokecolor="black [3213]">
                <v:stroke endarrow="block"/>
              </v:shape>
            </w:pict>
          </mc:Fallback>
        </mc:AlternateContent>
      </w:r>
      <w:r w:rsidR="004B3BAE">
        <w:rPr>
          <w:rFonts w:ascii="Times New Roman" w:hAnsi="Times New Roman" w:cs="Times New Roman"/>
          <w:b/>
          <w:bCs/>
          <w:sz w:val="24"/>
          <w:szCs w:val="24"/>
        </w:rPr>
        <w:t>H0</w:t>
      </w:r>
      <w:r w:rsidR="004B3BAE">
        <w:rPr>
          <w:rFonts w:ascii="Times New Roman" w:eastAsiaTheme="minorEastAsia" w:hAnsi="Times New Roman" w:cs="Times New Roman"/>
          <w:b/>
          <w:bCs/>
          <w:sz w:val="24"/>
          <w:szCs w:val="24"/>
        </w:rPr>
        <w:t xml:space="preserve">               False</w:t>
      </w:r>
    </w:p>
    <w:p w14:paraId="68BA884F" w14:textId="64B218BB" w:rsidR="004B3BAE" w:rsidRPr="00D466F3" w:rsidRDefault="00D466F3" w:rsidP="00D466F3">
      <w:pPr>
        <w:pStyle w:val="ListParagraph"/>
        <w:spacing w:after="0" w:line="240" w:lineRule="auto"/>
        <w:ind w:firstLine="720"/>
        <w:jc w:val="both"/>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64384" behindDoc="0" locked="0" layoutInCell="1" allowOverlap="1" wp14:anchorId="2197C1A0" wp14:editId="16889711">
                <wp:simplePos x="0" y="0"/>
                <wp:positionH relativeFrom="column">
                  <wp:posOffset>1150874</wp:posOffset>
                </wp:positionH>
                <wp:positionV relativeFrom="paragraph">
                  <wp:posOffset>83035</wp:posOffset>
                </wp:positionV>
                <wp:extent cx="459843" cy="0"/>
                <wp:effectExtent l="0" t="50800" r="0" b="76200"/>
                <wp:wrapNone/>
                <wp:docPr id="7" name="Straight Arrow Connector 7"/>
                <wp:cNvGraphicFramePr/>
                <a:graphic xmlns:a="http://schemas.openxmlformats.org/drawingml/2006/main">
                  <a:graphicData uri="http://schemas.microsoft.com/office/word/2010/wordprocessingShape">
                    <wps:wsp>
                      <wps:cNvCnPr/>
                      <wps:spPr>
                        <a:xfrm>
                          <a:off x="0" y="0"/>
                          <a:ext cx="45984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503816" id="Straight Arrow Connector 7" o:spid="_x0000_s1026" type="#_x0000_t32" style="position:absolute;margin-left:90.6pt;margin-top:6.55pt;width:36.2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" strokecolor="black [3213]">
                <v:stroke endarrow="block"/>
              </v:shape>
            </w:pict>
          </mc:Fallback>
        </mc:AlternateContent>
      </w:r>
      <w:r w:rsidR="004B3BAE">
        <w:rPr>
          <w:rFonts w:ascii="Times New Roman" w:hAnsi="Times New Roman" w:cs="Times New Roman"/>
          <w:b/>
          <w:bCs/>
          <w:sz w:val="24"/>
          <w:szCs w:val="24"/>
        </w:rPr>
        <w:t>H1               True</w:t>
      </w:r>
    </w:p>
    <w:p w14:paraId="00C3B4E9" w14:textId="0885C00E" w:rsidR="00D466F3" w:rsidRPr="00512400" w:rsidRDefault="00C647F8" w:rsidP="00D466F3">
      <w:pPr>
        <w:pStyle w:val="ListParagraph"/>
        <w:numPr>
          <w:ilvl w:val="1"/>
          <w:numId w:val="4"/>
        </w:numPr>
        <w:spacing w:after="0" w:line="240" w:lineRule="auto"/>
        <w:jc w:val="both"/>
        <w:rPr>
          <w:rFonts w:ascii="Times New Roman" w:hAnsi="Times New Roman" w:cs="Times New Roman"/>
          <w:sz w:val="24"/>
          <w:szCs w:val="24"/>
          <w:highlight w:val="yellow"/>
        </w:rPr>
      </w:pPr>
      <w:r w:rsidRPr="00512400">
        <w:rPr>
          <w:rFonts w:ascii="Times New Roman" w:hAnsi="Times New Roman" w:cs="Times New Roman"/>
          <w:sz w:val="24"/>
          <w:szCs w:val="24"/>
          <w:highlight w:val="yellow"/>
        </w:rPr>
        <w:t>Based on your assessment, state unequivocally which test you are conducting.</w:t>
      </w:r>
    </w:p>
    <w:p w14:paraId="56D927D5" w14:textId="3D3AFE2D" w:rsidR="0050356C" w:rsidRPr="00512400" w:rsidRDefault="0050356C" w:rsidP="0050356C">
      <w:pPr>
        <w:pStyle w:val="ListParagraph"/>
        <w:spacing w:after="0" w:line="240" w:lineRule="auto"/>
        <w:ind w:left="1440"/>
        <w:jc w:val="both"/>
        <w:rPr>
          <w:rFonts w:ascii="Times New Roman" w:hAnsi="Times New Roman" w:cs="Times New Roman"/>
          <w:b/>
          <w:bCs/>
          <w:sz w:val="24"/>
          <w:szCs w:val="24"/>
          <w:highlight w:val="yellow"/>
        </w:rPr>
      </w:pPr>
      <w:proofErr w:type="gramStart"/>
      <w:r w:rsidRPr="00512400">
        <w:rPr>
          <w:rFonts w:ascii="Times New Roman" w:hAnsi="Times New Roman" w:cs="Times New Roman"/>
          <w:b/>
          <w:bCs/>
          <w:sz w:val="24"/>
          <w:szCs w:val="24"/>
          <w:highlight w:val="yellow"/>
        </w:rPr>
        <w:t>mean(</w:t>
      </w:r>
      <w:proofErr w:type="gramEnd"/>
      <w:r w:rsidRPr="00512400">
        <w:rPr>
          <w:rFonts w:ascii="Times New Roman" w:hAnsi="Times New Roman" w:cs="Times New Roman"/>
          <w:b/>
          <w:bCs/>
          <w:sz w:val="24"/>
          <w:szCs w:val="24"/>
          <w:highlight w:val="yellow"/>
        </w:rPr>
        <w:t>Cancerdata$CD34) &gt; 2</w:t>
      </w:r>
    </w:p>
    <w:p w14:paraId="110B327D" w14:textId="07CC4075" w:rsidR="0050356C" w:rsidRPr="0050356C" w:rsidRDefault="0050356C" w:rsidP="0050356C">
      <w:pPr>
        <w:pStyle w:val="ListParagraph"/>
        <w:spacing w:after="0" w:line="240" w:lineRule="auto"/>
        <w:ind w:left="1440"/>
        <w:jc w:val="both"/>
        <w:rPr>
          <w:rFonts w:ascii="Times New Roman" w:hAnsi="Times New Roman" w:cs="Times New Roman"/>
          <w:b/>
          <w:bCs/>
          <w:sz w:val="24"/>
          <w:szCs w:val="24"/>
        </w:rPr>
      </w:pPr>
      <w:r w:rsidRPr="00512400">
        <w:rPr>
          <w:rFonts w:ascii="Times New Roman" w:hAnsi="Times New Roman" w:cs="Times New Roman"/>
          <w:b/>
          <w:bCs/>
          <w:sz w:val="24"/>
          <w:szCs w:val="24"/>
          <w:highlight w:val="yellow"/>
        </w:rPr>
        <w:t>result: TRUE</w:t>
      </w:r>
    </w:p>
    <w:p w14:paraId="4DDD49C1" w14:textId="2D1D447D"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which functions in R/RStudio you’re using for each task. </w:t>
      </w:r>
    </w:p>
    <w:p w14:paraId="0B337069" w14:textId="270ED688" w:rsidR="0050356C" w:rsidRPr="0050356C" w:rsidRDefault="0050356C" w:rsidP="0050356C">
      <w:pPr>
        <w:pStyle w:val="ListParagraph"/>
        <w:spacing w:after="0" w:line="240" w:lineRule="auto"/>
        <w:ind w:left="1440"/>
        <w:rPr>
          <w:rFonts w:ascii="Times New Roman" w:hAnsi="Times New Roman" w:cs="Times New Roman"/>
          <w:b/>
          <w:bCs/>
          <w:sz w:val="24"/>
          <w:szCs w:val="24"/>
        </w:rPr>
      </w:pPr>
      <w:r w:rsidRPr="0050356C">
        <w:rPr>
          <w:rFonts w:ascii="Times New Roman" w:hAnsi="Times New Roman" w:cs="Times New Roman"/>
          <w:b/>
          <w:bCs/>
          <w:sz w:val="24"/>
          <w:szCs w:val="24"/>
        </w:rPr>
        <w:t>rm(list=</w:t>
      </w:r>
      <w:proofErr w:type="gramStart"/>
      <w:r w:rsidRPr="0050356C">
        <w:rPr>
          <w:rFonts w:ascii="Times New Roman" w:hAnsi="Times New Roman" w:cs="Times New Roman"/>
          <w:b/>
          <w:bCs/>
          <w:sz w:val="24"/>
          <w:szCs w:val="24"/>
        </w:rPr>
        <w:t>ls(</w:t>
      </w:r>
      <w:proofErr w:type="gramEnd"/>
      <w:r w:rsidRPr="0050356C">
        <w:rPr>
          <w:rFonts w:ascii="Times New Roman" w:hAnsi="Times New Roman" w:cs="Times New Roman"/>
          <w:b/>
          <w:bCs/>
          <w:sz w:val="24"/>
          <w:szCs w:val="24"/>
        </w:rPr>
        <w:t>))</w:t>
      </w:r>
    </w:p>
    <w:p w14:paraId="4F6C15A7" w14:textId="7CCE6A18"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proofErr w:type="gramStart"/>
      <w:r w:rsidRPr="0050356C">
        <w:rPr>
          <w:rFonts w:ascii="Times New Roman" w:hAnsi="Times New Roman" w:cs="Times New Roman"/>
          <w:b/>
          <w:bCs/>
          <w:sz w:val="24"/>
          <w:szCs w:val="24"/>
        </w:rPr>
        <w:t>setwd</w:t>
      </w:r>
      <w:proofErr w:type="spellEnd"/>
      <w:r w:rsidRPr="0050356C">
        <w:rPr>
          <w:rFonts w:ascii="Times New Roman" w:hAnsi="Times New Roman" w:cs="Times New Roman"/>
          <w:b/>
          <w:bCs/>
          <w:sz w:val="24"/>
          <w:szCs w:val="24"/>
        </w:rPr>
        <w:t>(</w:t>
      </w:r>
      <w:proofErr w:type="gramEnd"/>
      <w:r w:rsidRPr="0050356C">
        <w:rPr>
          <w:rFonts w:ascii="Times New Roman" w:hAnsi="Times New Roman" w:cs="Times New Roman"/>
          <w:b/>
          <w:bCs/>
          <w:sz w:val="24"/>
          <w:szCs w:val="24"/>
        </w:rPr>
        <w:t>"~/Documents/Ehsan/</w:t>
      </w:r>
      <w:r w:rsidR="002F2D32" w:rsidRPr="002F2D32">
        <w:rPr>
          <w:rFonts w:ascii="Times New Roman" w:hAnsi="Times New Roman" w:cs="Times New Roman"/>
          <w:b/>
          <w:bCs/>
          <w:sz w:val="24"/>
          <w:szCs w:val="24"/>
        </w:rPr>
        <w:t>homework 2/2 oct"</w:t>
      </w:r>
      <w:r w:rsidRPr="0050356C">
        <w:rPr>
          <w:rFonts w:ascii="Times New Roman" w:hAnsi="Times New Roman" w:cs="Times New Roman"/>
          <w:b/>
          <w:bCs/>
          <w:sz w:val="24"/>
          <w:szCs w:val="24"/>
        </w:rPr>
        <w:t>)</w:t>
      </w:r>
    </w:p>
    <w:p w14:paraId="008799A3"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proofErr w:type="gramStart"/>
      <w:r w:rsidRPr="0050356C">
        <w:rPr>
          <w:rFonts w:ascii="Times New Roman" w:hAnsi="Times New Roman" w:cs="Times New Roman"/>
          <w:b/>
          <w:bCs/>
          <w:sz w:val="24"/>
          <w:szCs w:val="24"/>
        </w:rPr>
        <w:t>getwd</w:t>
      </w:r>
      <w:proofErr w:type="spellEnd"/>
      <w:r w:rsidRPr="0050356C">
        <w:rPr>
          <w:rFonts w:ascii="Times New Roman" w:hAnsi="Times New Roman" w:cs="Times New Roman"/>
          <w:b/>
          <w:bCs/>
          <w:sz w:val="24"/>
          <w:szCs w:val="24"/>
        </w:rPr>
        <w:t>(</w:t>
      </w:r>
      <w:proofErr w:type="gramEnd"/>
      <w:r w:rsidRPr="0050356C">
        <w:rPr>
          <w:rFonts w:ascii="Times New Roman" w:hAnsi="Times New Roman" w:cs="Times New Roman"/>
          <w:b/>
          <w:bCs/>
          <w:sz w:val="24"/>
          <w:szCs w:val="24"/>
        </w:rPr>
        <w:t>)</w:t>
      </w:r>
    </w:p>
    <w:p w14:paraId="6D1DC041"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r w:rsidRPr="0050356C">
        <w:rPr>
          <w:rFonts w:ascii="Times New Roman" w:hAnsi="Times New Roman" w:cs="Times New Roman"/>
          <w:b/>
          <w:bCs/>
          <w:sz w:val="24"/>
          <w:szCs w:val="24"/>
        </w:rPr>
        <w:t>Cancerdata</w:t>
      </w:r>
      <w:proofErr w:type="spellEnd"/>
      <w:r w:rsidRPr="0050356C">
        <w:rPr>
          <w:rFonts w:ascii="Times New Roman" w:hAnsi="Times New Roman" w:cs="Times New Roman"/>
          <w:b/>
          <w:bCs/>
          <w:sz w:val="24"/>
          <w:szCs w:val="24"/>
        </w:rPr>
        <w:t xml:space="preserve"> &lt;- read.csv("HW2_Data.csv")</w:t>
      </w:r>
    </w:p>
    <w:p w14:paraId="296566BE"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str(</w:t>
      </w:r>
      <w:proofErr w:type="spellStart"/>
      <w:proofErr w:type="gramEnd"/>
      <w:r w:rsidRPr="0050356C">
        <w:rPr>
          <w:rFonts w:ascii="Times New Roman" w:hAnsi="Times New Roman" w:cs="Times New Roman"/>
          <w:b/>
          <w:bCs/>
          <w:sz w:val="24"/>
          <w:szCs w:val="24"/>
        </w:rPr>
        <w:t>Cancerdata</w:t>
      </w:r>
      <w:proofErr w:type="spellEnd"/>
      <w:r w:rsidRPr="0050356C">
        <w:rPr>
          <w:rFonts w:ascii="Times New Roman" w:hAnsi="Times New Roman" w:cs="Times New Roman"/>
          <w:b/>
          <w:bCs/>
          <w:sz w:val="24"/>
          <w:szCs w:val="24"/>
        </w:rPr>
        <w:t>)</w:t>
      </w:r>
    </w:p>
    <w:p w14:paraId="3223400C"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0D5CC89B"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mean(</w:t>
      </w:r>
      <w:proofErr w:type="gramEnd"/>
      <w:r w:rsidRPr="0050356C">
        <w:rPr>
          <w:rFonts w:ascii="Times New Roman" w:hAnsi="Times New Roman" w:cs="Times New Roman"/>
          <w:b/>
          <w:bCs/>
          <w:sz w:val="24"/>
          <w:szCs w:val="24"/>
        </w:rPr>
        <w:t>Cancerdata$CD34)</w:t>
      </w:r>
    </w:p>
    <w:p w14:paraId="3B889749"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mean(</w:t>
      </w:r>
      <w:proofErr w:type="gramEnd"/>
      <w:r w:rsidRPr="0050356C">
        <w:rPr>
          <w:rFonts w:ascii="Times New Roman" w:hAnsi="Times New Roman" w:cs="Times New Roman"/>
          <w:b/>
          <w:bCs/>
          <w:sz w:val="24"/>
          <w:szCs w:val="24"/>
        </w:rPr>
        <w:t>Cancerdata$CD34) &gt; 2</w:t>
      </w:r>
    </w:p>
    <w:p w14:paraId="02208F1C"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361ED281"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hist(</w:t>
      </w:r>
      <w:proofErr w:type="gramEnd"/>
      <w:r w:rsidRPr="0050356C">
        <w:rPr>
          <w:rFonts w:ascii="Times New Roman" w:hAnsi="Times New Roman" w:cs="Times New Roman"/>
          <w:b/>
          <w:bCs/>
          <w:sz w:val="24"/>
          <w:szCs w:val="24"/>
        </w:rPr>
        <w:t>Cancerdata$CD34)</w:t>
      </w:r>
    </w:p>
    <w:p w14:paraId="577E7495"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4BDBEE83"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r w:rsidRPr="0050356C">
        <w:rPr>
          <w:rFonts w:ascii="Times New Roman" w:hAnsi="Times New Roman" w:cs="Times New Roman"/>
          <w:b/>
          <w:bCs/>
          <w:sz w:val="24"/>
          <w:szCs w:val="24"/>
        </w:rPr>
        <w:t>#</w:t>
      </w:r>
      <w:proofErr w:type="gramStart"/>
      <w:r w:rsidRPr="0050356C">
        <w:rPr>
          <w:rFonts w:ascii="Times New Roman" w:hAnsi="Times New Roman" w:cs="Times New Roman"/>
          <w:b/>
          <w:bCs/>
          <w:sz w:val="24"/>
          <w:szCs w:val="24"/>
        </w:rPr>
        <w:t>assessing</w:t>
      </w:r>
      <w:proofErr w:type="gramEnd"/>
      <w:r w:rsidRPr="0050356C">
        <w:rPr>
          <w:rFonts w:ascii="Times New Roman" w:hAnsi="Times New Roman" w:cs="Times New Roman"/>
          <w:b/>
          <w:bCs/>
          <w:sz w:val="24"/>
          <w:szCs w:val="24"/>
        </w:rPr>
        <w:t xml:space="preserve"> the normality of the column CD34:</w:t>
      </w:r>
    </w:p>
    <w:p w14:paraId="4F59F866"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summary(</w:t>
      </w:r>
      <w:proofErr w:type="gramEnd"/>
      <w:r w:rsidRPr="0050356C">
        <w:rPr>
          <w:rFonts w:ascii="Times New Roman" w:hAnsi="Times New Roman" w:cs="Times New Roman"/>
          <w:b/>
          <w:bCs/>
          <w:sz w:val="24"/>
          <w:szCs w:val="24"/>
        </w:rPr>
        <w:t>Cancerdata$CD34)</w:t>
      </w:r>
    </w:p>
    <w:p w14:paraId="499B2E9B"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class(</w:t>
      </w:r>
      <w:proofErr w:type="gramEnd"/>
      <w:r w:rsidRPr="0050356C">
        <w:rPr>
          <w:rFonts w:ascii="Times New Roman" w:hAnsi="Times New Roman" w:cs="Times New Roman"/>
          <w:b/>
          <w:bCs/>
          <w:sz w:val="24"/>
          <w:szCs w:val="24"/>
        </w:rPr>
        <w:t>Cancerdata$CD34)</w:t>
      </w:r>
    </w:p>
    <w:p w14:paraId="6157CA12"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7FF0059A"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r w:rsidRPr="0050356C">
        <w:rPr>
          <w:rFonts w:ascii="Times New Roman" w:hAnsi="Times New Roman" w:cs="Times New Roman"/>
          <w:b/>
          <w:bCs/>
          <w:sz w:val="24"/>
          <w:szCs w:val="24"/>
        </w:rPr>
        <w:t xml:space="preserve"># </w:t>
      </w:r>
      <w:proofErr w:type="gramStart"/>
      <w:r w:rsidRPr="0050356C">
        <w:rPr>
          <w:rFonts w:ascii="Times New Roman" w:hAnsi="Times New Roman" w:cs="Times New Roman"/>
          <w:b/>
          <w:bCs/>
          <w:sz w:val="24"/>
          <w:szCs w:val="24"/>
        </w:rPr>
        <w:t>normality</w:t>
      </w:r>
      <w:proofErr w:type="gramEnd"/>
      <w:r w:rsidRPr="0050356C">
        <w:rPr>
          <w:rFonts w:ascii="Times New Roman" w:hAnsi="Times New Roman" w:cs="Times New Roman"/>
          <w:b/>
          <w:bCs/>
          <w:sz w:val="24"/>
          <w:szCs w:val="24"/>
        </w:rPr>
        <w:t xml:space="preserve"> test:</w:t>
      </w:r>
    </w:p>
    <w:p w14:paraId="3613E8D2"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hist(</w:t>
      </w:r>
      <w:proofErr w:type="gramEnd"/>
      <w:r w:rsidRPr="0050356C">
        <w:rPr>
          <w:rFonts w:ascii="Times New Roman" w:hAnsi="Times New Roman" w:cs="Times New Roman"/>
          <w:b/>
          <w:bCs/>
          <w:sz w:val="24"/>
          <w:szCs w:val="24"/>
        </w:rPr>
        <w:t>Cancerdata$CD34)</w:t>
      </w:r>
    </w:p>
    <w:p w14:paraId="34D78E24"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proofErr w:type="gramStart"/>
      <w:r w:rsidRPr="0050356C">
        <w:rPr>
          <w:rFonts w:ascii="Times New Roman" w:hAnsi="Times New Roman" w:cs="Times New Roman"/>
          <w:b/>
          <w:bCs/>
          <w:sz w:val="24"/>
          <w:szCs w:val="24"/>
        </w:rPr>
        <w:t>qqnorm</w:t>
      </w:r>
      <w:proofErr w:type="spellEnd"/>
      <w:r w:rsidRPr="0050356C">
        <w:rPr>
          <w:rFonts w:ascii="Times New Roman" w:hAnsi="Times New Roman" w:cs="Times New Roman"/>
          <w:b/>
          <w:bCs/>
          <w:sz w:val="24"/>
          <w:szCs w:val="24"/>
        </w:rPr>
        <w:t>(</w:t>
      </w:r>
      <w:proofErr w:type="gramEnd"/>
      <w:r w:rsidRPr="0050356C">
        <w:rPr>
          <w:rFonts w:ascii="Times New Roman" w:hAnsi="Times New Roman" w:cs="Times New Roman"/>
          <w:b/>
          <w:bCs/>
          <w:sz w:val="24"/>
          <w:szCs w:val="24"/>
        </w:rPr>
        <w:t>Cancerdata$CD34)</w:t>
      </w:r>
    </w:p>
    <w:p w14:paraId="4C74CA5A"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proofErr w:type="gramStart"/>
      <w:r w:rsidRPr="0050356C">
        <w:rPr>
          <w:rFonts w:ascii="Times New Roman" w:hAnsi="Times New Roman" w:cs="Times New Roman"/>
          <w:b/>
          <w:bCs/>
          <w:sz w:val="24"/>
          <w:szCs w:val="24"/>
        </w:rPr>
        <w:t>qqline</w:t>
      </w:r>
      <w:proofErr w:type="spellEnd"/>
      <w:r w:rsidRPr="0050356C">
        <w:rPr>
          <w:rFonts w:ascii="Times New Roman" w:hAnsi="Times New Roman" w:cs="Times New Roman"/>
          <w:b/>
          <w:bCs/>
          <w:sz w:val="24"/>
          <w:szCs w:val="24"/>
        </w:rPr>
        <w:t>(</w:t>
      </w:r>
      <w:proofErr w:type="gramEnd"/>
      <w:r w:rsidRPr="0050356C">
        <w:rPr>
          <w:rFonts w:ascii="Times New Roman" w:hAnsi="Times New Roman" w:cs="Times New Roman"/>
          <w:b/>
          <w:bCs/>
          <w:sz w:val="24"/>
          <w:szCs w:val="24"/>
        </w:rPr>
        <w:t>Cancerdata$CD34)</w:t>
      </w:r>
    </w:p>
    <w:p w14:paraId="3783BF47"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544DE5CD"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r w:rsidRPr="0050356C">
        <w:rPr>
          <w:rFonts w:ascii="Times New Roman" w:hAnsi="Times New Roman" w:cs="Times New Roman"/>
          <w:b/>
          <w:bCs/>
          <w:sz w:val="24"/>
          <w:szCs w:val="24"/>
        </w:rPr>
        <w:t>#</w:t>
      </w:r>
      <w:proofErr w:type="gramStart"/>
      <w:r w:rsidRPr="0050356C">
        <w:rPr>
          <w:rFonts w:ascii="Times New Roman" w:hAnsi="Times New Roman" w:cs="Times New Roman"/>
          <w:b/>
          <w:bCs/>
          <w:sz w:val="24"/>
          <w:szCs w:val="24"/>
        </w:rPr>
        <w:t>mean</w:t>
      </w:r>
      <w:proofErr w:type="gramEnd"/>
      <w:r w:rsidRPr="0050356C">
        <w:rPr>
          <w:rFonts w:ascii="Times New Roman" w:hAnsi="Times New Roman" w:cs="Times New Roman"/>
          <w:b/>
          <w:bCs/>
          <w:sz w:val="24"/>
          <w:szCs w:val="24"/>
        </w:rPr>
        <w:t xml:space="preserve"> and Standard deviation:</w:t>
      </w:r>
    </w:p>
    <w:p w14:paraId="4B75CF99"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gramStart"/>
      <w:r w:rsidRPr="0050356C">
        <w:rPr>
          <w:rFonts w:ascii="Times New Roman" w:hAnsi="Times New Roman" w:cs="Times New Roman"/>
          <w:b/>
          <w:bCs/>
          <w:sz w:val="24"/>
          <w:szCs w:val="24"/>
        </w:rPr>
        <w:t>mean(</w:t>
      </w:r>
      <w:proofErr w:type="gramEnd"/>
      <w:r w:rsidRPr="0050356C">
        <w:rPr>
          <w:rFonts w:ascii="Times New Roman" w:hAnsi="Times New Roman" w:cs="Times New Roman"/>
          <w:b/>
          <w:bCs/>
          <w:sz w:val="24"/>
          <w:szCs w:val="24"/>
        </w:rPr>
        <w:t>Cancerdata$CD34)</w:t>
      </w:r>
    </w:p>
    <w:p w14:paraId="01AA1087"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roofErr w:type="spellStart"/>
      <w:proofErr w:type="gramStart"/>
      <w:r w:rsidRPr="0050356C">
        <w:rPr>
          <w:rFonts w:ascii="Times New Roman" w:hAnsi="Times New Roman" w:cs="Times New Roman"/>
          <w:b/>
          <w:bCs/>
          <w:sz w:val="24"/>
          <w:szCs w:val="24"/>
        </w:rPr>
        <w:t>sd</w:t>
      </w:r>
      <w:proofErr w:type="spellEnd"/>
      <w:r w:rsidRPr="0050356C">
        <w:rPr>
          <w:rFonts w:ascii="Times New Roman" w:hAnsi="Times New Roman" w:cs="Times New Roman"/>
          <w:b/>
          <w:bCs/>
          <w:sz w:val="24"/>
          <w:szCs w:val="24"/>
        </w:rPr>
        <w:t>(</w:t>
      </w:r>
      <w:proofErr w:type="gramEnd"/>
      <w:r w:rsidRPr="0050356C">
        <w:rPr>
          <w:rFonts w:ascii="Times New Roman" w:hAnsi="Times New Roman" w:cs="Times New Roman"/>
          <w:b/>
          <w:bCs/>
          <w:sz w:val="24"/>
          <w:szCs w:val="24"/>
        </w:rPr>
        <w:t>Cancerdata$CD34)</w:t>
      </w:r>
    </w:p>
    <w:p w14:paraId="7448CCC1"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286E0ECF" w14:textId="77777777" w:rsidR="0050356C" w:rsidRPr="0050356C" w:rsidRDefault="0050356C" w:rsidP="0050356C">
      <w:pPr>
        <w:pStyle w:val="ListParagraph"/>
        <w:spacing w:after="0" w:line="240" w:lineRule="auto"/>
        <w:ind w:left="1440"/>
        <w:rPr>
          <w:rFonts w:ascii="Times New Roman" w:hAnsi="Times New Roman" w:cs="Times New Roman"/>
          <w:b/>
          <w:bCs/>
          <w:sz w:val="24"/>
          <w:szCs w:val="24"/>
        </w:rPr>
      </w:pPr>
    </w:p>
    <w:p w14:paraId="1675F7C4" w14:textId="0C8C8F80" w:rsidR="009D7564" w:rsidRDefault="007864D8" w:rsidP="007864D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Summarize the </w:t>
      </w:r>
      <w:r w:rsidR="00E95D09">
        <w:rPr>
          <w:rFonts w:ascii="Times New Roman" w:hAnsi="Times New Roman" w:cs="Times New Roman"/>
          <w:sz w:val="24"/>
          <w:szCs w:val="24"/>
        </w:rPr>
        <w:t xml:space="preserve">variable </w:t>
      </w:r>
      <w:r w:rsidR="00E42063">
        <w:rPr>
          <w:rFonts w:ascii="Times New Roman" w:hAnsi="Times New Roman" w:cs="Times New Roman"/>
          <w:sz w:val="24"/>
          <w:szCs w:val="24"/>
        </w:rPr>
        <w:t>CD34</w:t>
      </w:r>
      <w:r w:rsidR="006408C6">
        <w:rPr>
          <w:rFonts w:ascii="Times New Roman" w:hAnsi="Times New Roman" w:cs="Times New Roman"/>
          <w:sz w:val="24"/>
          <w:szCs w:val="24"/>
        </w:rPr>
        <w:t>.</w:t>
      </w:r>
    </w:p>
    <w:p w14:paraId="35AA81FE" w14:textId="759DDE4F" w:rsidR="006408C6" w:rsidRDefault="00E42063"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Use appropriate measures of center and variability</w:t>
      </w:r>
      <w:r w:rsidR="006408C6">
        <w:rPr>
          <w:rFonts w:ascii="Times New Roman" w:hAnsi="Times New Roman" w:cs="Times New Roman"/>
          <w:sz w:val="24"/>
          <w:szCs w:val="24"/>
        </w:rPr>
        <w:t>.</w:t>
      </w:r>
    </w:p>
    <w:p w14:paraId="3DA734FC" w14:textId="77777777" w:rsidR="0050356C" w:rsidRDefault="007D6AC9" w:rsidP="007D6AC9">
      <w:pPr>
        <w:spacing w:after="0" w:line="240" w:lineRule="auto"/>
        <w:ind w:left="1440"/>
        <w:jc w:val="both"/>
        <w:rPr>
          <w:rFonts w:ascii="Times New Roman" w:hAnsi="Times New Roman" w:cs="Times New Roman"/>
          <w:b/>
          <w:bCs/>
          <w:sz w:val="24"/>
          <w:szCs w:val="24"/>
        </w:rPr>
      </w:pPr>
      <w:r w:rsidRPr="007D6AC9">
        <w:rPr>
          <w:rFonts w:ascii="Times New Roman" w:hAnsi="Times New Roman" w:cs="Times New Roman"/>
          <w:b/>
          <w:bCs/>
          <w:sz w:val="24"/>
          <w:szCs w:val="24"/>
        </w:rPr>
        <w:t>The CD34 is distributed normally</w:t>
      </w:r>
      <w:r>
        <w:rPr>
          <w:rFonts w:ascii="Times New Roman" w:hAnsi="Times New Roman" w:cs="Times New Roman"/>
          <w:b/>
          <w:bCs/>
          <w:sz w:val="24"/>
          <w:szCs w:val="24"/>
        </w:rPr>
        <w:t xml:space="preserve">. </w:t>
      </w:r>
    </w:p>
    <w:p w14:paraId="7CD8AB9D" w14:textId="22215DD8" w:rsidR="007D6AC9" w:rsidRDefault="007D6AC9" w:rsidP="0050356C">
      <w:pPr>
        <w:spacing w:after="0" w:line="240" w:lineRule="auto"/>
        <w:ind w:left="1440"/>
        <w:jc w:val="both"/>
        <w:rPr>
          <w:rFonts w:ascii="Times New Roman" w:eastAsiaTheme="minorEastAsia" w:hAnsi="Times New Roman" w:cs="Times New Roman"/>
          <w:b/>
          <w:bCs/>
          <w:sz w:val="24"/>
          <w:szCs w:val="24"/>
        </w:rPr>
      </w:pPr>
      <w:r>
        <w:rPr>
          <w:rFonts w:ascii="Times New Roman" w:hAnsi="Times New Roman" w:cs="Times New Roman"/>
          <w:b/>
          <w:bCs/>
          <w:sz w:val="24"/>
          <w:szCs w:val="24"/>
        </w:rPr>
        <w:t xml:space="preserve">Mean </w:t>
      </w:r>
      <m:oMath>
        <m:r>
          <m:rPr>
            <m:sty m:val="bi"/>
          </m:rPr>
          <w:rPr>
            <w:rFonts w:ascii="Cambria Math" w:hAnsi="Cambria Math" w:cs="Times New Roman"/>
            <w:sz w:val="24"/>
            <w:szCs w:val="24"/>
          </w:rPr>
          <m:t xml:space="preserve">± </m:t>
        </m:r>
      </m:oMath>
      <w:r>
        <w:rPr>
          <w:rFonts w:ascii="Times New Roman" w:eastAsiaTheme="minorEastAsia" w:hAnsi="Times New Roman" w:cs="Times New Roman"/>
          <w:b/>
          <w:bCs/>
          <w:sz w:val="24"/>
          <w:szCs w:val="24"/>
        </w:rPr>
        <w:t>SD:</w:t>
      </w:r>
      <w:r w:rsidR="0050356C">
        <w:rPr>
          <w:rFonts w:ascii="Times New Roman" w:eastAsiaTheme="minorEastAsia" w:hAnsi="Times New Roman" w:cs="Times New Roman"/>
          <w:b/>
          <w:bCs/>
          <w:sz w:val="24"/>
          <w:szCs w:val="24"/>
        </w:rPr>
        <w:t xml:space="preserve"> </w:t>
      </w:r>
      <w:r>
        <w:rPr>
          <w:rFonts w:ascii="Times New Roman" w:hAnsi="Times New Roman" w:cs="Times New Roman"/>
          <w:b/>
          <w:bCs/>
          <w:sz w:val="24"/>
          <w:szCs w:val="24"/>
        </w:rPr>
        <w:t xml:space="preserve">5.00 </w:t>
      </w:r>
      <m:oMath>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1.48</w:t>
      </w:r>
    </w:p>
    <w:p w14:paraId="7519F936" w14:textId="0E62BDC3" w:rsidR="006977A1" w:rsidRPr="0050356C" w:rsidRDefault="006977A1" w:rsidP="0050356C">
      <w:pPr>
        <w:spacing w:after="0" w:line="240" w:lineRule="auto"/>
        <w:ind w:left="1440"/>
        <w:jc w:val="both"/>
        <w:rPr>
          <w:rFonts w:ascii="Times New Roman" w:eastAsiaTheme="minorEastAsia" w:hAnsi="Times New Roman" w:cs="Times New Roman"/>
          <w:b/>
          <w:bCs/>
          <w:sz w:val="24"/>
          <w:szCs w:val="24"/>
        </w:rPr>
      </w:pPr>
      <w:r>
        <w:rPr>
          <w:rFonts w:ascii="Times New Roman" w:hAnsi="Times New Roman" w:cs="Times New Roman"/>
          <w:b/>
          <w:bCs/>
          <w:sz w:val="24"/>
          <w:szCs w:val="24"/>
        </w:rPr>
        <w:t>Sample size: 85</w:t>
      </w:r>
    </w:p>
    <w:p w14:paraId="0EA83FC0" w14:textId="0ADAE25A" w:rsidR="006408C6" w:rsidRDefault="006408C6" w:rsidP="00E42063">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Calculate </w:t>
      </w:r>
      <w:r w:rsidR="00E42063">
        <w:rPr>
          <w:rFonts w:ascii="Times New Roman" w:hAnsi="Times New Roman" w:cs="Times New Roman"/>
          <w:sz w:val="24"/>
          <w:szCs w:val="24"/>
        </w:rPr>
        <w:t>a 95% confidence interval</w:t>
      </w:r>
      <w:r>
        <w:rPr>
          <w:rFonts w:ascii="Times New Roman" w:hAnsi="Times New Roman" w:cs="Times New Roman"/>
          <w:sz w:val="24"/>
          <w:szCs w:val="24"/>
        </w:rPr>
        <w:t>.</w:t>
      </w:r>
    </w:p>
    <w:p w14:paraId="0A2A3C3D" w14:textId="3F94E7D8" w:rsidR="007D6AC9" w:rsidRPr="00693170" w:rsidRDefault="00693170" w:rsidP="007D6AC9">
      <w:pPr>
        <w:pStyle w:val="ListParagraph"/>
        <w:spacing w:after="0" w:line="240" w:lineRule="auto"/>
        <w:ind w:left="1440"/>
        <w:jc w:val="both"/>
        <w:rPr>
          <w:rFonts w:ascii="Times New Roman" w:hAnsi="Times New Roman" w:cs="Times New Roman"/>
          <w:b/>
          <w:bCs/>
          <w:sz w:val="24"/>
          <w:szCs w:val="24"/>
        </w:rPr>
      </w:pPr>
      <w:r>
        <w:rPr>
          <w:rFonts w:ascii="Times New Roman" w:hAnsi="Times New Roman" w:cs="Times New Roman"/>
          <w:b/>
          <w:bCs/>
          <w:sz w:val="24"/>
          <w:szCs w:val="24"/>
        </w:rPr>
        <w:t xml:space="preserve">Mean </w:t>
      </w:r>
      <m:oMath>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1.96*SD: [ (5.00</w:t>
      </w:r>
      <w:r w:rsidR="00512400" w:rsidRPr="00512400">
        <w:rPr>
          <w:rFonts w:ascii="Times New Roman" w:eastAsiaTheme="minorEastAsia" w:hAnsi="Times New Roman" w:cs="Times New Roman"/>
          <w:b/>
          <w:bCs/>
          <w:sz w:val="24"/>
          <w:szCs w:val="24"/>
          <w:highlight w:val="yellow"/>
        </w:rPr>
        <w:t>-</w:t>
      </w:r>
      <w:r w:rsidR="00512400">
        <w:rPr>
          <w:rFonts w:ascii="Times New Roman" w:eastAsiaTheme="minorEastAsia" w:hAnsi="Times New Roman" w:cs="Times New Roman"/>
          <w:b/>
          <w:bCs/>
          <w:sz w:val="24"/>
          <w:szCs w:val="24"/>
        </w:rPr>
        <w:t xml:space="preserve"> (</w:t>
      </w:r>
      <w:r>
        <w:rPr>
          <w:rFonts w:ascii="Times New Roman" w:eastAsiaTheme="minorEastAsia" w:hAnsi="Times New Roman" w:cs="Times New Roman"/>
          <w:b/>
          <w:bCs/>
          <w:sz w:val="24"/>
          <w:szCs w:val="24"/>
        </w:rPr>
        <w:t>1.96*1.48)</w:t>
      </w:r>
      <w:proofErr w:type="gramStart"/>
      <w:r>
        <w:rPr>
          <w:rFonts w:ascii="Times New Roman" w:eastAsiaTheme="minorEastAsia" w:hAnsi="Times New Roman" w:cs="Times New Roman"/>
          <w:b/>
          <w:bCs/>
          <w:sz w:val="24"/>
          <w:szCs w:val="24"/>
        </w:rPr>
        <w:t>) ,</w:t>
      </w:r>
      <w:proofErr w:type="gramEnd"/>
      <w:r>
        <w:rPr>
          <w:rFonts w:ascii="Times New Roman" w:eastAsiaTheme="minorEastAsia" w:hAnsi="Times New Roman" w:cs="Times New Roman"/>
          <w:b/>
          <w:bCs/>
          <w:sz w:val="24"/>
          <w:szCs w:val="24"/>
        </w:rPr>
        <w:t xml:space="preserve"> (5.00</w:t>
      </w:r>
      <w:r w:rsidRPr="00512400">
        <w:rPr>
          <w:rFonts w:ascii="Times New Roman" w:eastAsiaTheme="minorEastAsia" w:hAnsi="Times New Roman" w:cs="Times New Roman"/>
          <w:b/>
          <w:bCs/>
          <w:sz w:val="24"/>
          <w:szCs w:val="24"/>
          <w:highlight w:val="yellow"/>
        </w:rPr>
        <w:t>+</w:t>
      </w:r>
      <w:r>
        <w:rPr>
          <w:rFonts w:ascii="Times New Roman" w:eastAsiaTheme="minorEastAsia" w:hAnsi="Times New Roman" w:cs="Times New Roman"/>
          <w:b/>
          <w:bCs/>
          <w:sz w:val="24"/>
          <w:szCs w:val="24"/>
        </w:rPr>
        <w:t xml:space="preserve">(1.96*1.48))] = [2.10 , 7.90] </w:t>
      </w:r>
    </w:p>
    <w:p w14:paraId="01AD91FF" w14:textId="72BAA103" w:rsidR="009D7564" w:rsidRDefault="00E42063" w:rsidP="009D756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Perform the</w:t>
      </w:r>
      <w:r w:rsidR="006408C6">
        <w:rPr>
          <w:rFonts w:ascii="Times New Roman" w:hAnsi="Times New Roman" w:cs="Times New Roman"/>
          <w:sz w:val="24"/>
          <w:szCs w:val="24"/>
        </w:rPr>
        <w:t xml:space="preserve"> hypothesis test. </w:t>
      </w:r>
    </w:p>
    <w:p w14:paraId="49F20248" w14:textId="7D16A5B9"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Report the relevant statistics from performing that hypothesis test.</w:t>
      </w:r>
    </w:p>
    <w:p w14:paraId="0775D591" w14:textId="4E8F160B" w:rsidR="002A17BF" w:rsidRDefault="00F16F5F" w:rsidP="006D2419">
      <w:pPr>
        <w:pStyle w:val="ListParagraph"/>
        <w:spacing w:after="0" w:line="240" w:lineRule="auto"/>
        <w:ind w:left="1440"/>
        <w:jc w:val="both"/>
        <w:rPr>
          <w:rFonts w:ascii="Times New Roman" w:eastAsiaTheme="minorEastAsia" w:hAnsi="Times New Roman" w:cs="Times New Roman"/>
          <w:b/>
          <w:bCs/>
          <w:sz w:val="24"/>
          <w:szCs w:val="24"/>
        </w:rPr>
      </w:pPr>
      <w:r>
        <w:rPr>
          <w:rFonts w:ascii="Times New Roman" w:hAnsi="Times New Roman" w:cs="Times New Roman"/>
          <w:b/>
          <w:bCs/>
          <w:sz w:val="24"/>
          <w:szCs w:val="24"/>
        </w:rPr>
        <w:t>H1 is accepted. Hence, t</w:t>
      </w:r>
      <w:r w:rsidR="002A17BF">
        <w:rPr>
          <w:rFonts w:ascii="Times New Roman" w:hAnsi="Times New Roman" w:cs="Times New Roman"/>
          <w:b/>
          <w:bCs/>
          <w:sz w:val="24"/>
          <w:szCs w:val="24"/>
        </w:rPr>
        <w:t xml:space="preserve">he mean of CD34 is higher than 2 with </w:t>
      </w:r>
      <w:r>
        <w:rPr>
          <w:rFonts w:ascii="Times New Roman" w:hAnsi="Times New Roman" w:cs="Times New Roman"/>
          <w:b/>
          <w:bCs/>
          <w:sz w:val="24"/>
          <w:szCs w:val="24"/>
        </w:rPr>
        <w:t xml:space="preserve">a </w:t>
      </w:r>
      <w:r w:rsidR="002A17BF">
        <w:rPr>
          <w:rFonts w:ascii="Times New Roman" w:hAnsi="Times New Roman" w:cs="Times New Roman"/>
          <w:b/>
          <w:bCs/>
          <w:sz w:val="24"/>
          <w:szCs w:val="24"/>
        </w:rPr>
        <w:t xml:space="preserve">95%confidence interval. </w:t>
      </w:r>
      <w:r>
        <w:rPr>
          <w:rFonts w:ascii="Times New Roman" w:hAnsi="Times New Roman" w:cs="Times New Roman"/>
          <w:b/>
          <w:bCs/>
          <w:sz w:val="24"/>
          <w:szCs w:val="24"/>
        </w:rPr>
        <w:t xml:space="preserve">(95%CI: </w:t>
      </w:r>
      <w:r>
        <w:rPr>
          <w:rFonts w:ascii="Times New Roman" w:eastAsiaTheme="minorEastAsia" w:hAnsi="Times New Roman" w:cs="Times New Roman"/>
          <w:b/>
          <w:bCs/>
          <w:sz w:val="24"/>
          <w:szCs w:val="24"/>
        </w:rPr>
        <w:t>2.10 -7.90)</w:t>
      </w:r>
    </w:p>
    <w:p w14:paraId="624D9643" w14:textId="77777777" w:rsidR="00512400" w:rsidRPr="006D2419" w:rsidRDefault="00512400" w:rsidP="006D2419">
      <w:pPr>
        <w:pStyle w:val="ListParagraph"/>
        <w:spacing w:after="0" w:line="240" w:lineRule="auto"/>
        <w:ind w:left="1440"/>
        <w:jc w:val="both"/>
        <w:rPr>
          <w:rFonts w:ascii="Times New Roman" w:hAnsi="Times New Roman" w:cs="Times New Roman"/>
          <w:b/>
          <w:bCs/>
          <w:sz w:val="24"/>
          <w:szCs w:val="24"/>
        </w:rPr>
      </w:pPr>
    </w:p>
    <w:p w14:paraId="58EB8CFB" w14:textId="7BEE2C7C"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your conclusion from these findings. </w:t>
      </w:r>
    </w:p>
    <w:p w14:paraId="7B2D9359" w14:textId="558A6241" w:rsidR="00F16F5F" w:rsidRDefault="00F16F5F" w:rsidP="00F16F5F">
      <w:pPr>
        <w:pStyle w:val="ListParagraph"/>
        <w:spacing w:after="0" w:line="240" w:lineRule="auto"/>
        <w:ind w:left="1440"/>
        <w:jc w:val="both"/>
        <w:rPr>
          <w:rFonts w:ascii="Times New Roman" w:eastAsiaTheme="minorEastAsia" w:hAnsi="Times New Roman" w:cs="Times New Roman"/>
          <w:b/>
          <w:bCs/>
          <w:sz w:val="24"/>
          <w:szCs w:val="24"/>
        </w:rPr>
      </w:pPr>
      <w:r>
        <w:rPr>
          <w:rFonts w:ascii="Times New Roman" w:hAnsi="Times New Roman" w:cs="Times New Roman"/>
          <w:b/>
          <w:bCs/>
          <w:sz w:val="24"/>
          <w:szCs w:val="24"/>
        </w:rPr>
        <w:t>In</w:t>
      </w:r>
      <w:r w:rsidRPr="00F16F5F">
        <w:rPr>
          <w:rFonts w:ascii="Times New Roman" w:hAnsi="Times New Roman" w:cs="Times New Roman"/>
          <w:b/>
          <w:bCs/>
          <w:sz w:val="24"/>
          <w:szCs w:val="24"/>
        </w:rPr>
        <w:t xml:space="preserve"> conclusion, I would say that the mean of CD34 was higher than 2 in this population. (95%CI: </w:t>
      </w:r>
      <w:r w:rsidRPr="00F16F5F">
        <w:rPr>
          <w:rFonts w:ascii="Times New Roman" w:eastAsiaTheme="minorEastAsia" w:hAnsi="Times New Roman" w:cs="Times New Roman"/>
          <w:b/>
          <w:bCs/>
          <w:sz w:val="24"/>
          <w:szCs w:val="24"/>
        </w:rPr>
        <w:t>2.10 -7.90)</w:t>
      </w:r>
    </w:p>
    <w:p w14:paraId="38E83041" w14:textId="77777777" w:rsidR="00512400" w:rsidRPr="00F16F5F" w:rsidRDefault="00512400" w:rsidP="00F16F5F">
      <w:pPr>
        <w:pStyle w:val="ListParagraph"/>
        <w:spacing w:after="0" w:line="240" w:lineRule="auto"/>
        <w:ind w:left="1440"/>
        <w:jc w:val="both"/>
        <w:rPr>
          <w:rFonts w:ascii="Times New Roman" w:hAnsi="Times New Roman" w:cs="Times New Roman"/>
          <w:b/>
          <w:bCs/>
          <w:sz w:val="24"/>
          <w:szCs w:val="24"/>
        </w:rPr>
      </w:pPr>
    </w:p>
    <w:p w14:paraId="6689EBFF" w14:textId="42E1B54F" w:rsidR="00E42063" w:rsidRDefault="00E42063" w:rsidP="00E42063">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Extra Credit</w:t>
      </w:r>
    </w:p>
    <w:p w14:paraId="5C7620C8" w14:textId="6C99BA32" w:rsidR="006408C6" w:rsidRPr="00102ED5" w:rsidRDefault="00E42063" w:rsidP="00102ED5">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Calculate the association </w:t>
      </w:r>
      <w:r w:rsidR="00DA4FB7">
        <w:rPr>
          <w:rFonts w:ascii="Times New Roman" w:hAnsi="Times New Roman" w:cs="Times New Roman"/>
          <w:sz w:val="24"/>
          <w:szCs w:val="24"/>
        </w:rPr>
        <w:t xml:space="preserve">(and 95% confidence interval) </w:t>
      </w:r>
      <w:r>
        <w:rPr>
          <w:rFonts w:ascii="Times New Roman" w:hAnsi="Times New Roman" w:cs="Times New Roman"/>
          <w:sz w:val="24"/>
          <w:szCs w:val="24"/>
        </w:rPr>
        <w:t>between Age and CD34</w:t>
      </w:r>
      <w:r w:rsidR="00DA4FB7">
        <w:rPr>
          <w:rFonts w:ascii="Times New Roman" w:hAnsi="Times New Roman" w:cs="Times New Roman"/>
          <w:sz w:val="24"/>
          <w:szCs w:val="24"/>
        </w:rPr>
        <w:t xml:space="preserve"> </w:t>
      </w:r>
    </w:p>
    <w:p w14:paraId="65D0F8AE" w14:textId="77777777" w:rsidR="00102ED5" w:rsidRPr="00102ED5" w:rsidRDefault="00102ED5" w:rsidP="006408C6">
      <w:pPr>
        <w:spacing w:after="0" w:line="240" w:lineRule="auto"/>
        <w:jc w:val="both"/>
        <w:rPr>
          <w:rFonts w:ascii="Times New Roman" w:hAnsi="Times New Roman" w:cs="Times New Roman"/>
          <w:b/>
          <w:bCs/>
          <w:sz w:val="24"/>
          <w:szCs w:val="24"/>
        </w:rPr>
      </w:pPr>
    </w:p>
    <w:p w14:paraId="4A997FFB" w14:textId="2D6D3617" w:rsidR="00C647F8" w:rsidRDefault="00C647F8" w:rsidP="00AB02FE">
      <w:pPr>
        <w:pStyle w:val="ListParagraph"/>
        <w:spacing w:after="0" w:line="240" w:lineRule="auto"/>
        <w:jc w:val="both"/>
        <w:rPr>
          <w:rFonts w:ascii="Times New Roman" w:hAnsi="Times New Roman" w:cs="Times New Roman"/>
          <w:sz w:val="24"/>
          <w:szCs w:val="24"/>
        </w:rPr>
      </w:pPr>
    </w:p>
    <w:p w14:paraId="51C0CE78" w14:textId="6CBDC1AF" w:rsidR="00AB02FE" w:rsidRDefault="00AB02FE" w:rsidP="00AB02FE">
      <w:pPr>
        <w:pStyle w:val="ListParagraph"/>
        <w:spacing w:after="0" w:line="240" w:lineRule="auto"/>
        <w:jc w:val="both"/>
        <w:rPr>
          <w:rFonts w:ascii="Times New Roman" w:hAnsi="Times New Roman" w:cs="Times New Roman"/>
          <w:sz w:val="24"/>
          <w:szCs w:val="24"/>
        </w:rPr>
      </w:pPr>
    </w:p>
    <w:p w14:paraId="46BC4C96" w14:textId="40D2F3A1" w:rsidR="00AB02FE" w:rsidRDefault="00AB02FE" w:rsidP="00AB02FE">
      <w:pPr>
        <w:pStyle w:val="ListParagraph"/>
        <w:spacing w:after="0" w:line="240" w:lineRule="auto"/>
        <w:jc w:val="both"/>
        <w:rPr>
          <w:rFonts w:ascii="Times New Roman" w:hAnsi="Times New Roman" w:cs="Times New Roman"/>
          <w:sz w:val="24"/>
          <w:szCs w:val="24"/>
        </w:rPr>
      </w:pPr>
    </w:p>
    <w:p w14:paraId="77D938DB" w14:textId="636733CD" w:rsidR="00AB02FE" w:rsidRDefault="00AB02FE" w:rsidP="00AB02FE">
      <w:pPr>
        <w:pStyle w:val="ListParagraph"/>
        <w:spacing w:after="0" w:line="240" w:lineRule="auto"/>
        <w:jc w:val="both"/>
        <w:rPr>
          <w:rFonts w:ascii="Times New Roman" w:hAnsi="Times New Roman" w:cs="Times New Roman"/>
          <w:sz w:val="24"/>
          <w:szCs w:val="24"/>
        </w:rPr>
      </w:pPr>
    </w:p>
    <w:p w14:paraId="093B1E43" w14:textId="3C049B33" w:rsidR="00AB02FE" w:rsidRDefault="00AB02FE" w:rsidP="00AB02FE">
      <w:pPr>
        <w:pStyle w:val="ListParagraph"/>
        <w:spacing w:after="0" w:line="240" w:lineRule="auto"/>
        <w:jc w:val="both"/>
        <w:rPr>
          <w:rFonts w:ascii="Times New Roman" w:hAnsi="Times New Roman" w:cs="Times New Roman"/>
          <w:sz w:val="24"/>
          <w:szCs w:val="24"/>
        </w:rPr>
      </w:pPr>
    </w:p>
    <w:p w14:paraId="17C2C979" w14:textId="26B7E78C" w:rsidR="00AB02FE" w:rsidRDefault="00AB02FE" w:rsidP="00AB02FE">
      <w:pPr>
        <w:pStyle w:val="ListParagraph"/>
        <w:spacing w:after="0" w:line="240" w:lineRule="auto"/>
        <w:jc w:val="both"/>
        <w:rPr>
          <w:rFonts w:ascii="Times New Roman" w:hAnsi="Times New Roman" w:cs="Times New Roman"/>
          <w:sz w:val="24"/>
          <w:szCs w:val="24"/>
        </w:rPr>
      </w:pPr>
    </w:p>
    <w:p w14:paraId="783AAF5C" w14:textId="7E6663E4" w:rsidR="00AB02FE" w:rsidRDefault="00AB02FE" w:rsidP="00AB02FE">
      <w:pPr>
        <w:pStyle w:val="ListParagraph"/>
        <w:spacing w:after="0" w:line="240" w:lineRule="auto"/>
        <w:jc w:val="both"/>
        <w:rPr>
          <w:rFonts w:ascii="Times New Roman" w:hAnsi="Times New Roman" w:cs="Times New Roman"/>
          <w:sz w:val="24"/>
          <w:szCs w:val="24"/>
        </w:rPr>
      </w:pPr>
    </w:p>
    <w:p w14:paraId="39130B41" w14:textId="2AA385F8" w:rsidR="00AB02FE" w:rsidRDefault="00AB02FE" w:rsidP="00AB02FE">
      <w:pPr>
        <w:pStyle w:val="ListParagraph"/>
        <w:spacing w:after="0" w:line="240" w:lineRule="auto"/>
        <w:jc w:val="both"/>
        <w:rPr>
          <w:rFonts w:ascii="Times New Roman" w:hAnsi="Times New Roman" w:cs="Times New Roman"/>
          <w:sz w:val="24"/>
          <w:szCs w:val="24"/>
        </w:rPr>
      </w:pPr>
    </w:p>
    <w:p w14:paraId="5E574E43" w14:textId="56625201" w:rsidR="00AB02FE" w:rsidRDefault="00AB02FE" w:rsidP="00AB02FE">
      <w:pPr>
        <w:pStyle w:val="ListParagraph"/>
        <w:spacing w:after="0" w:line="240" w:lineRule="auto"/>
        <w:jc w:val="both"/>
        <w:rPr>
          <w:rFonts w:ascii="Times New Roman" w:hAnsi="Times New Roman" w:cs="Times New Roman"/>
          <w:sz w:val="24"/>
          <w:szCs w:val="24"/>
        </w:rPr>
      </w:pPr>
    </w:p>
    <w:p w14:paraId="14F0DF43" w14:textId="77B1BA38" w:rsidR="00AB02FE" w:rsidRDefault="00AB02FE" w:rsidP="00AB02FE">
      <w:pPr>
        <w:pStyle w:val="ListParagraph"/>
        <w:spacing w:after="0" w:line="240" w:lineRule="auto"/>
        <w:jc w:val="both"/>
        <w:rPr>
          <w:rFonts w:ascii="Times New Roman" w:hAnsi="Times New Roman" w:cs="Times New Roman"/>
          <w:sz w:val="24"/>
          <w:szCs w:val="24"/>
        </w:rPr>
      </w:pPr>
    </w:p>
    <w:p w14:paraId="7841EEFA" w14:textId="1479D7BF" w:rsidR="00AB02FE" w:rsidRDefault="00AB02FE" w:rsidP="00AB02FE">
      <w:pPr>
        <w:pStyle w:val="ListParagraph"/>
        <w:spacing w:after="0" w:line="240" w:lineRule="auto"/>
        <w:jc w:val="both"/>
        <w:rPr>
          <w:rFonts w:ascii="Times New Roman" w:hAnsi="Times New Roman" w:cs="Times New Roman"/>
          <w:sz w:val="24"/>
          <w:szCs w:val="24"/>
        </w:rPr>
      </w:pPr>
    </w:p>
    <w:p w14:paraId="215675A8" w14:textId="0CEC7B83" w:rsidR="00AB02FE" w:rsidRDefault="00AB02FE" w:rsidP="00AB02FE">
      <w:pPr>
        <w:pStyle w:val="ListParagraph"/>
        <w:spacing w:after="0" w:line="240" w:lineRule="auto"/>
        <w:jc w:val="both"/>
        <w:rPr>
          <w:rFonts w:ascii="Times New Roman" w:hAnsi="Times New Roman" w:cs="Times New Roman"/>
          <w:sz w:val="24"/>
          <w:szCs w:val="24"/>
        </w:rPr>
      </w:pPr>
    </w:p>
    <w:p w14:paraId="674AFD05" w14:textId="42D99E01" w:rsidR="00AB02FE" w:rsidRDefault="00AB02FE" w:rsidP="00AB02FE">
      <w:pPr>
        <w:pStyle w:val="ListParagraph"/>
        <w:spacing w:after="0" w:line="240" w:lineRule="auto"/>
        <w:jc w:val="both"/>
        <w:rPr>
          <w:rFonts w:ascii="Times New Roman" w:hAnsi="Times New Roman" w:cs="Times New Roman"/>
          <w:sz w:val="24"/>
          <w:szCs w:val="24"/>
        </w:rPr>
      </w:pPr>
    </w:p>
    <w:p w14:paraId="318F6980" w14:textId="65CF24DF" w:rsidR="00AB02FE" w:rsidRDefault="00AB02FE" w:rsidP="00AB02FE">
      <w:pPr>
        <w:pStyle w:val="ListParagraph"/>
        <w:spacing w:after="0" w:line="240" w:lineRule="auto"/>
        <w:jc w:val="both"/>
        <w:rPr>
          <w:rFonts w:ascii="Times New Roman" w:hAnsi="Times New Roman" w:cs="Times New Roman"/>
          <w:sz w:val="24"/>
          <w:szCs w:val="24"/>
        </w:rPr>
      </w:pPr>
    </w:p>
    <w:p w14:paraId="56C662E4" w14:textId="13CCA38A" w:rsidR="00AB02FE" w:rsidRDefault="00AB02FE" w:rsidP="00AB02FE">
      <w:pPr>
        <w:pStyle w:val="ListParagraph"/>
        <w:spacing w:after="0" w:line="240" w:lineRule="auto"/>
        <w:jc w:val="both"/>
        <w:rPr>
          <w:rFonts w:ascii="Times New Roman" w:hAnsi="Times New Roman" w:cs="Times New Roman"/>
          <w:sz w:val="24"/>
          <w:szCs w:val="24"/>
        </w:rPr>
      </w:pPr>
    </w:p>
    <w:p w14:paraId="2CAAAF63" w14:textId="2B174308" w:rsidR="00AB02FE" w:rsidRDefault="00AB02FE" w:rsidP="00AB02FE">
      <w:pPr>
        <w:pStyle w:val="ListParagraph"/>
        <w:spacing w:after="0" w:line="240" w:lineRule="auto"/>
        <w:jc w:val="both"/>
        <w:rPr>
          <w:rFonts w:ascii="Times New Roman" w:hAnsi="Times New Roman" w:cs="Times New Roman"/>
          <w:sz w:val="24"/>
          <w:szCs w:val="24"/>
        </w:rPr>
      </w:pPr>
    </w:p>
    <w:p w14:paraId="36734A1F" w14:textId="7FEF5449" w:rsidR="00AB02FE" w:rsidRDefault="00AB02FE" w:rsidP="00AB02FE">
      <w:pPr>
        <w:pStyle w:val="ListParagraph"/>
        <w:spacing w:after="0" w:line="240" w:lineRule="auto"/>
        <w:jc w:val="both"/>
        <w:rPr>
          <w:rFonts w:ascii="Times New Roman" w:hAnsi="Times New Roman" w:cs="Times New Roman"/>
          <w:sz w:val="24"/>
          <w:szCs w:val="24"/>
        </w:rPr>
      </w:pPr>
    </w:p>
    <w:p w14:paraId="1B816A3C" w14:textId="4ED5410F" w:rsidR="00AB02FE" w:rsidRDefault="00AB02FE" w:rsidP="00AB02FE">
      <w:pPr>
        <w:pStyle w:val="ListParagraph"/>
        <w:spacing w:after="0" w:line="240" w:lineRule="auto"/>
        <w:jc w:val="both"/>
        <w:rPr>
          <w:rFonts w:ascii="Times New Roman" w:hAnsi="Times New Roman" w:cs="Times New Roman"/>
          <w:sz w:val="24"/>
          <w:szCs w:val="24"/>
        </w:rPr>
      </w:pPr>
    </w:p>
    <w:p w14:paraId="662DBE4E" w14:textId="03EA98B9" w:rsidR="00AB02FE" w:rsidRDefault="00AB02FE" w:rsidP="00AB02FE">
      <w:pPr>
        <w:pStyle w:val="ListParagraph"/>
        <w:spacing w:after="0" w:line="240" w:lineRule="auto"/>
        <w:jc w:val="both"/>
        <w:rPr>
          <w:rFonts w:ascii="Times New Roman" w:hAnsi="Times New Roman" w:cs="Times New Roman"/>
          <w:sz w:val="24"/>
          <w:szCs w:val="24"/>
        </w:rPr>
      </w:pPr>
    </w:p>
    <w:p w14:paraId="59F19146" w14:textId="235F20BE" w:rsidR="00AB02FE" w:rsidRDefault="00AB02FE" w:rsidP="00AB02FE">
      <w:pPr>
        <w:pStyle w:val="ListParagraph"/>
        <w:spacing w:after="0" w:line="240" w:lineRule="auto"/>
        <w:jc w:val="both"/>
        <w:rPr>
          <w:rFonts w:ascii="Times New Roman" w:hAnsi="Times New Roman" w:cs="Times New Roman"/>
          <w:sz w:val="24"/>
          <w:szCs w:val="24"/>
        </w:rPr>
      </w:pPr>
    </w:p>
    <w:p w14:paraId="1377EB99" w14:textId="7A960680" w:rsidR="00AB02FE" w:rsidRDefault="00AB02FE" w:rsidP="00AB02FE">
      <w:pPr>
        <w:pStyle w:val="ListParagraph"/>
        <w:spacing w:after="0" w:line="240" w:lineRule="auto"/>
        <w:jc w:val="both"/>
        <w:rPr>
          <w:rFonts w:ascii="Times New Roman" w:hAnsi="Times New Roman" w:cs="Times New Roman"/>
          <w:sz w:val="24"/>
          <w:szCs w:val="24"/>
        </w:rPr>
      </w:pPr>
    </w:p>
    <w:p w14:paraId="688445FF" w14:textId="357E3E40" w:rsidR="00AB02FE" w:rsidRDefault="00AB02FE" w:rsidP="00AB02FE">
      <w:pPr>
        <w:pStyle w:val="ListParagraph"/>
        <w:spacing w:after="0" w:line="240" w:lineRule="auto"/>
        <w:jc w:val="both"/>
        <w:rPr>
          <w:rFonts w:ascii="Times New Roman" w:hAnsi="Times New Roman" w:cs="Times New Roman"/>
          <w:sz w:val="24"/>
          <w:szCs w:val="24"/>
        </w:rPr>
      </w:pPr>
    </w:p>
    <w:p w14:paraId="4726E555" w14:textId="3A38BDAE" w:rsidR="00AB02FE" w:rsidRDefault="00AB02FE" w:rsidP="00AB02FE">
      <w:pPr>
        <w:pStyle w:val="ListParagraph"/>
        <w:spacing w:after="0" w:line="240" w:lineRule="auto"/>
        <w:jc w:val="both"/>
        <w:rPr>
          <w:rFonts w:ascii="Times New Roman" w:hAnsi="Times New Roman" w:cs="Times New Roman"/>
          <w:sz w:val="24"/>
          <w:szCs w:val="24"/>
        </w:rPr>
      </w:pPr>
    </w:p>
    <w:p w14:paraId="2DD180D9" w14:textId="5948C6FE" w:rsidR="00AB02FE" w:rsidRDefault="00AB02FE" w:rsidP="00AB02FE">
      <w:pPr>
        <w:pStyle w:val="ListParagraph"/>
        <w:spacing w:after="0" w:line="240" w:lineRule="auto"/>
        <w:jc w:val="both"/>
        <w:rPr>
          <w:rFonts w:ascii="Times New Roman" w:hAnsi="Times New Roman" w:cs="Times New Roman"/>
          <w:sz w:val="24"/>
          <w:szCs w:val="24"/>
        </w:rPr>
      </w:pPr>
    </w:p>
    <w:p w14:paraId="5806E706" w14:textId="1BD9A879" w:rsidR="00AB02FE" w:rsidRDefault="00AB02FE" w:rsidP="00AB02FE">
      <w:pPr>
        <w:pStyle w:val="ListParagraph"/>
        <w:spacing w:after="0" w:line="240" w:lineRule="auto"/>
        <w:jc w:val="both"/>
        <w:rPr>
          <w:rFonts w:ascii="Times New Roman" w:hAnsi="Times New Roman" w:cs="Times New Roman"/>
          <w:sz w:val="24"/>
          <w:szCs w:val="24"/>
        </w:rPr>
      </w:pPr>
    </w:p>
    <w:p w14:paraId="0820F4E4" w14:textId="735F7484" w:rsidR="00AB02FE" w:rsidRDefault="00AB02FE" w:rsidP="00AB02FE">
      <w:pPr>
        <w:pStyle w:val="ListParagraph"/>
        <w:spacing w:after="0" w:line="240" w:lineRule="auto"/>
        <w:jc w:val="both"/>
        <w:rPr>
          <w:rFonts w:ascii="Times New Roman" w:hAnsi="Times New Roman" w:cs="Times New Roman"/>
          <w:sz w:val="24"/>
          <w:szCs w:val="24"/>
        </w:rPr>
      </w:pPr>
    </w:p>
    <w:p w14:paraId="3005D3CE" w14:textId="6A9B5662" w:rsidR="00AB02FE" w:rsidRDefault="00AB02FE" w:rsidP="00AB02FE">
      <w:pPr>
        <w:pStyle w:val="ListParagraph"/>
        <w:spacing w:after="0" w:line="240" w:lineRule="auto"/>
        <w:jc w:val="both"/>
        <w:rPr>
          <w:rFonts w:ascii="Times New Roman" w:hAnsi="Times New Roman" w:cs="Times New Roman"/>
          <w:sz w:val="24"/>
          <w:szCs w:val="24"/>
        </w:rPr>
      </w:pPr>
    </w:p>
    <w:p w14:paraId="7FFE0B6A" w14:textId="77777777" w:rsidR="00AB02FE" w:rsidRDefault="00AB02FE" w:rsidP="00AB02FE">
      <w:pPr>
        <w:rPr>
          <w:rFonts w:ascii="Times New Roman" w:hAnsi="Times New Roman" w:cs="Times New Roman"/>
          <w:sz w:val="24"/>
          <w:szCs w:val="24"/>
        </w:rPr>
      </w:pPr>
      <w:r w:rsidRPr="00BB6DA2">
        <w:rPr>
          <w:rFonts w:ascii="Times New Roman" w:hAnsi="Times New Roman" w:cs="Times New Roman"/>
          <w:b/>
          <w:bCs/>
          <w:sz w:val="24"/>
          <w:szCs w:val="24"/>
        </w:rPr>
        <w:lastRenderedPageBreak/>
        <w:t>Introduction</w:t>
      </w:r>
      <w:r>
        <w:rPr>
          <w:rFonts w:ascii="Times New Roman" w:hAnsi="Times New Roman" w:cs="Times New Roman"/>
          <w:b/>
          <w:bCs/>
          <w:sz w:val="24"/>
          <w:szCs w:val="24"/>
        </w:rPr>
        <w:t>:</w:t>
      </w:r>
      <w:r w:rsidRPr="001D05EF">
        <w:rPr>
          <w:rFonts w:ascii="Times New Roman" w:hAnsi="Times New Roman" w:cs="Times New Roman"/>
          <w:sz w:val="24"/>
          <w:szCs w:val="24"/>
        </w:rPr>
        <w:t xml:space="preserve"> </w:t>
      </w:r>
      <w:r w:rsidRPr="00F25DFD">
        <w:rPr>
          <w:rFonts w:ascii="Times New Roman" w:hAnsi="Times New Roman" w:cs="Times New Roman"/>
          <w:sz w:val="24"/>
          <w:szCs w:val="24"/>
        </w:rPr>
        <w:t xml:space="preserve">Numerous people all around the world are suffering from cancer. Our research will help us know if a certain treatment works for people with cancer. We performed a statistical analysis to compare the health outcomes of cancer patients who received </w:t>
      </w:r>
      <w:proofErr w:type="spellStart"/>
      <w:r w:rsidRPr="00F25DFD">
        <w:rPr>
          <w:rFonts w:ascii="Times New Roman" w:hAnsi="Times New Roman" w:cs="Times New Roman"/>
          <w:sz w:val="24"/>
          <w:szCs w:val="24"/>
        </w:rPr>
        <w:t>antithymocyte</w:t>
      </w:r>
      <w:proofErr w:type="spellEnd"/>
      <w:r w:rsidRPr="00F25DFD">
        <w:rPr>
          <w:rFonts w:ascii="Times New Roman" w:hAnsi="Times New Roman" w:cs="Times New Roman"/>
          <w:sz w:val="24"/>
          <w:szCs w:val="24"/>
        </w:rPr>
        <w:t xml:space="preserve"> </w:t>
      </w:r>
      <w:proofErr w:type="spellStart"/>
      <w:r w:rsidRPr="00F25DFD">
        <w:rPr>
          <w:rFonts w:ascii="Times New Roman" w:hAnsi="Times New Roman" w:cs="Times New Roman"/>
          <w:sz w:val="24"/>
          <w:szCs w:val="24"/>
        </w:rPr>
        <w:t>gobulin</w:t>
      </w:r>
      <w:proofErr w:type="spellEnd"/>
      <w:r w:rsidRPr="00F25DFD">
        <w:rPr>
          <w:rFonts w:ascii="Times New Roman" w:hAnsi="Times New Roman" w:cs="Times New Roman"/>
          <w:sz w:val="24"/>
          <w:szCs w:val="24"/>
        </w:rPr>
        <w:t xml:space="preserve"> (ATG) to the proportions of patients who did not.</w:t>
      </w:r>
    </w:p>
    <w:p w14:paraId="2C9568D6" w14:textId="44BB2433" w:rsidR="00AB02FE" w:rsidRDefault="0011282D" w:rsidP="0011282D">
      <w:pPr>
        <w:spacing w:after="0" w:line="240" w:lineRule="auto"/>
        <w:jc w:val="both"/>
        <w:rPr>
          <w:rFonts w:ascii="Times New Roman" w:hAnsi="Times New Roman" w:cs="Times New Roman"/>
          <w:sz w:val="24"/>
          <w:szCs w:val="24"/>
        </w:rPr>
      </w:pPr>
      <w:r w:rsidRPr="0011282D">
        <w:rPr>
          <w:rFonts w:ascii="Times New Roman" w:hAnsi="Times New Roman" w:cs="Times New Roman"/>
          <w:b/>
          <w:bCs/>
          <w:sz w:val="24"/>
          <w:szCs w:val="24"/>
        </w:rPr>
        <w:t>Methods:</w:t>
      </w:r>
      <w:r>
        <w:rPr>
          <w:rFonts w:ascii="Times New Roman" w:hAnsi="Times New Roman" w:cs="Times New Roman"/>
          <w:b/>
          <w:bCs/>
          <w:sz w:val="24"/>
          <w:szCs w:val="24"/>
        </w:rPr>
        <w:t xml:space="preserve"> </w:t>
      </w:r>
      <w:r w:rsidRPr="001D05EF">
        <w:rPr>
          <w:rFonts w:ascii="Times New Roman" w:hAnsi="Times New Roman" w:cs="Times New Roman"/>
          <w:sz w:val="24"/>
          <w:szCs w:val="24"/>
        </w:rPr>
        <w:t>The quantitative (</w:t>
      </w:r>
      <w:r>
        <w:rPr>
          <w:rFonts w:ascii="Times New Roman" w:hAnsi="Times New Roman" w:cs="Times New Roman"/>
          <w:sz w:val="24"/>
          <w:szCs w:val="24"/>
        </w:rPr>
        <w:t>CD34</w:t>
      </w:r>
      <w:r w:rsidRPr="001D05EF">
        <w:rPr>
          <w:rFonts w:ascii="Times New Roman" w:hAnsi="Times New Roman" w:cs="Times New Roman"/>
          <w:sz w:val="24"/>
          <w:szCs w:val="24"/>
        </w:rPr>
        <w:t>) levels are reported in this study for each racial group</w:t>
      </w:r>
      <w:r>
        <w:rPr>
          <w:rFonts w:ascii="Times New Roman" w:hAnsi="Times New Roman" w:cs="Times New Roman"/>
          <w:sz w:val="24"/>
          <w:szCs w:val="24"/>
        </w:rPr>
        <w:t xml:space="preserve">. </w:t>
      </w:r>
      <w:r w:rsidRPr="001D05EF">
        <w:rPr>
          <w:rFonts w:ascii="Times New Roman" w:hAnsi="Times New Roman" w:cs="Times New Roman"/>
          <w:sz w:val="24"/>
          <w:szCs w:val="24"/>
        </w:rPr>
        <w:t xml:space="preserve">The sample size for </w:t>
      </w:r>
      <w:r>
        <w:rPr>
          <w:rFonts w:ascii="Times New Roman" w:hAnsi="Times New Roman" w:cs="Times New Roman"/>
          <w:sz w:val="24"/>
          <w:szCs w:val="24"/>
        </w:rPr>
        <w:t>patients treated with ATG</w:t>
      </w:r>
      <w:r>
        <w:rPr>
          <w:rFonts w:ascii="Times New Roman" w:hAnsi="Times New Roman" w:cs="Times New Roman"/>
          <w:sz w:val="24"/>
          <w:szCs w:val="24"/>
        </w:rPr>
        <w:t xml:space="preserve"> is n=57 and n</w:t>
      </w:r>
      <w:r>
        <w:rPr>
          <w:rFonts w:ascii="Times New Roman" w:hAnsi="Times New Roman" w:cs="Times New Roman"/>
          <w:sz w:val="24"/>
          <w:szCs w:val="24"/>
        </w:rPr>
        <w:t>=</w:t>
      </w:r>
      <w:r>
        <w:rPr>
          <w:rFonts w:ascii="Times New Roman" w:hAnsi="Times New Roman" w:cs="Times New Roman"/>
          <w:sz w:val="24"/>
          <w:szCs w:val="24"/>
        </w:rPr>
        <w:t>30 for non-treated with ATG.</w:t>
      </w:r>
    </w:p>
    <w:p w14:paraId="5A689F07" w14:textId="15C90725" w:rsidR="0011282D" w:rsidRDefault="0011282D" w:rsidP="0011282D">
      <w:pPr>
        <w:spacing w:after="0" w:line="240" w:lineRule="auto"/>
        <w:jc w:val="both"/>
        <w:rPr>
          <w:rFonts w:ascii="Times New Roman" w:hAnsi="Times New Roman" w:cs="Times New Roman"/>
          <w:b/>
          <w:bCs/>
          <w:sz w:val="24"/>
          <w:szCs w:val="24"/>
        </w:rPr>
      </w:pPr>
    </w:p>
    <w:p w14:paraId="5C23C39F" w14:textId="631498E8" w:rsidR="002F2D32" w:rsidRDefault="002F2D32" w:rsidP="0011282D">
      <w:pPr>
        <w:spacing w:after="0" w:line="240" w:lineRule="auto"/>
        <w:jc w:val="both"/>
        <w:rPr>
          <w:rFonts w:ascii="Times New Roman" w:hAnsi="Times New Roman" w:cs="Times New Roman"/>
          <w:b/>
          <w:bCs/>
          <w:sz w:val="24"/>
          <w:szCs w:val="24"/>
        </w:rPr>
      </w:pPr>
    </w:p>
    <w:p w14:paraId="46447ECE" w14:textId="77777777" w:rsidR="002F2D32" w:rsidRDefault="002F2D32" w:rsidP="002F2D32">
      <w:pPr>
        <w:rPr>
          <w:rFonts w:ascii="Times New Roman" w:hAnsi="Times New Roman" w:cs="Times New Roman"/>
          <w:b/>
          <w:bCs/>
          <w:sz w:val="24"/>
          <w:szCs w:val="24"/>
        </w:rPr>
      </w:pPr>
    </w:p>
    <w:p w14:paraId="6AB872D9" w14:textId="4CC16D4B" w:rsidR="002F2D32" w:rsidRDefault="002F2D32" w:rsidP="002F2D32">
      <w:pPr>
        <w:rPr>
          <w:rFonts w:ascii="Times New Roman" w:hAnsi="Times New Roman" w:cs="Times New Roman"/>
          <w:sz w:val="24"/>
          <w:szCs w:val="24"/>
        </w:rPr>
      </w:pPr>
      <w:r>
        <w:rPr>
          <w:rFonts w:ascii="Times New Roman" w:hAnsi="Times New Roman" w:cs="Times New Roman"/>
          <w:sz w:val="24"/>
          <w:szCs w:val="24"/>
        </w:rPr>
        <w:t xml:space="preserve">The R statistical software was used for all measurement analysis. </w:t>
      </w:r>
    </w:p>
    <w:p w14:paraId="338AA286" w14:textId="6889C512" w:rsidR="002F2D32" w:rsidRDefault="002F2D32" w:rsidP="002F2D32">
      <w:pPr>
        <w:rPr>
          <w:rFonts w:ascii="Times New Roman" w:hAnsi="Times New Roman" w:cs="Times New Roman"/>
          <w:sz w:val="24"/>
          <w:szCs w:val="24"/>
        </w:rPr>
      </w:pPr>
    </w:p>
    <w:p w14:paraId="085A2DF1" w14:textId="77777777" w:rsidR="002F2D32" w:rsidRDefault="002F2D32" w:rsidP="002F2D32">
      <w:pPr>
        <w:rPr>
          <w:rFonts w:ascii="Times New Roman" w:hAnsi="Times New Roman" w:cs="Times New Roman"/>
          <w:sz w:val="24"/>
          <w:szCs w:val="24"/>
        </w:rPr>
      </w:pPr>
    </w:p>
    <w:p w14:paraId="07AB8318" w14:textId="59D0EF08" w:rsidR="002F2D32" w:rsidRDefault="002F2D32" w:rsidP="0011282D">
      <w:pPr>
        <w:spacing w:after="0" w:line="240" w:lineRule="auto"/>
        <w:jc w:val="both"/>
        <w:rPr>
          <w:rFonts w:ascii="Times New Roman" w:hAnsi="Times New Roman" w:cs="Times New Roman"/>
          <w:b/>
          <w:bCs/>
          <w:sz w:val="24"/>
          <w:szCs w:val="24"/>
        </w:rPr>
      </w:pPr>
    </w:p>
    <w:p w14:paraId="3F6EF267" w14:textId="1E5633DC" w:rsidR="002F2D32" w:rsidRDefault="002F2D32" w:rsidP="0011282D">
      <w:pPr>
        <w:spacing w:after="0" w:line="240" w:lineRule="auto"/>
        <w:jc w:val="both"/>
        <w:rPr>
          <w:rFonts w:ascii="Times New Roman" w:hAnsi="Times New Roman" w:cs="Times New Roman"/>
          <w:b/>
          <w:bCs/>
          <w:sz w:val="24"/>
          <w:szCs w:val="24"/>
        </w:rPr>
      </w:pPr>
    </w:p>
    <w:p w14:paraId="6C103B9D" w14:textId="45CBD4D2" w:rsidR="002F2D32" w:rsidRDefault="002F2D32" w:rsidP="0011282D">
      <w:pPr>
        <w:spacing w:after="0" w:line="240" w:lineRule="auto"/>
        <w:jc w:val="both"/>
        <w:rPr>
          <w:rFonts w:ascii="Times New Roman" w:hAnsi="Times New Roman" w:cs="Times New Roman"/>
          <w:b/>
          <w:bCs/>
          <w:sz w:val="24"/>
          <w:szCs w:val="24"/>
        </w:rPr>
      </w:pPr>
    </w:p>
    <w:p w14:paraId="37B04D96" w14:textId="019D5068" w:rsidR="002F2D32" w:rsidRDefault="002F2D32" w:rsidP="0011282D">
      <w:pPr>
        <w:spacing w:after="0" w:line="240" w:lineRule="auto"/>
        <w:jc w:val="both"/>
        <w:rPr>
          <w:rFonts w:ascii="Times New Roman" w:hAnsi="Times New Roman" w:cs="Times New Roman"/>
          <w:b/>
          <w:bCs/>
          <w:sz w:val="24"/>
          <w:szCs w:val="24"/>
        </w:rPr>
      </w:pPr>
    </w:p>
    <w:p w14:paraId="0B226240" w14:textId="411FFB21" w:rsidR="002F2D32" w:rsidRDefault="002F2D32" w:rsidP="0011282D">
      <w:pPr>
        <w:spacing w:after="0" w:line="240" w:lineRule="auto"/>
        <w:jc w:val="both"/>
        <w:rPr>
          <w:rFonts w:ascii="Times New Roman" w:hAnsi="Times New Roman" w:cs="Times New Roman"/>
          <w:b/>
          <w:bCs/>
          <w:sz w:val="24"/>
          <w:szCs w:val="24"/>
        </w:rPr>
      </w:pPr>
    </w:p>
    <w:p w14:paraId="02F20A14" w14:textId="1A795E69" w:rsidR="002F2D32" w:rsidRDefault="002F2D32" w:rsidP="0011282D">
      <w:pPr>
        <w:spacing w:after="0" w:line="240" w:lineRule="auto"/>
        <w:jc w:val="both"/>
        <w:rPr>
          <w:rFonts w:ascii="Times New Roman" w:hAnsi="Times New Roman" w:cs="Times New Roman"/>
          <w:b/>
          <w:bCs/>
          <w:sz w:val="24"/>
          <w:szCs w:val="24"/>
        </w:rPr>
      </w:pPr>
    </w:p>
    <w:p w14:paraId="3D279E04" w14:textId="77777777" w:rsidR="002F2D32" w:rsidRPr="0011282D" w:rsidRDefault="002F2D32" w:rsidP="0011282D">
      <w:pPr>
        <w:spacing w:after="0" w:line="240" w:lineRule="auto"/>
        <w:jc w:val="both"/>
        <w:rPr>
          <w:rFonts w:ascii="Times New Roman" w:hAnsi="Times New Roman" w:cs="Times New Roman"/>
          <w:b/>
          <w:bCs/>
          <w:sz w:val="24"/>
          <w:szCs w:val="24"/>
        </w:rPr>
      </w:pPr>
    </w:p>
    <w:sectPr w:rsidR="002F2D32" w:rsidRPr="001128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18F9"/>
    <w:multiLevelType w:val="hybridMultilevel"/>
    <w:tmpl w:val="A6F47E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B4F41"/>
    <w:multiLevelType w:val="hybridMultilevel"/>
    <w:tmpl w:val="E39C69EE"/>
    <w:lvl w:ilvl="0" w:tplc="324ABB6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164F7A"/>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4A0203D2"/>
    <w:multiLevelType w:val="hybridMultilevel"/>
    <w:tmpl w:val="8536DB68"/>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55823496"/>
    <w:multiLevelType w:val="hybridMultilevel"/>
    <w:tmpl w:val="C7023474"/>
    <w:lvl w:ilvl="0" w:tplc="16786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3759527">
    <w:abstractNumId w:val="0"/>
  </w:num>
  <w:num w:numId="2" w16cid:durableId="833376466">
    <w:abstractNumId w:val="2"/>
  </w:num>
  <w:num w:numId="3" w16cid:durableId="1426456658">
    <w:abstractNumId w:val="3"/>
  </w:num>
  <w:num w:numId="4" w16cid:durableId="114641901">
    <w:abstractNumId w:val="1"/>
  </w:num>
  <w:num w:numId="5" w16cid:durableId="2154351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7D"/>
    <w:rsid w:val="00003635"/>
    <w:rsid w:val="00005FA9"/>
    <w:rsid w:val="000C5FE4"/>
    <w:rsid w:val="00102ED5"/>
    <w:rsid w:val="0011282D"/>
    <w:rsid w:val="001A2C93"/>
    <w:rsid w:val="00223726"/>
    <w:rsid w:val="002343DC"/>
    <w:rsid w:val="002728A9"/>
    <w:rsid w:val="002A17BF"/>
    <w:rsid w:val="002B005A"/>
    <w:rsid w:val="002C0A0F"/>
    <w:rsid w:val="002F2D32"/>
    <w:rsid w:val="00302899"/>
    <w:rsid w:val="00332EED"/>
    <w:rsid w:val="0034255E"/>
    <w:rsid w:val="00346A01"/>
    <w:rsid w:val="0044358A"/>
    <w:rsid w:val="00455CCA"/>
    <w:rsid w:val="004A28BC"/>
    <w:rsid w:val="004B3BAE"/>
    <w:rsid w:val="0050356C"/>
    <w:rsid w:val="00512400"/>
    <w:rsid w:val="005505F5"/>
    <w:rsid w:val="0057099D"/>
    <w:rsid w:val="005774B1"/>
    <w:rsid w:val="005E59CF"/>
    <w:rsid w:val="006351D4"/>
    <w:rsid w:val="0063602F"/>
    <w:rsid w:val="006408C6"/>
    <w:rsid w:val="006751DE"/>
    <w:rsid w:val="00693170"/>
    <w:rsid w:val="006977A1"/>
    <w:rsid w:val="006D2419"/>
    <w:rsid w:val="006F39CA"/>
    <w:rsid w:val="007864D8"/>
    <w:rsid w:val="007D6AC9"/>
    <w:rsid w:val="008830CF"/>
    <w:rsid w:val="00890F66"/>
    <w:rsid w:val="008C5FA9"/>
    <w:rsid w:val="0097629B"/>
    <w:rsid w:val="00993A34"/>
    <w:rsid w:val="009B3488"/>
    <w:rsid w:val="009D4226"/>
    <w:rsid w:val="009D7564"/>
    <w:rsid w:val="00AB02FE"/>
    <w:rsid w:val="00AF675E"/>
    <w:rsid w:val="00B652A5"/>
    <w:rsid w:val="00C0055A"/>
    <w:rsid w:val="00C3524C"/>
    <w:rsid w:val="00C647F8"/>
    <w:rsid w:val="00CB0E98"/>
    <w:rsid w:val="00CC1B65"/>
    <w:rsid w:val="00D260B7"/>
    <w:rsid w:val="00D466F3"/>
    <w:rsid w:val="00DA0FF2"/>
    <w:rsid w:val="00DA4FB7"/>
    <w:rsid w:val="00E42063"/>
    <w:rsid w:val="00E82EA8"/>
    <w:rsid w:val="00E84357"/>
    <w:rsid w:val="00E95D09"/>
    <w:rsid w:val="00ED1CC1"/>
    <w:rsid w:val="00F1501C"/>
    <w:rsid w:val="00F16F5F"/>
    <w:rsid w:val="00F35AF8"/>
    <w:rsid w:val="00F4317D"/>
    <w:rsid w:val="00F57670"/>
    <w:rsid w:val="00F72F67"/>
    <w:rsid w:val="00FB0870"/>
    <w:rsid w:val="00FF72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4021"/>
  <w15:docId w15:val="{34BA7378-6D7C-4820-AF51-9F8AA378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7D"/>
    <w:pPr>
      <w:ind w:left="720"/>
      <w:contextualSpacing/>
    </w:pPr>
  </w:style>
  <w:style w:type="table" w:styleId="TableGrid">
    <w:name w:val="Table Grid"/>
    <w:basedOn w:val="TableNormal"/>
    <w:uiPriority w:val="59"/>
    <w:rsid w:val="00234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6751DE"/>
    <w:pPr>
      <w:spacing w:after="0" w:line="240" w:lineRule="auto"/>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semiHidden/>
    <w:rsid w:val="006751DE"/>
    <w:rPr>
      <w:rFonts w:ascii="Times New Roman" w:eastAsia="Times New Roman" w:hAnsi="Times New Roman" w:cs="Times New Roman"/>
      <w:i/>
      <w:sz w:val="20"/>
      <w:szCs w:val="20"/>
    </w:rPr>
  </w:style>
  <w:style w:type="character" w:styleId="PlaceholderText">
    <w:name w:val="Placeholder Text"/>
    <w:basedOn w:val="DefaultParagraphFont"/>
    <w:uiPriority w:val="99"/>
    <w:semiHidden/>
    <w:rsid w:val="009D42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4</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Commonwealth University</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VCU User</dc:creator>
  <cp:lastModifiedBy>Ehsan Kaffash</cp:lastModifiedBy>
  <cp:revision>10</cp:revision>
  <cp:lastPrinted>2020-09-14T20:31:00Z</cp:lastPrinted>
  <dcterms:created xsi:type="dcterms:W3CDTF">2020-09-25T17:58:00Z</dcterms:created>
  <dcterms:modified xsi:type="dcterms:W3CDTF">2022-10-03T00:17:00Z</dcterms:modified>
</cp:coreProperties>
</file>