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8E881" w14:textId="0E548DE8" w:rsidR="00AC2DDF" w:rsidRPr="008700CA" w:rsidRDefault="00AC2DDF" w:rsidP="001938BB">
      <w:pPr>
        <w:pStyle w:val="Title"/>
      </w:pPr>
      <w:r w:rsidRPr="008700CA">
        <w:t xml:space="preserve">Assignment 2 </w:t>
      </w:r>
    </w:p>
    <w:p w14:paraId="63645FB3" w14:textId="0EB0B0E9" w:rsidR="00AC2DDF" w:rsidRDefault="000A3FA8" w:rsidP="000A3FA8">
      <w:pPr>
        <w:pStyle w:val="Heading1"/>
      </w:pPr>
      <w:r>
        <w:t>Scenario</w:t>
      </w:r>
    </w:p>
    <w:p w14:paraId="7355FCF5" w14:textId="67315526" w:rsidR="00AB7B12" w:rsidRDefault="00AB7B12">
      <w:r>
        <w:t>John is</w:t>
      </w:r>
      <w:r w:rsidR="00AC2DDF">
        <w:t xml:space="preserve"> having a</w:t>
      </w:r>
      <w:r w:rsidR="00A2299B">
        <w:t>n</w:t>
      </w:r>
      <w:r w:rsidR="00AC2DDF">
        <w:t xml:space="preserve"> </w:t>
      </w:r>
      <w:r w:rsidR="00A2299B">
        <w:t>animated</w:t>
      </w:r>
      <w:r w:rsidR="00AC2DDF">
        <w:t xml:space="preserve"> discussion with </w:t>
      </w:r>
      <w:r>
        <w:t>his</w:t>
      </w:r>
      <w:r w:rsidR="00AC2DDF">
        <w:t xml:space="preserve"> colleague</w:t>
      </w:r>
      <w:r>
        <w:t>, Mary,</w:t>
      </w:r>
      <w:r w:rsidR="00AC2DDF">
        <w:t xml:space="preserve"> about the </w:t>
      </w:r>
      <w:r w:rsidR="00AC2DDF" w:rsidRPr="00C67AA5">
        <w:rPr>
          <w:i/>
          <w:iCs/>
        </w:rPr>
        <w:t>importance</w:t>
      </w:r>
      <w:r w:rsidR="00AC2DDF">
        <w:t xml:space="preserve"> of </w:t>
      </w:r>
      <w:r w:rsidR="00AE0DE9">
        <w:t xml:space="preserve">total </w:t>
      </w:r>
      <w:r>
        <w:t xml:space="preserve">Cholesterol level and its relationship with BMI. Mary emphasises that literature focuses on the level of </w:t>
      </w:r>
      <w:r w:rsidR="00115733">
        <w:t>LDL</w:t>
      </w:r>
      <w:r>
        <w:t xml:space="preserve"> </w:t>
      </w:r>
      <w:r w:rsidR="00AE0DE9">
        <w:t xml:space="preserve">(low density lipoprotein) cholesterol </w:t>
      </w:r>
      <w:r>
        <w:t>level</w:t>
      </w:r>
      <w:r w:rsidR="00115733">
        <w:t xml:space="preserve">, </w:t>
      </w:r>
      <w:r w:rsidR="00115733" w:rsidRPr="002E4F3D">
        <w:rPr>
          <w:i/>
          <w:iCs/>
        </w:rPr>
        <w:t>not</w:t>
      </w:r>
      <w:r w:rsidR="00115733">
        <w:t xml:space="preserve"> </w:t>
      </w:r>
      <w:r w:rsidR="00AE0DE9">
        <w:t xml:space="preserve">total </w:t>
      </w:r>
      <w:r w:rsidR="00115733">
        <w:t>cholesterol.</w:t>
      </w:r>
      <w:r>
        <w:t xml:space="preserve"> John suggests analysing</w:t>
      </w:r>
      <w:r w:rsidR="002E4F3D">
        <w:t xml:space="preserve"> the</w:t>
      </w:r>
      <w:r>
        <w:t xml:space="preserve"> HERS dataset that contains these variables to obtain a proper answer to this question.  </w:t>
      </w:r>
      <w:r w:rsidR="00A66ECA">
        <w:t>Consider providing your syntax and output. Round to three decimal places (unless otherwise stated) and assume a priori alpha for p&lt;0.05.</w:t>
      </w:r>
    </w:p>
    <w:p w14:paraId="6B9511B9" w14:textId="04873F0C" w:rsidR="00AB7B12" w:rsidRDefault="00AB7B12">
      <w:r>
        <w:t xml:space="preserve">In this exercise, you will be helping John and Mary to arrive at a reasonable conclusion. </w:t>
      </w:r>
    </w:p>
    <w:p w14:paraId="538A7292" w14:textId="3744FC8F" w:rsidR="00512153" w:rsidRPr="00512153" w:rsidRDefault="00512153">
      <w:pPr>
        <w:rPr>
          <w:b/>
          <w:bCs/>
          <w:i/>
          <w:iCs/>
        </w:rPr>
      </w:pPr>
      <w:r w:rsidRPr="00512153">
        <w:rPr>
          <w:b/>
          <w:bCs/>
          <w:i/>
          <w:iCs/>
        </w:rPr>
        <w:t>Paste your full syntax at the bottom of this assignment.</w:t>
      </w:r>
    </w:p>
    <w:p w14:paraId="7977EA80" w14:textId="677F5EF0" w:rsidR="00CE3A28" w:rsidRDefault="00CE3A28" w:rsidP="00CE3A28">
      <w:pPr>
        <w:pStyle w:val="Heading1"/>
      </w:pPr>
      <w:r>
        <w:t>Data Prep</w:t>
      </w:r>
    </w:p>
    <w:p w14:paraId="65FF108B" w14:textId="18B4A1D8" w:rsidR="00AC2DDF" w:rsidRDefault="00AC2DDF">
      <w:r>
        <w:t xml:space="preserve">Open the HERS dataset.  Find two variables </w:t>
      </w:r>
      <w:r w:rsidR="00AB7B12">
        <w:t>“tchol1</w:t>
      </w:r>
      <w:r w:rsidR="00D76FC3">
        <w:t>” labeled as “Year 1 total cholesterol (mg/dl)</w:t>
      </w:r>
      <w:proofErr w:type="gramStart"/>
      <w:r w:rsidR="00D76FC3">
        <w:t>”</w:t>
      </w:r>
      <w:r w:rsidR="009A4D2F">
        <w:t>,  “</w:t>
      </w:r>
      <w:proofErr w:type="gramEnd"/>
      <w:r w:rsidR="009A4D2F" w:rsidRPr="00332A53">
        <w:t>LDL1</w:t>
      </w:r>
      <w:r w:rsidR="009A4D2F">
        <w:t xml:space="preserve">”, labeled as” </w:t>
      </w:r>
      <w:r w:rsidR="009A4D2F" w:rsidRPr="00332A53">
        <w:t>year 1 LDL cholesterol (mg/dl)</w:t>
      </w:r>
      <w:r w:rsidR="009A4D2F">
        <w:t xml:space="preserve">”, </w:t>
      </w:r>
      <w:r w:rsidR="00D76FC3">
        <w:t>and BMI (kg/m2).</w:t>
      </w:r>
    </w:p>
    <w:p w14:paraId="24A25DB0" w14:textId="77777777" w:rsidR="0038697A" w:rsidRDefault="00000000" w:rsidP="0038697A">
      <w:r>
        <w:pict w14:anchorId="2BBA497F">
          <v:rect id="_x0000_i1025" style="width:442pt;height:1.5pt" o:hralign="center" o:hrstd="t" o:hrnoshade="t" o:hr="t" fillcolor="#0070c0" stroked="f"/>
        </w:pict>
      </w:r>
    </w:p>
    <w:p w14:paraId="03F0E688" w14:textId="2B7016D9" w:rsidR="0038697A" w:rsidRDefault="0038697A" w:rsidP="0038697A">
      <w:pPr>
        <w:pStyle w:val="IntenseQuote"/>
      </w:pPr>
      <w:r>
        <w:t>Hint: Working with Datasets with Many Variables</w:t>
      </w:r>
    </w:p>
    <w:p w14:paraId="06260F3F" w14:textId="47E40AAB" w:rsidR="00CE3A28" w:rsidRDefault="0038697A">
      <w:r>
        <w:t>Sometimes when working in datasets with many variables, it can be</w:t>
      </w:r>
      <w:r w:rsidR="00446C0F">
        <w:t xml:space="preserve"> cumbersome to try to find the variables you need. There are a few things that can make your life easier.</w:t>
      </w:r>
    </w:p>
    <w:p w14:paraId="127A2AA6" w14:textId="435ECF05" w:rsidR="00446C0F" w:rsidRDefault="00446C0F">
      <w:r w:rsidRPr="001938BB">
        <w:rPr>
          <w:b/>
          <w:bCs/>
        </w:rPr>
        <w:t>First</w:t>
      </w:r>
      <w:r>
        <w:t xml:space="preserve">, if you need to keep all the variables: </w:t>
      </w:r>
      <w:r w:rsidR="0010230D">
        <w:t xml:space="preserve">You can use the search box above the variables list to quickly jump to the variables you are looking for. Note, you can also search for </w:t>
      </w:r>
      <w:r w:rsidR="00737989">
        <w:t>parts of variable names.</w:t>
      </w:r>
    </w:p>
    <w:p w14:paraId="2738B9C6" w14:textId="33DB11C2" w:rsidR="00737989" w:rsidRDefault="000975A6">
      <w:r>
        <w:rPr>
          <w:noProof/>
        </w:rPr>
        <w:drawing>
          <wp:inline distT="0" distB="0" distL="0" distR="0" wp14:anchorId="76450D53" wp14:editId="612C78C7">
            <wp:extent cx="1965960" cy="2743200"/>
            <wp:effectExtent l="0" t="0" r="0" b="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274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D0854" w14:textId="70BC1E5C" w:rsidR="00737989" w:rsidRDefault="00737989" w:rsidP="00140A90">
      <w:r w:rsidRPr="001938BB">
        <w:rPr>
          <w:b/>
          <w:bCs/>
        </w:rPr>
        <w:lastRenderedPageBreak/>
        <w:t>Second</w:t>
      </w:r>
      <w:r>
        <w:t>, if you know ahead of time exactly which variables you will need and which you will not need, you can drop the variables you will not need</w:t>
      </w:r>
      <w:r w:rsidR="0047603E">
        <w:t xml:space="preserve">. If you do this, be careful not to over-wright the original data file! You can either save as a new data set, or </w:t>
      </w:r>
      <w:r w:rsidR="004E0B11">
        <w:t>just keep the data prep syntax to configure the original dataset to your needs in future analyses.</w:t>
      </w:r>
    </w:p>
    <w:p w14:paraId="7BE5B16B" w14:textId="202311AA" w:rsidR="004E0B11" w:rsidRDefault="00000000">
      <w:r>
        <w:pict w14:anchorId="317993AD">
          <v:rect id="_x0000_i1026" style="width:442pt;height:1.5pt" o:hralign="center" o:hrstd="t" o:hrnoshade="t" o:hr="t" fillcolor="#0070c0" stroked="f"/>
        </w:pict>
      </w:r>
    </w:p>
    <w:p w14:paraId="2743EC6F" w14:textId="1E04A272" w:rsidR="00DF60F9" w:rsidRDefault="0038029F" w:rsidP="0038029F">
      <w:pPr>
        <w:pStyle w:val="Heading1"/>
      </w:pPr>
      <w:r>
        <w:t>Questions</w:t>
      </w:r>
    </w:p>
    <w:p w14:paraId="49062743" w14:textId="6350C184" w:rsidR="00D76FC3" w:rsidRDefault="00D76FC3" w:rsidP="00202EFE">
      <w:pPr>
        <w:pStyle w:val="Heading3"/>
      </w:pPr>
      <w:r>
        <w:t xml:space="preserve">Q1. Carry </w:t>
      </w:r>
      <w:r w:rsidR="00202EFE">
        <w:t>out</w:t>
      </w:r>
      <w:r>
        <w:t xml:space="preserve"> a simple linear regression with BMI as the outcome variable and Cholesterol level as the predictor.  </w:t>
      </w:r>
    </w:p>
    <w:p w14:paraId="7FBB7D1D" w14:textId="794D5C6C" w:rsidR="00D76FC3" w:rsidRDefault="00D76FC3">
      <w:r>
        <w:t xml:space="preserve">Report the </w:t>
      </w:r>
      <w:r w:rsidRPr="00740F52">
        <w:rPr>
          <w:b/>
          <w:bCs/>
        </w:rPr>
        <w:t>correlation coefficient</w:t>
      </w:r>
      <w:r>
        <w:t xml:space="preserve"> between BMI and cholesterol level</w:t>
      </w:r>
      <w:r w:rsidR="00220C4F">
        <w:t xml:space="preserve"> (“Year 1 total cholesterol (mg/dl)”)</w:t>
      </w:r>
      <w:r>
        <w:t xml:space="preserve"> </w:t>
      </w:r>
      <w:r w:rsidR="00220C4F">
        <w:t>R</w:t>
      </w:r>
      <w:r>
        <w:t xml:space="preserve">ound your response to three decimal places. </w:t>
      </w:r>
    </w:p>
    <w:p w14:paraId="68F6D855" w14:textId="37AEF01D" w:rsidR="00115733" w:rsidRDefault="00115733">
      <w:r>
        <w:t>(HINT: Remember that</w:t>
      </w:r>
      <w:r w:rsidR="00292C22">
        <w:t xml:space="preserve"> the </w:t>
      </w:r>
      <w:r w:rsidR="00292C22" w:rsidRPr="00292C22">
        <w:t>Coefficient of determination</w:t>
      </w:r>
      <w:r>
        <w:t xml:space="preserve"> </w:t>
      </w:r>
      <w:r w:rsidR="00292C22">
        <w:t>(</w:t>
      </w:r>
      <w:r>
        <w:t>R</w:t>
      </w:r>
      <w:r w:rsidR="00954C1E" w:rsidRPr="00954C1E">
        <w:rPr>
          <w:vertAlign w:val="superscript"/>
        </w:rPr>
        <w:t>2</w:t>
      </w:r>
      <w:r w:rsidR="00292C22">
        <w:t xml:space="preserve">) </w:t>
      </w:r>
      <w:r>
        <w:t>is simply the square of the correlation coefficient in a simple regression).</w:t>
      </w:r>
      <w:r w:rsidR="008B109F">
        <w:t xml:space="preserve"> </w:t>
      </w:r>
      <w:r w:rsidR="004F5C20">
        <w:t>Enter</w:t>
      </w:r>
      <w:r w:rsidR="008B109F">
        <w:t xml:space="preserve"> the </w:t>
      </w:r>
      <w:r w:rsidR="003F42A5">
        <w:t>correlation coefficient</w:t>
      </w:r>
      <w:r w:rsidR="008B109F">
        <w:t xml:space="preserve"> in the box</w:t>
      </w:r>
      <w:r w:rsidR="00CA2831">
        <w:t>.</w:t>
      </w:r>
    </w:p>
    <w:p w14:paraId="10164DF9" w14:textId="57F99E36" w:rsidR="00115733" w:rsidRPr="003F42A5" w:rsidRDefault="00115733" w:rsidP="00115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C00000"/>
        </w:rPr>
      </w:pPr>
    </w:p>
    <w:p w14:paraId="0660A3BD" w14:textId="2301C143" w:rsidR="004F5C20" w:rsidRDefault="004F5C20" w:rsidP="004F5C20"/>
    <w:p w14:paraId="5C78FB4E" w14:textId="5A7CCD1E" w:rsidR="00025A73" w:rsidRDefault="00025A73" w:rsidP="00202EFE">
      <w:pPr>
        <w:pStyle w:val="Heading3"/>
      </w:pPr>
      <w:r>
        <w:t>Q2. What proportion of BMI is explained by cholesterol level? (Express as a percent, e.g., 0.129 would be expressed as 12.9)</w:t>
      </w:r>
    </w:p>
    <w:p w14:paraId="00D5F0D6" w14:textId="66404CC0" w:rsidR="00403CFC" w:rsidRDefault="00403CFC" w:rsidP="00403CFC"/>
    <w:p w14:paraId="4BCD5CDB" w14:textId="77777777" w:rsidR="00202EFE" w:rsidRPr="00403CFC" w:rsidRDefault="00202EFE" w:rsidP="00403CFC"/>
    <w:p w14:paraId="47455595" w14:textId="3CE224F6" w:rsidR="00115733" w:rsidRDefault="00115733" w:rsidP="00202EFE">
      <w:pPr>
        <w:pStyle w:val="Heading3"/>
      </w:pPr>
      <w:r>
        <w:t>Q</w:t>
      </w:r>
      <w:r w:rsidR="00025A73">
        <w:t>3</w:t>
      </w:r>
      <w:r>
        <w:t xml:space="preserve">. Now carry on a simple linear regression with BMI as the outcome variable and LDL level as the predictor.  </w:t>
      </w:r>
    </w:p>
    <w:p w14:paraId="4B517F6A" w14:textId="71DB2C9D" w:rsidR="008B109F" w:rsidRDefault="00115733" w:rsidP="008B109F">
      <w:r>
        <w:t xml:space="preserve">Report the </w:t>
      </w:r>
      <w:r w:rsidRPr="00643F75">
        <w:rPr>
          <w:b/>
          <w:bCs/>
        </w:rPr>
        <w:t>correlations coefficient</w:t>
      </w:r>
      <w:r>
        <w:t xml:space="preserve"> between BMI and LDL level </w:t>
      </w:r>
      <w:r w:rsidR="00332A53">
        <w:t xml:space="preserve">(use the LDL variable </w:t>
      </w:r>
      <w:r w:rsidR="00332A53" w:rsidRPr="00332A53">
        <w:t>LDL1</w:t>
      </w:r>
      <w:r w:rsidR="00332A53">
        <w:t xml:space="preserve">, labeled as </w:t>
      </w:r>
      <w:r w:rsidR="00332A53" w:rsidRPr="00332A53">
        <w:t>year 1 LDL cholesterol (mg/dl)</w:t>
      </w:r>
      <w:r w:rsidR="00332A53">
        <w:t>)</w:t>
      </w:r>
      <w:r w:rsidR="00F57F08">
        <w:t xml:space="preserve">. </w:t>
      </w:r>
      <w:r w:rsidR="00CA2831">
        <w:t>Round</w:t>
      </w:r>
      <w:r>
        <w:t xml:space="preserve"> your response to three decimal places. </w:t>
      </w:r>
      <w:r w:rsidR="00CA2831">
        <w:t>Enter the correlation coefficient in the box.</w:t>
      </w:r>
    </w:p>
    <w:p w14:paraId="767C14B6" w14:textId="64DDF351" w:rsidR="00E6535D" w:rsidRPr="005F2948" w:rsidRDefault="00E6535D" w:rsidP="00025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C00000"/>
        </w:rPr>
      </w:pPr>
    </w:p>
    <w:p w14:paraId="6618288C" w14:textId="31CC5174" w:rsidR="00E6535D" w:rsidRDefault="00E6535D" w:rsidP="00E6535D"/>
    <w:p w14:paraId="6CB978C9" w14:textId="09FA6598" w:rsidR="00025A73" w:rsidRDefault="00025A73" w:rsidP="00202EFE">
      <w:pPr>
        <w:pStyle w:val="Heading3"/>
      </w:pPr>
      <w:r>
        <w:t>Q4. What proportion of BMI is explained by LDL level? (Express as a percent, e.g., 0.129 would be expressed as 12.9)</w:t>
      </w:r>
    </w:p>
    <w:p w14:paraId="33ADFA43" w14:textId="7C2745BB" w:rsidR="00F314D9" w:rsidRPr="00573E01" w:rsidRDefault="00F314D9" w:rsidP="00115733">
      <w:pPr>
        <w:rPr>
          <w:color w:val="C00000"/>
        </w:rPr>
      </w:pPr>
    </w:p>
    <w:p w14:paraId="291BE616" w14:textId="56CA8DC7" w:rsidR="00115733" w:rsidRDefault="000C161F" w:rsidP="00202EFE">
      <w:pPr>
        <w:pStyle w:val="Heading3"/>
      </w:pPr>
      <w:r>
        <w:lastRenderedPageBreak/>
        <w:t>Q5. Assuming a priori alpha of p&lt;0.05 which of the following statements is correct?</w:t>
      </w:r>
    </w:p>
    <w:p w14:paraId="7C609466" w14:textId="4B3873CE" w:rsidR="004F668D" w:rsidRDefault="004F668D" w:rsidP="00115733">
      <w:r>
        <w:t>Select one</w:t>
      </w:r>
    </w:p>
    <w:p w14:paraId="4FBF8DE9" w14:textId="243CD07E" w:rsidR="004F668D" w:rsidRDefault="004F668D" w:rsidP="004F668D">
      <w:pPr>
        <w:pStyle w:val="ListParagraph"/>
        <w:numPr>
          <w:ilvl w:val="0"/>
          <w:numId w:val="1"/>
        </w:numPr>
      </w:pPr>
      <w:r>
        <w:t>Cholesterol is a significant predictor</w:t>
      </w:r>
      <w:r w:rsidR="00787AED">
        <w:t xml:space="preserve"> of BMI</w:t>
      </w:r>
      <w:r>
        <w:t>, but LDL is not</w:t>
      </w:r>
    </w:p>
    <w:p w14:paraId="68585148" w14:textId="19AD8A5E" w:rsidR="004F668D" w:rsidRDefault="004F668D" w:rsidP="004F668D">
      <w:pPr>
        <w:pStyle w:val="ListParagraph"/>
        <w:numPr>
          <w:ilvl w:val="0"/>
          <w:numId w:val="1"/>
        </w:numPr>
      </w:pPr>
      <w:r>
        <w:t>LDL is a significant predictor</w:t>
      </w:r>
      <w:r w:rsidR="00787AED">
        <w:t xml:space="preserve"> of BMI</w:t>
      </w:r>
      <w:r>
        <w:t xml:space="preserve">, but Cholesterol is not </w:t>
      </w:r>
    </w:p>
    <w:p w14:paraId="702F8871" w14:textId="2B5FDAC4" w:rsidR="00591073" w:rsidRPr="00403CFC" w:rsidRDefault="00A439C7" w:rsidP="00591073">
      <w:pPr>
        <w:pStyle w:val="ListParagraph"/>
        <w:numPr>
          <w:ilvl w:val="0"/>
          <w:numId w:val="1"/>
        </w:numPr>
      </w:pPr>
      <w:r w:rsidRPr="00403CFC">
        <w:t xml:space="preserve">Neither </w:t>
      </w:r>
      <w:r w:rsidR="00591073" w:rsidRPr="00403CFC">
        <w:t xml:space="preserve">LDL </w:t>
      </w:r>
      <w:r w:rsidRPr="00403CFC">
        <w:t>nor</w:t>
      </w:r>
      <w:r w:rsidR="00591073" w:rsidRPr="00403CFC">
        <w:t xml:space="preserve"> Cholesterol </w:t>
      </w:r>
      <w:r w:rsidRPr="00403CFC">
        <w:t>are statistically significant predictors of BMI</w:t>
      </w:r>
    </w:p>
    <w:p w14:paraId="020C46B5" w14:textId="50A1EED9" w:rsidR="00A439C7" w:rsidRDefault="00AF0C9F" w:rsidP="00A439C7">
      <w:pPr>
        <w:pStyle w:val="ListParagraph"/>
        <w:numPr>
          <w:ilvl w:val="0"/>
          <w:numId w:val="1"/>
        </w:numPr>
      </w:pPr>
      <w:r>
        <w:t>Both</w:t>
      </w:r>
      <w:r w:rsidR="00A439C7">
        <w:t xml:space="preserve"> LDL </w:t>
      </w:r>
      <w:r>
        <w:t>and</w:t>
      </w:r>
      <w:r w:rsidR="00A439C7">
        <w:t xml:space="preserve"> Cholesterol are statistically significant predictors of BMI</w:t>
      </w:r>
    </w:p>
    <w:p w14:paraId="2E5FEDB3" w14:textId="2D5A1096" w:rsidR="00787AED" w:rsidRDefault="00787AED" w:rsidP="00A439C7">
      <w:pPr>
        <w:pStyle w:val="ListParagraph"/>
        <w:numPr>
          <w:ilvl w:val="0"/>
          <w:numId w:val="1"/>
        </w:numPr>
      </w:pPr>
      <w:r>
        <w:t>We do not have enough information to determine</w:t>
      </w:r>
    </w:p>
    <w:p w14:paraId="76DF07DC" w14:textId="1D60A9C2" w:rsidR="00591073" w:rsidRDefault="00591073" w:rsidP="00787AED">
      <w:pPr>
        <w:ind w:left="360"/>
      </w:pPr>
    </w:p>
    <w:p w14:paraId="324DE85F" w14:textId="4DC1B40E" w:rsidR="004F668D" w:rsidRDefault="00EA616D" w:rsidP="00202EFE">
      <w:pPr>
        <w:pStyle w:val="Heading3"/>
      </w:pPr>
      <w:r>
        <w:t xml:space="preserve">Q6.  Based on the above correlation coefficient and coefficient of determination for the relationship between BMI and Cholesterol or LDL, who was correct (Mary or John) </w:t>
      </w:r>
      <w:r w:rsidR="0099708D">
        <w:t>in their assertion that cholesterol versus ldl was</w:t>
      </w:r>
      <w:r w:rsidR="00643E27">
        <w:t xml:space="preserve"> a “more important” predictor of bmi, </w:t>
      </w:r>
      <w:r>
        <w:t>and why?</w:t>
      </w:r>
    </w:p>
    <w:p w14:paraId="0906BB4C" w14:textId="63FC55CE" w:rsidR="008F41D9" w:rsidRPr="008F41D9" w:rsidRDefault="008F41D9" w:rsidP="008F41D9">
      <w:r w:rsidRPr="00771C45">
        <w:rPr>
          <w:b/>
          <w:bCs/>
        </w:rPr>
        <w:t>Hint:</w:t>
      </w:r>
      <w:r>
        <w:t xml:space="preserve"> when </w:t>
      </w:r>
      <w:r w:rsidR="00771C45">
        <w:t>reporting</w:t>
      </w:r>
      <w:r>
        <w:t xml:space="preserve"> your answer, support any statements of fact with the appropriate statistica</w:t>
      </w:r>
      <w:r w:rsidR="00771C45">
        <w:t>l results.</w:t>
      </w:r>
    </w:p>
    <w:p w14:paraId="7F2B3E39" w14:textId="6A07F96D" w:rsidR="00EB7A57" w:rsidRPr="00A936EF" w:rsidRDefault="00EB7A57" w:rsidP="00A936EF">
      <w:pPr>
        <w:pStyle w:val="ListParagraph"/>
        <w:ind w:left="0"/>
        <w:rPr>
          <w:color w:val="C00000"/>
        </w:rPr>
      </w:pPr>
    </w:p>
    <w:p w14:paraId="1753DE7A" w14:textId="77777777" w:rsidR="002A2927" w:rsidRDefault="00EA616D" w:rsidP="00202EFE">
      <w:pPr>
        <w:pStyle w:val="Heading3"/>
      </w:pPr>
      <w:r>
        <w:t>Q</w:t>
      </w:r>
      <w:r w:rsidR="008232FD">
        <w:t>7</w:t>
      </w:r>
      <w:r>
        <w:t xml:space="preserve">. Now </w:t>
      </w:r>
      <w:r w:rsidR="00BD71EF">
        <w:t>come at this from a different perspective:</w:t>
      </w:r>
      <w:r>
        <w:t xml:space="preserve"> interpret the relationship between BMI and cholesterol level</w:t>
      </w:r>
      <w:r w:rsidR="003039B5">
        <w:t xml:space="preserve"> based on the regression coefficient</w:t>
      </w:r>
      <w:r>
        <w:t xml:space="preserve">.  </w:t>
      </w:r>
    </w:p>
    <w:p w14:paraId="74865B04" w14:textId="3A5F1DD3" w:rsidR="00AC2DDF" w:rsidRDefault="00EA616D" w:rsidP="002A2927">
      <w:r>
        <w:t xml:space="preserve">For </w:t>
      </w:r>
      <w:r w:rsidR="002A2927" w:rsidRPr="002A1EEC">
        <w:rPr>
          <w:b/>
          <w:bCs/>
          <w:i/>
          <w:iCs/>
        </w:rPr>
        <w:t>ten</w:t>
      </w:r>
      <w:r>
        <w:t xml:space="preserve"> unit change in cholesterol level, </w:t>
      </w:r>
      <w:r w:rsidR="002A1EEC">
        <w:t xml:space="preserve">how much change should we see in </w:t>
      </w:r>
      <w:r>
        <w:t>BMI</w:t>
      </w:r>
      <w:r w:rsidR="002A1EEC">
        <w:t>?</w:t>
      </w:r>
      <w:r>
        <w:t xml:space="preserve"> (round to two decimal places)</w:t>
      </w:r>
      <w:r w:rsidR="00FF6D8C">
        <w:t xml:space="preserve">. Report the P value associated </w:t>
      </w:r>
      <w:r w:rsidR="00B405CA">
        <w:t>with</w:t>
      </w:r>
      <w:r w:rsidR="00E52B92">
        <w:t xml:space="preserve"> </w:t>
      </w:r>
      <w:r w:rsidR="00B405CA">
        <w:t>the</w:t>
      </w:r>
      <w:r w:rsidR="00FF6D8C">
        <w:t xml:space="preserve"> t-test in this relationship</w:t>
      </w:r>
      <w:r w:rsidR="003A36A8">
        <w:t>.</w:t>
      </w:r>
      <w:r w:rsidR="00311E7A">
        <w:t xml:space="preserve"> </w:t>
      </w:r>
      <w:r w:rsidR="00311E7A">
        <w:t>State as a complete sentence with all critical information provided.</w:t>
      </w:r>
    </w:p>
    <w:p w14:paraId="62BB1610" w14:textId="0D223269" w:rsidR="00DE4E4C" w:rsidRDefault="00DE4E4C" w:rsidP="002A2927">
      <w:r w:rsidRPr="00EB5884">
        <w:rPr>
          <w:b/>
          <w:bCs/>
        </w:rPr>
        <w:t>Hint:</w:t>
      </w:r>
      <w:r>
        <w:t xml:space="preserve"> Sometimes a one unit change in the predictor variable is clinically meaningless (when is the last time you had a physician concerned over a </w:t>
      </w:r>
      <w:r w:rsidR="00EB5884">
        <w:t>1-point</w:t>
      </w:r>
      <w:r>
        <w:t xml:space="preserve"> change in your serum cholesterol?). So, it may be more clinically relevant to interpret the relationship between the change in the predictor (X) and the outcome (Y) in terms of a larger unit of change. </w:t>
      </w:r>
      <w:r w:rsidR="007F718B">
        <w:t xml:space="preserve">E.g., to interpret the effect of a 100 </w:t>
      </w:r>
      <w:proofErr w:type="gramStart"/>
      <w:r w:rsidR="007F718B">
        <w:t>unit</w:t>
      </w:r>
      <w:proofErr w:type="gramEnd"/>
      <w:r w:rsidR="007F718B">
        <w:t xml:space="preserve"> change in X, simply multiply the coefficient by 100</w:t>
      </w:r>
      <w:r w:rsidR="00EB5884">
        <w:t>.</w:t>
      </w:r>
    </w:p>
    <w:p w14:paraId="04CB899A" w14:textId="6CD8D4AD" w:rsidR="00EC5D81" w:rsidRDefault="00EC5D81" w:rsidP="00EC5D81"/>
    <w:p w14:paraId="5563E283" w14:textId="77777777" w:rsidR="00202EFE" w:rsidRDefault="00202EFE" w:rsidP="00EC5D81"/>
    <w:p w14:paraId="6646943D" w14:textId="77777777" w:rsidR="00B405CA" w:rsidRDefault="00EA616D" w:rsidP="00202EFE">
      <w:pPr>
        <w:pStyle w:val="Heading3"/>
      </w:pPr>
      <w:r>
        <w:t>Q</w:t>
      </w:r>
      <w:r w:rsidR="008232FD">
        <w:t>8</w:t>
      </w:r>
      <w:r>
        <w:t xml:space="preserve">. Interpret the relationship between BMI and LDL level.  </w:t>
      </w:r>
    </w:p>
    <w:p w14:paraId="2379759F" w14:textId="58002B80" w:rsidR="00740F52" w:rsidRDefault="007E6CDD" w:rsidP="00740F52">
      <w:r w:rsidRPr="007E6CDD">
        <w:t xml:space="preserve">For </w:t>
      </w:r>
      <w:r w:rsidRPr="007E6CDD">
        <w:rPr>
          <w:b/>
          <w:bCs/>
        </w:rPr>
        <w:t>ten</w:t>
      </w:r>
      <w:r w:rsidRPr="007E6CDD">
        <w:t xml:space="preserve"> unit change in </w:t>
      </w:r>
      <w:r>
        <w:t>LDL</w:t>
      </w:r>
      <w:r w:rsidRPr="007E6CDD">
        <w:t xml:space="preserve"> level, how much change should we see in BMI? (</w:t>
      </w:r>
      <w:proofErr w:type="gramStart"/>
      <w:r w:rsidRPr="007E6CDD">
        <w:t>round</w:t>
      </w:r>
      <w:proofErr w:type="gramEnd"/>
      <w:r w:rsidRPr="007E6CDD">
        <w:t xml:space="preserve"> to two decimal places). Report the P value associated with the t-test in this relationship.</w:t>
      </w:r>
    </w:p>
    <w:p w14:paraId="1991AB50" w14:textId="77777777" w:rsidR="007E6CDD" w:rsidRPr="00740F52" w:rsidRDefault="007E6CDD" w:rsidP="00740F52"/>
    <w:p w14:paraId="20EDDBD0" w14:textId="77777777" w:rsidR="00202EFE" w:rsidRDefault="008232FD" w:rsidP="00202EFE">
      <w:pPr>
        <w:pStyle w:val="Heading2"/>
      </w:pPr>
      <w:r>
        <w:lastRenderedPageBreak/>
        <w:t xml:space="preserve">Q9. </w:t>
      </w:r>
      <w:r w:rsidR="00853D5D">
        <w:t>Generate</w:t>
      </w:r>
      <w:r>
        <w:t xml:space="preserve"> a scatterplot between BMI and LDL</w:t>
      </w:r>
      <w:r w:rsidR="00FF6D8C">
        <w:t xml:space="preserve"> </w:t>
      </w:r>
      <w:r w:rsidR="001D05F8">
        <w:t xml:space="preserve">and include a linear fit line on top of the scatterplot. </w:t>
      </w:r>
      <w:r>
        <w:t xml:space="preserve">  </w:t>
      </w:r>
      <w:r w:rsidR="008B109F">
        <w:t xml:space="preserve"> </w:t>
      </w:r>
    </w:p>
    <w:p w14:paraId="66BBB984" w14:textId="085C98B7" w:rsidR="008B109F" w:rsidRDefault="00202EFE" w:rsidP="00202EFE">
      <w:pPr>
        <w:pStyle w:val="Heading3"/>
      </w:pPr>
      <w:r>
        <w:t xml:space="preserve">Q9.1. </w:t>
      </w:r>
      <w:r w:rsidR="008B109F">
        <w:t xml:space="preserve">Paste the graph </w:t>
      </w:r>
      <w:r w:rsidR="001D05F8">
        <w:t xml:space="preserve">below </w:t>
      </w:r>
    </w:p>
    <w:p w14:paraId="23FA1440" w14:textId="054B9906" w:rsidR="00FF6D8C" w:rsidRDefault="00FF6D8C" w:rsidP="008232FD"/>
    <w:p w14:paraId="403A395F" w14:textId="77777777" w:rsidR="00F067CE" w:rsidRDefault="00F067CE" w:rsidP="008232FD"/>
    <w:p w14:paraId="2473B602" w14:textId="77777777" w:rsidR="00202EFE" w:rsidRDefault="00202EFE" w:rsidP="00202EFE">
      <w:pPr>
        <w:pStyle w:val="Heading3"/>
      </w:pPr>
      <w:r>
        <w:t>Q9.2. Paste the syntax for the above graph below</w:t>
      </w:r>
    </w:p>
    <w:p w14:paraId="443E38DC" w14:textId="77BAF809" w:rsidR="00FF6D8C" w:rsidRDefault="00FF6D8C" w:rsidP="00202EFE"/>
    <w:p w14:paraId="5ACA6F13" w14:textId="77777777" w:rsidR="00F067CE" w:rsidRPr="00202EFE" w:rsidRDefault="00F067CE" w:rsidP="00202EFE"/>
    <w:p w14:paraId="6497E816" w14:textId="4E1580FB" w:rsidR="00FF6D8C" w:rsidRDefault="00FF6D8C" w:rsidP="00202EFE">
      <w:pPr>
        <w:pStyle w:val="Heading3"/>
      </w:pPr>
      <w:r>
        <w:t xml:space="preserve">Q10. In a simple linear regression, which estimate determines whether the predictor variable has a statistically significant relationship with the outcome variable? </w:t>
      </w:r>
    </w:p>
    <w:p w14:paraId="2A0201D0" w14:textId="0FC9E943" w:rsidR="005C7F7E" w:rsidRDefault="005C7F7E" w:rsidP="005C7F7E">
      <w:pPr>
        <w:rPr>
          <w:color w:val="C00000"/>
        </w:rPr>
      </w:pPr>
    </w:p>
    <w:p w14:paraId="50065C39" w14:textId="77777777" w:rsidR="00A2299B" w:rsidRPr="001E399A" w:rsidRDefault="00A2299B" w:rsidP="005C7F7E">
      <w:pPr>
        <w:rPr>
          <w:color w:val="C00000"/>
        </w:rPr>
      </w:pPr>
    </w:p>
    <w:sectPr w:rsidR="00A2299B" w:rsidRPr="001E399A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88EAC" w14:textId="77777777" w:rsidR="00FF64B4" w:rsidRDefault="00FF64B4" w:rsidP="0068696B">
      <w:pPr>
        <w:spacing w:after="0" w:line="240" w:lineRule="auto"/>
      </w:pPr>
      <w:r>
        <w:separator/>
      </w:r>
    </w:p>
  </w:endnote>
  <w:endnote w:type="continuationSeparator" w:id="0">
    <w:p w14:paraId="132E9F83" w14:textId="77777777" w:rsidR="00FF64B4" w:rsidRDefault="00FF64B4" w:rsidP="00686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60501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C5A692" w14:textId="2BBEA41C" w:rsidR="0068696B" w:rsidRDefault="0068696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7605FA" w14:textId="77777777" w:rsidR="0068696B" w:rsidRDefault="006869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E6261" w14:textId="77777777" w:rsidR="00FF64B4" w:rsidRDefault="00FF64B4" w:rsidP="0068696B">
      <w:pPr>
        <w:spacing w:after="0" w:line="240" w:lineRule="auto"/>
      </w:pPr>
      <w:r>
        <w:separator/>
      </w:r>
    </w:p>
  </w:footnote>
  <w:footnote w:type="continuationSeparator" w:id="0">
    <w:p w14:paraId="7E214BFC" w14:textId="77777777" w:rsidR="00FF64B4" w:rsidRDefault="00FF64B4" w:rsidP="006869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A2C5A"/>
    <w:multiLevelType w:val="hybridMultilevel"/>
    <w:tmpl w:val="5F78F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B06B9F"/>
    <w:multiLevelType w:val="hybridMultilevel"/>
    <w:tmpl w:val="EB2696A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1FD28C8"/>
    <w:multiLevelType w:val="hybridMultilevel"/>
    <w:tmpl w:val="8DE627E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3BC2109"/>
    <w:multiLevelType w:val="hybridMultilevel"/>
    <w:tmpl w:val="2800F20E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2813F3"/>
    <w:multiLevelType w:val="hybridMultilevel"/>
    <w:tmpl w:val="EE3E5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84356">
    <w:abstractNumId w:val="3"/>
  </w:num>
  <w:num w:numId="2" w16cid:durableId="1083376221">
    <w:abstractNumId w:val="4"/>
  </w:num>
  <w:num w:numId="3" w16cid:durableId="838036664">
    <w:abstractNumId w:val="0"/>
  </w:num>
  <w:num w:numId="4" w16cid:durableId="1544175764">
    <w:abstractNumId w:val="1"/>
  </w:num>
  <w:num w:numId="5" w16cid:durableId="2302409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NLYwMbI0MjYyMDMwMDFV0lEKTi0uzszPAykwrgUAEj7+LywAAAA="/>
  </w:docVars>
  <w:rsids>
    <w:rsidRoot w:val="00AC2DDF"/>
    <w:rsid w:val="0000648B"/>
    <w:rsid w:val="00023DF6"/>
    <w:rsid w:val="00025A73"/>
    <w:rsid w:val="00037740"/>
    <w:rsid w:val="00047603"/>
    <w:rsid w:val="0007128F"/>
    <w:rsid w:val="000814B5"/>
    <w:rsid w:val="000975A6"/>
    <w:rsid w:val="000A3FA8"/>
    <w:rsid w:val="000A762B"/>
    <w:rsid w:val="000C161F"/>
    <w:rsid w:val="0010230D"/>
    <w:rsid w:val="00115733"/>
    <w:rsid w:val="00140A90"/>
    <w:rsid w:val="00142F5B"/>
    <w:rsid w:val="001478A1"/>
    <w:rsid w:val="00156FAC"/>
    <w:rsid w:val="001938BB"/>
    <w:rsid w:val="001B0213"/>
    <w:rsid w:val="001D05F8"/>
    <w:rsid w:val="001E399A"/>
    <w:rsid w:val="001F59F4"/>
    <w:rsid w:val="001F6D5A"/>
    <w:rsid w:val="00202EFE"/>
    <w:rsid w:val="002107CD"/>
    <w:rsid w:val="00220C4F"/>
    <w:rsid w:val="00292C22"/>
    <w:rsid w:val="002A1EEC"/>
    <w:rsid w:val="002A2927"/>
    <w:rsid w:val="002E4F3D"/>
    <w:rsid w:val="003039B5"/>
    <w:rsid w:val="00311E7A"/>
    <w:rsid w:val="00332A53"/>
    <w:rsid w:val="0038029F"/>
    <w:rsid w:val="0038697A"/>
    <w:rsid w:val="00396A83"/>
    <w:rsid w:val="003A36A8"/>
    <w:rsid w:val="003C5F6C"/>
    <w:rsid w:val="003F42A5"/>
    <w:rsid w:val="00403CFC"/>
    <w:rsid w:val="00446C0F"/>
    <w:rsid w:val="00470F47"/>
    <w:rsid w:val="0047603E"/>
    <w:rsid w:val="004768E5"/>
    <w:rsid w:val="00495991"/>
    <w:rsid w:val="004D055C"/>
    <w:rsid w:val="004E0B11"/>
    <w:rsid w:val="004F5C20"/>
    <w:rsid w:val="004F668D"/>
    <w:rsid w:val="00512153"/>
    <w:rsid w:val="00557002"/>
    <w:rsid w:val="00573E01"/>
    <w:rsid w:val="00581EAB"/>
    <w:rsid w:val="00591073"/>
    <w:rsid w:val="005A55F6"/>
    <w:rsid w:val="005C7F7E"/>
    <w:rsid w:val="005E4F5D"/>
    <w:rsid w:val="005F2948"/>
    <w:rsid w:val="00636225"/>
    <w:rsid w:val="00643E27"/>
    <w:rsid w:val="00643F75"/>
    <w:rsid w:val="0068696B"/>
    <w:rsid w:val="00706315"/>
    <w:rsid w:val="00737989"/>
    <w:rsid w:val="00740F52"/>
    <w:rsid w:val="007544D5"/>
    <w:rsid w:val="00771C45"/>
    <w:rsid w:val="00787AED"/>
    <w:rsid w:val="007920D0"/>
    <w:rsid w:val="007B3DA6"/>
    <w:rsid w:val="007D614F"/>
    <w:rsid w:val="007E6CDD"/>
    <w:rsid w:val="007F718B"/>
    <w:rsid w:val="008174BE"/>
    <w:rsid w:val="008232FD"/>
    <w:rsid w:val="008456E4"/>
    <w:rsid w:val="00853D5D"/>
    <w:rsid w:val="008700CA"/>
    <w:rsid w:val="00892995"/>
    <w:rsid w:val="00895E61"/>
    <w:rsid w:val="008B109F"/>
    <w:rsid w:val="008F41D9"/>
    <w:rsid w:val="009206C5"/>
    <w:rsid w:val="00954C1E"/>
    <w:rsid w:val="00995755"/>
    <w:rsid w:val="0099708D"/>
    <w:rsid w:val="009A4D2F"/>
    <w:rsid w:val="009C664D"/>
    <w:rsid w:val="00A2299B"/>
    <w:rsid w:val="00A439C7"/>
    <w:rsid w:val="00A66ECA"/>
    <w:rsid w:val="00A740EC"/>
    <w:rsid w:val="00A936EF"/>
    <w:rsid w:val="00AB16AC"/>
    <w:rsid w:val="00AB7B12"/>
    <w:rsid w:val="00AC2DDF"/>
    <w:rsid w:val="00AD64C6"/>
    <w:rsid w:val="00AE0DE9"/>
    <w:rsid w:val="00AF0C9F"/>
    <w:rsid w:val="00AF4A8B"/>
    <w:rsid w:val="00B405CA"/>
    <w:rsid w:val="00B4383B"/>
    <w:rsid w:val="00BC0D29"/>
    <w:rsid w:val="00BD71EF"/>
    <w:rsid w:val="00BE4FD6"/>
    <w:rsid w:val="00C4593A"/>
    <w:rsid w:val="00C57F40"/>
    <w:rsid w:val="00C67AA5"/>
    <w:rsid w:val="00CA2831"/>
    <w:rsid w:val="00CD5778"/>
    <w:rsid w:val="00CE3121"/>
    <w:rsid w:val="00CE3A28"/>
    <w:rsid w:val="00CF239A"/>
    <w:rsid w:val="00D45627"/>
    <w:rsid w:val="00D76FC3"/>
    <w:rsid w:val="00DD3899"/>
    <w:rsid w:val="00DE4E4C"/>
    <w:rsid w:val="00DF60F9"/>
    <w:rsid w:val="00E25FA8"/>
    <w:rsid w:val="00E517FC"/>
    <w:rsid w:val="00E52B92"/>
    <w:rsid w:val="00E6535D"/>
    <w:rsid w:val="00EA616D"/>
    <w:rsid w:val="00EB5884"/>
    <w:rsid w:val="00EB7A57"/>
    <w:rsid w:val="00EB7A60"/>
    <w:rsid w:val="00EC3D14"/>
    <w:rsid w:val="00EC5D81"/>
    <w:rsid w:val="00F067CE"/>
    <w:rsid w:val="00F314D9"/>
    <w:rsid w:val="00F57F08"/>
    <w:rsid w:val="00F6328E"/>
    <w:rsid w:val="00F64AB2"/>
    <w:rsid w:val="00FB18F5"/>
    <w:rsid w:val="00FF0203"/>
    <w:rsid w:val="00FF02AB"/>
    <w:rsid w:val="00FF64B4"/>
    <w:rsid w:val="00FF69C6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5F082"/>
  <w15:chartTrackingRefBased/>
  <w15:docId w15:val="{5BF05294-E317-44F9-B41E-B87C4F1A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CA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0A90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FA8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A3FA8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A3FA8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3FA8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A3FA8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A3FA8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A3FA8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A3FA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A3FA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66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6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96B"/>
  </w:style>
  <w:style w:type="paragraph" w:styleId="Footer">
    <w:name w:val="footer"/>
    <w:basedOn w:val="Normal"/>
    <w:link w:val="FooterChar"/>
    <w:uiPriority w:val="99"/>
    <w:unhideWhenUsed/>
    <w:rsid w:val="006869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96B"/>
  </w:style>
  <w:style w:type="character" w:customStyle="1" w:styleId="Heading1Char">
    <w:name w:val="Heading 1 Char"/>
    <w:basedOn w:val="DefaultParagraphFont"/>
    <w:link w:val="Heading1"/>
    <w:uiPriority w:val="9"/>
    <w:rsid w:val="000A3FA8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0A3FA8"/>
    <w:rPr>
      <w:caps/>
      <w:spacing w:val="15"/>
      <w:shd w:val="clear" w:color="auto" w:fill="D9E2F3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0A3FA8"/>
    <w:rPr>
      <w:caps/>
      <w:color w:val="1F3763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FA8"/>
    <w:rPr>
      <w:caps/>
      <w:color w:val="2F5496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FA8"/>
    <w:rPr>
      <w:caps/>
      <w:color w:val="2F5496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FA8"/>
    <w:rPr>
      <w:caps/>
      <w:color w:val="2F5496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FA8"/>
    <w:rPr>
      <w:caps/>
      <w:color w:val="2F5496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A3FA8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A3FA8"/>
    <w:rPr>
      <w:i/>
      <w:iCs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A3FA8"/>
    <w:rPr>
      <w:b/>
      <w:bCs/>
      <w:color w:val="2F5496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0A3FA8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A3FA8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A3FA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0A3FA8"/>
    <w:rPr>
      <w:caps/>
      <w:color w:val="595959" w:themeColor="text1" w:themeTint="A6"/>
      <w:spacing w:val="10"/>
      <w:sz w:val="21"/>
      <w:szCs w:val="21"/>
    </w:rPr>
  </w:style>
  <w:style w:type="character" w:styleId="Strong">
    <w:name w:val="Strong"/>
    <w:uiPriority w:val="22"/>
    <w:qFormat/>
    <w:rsid w:val="000A3FA8"/>
    <w:rPr>
      <w:b/>
      <w:bCs/>
    </w:rPr>
  </w:style>
  <w:style w:type="character" w:styleId="Emphasis">
    <w:name w:val="Emphasis"/>
    <w:uiPriority w:val="20"/>
    <w:qFormat/>
    <w:rsid w:val="000A3FA8"/>
    <w:rPr>
      <w:caps/>
      <w:color w:val="1F3763" w:themeColor="accent1" w:themeShade="7F"/>
      <w:spacing w:val="5"/>
    </w:rPr>
  </w:style>
  <w:style w:type="paragraph" w:styleId="NoSpacing">
    <w:name w:val="No Spacing"/>
    <w:uiPriority w:val="1"/>
    <w:qFormat/>
    <w:rsid w:val="000A3FA8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0A3FA8"/>
    <w:rPr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0A3FA8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A3FA8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A3FA8"/>
    <w:rPr>
      <w:color w:val="4472C4" w:themeColor="accent1"/>
      <w:sz w:val="24"/>
      <w:szCs w:val="24"/>
    </w:rPr>
  </w:style>
  <w:style w:type="character" w:styleId="SubtleEmphasis">
    <w:name w:val="Subtle Emphasis"/>
    <w:uiPriority w:val="19"/>
    <w:qFormat/>
    <w:rsid w:val="000A3FA8"/>
    <w:rPr>
      <w:i/>
      <w:iCs/>
      <w:color w:val="1F3763" w:themeColor="accent1" w:themeShade="7F"/>
    </w:rPr>
  </w:style>
  <w:style w:type="character" w:styleId="IntenseEmphasis">
    <w:name w:val="Intense Emphasis"/>
    <w:uiPriority w:val="21"/>
    <w:qFormat/>
    <w:rsid w:val="000A3FA8"/>
    <w:rPr>
      <w:b/>
      <w:bCs/>
      <w:caps/>
      <w:color w:val="1F3763" w:themeColor="accent1" w:themeShade="7F"/>
      <w:spacing w:val="10"/>
    </w:rPr>
  </w:style>
  <w:style w:type="character" w:styleId="SubtleReference">
    <w:name w:val="Subtle Reference"/>
    <w:uiPriority w:val="31"/>
    <w:qFormat/>
    <w:rsid w:val="000A3FA8"/>
    <w:rPr>
      <w:b/>
      <w:bCs/>
      <w:color w:val="4472C4" w:themeColor="accent1"/>
    </w:rPr>
  </w:style>
  <w:style w:type="character" w:styleId="IntenseReference">
    <w:name w:val="Intense Reference"/>
    <w:uiPriority w:val="32"/>
    <w:qFormat/>
    <w:rsid w:val="000A3FA8"/>
    <w:rPr>
      <w:b/>
      <w:bCs/>
      <w:i/>
      <w:iCs/>
      <w:caps/>
      <w:color w:val="4472C4" w:themeColor="accent1"/>
    </w:rPr>
  </w:style>
  <w:style w:type="character" w:styleId="BookTitle">
    <w:name w:val="Book Title"/>
    <w:uiPriority w:val="33"/>
    <w:qFormat/>
    <w:rsid w:val="000A3FA8"/>
    <w:rPr>
      <w:b/>
      <w:bCs/>
      <w:i/>
      <w:iCs/>
      <w:spacing w:val="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A3FA8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142F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2F5B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42F5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2F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2F5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Shayesteh Jahanfar</dc:creator>
  <cp:keywords/>
  <dc:description/>
  <cp:lastModifiedBy>James Parrott</cp:lastModifiedBy>
  <cp:revision>120</cp:revision>
  <dcterms:created xsi:type="dcterms:W3CDTF">2022-04-07T23:43:00Z</dcterms:created>
  <dcterms:modified xsi:type="dcterms:W3CDTF">2022-08-30T19:25:00Z</dcterms:modified>
</cp:coreProperties>
</file>