
<file path=[Content_Types].xml><?xml version="1.0" encoding="utf-8"?>
<Types xmlns="http://schemas.openxmlformats.org/package/2006/content-types">
  <Default Extension="png" ContentType="image/png"/>
  <Default Extension="xml" ContentType="application/xml"/>
  <Default Extension="rels" ContentType="application/vnd.openxmlformats-package.relationships+xml"/>
  <Override PartName="/docProps/core.xml" ContentType="application/vnd.openxmlformats-package.core-properties+xml"/>
  <Override PartName="/word/theme/theme1.xml" ContentType="application/vnd.openxmlformats-officedocument.theme+xml"/>
  <Override PartName="/docProps/app.xml" ContentType="application/vnd.openxmlformats-officedocument.extended-propertie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pic="http://schemas.openxmlformats.org/drawingml/2006/picture" xmlns:xml="http://www.w3.org/XML/1998/namespace" xmlns:w="http://schemas.openxmlformats.org/wordprocessingml/2006/main" xmlns:r="http://schemas.openxmlformats.org/officeDocument/2006/relationships" xmlns:a="http://schemas.openxmlformats.org/drawingml/2006/main" xmlns:wp="http://schemas.openxmlformats.org/drawingml/2006/wordprocessingDrawing">
  <w:body>
    <w:p>
      <w:pPr>
        <w:pStyle w:val="433y3c"/>
        <w:rPr>
          <w:rFonts w:cs="OpenSans" w:eastAsia="OpenSans" w:hAnsi="OpenSans" w:ascii="OpenSans"/>
          <w:b w:val="false"/>
          <w:i w:val="false"/>
          <w:strike w:val="false"/>
          <w:color w:val="1F1F1F"/>
          <w:spacing w:val="0"/>
          <w:sz w:val="24"/>
          <w:u w:val="none"/>
          <w:shd w:fill="FFFFFF" w:color="auto" w:val="clear"/>
        </w:rPr>
      </w:pPr>
      <w:r>
        <w:rPr>
          <w:rFonts w:cs="OpenSans" w:eastAsia="OpenSans" w:hAnsi="OpenSans" w:ascii="OpenSans"/>
          <w:b w:val="false"/>
          <w:i w:val="false"/>
          <w:strike w:val="false"/>
          <w:color w:val="1F1F1F"/>
          <w:spacing w:val="0"/>
          <w:sz w:val="24"/>
          <w:u w:val="none"/>
          <w:shd w:fill="FFFFFF" w:color="auto" w:val="clear"/>
        </w:rPr>
        <w:t>Problem1:</w:t>
      </w:r>
    </w:p>
    <w:p>
      <w:pPr>
        <w:pStyle w:val="433y3c"/>
        <w:rPr/>
      </w:pPr>
      <w:r>
        <w:rPr>
          <w:rFonts w:cs="OpenSans" w:eastAsia="OpenSans" w:hAnsi="OpenSans" w:ascii="OpenSans"/>
          <w:b w:val="false"/>
          <w:i w:val="false"/>
          <w:strike w:val="false"/>
          <w:color w:val="1F1F1F"/>
          <w:spacing w:val="0"/>
          <w:sz w:val="24"/>
          <w:u w:val="none"/>
          <w:shd w:fill="FFFFFF" w:color="auto" w:val="clear"/>
        </w:rPr>
        <w:t>Potential Study Analysis</w:t>
      </w:r>
    </w:p>
    <w:p>
      <w:pPr>
        <w:spacing w:after="300" w:before="0"/>
        <w:ind w:right="0" w:hanging="0" w:left="0"/>
        <w:rPr/>
      </w:pPr>
      <w:r>
        <w:rPr>
          <w:rFonts w:cs="OpenSans" w:eastAsia="OpenSans" w:hAnsi="OpenSans" w:ascii="OpenSans"/>
          <w:b w:val="false"/>
          <w:i w:val="false"/>
          <w:strike w:val="false"/>
          <w:color w:val="1F1F1F"/>
          <w:spacing w:val="0"/>
          <w:sz w:val="21"/>
          <w:u w:val="none"/>
          <w:shd w:fill="FFFFFF" w:color="auto" w:val="clear"/>
        </w:rPr>
        <w:t xml:space="preserve">A gauge repeatability and reproducibility study for a new height gauge was performed at the vendor location prior to shipment. Data was generated for 2 appraisers, each measuring 10 parts, 2 times. The results are located in the file </w:t>
      </w:r>
      <w:r>
        <w:rPr>
          <w:rFonts w:cs="OpenSans-Bold" w:eastAsia="OpenSans-Bold" w:hAnsi="OpenSans-Bold" w:ascii="OpenSans-Bold"/>
          <w:b w:val="true"/>
          <w:i w:val="false"/>
          <w:strike w:val="false"/>
          <w:color w:val="1F1F1F"/>
          <w:spacing w:val="0"/>
          <w:sz w:val="21"/>
          <w:u w:val="none"/>
          <w:shd w:fill="FFFFFF" w:color="auto" w:val="clear"/>
        </w:rPr>
        <w:t>height.dat</w:t>
      </w:r>
      <w:r>
        <w:rPr>
          <w:rFonts w:cs="OpenSans" w:eastAsia="OpenSans" w:hAnsi="OpenSans" w:ascii="OpenSans"/>
          <w:b w:val="false"/>
          <w:i w:val="false"/>
          <w:strike w:val="false"/>
          <w:color w:val="1F1F1F"/>
          <w:spacing w:val="0"/>
          <w:sz w:val="21"/>
          <w:u w:val="none"/>
          <w:shd w:fill="FFFFFF" w:color="auto" w:val="clear"/>
        </w:rPr>
        <w:t>. Perform a potential capability analysis, then answer the following questions. The part specification tolerance range is 480 to 495.</w:t>
      </w:r>
    </w:p>
    <w:p>
      <w:pPr>
        <w:numPr>
          <w:ilvl w:val="0"/>
          <w:numId w:val="1"/>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 xml:space="preserve">What are the degrees of freedom for the factor </w:t>
      </w:r>
      <w:r>
        <w:rPr>
          <w:rFonts w:cs="OpenSans-Bold" w:eastAsia="OpenSans-Bold" w:hAnsi="OpenSans-Bold" w:ascii="OpenSans-Bold"/>
          <w:b w:val="false"/>
          <w:i w:val="false"/>
          <w:strike w:val="false"/>
          <w:color w:val="1F1F1F"/>
          <w:spacing w:val="0"/>
          <w:sz w:val="21"/>
          <w:u w:val="single"/>
          <w:shd w:fill="FFFFFF" w:color="auto" w:val="clear"/>
        </w:rPr>
        <w:t>part</w:t>
      </w:r>
      <w:r>
        <w:rPr>
          <w:rFonts w:cs="OpenSans-Bold" w:eastAsia="OpenSans-Bold" w:hAnsi="OpenSans-Bold" w:ascii="OpenSans-Bold"/>
          <w:b w:val="false"/>
          <w:i w:val="false"/>
          <w:strike w:val="false"/>
          <w:color w:val="1F1F1F"/>
          <w:spacing w:val="0"/>
          <w:sz w:val="21"/>
          <w:u w:val="none"/>
          <w:shd w:fill="FFFFFF" w:color="auto" w:val="clear"/>
        </w:rPr>
        <w:t>?</w:t>
      </w:r>
    </w:p>
    <w:p>
      <w:pPr>
        <w:numPr>
          <w:ilvl w:val="0"/>
          <w:numId w:val="1"/>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 xml:space="preserve">What are the degrees of freedom for the factor </w:t>
      </w:r>
      <w:r>
        <w:rPr>
          <w:rFonts w:cs="OpenSans-Bold" w:eastAsia="OpenSans-Bold" w:hAnsi="OpenSans-Bold" w:ascii="OpenSans-Bold"/>
          <w:b w:val="false"/>
          <w:i w:val="false"/>
          <w:strike w:val="false"/>
          <w:color w:val="1F1F1F"/>
          <w:spacing w:val="0"/>
          <w:sz w:val="21"/>
          <w:u w:val="single"/>
          <w:shd w:fill="FFFFFF" w:color="auto" w:val="clear"/>
        </w:rPr>
        <w:t>appraiser</w:t>
      </w:r>
      <w:r>
        <w:rPr>
          <w:rFonts w:cs="OpenSans-Bold" w:eastAsia="OpenSans-Bold" w:hAnsi="OpenSans-Bold" w:ascii="OpenSans-Bold"/>
          <w:b w:val="false"/>
          <w:i w:val="false"/>
          <w:strike w:val="false"/>
          <w:color w:val="1F1F1F"/>
          <w:spacing w:val="0"/>
          <w:sz w:val="21"/>
          <w:u w:val="none"/>
          <w:shd w:fill="FFFFFF" w:color="auto" w:val="clear"/>
        </w:rPr>
        <w:t>?</w:t>
      </w:r>
    </w:p>
    <w:p>
      <w:pPr>
        <w:numPr>
          <w:ilvl w:val="0"/>
          <w:numId w:val="1"/>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 xml:space="preserve">What are the degrees of freedom for the factor </w:t>
      </w:r>
      <w:r>
        <w:rPr>
          <w:rFonts w:cs="OpenSans-Bold" w:eastAsia="OpenSans-Bold" w:hAnsi="OpenSans-Bold" w:ascii="OpenSans-Bold"/>
          <w:b w:val="false"/>
          <w:i w:val="false"/>
          <w:strike w:val="false"/>
          <w:color w:val="1F1F1F"/>
          <w:spacing w:val="0"/>
          <w:sz w:val="21"/>
          <w:u w:val="single"/>
          <w:shd w:fill="FFFFFF" w:color="auto" w:val="clear"/>
        </w:rPr>
        <w:t>part:appraiser</w:t>
      </w:r>
      <w:r>
        <w:rPr>
          <w:rFonts w:cs="OpenSans-Bold" w:eastAsia="OpenSans-Bold" w:hAnsi="OpenSans-Bold" w:ascii="OpenSans-Bold"/>
          <w:b w:val="false"/>
          <w:i w:val="false"/>
          <w:strike w:val="false"/>
          <w:color w:val="1F1F1F"/>
          <w:spacing w:val="0"/>
          <w:sz w:val="21"/>
          <w:u w:val="none"/>
          <w:shd w:fill="FFFFFF" w:color="auto" w:val="clear"/>
        </w:rPr>
        <w:t>?</w:t>
      </w:r>
    </w:p>
    <w:p>
      <w:pPr>
        <w:numPr>
          <w:ilvl w:val="0"/>
          <w:numId w:val="1"/>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value for percent contribution for the Total Gage R&amp;R?</w:t>
      </w:r>
    </w:p>
    <w:p>
      <w:pPr>
        <w:numPr>
          <w:ilvl w:val="0"/>
          <w:numId w:val="1"/>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value for percent tolerance for the Total Gage R&amp;R?</w:t>
      </w:r>
    </w:p>
    <w:p>
      <w:pPr>
        <w:spacing w:after="300" w:before="0"/>
        <w:ind w:left="0"/>
        <w:rPr/>
      </w:pPr>
      <w:r>
        <w:rPr/>
        <w:t>Problem2:</w:t>
      </w:r>
    </w:p>
    <w:p>
      <w:pPr>
        <w:pStyle w:val="433y3c"/>
        <w:rPr/>
      </w:pPr>
      <w:r>
        <w:rPr>
          <w:rFonts w:cs="OpenSans" w:eastAsia="OpenSans" w:hAnsi="OpenSans" w:ascii="OpenSans"/>
          <w:b w:val="false"/>
          <w:i w:val="false"/>
          <w:strike w:val="false"/>
          <w:color w:val="1F1F1F"/>
          <w:spacing w:val="0"/>
          <w:sz w:val="24"/>
          <w:u w:val="none"/>
          <w:shd w:fill="FFFFFF" w:color="auto" w:val="clear"/>
        </w:rPr>
        <w:t>Short Term Study</w:t>
      </w:r>
    </w:p>
    <w:p>
      <w:pPr>
        <w:spacing w:after="300" w:before="0"/>
        <w:ind w:right="0" w:hanging="0" w:left="0"/>
        <w:rPr/>
      </w:pPr>
      <w:r>
        <w:rPr>
          <w:rFonts w:cs="OpenSans" w:eastAsia="OpenSans" w:hAnsi="OpenSans" w:ascii="OpenSans"/>
          <w:b w:val="false"/>
          <w:i w:val="false"/>
          <w:strike w:val="false"/>
          <w:color w:val="1F1F1F"/>
          <w:spacing w:val="0"/>
          <w:sz w:val="21"/>
          <w:u w:val="none"/>
          <w:shd w:fill="FFFFFF" w:color="auto" w:val="clear"/>
        </w:rPr>
        <w:t xml:space="preserve">You have some short-term continuous gauge data from a study that you did recently. The data can be found in the file named: </w:t>
      </w:r>
      <w:r>
        <w:rPr>
          <w:rFonts w:cs="OpenSans-Bold" w:eastAsia="OpenSans-Bold" w:hAnsi="OpenSans-Bold" w:ascii="OpenSans-Bold"/>
          <w:b w:val="true"/>
          <w:i w:val="false"/>
          <w:strike w:val="false"/>
          <w:color w:val="1F1F1F"/>
          <w:spacing w:val="0"/>
          <w:sz w:val="21"/>
          <w:u w:val="none"/>
          <w:shd w:fill="FFFFFF" w:color="auto" w:val="clear"/>
        </w:rPr>
        <w:t>Continuous ST R.dat</w:t>
      </w:r>
      <w:r>
        <w:rPr>
          <w:rFonts w:cs="OpenSans" w:eastAsia="OpenSans" w:hAnsi="OpenSans" w:ascii="OpenSans"/>
          <w:b w:val="false"/>
          <w:i w:val="false"/>
          <w:strike w:val="false"/>
          <w:color w:val="1F1F1F"/>
          <w:spacing w:val="0"/>
          <w:sz w:val="21"/>
          <w:u w:val="none"/>
          <w:shd w:fill="FFFFFF" w:color="auto" w:val="clear"/>
        </w:rPr>
        <w:t>. You had 2 operators measure 25 different specimens 5 times each according to the procedures that you know for conducting short-term continuous data Measurement Systems studies. The study involved several different parts that were made to different targets (to exercise the range of the gage), but they all have the same specification which is 25 +/- 3.5 units for them all.</w:t>
      </w:r>
    </w:p>
    <w:p>
      <w:pPr>
        <w:spacing w:after="300" w:before="0"/>
        <w:ind w:right="0" w:hanging="0" w:left="0"/>
        <w:rPr/>
      </w:pPr>
      <w:r>
        <w:rPr>
          <w:rFonts w:cs="OpenSans" w:eastAsia="OpenSans" w:hAnsi="OpenSans" w:ascii="OpenSans"/>
          <w:b w:val="false"/>
          <w:i w:val="false"/>
          <w:strike w:val="false"/>
          <w:color w:val="1F1F1F"/>
          <w:spacing w:val="0"/>
          <w:sz w:val="21"/>
          <w:u w:val="none"/>
          <w:shd w:fill="FFFFFF" w:color="auto" w:val="clear"/>
        </w:rPr>
        <w:t>Based on your MSA analysis, answer the following questions.</w:t>
      </w:r>
    </w:p>
    <w:p>
      <w:pPr>
        <w:numPr>
          <w:ilvl w:val="0"/>
          <w:numId w:val="2"/>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 xml:space="preserve">Is there a part you should investigate, and if so, which one? Type NA if none of the parts should be investigated. </w:t>
      </w:r>
    </w:p>
    <w:p>
      <w:pPr>
        <w:numPr>
          <w:ilvl w:val="0"/>
          <w:numId w:val="2"/>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value for the Pearson Product Moment Correlation Coefficient for the mean and standard deviation for Operator 1?</w:t>
      </w:r>
    </w:p>
    <w:p>
      <w:pPr>
        <w:numPr>
          <w:ilvl w:val="0"/>
          <w:numId w:val="2"/>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p-value of the test for the significance of the relationship between the mean and standard deviation for Operator 1? Record your answer to 4 digits after the decimal point.</w:t>
      </w:r>
    </w:p>
    <w:p>
      <w:pPr>
        <w:numPr>
          <w:ilvl w:val="0"/>
          <w:numId w:val="2"/>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value for the Pearson Product Moment Correlation Coefficient for the mean and standard deviation for Operator 2?</w:t>
      </w:r>
    </w:p>
    <w:p>
      <w:pPr>
        <w:numPr>
          <w:ilvl w:val="0"/>
          <w:numId w:val="2"/>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p-value of the test for the significance of the relationship between the mean and standard deviation for Operator 2? Record your answer to 4 digits after the decimal point.</w:t>
      </w:r>
    </w:p>
    <w:p>
      <w:pPr>
        <w:numPr>
          <w:ilvl w:val="0"/>
          <w:numId w:val="2"/>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value for percent contribution for the Total Gage R&amp;R?</w:t>
      </w:r>
    </w:p>
    <w:p>
      <w:pPr>
        <w:numPr>
          <w:ilvl w:val="0"/>
          <w:numId w:val="2"/>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value for percent tolerance for the Total Gage R&amp;R?</w:t>
      </w:r>
    </w:p>
    <w:p>
      <w:pPr>
        <w:numPr>
          <w:ilvl w:val="0"/>
          <w:numId w:val="2"/>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number of distinct categories?</w:t>
      </w:r>
    </w:p>
    <w:p>
      <w:pPr>
        <w:numPr>
          <w:ilvl w:val="0"/>
          <w:numId w:val="2"/>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Which part has the lowest mean value when measured repeatedly?</w:t>
      </w:r>
    </w:p>
    <w:p>
      <w:pPr>
        <w:spacing w:after="300" w:before="0"/>
        <w:ind w:left="0"/>
        <w:rPr>
          <w:rFonts w:cs="OpenSans-Bold" w:eastAsia="OpenSans-Bold" w:hAnsi="OpenSans-Bold" w:ascii="OpenSans-Bold"/>
          <w:b w:val="false"/>
          <w:i w:val="false"/>
          <w:strike w:val="false"/>
          <w:color w:val="1F1F1F"/>
          <w:spacing w:val="0"/>
          <w:sz w:val="21"/>
          <w:u w:val="none"/>
          <w:shd w:fill="FFFFFF" w:color="auto" w:val="clear"/>
        </w:rPr>
      </w:pPr>
    </w:p>
    <w:p>
      <w:pPr>
        <w:spacing w:after="300" w:before="0"/>
        <w:ind w:left="0"/>
        <w:rPr>
          <w:rFonts w:cs="OpenSans-Bold" w:eastAsia="OpenSans-Bold" w:hAnsi="OpenSans-Bold" w:ascii="OpenSans-Bold"/>
          <w:b w:val="false"/>
          <w:i w:val="false"/>
          <w:strike w:val="false"/>
          <w:color w:val="1F1F1F"/>
          <w:spacing w:val="0"/>
          <w:sz w:val="21"/>
          <w:u w:val="none"/>
          <w:shd w:fill="FFFFFF" w:color="auto" w:val="clear"/>
        </w:rPr>
      </w:pPr>
      <w:r>
        <w:rPr>
          <w:rFonts w:cs="OpenSans-Bold" w:eastAsia="OpenSans-Bold" w:hAnsi="OpenSans-Bold" w:ascii="OpenSans-Bold"/>
          <w:b w:val="false"/>
          <w:i w:val="false"/>
          <w:strike w:val="false"/>
          <w:color w:val="1F1F1F"/>
          <w:spacing w:val="0"/>
          <w:sz w:val="21"/>
          <w:u w:val="none"/>
          <w:shd w:fill="FFFFFF" w:color="auto" w:val="clear"/>
        </w:rPr>
        <w:t>Problem3</w:t>
      </w:r>
    </w:p>
    <w:p>
      <w:pPr>
        <w:pStyle w:val="433y3c"/>
        <w:rPr/>
      </w:pPr>
      <w:r>
        <w:rPr>
          <w:rFonts w:cs="OpenSans" w:eastAsia="OpenSans" w:hAnsi="OpenSans" w:ascii="OpenSans"/>
          <w:b w:val="false"/>
          <w:i w:val="false"/>
          <w:strike w:val="false"/>
          <w:color w:val="auto"/>
          <w:spacing w:val="0"/>
          <w:sz w:val="24"/>
          <w:u w:val="none"/>
          <w:shd w:fill="FFFFFF" w:color="auto" w:val="clear"/>
        </w:rPr>
        <w:t>Long Term Study</w:t>
      </w:r>
    </w:p>
    <w:p>
      <w:pPr>
        <w:spacing w:after="300" w:before="0"/>
        <w:ind w:right="0" w:left="0"/>
        <w:rPr>
          <w:rFonts w:cs="OpenSans" w:eastAsia="OpenSans" w:hAnsi="OpenSans" w:ascii="OpenSans"/>
          <w:b w:val="false"/>
          <w:i w:val="false"/>
          <w:strike w:val="false"/>
          <w:color w:val="373A3C"/>
          <w:spacing w:val="0"/>
          <w:sz w:val="21"/>
          <w:u w:val="none"/>
          <w:shd w:fill="FFFFFF" w:color="auto" w:val="clear"/>
        </w:rPr>
      </w:pPr>
      <w:r>
        <w:rPr>
          <w:rFonts w:cs="OpenSans" w:eastAsia="OpenSans" w:hAnsi="OpenSans" w:ascii="OpenSans"/>
          <w:b w:val="false"/>
          <w:i w:val="false"/>
          <w:strike w:val="false"/>
          <w:color w:val="373A3C"/>
          <w:spacing w:val="0"/>
          <w:sz w:val="21"/>
          <w:u w:val="none"/>
          <w:shd w:fill="FFFFFF" w:color="auto" w:val="clear"/>
        </w:rPr>
        <w:t xml:space="preserve">You are now involved in a long-term study of a continuous data measurement gauge. You have randomly selected 8 specimens from production that you have measured through time, once each day in random order. The study involved several different parts that were made to different targets (to exercise the range of the gage), but they all have the same specification which is 25 +/- 3.5 units for them all.  Since this gauge is an automated gauge and hence has no presumed operator influence, you only have one set of measurements (from one operator) in this study. The data are in </w:t>
      </w:r>
      <w:r>
        <w:rPr>
          <w:rFonts w:cs="OpenSans-Bold" w:eastAsia="OpenSans-Bold" w:hAnsi="OpenSans-Bold" w:ascii="OpenSans-Bold"/>
          <w:b w:val="true"/>
          <w:i w:val="false"/>
          <w:strike w:val="false"/>
          <w:color w:val="373A3C"/>
          <w:spacing w:val="0"/>
          <w:sz w:val="21"/>
          <w:u w:val="none"/>
          <w:shd w:fill="FFFFFF" w:color="auto" w:val="clear"/>
        </w:rPr>
        <w:t>Continuous LT R.dat</w:t>
      </w:r>
      <w:r>
        <w:rPr>
          <w:rFonts w:cs="OpenSans" w:eastAsia="OpenSans" w:hAnsi="OpenSans" w:ascii="OpenSans"/>
          <w:b w:val="false"/>
          <w:i w:val="false"/>
          <w:strike w:val="false"/>
          <w:color w:val="373A3C"/>
          <w:spacing w:val="0"/>
          <w:sz w:val="21"/>
          <w:u w:val="none"/>
          <w:shd w:fill="FFFFFF" w:color="auto" w:val="clear"/>
        </w:rPr>
        <w:t>. The relevant variables are readily identifiable by looking at the data file.  Based on your MSA analysis, answer the following questions.</w:t>
      </w:r>
    </w:p>
    <w:p>
      <w:pPr>
        <w:numPr>
          <w:ilvl w:val="0"/>
          <w:numId w:val="3"/>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value for the Pearson Product Moment Correlation Coefficient for the mean and standard deviation?</w:t>
      </w:r>
    </w:p>
    <w:p>
      <w:pPr>
        <w:numPr>
          <w:ilvl w:val="0"/>
          <w:numId w:val="3"/>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p-value of the test for the significance of the relationship between the mean and standard deviation? Record your answer to 4 digits after the decimal point.</w:t>
      </w:r>
    </w:p>
    <w:p>
      <w:pPr>
        <w:numPr>
          <w:ilvl w:val="0"/>
          <w:numId w:val="3"/>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value for percent contribution for the Total Gage R&amp;R?</w:t>
      </w:r>
    </w:p>
    <w:p>
      <w:pPr>
        <w:numPr>
          <w:ilvl w:val="0"/>
          <w:numId w:val="3"/>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value for percent tolerance for the Total Gage R&amp;R?</w:t>
      </w:r>
    </w:p>
    <w:p>
      <w:pPr>
        <w:numPr>
          <w:ilvl w:val="0"/>
          <w:numId w:val="3"/>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number of distinct categories?</w:t>
      </w:r>
    </w:p>
    <w:p>
      <w:pPr>
        <w:spacing w:after="300" w:before="0"/>
        <w:ind w:left="0"/>
        <w:rPr>
          <w:rFonts w:cs="OpenSans-Bold" w:eastAsia="OpenSans-Bold" w:hAnsi="OpenSans-Bold" w:ascii="OpenSans-Bold"/>
          <w:b w:val="true"/>
          <w:i w:val="false"/>
          <w:strike w:val="false"/>
          <w:color w:val="1F1F1F"/>
          <w:spacing w:val="0"/>
          <w:sz w:val="21"/>
          <w:u w:val="none"/>
          <w:shd w:fill="FFFFFF" w:color="auto" w:val="clear"/>
        </w:rPr>
      </w:pPr>
    </w:p>
    <w:p>
      <w:pPr>
        <w:spacing w:after="300" w:before="0"/>
        <w:ind w:left="0"/>
        <w:rPr/>
      </w:pPr>
      <w:r>
        <w:rPr/>
        <w:t>Problem4:</w:t>
      </w:r>
    </w:p>
    <w:p>
      <w:pPr>
        <w:spacing w:after="300" w:before="0"/>
        <w:ind w:left="0"/>
        <w:rPr>
          <w:rFonts w:cs="OpenSans" w:eastAsia="OpenSans" w:hAnsi="OpenSans" w:ascii="OpenSans"/>
          <w:b w:val="false"/>
          <w:i w:val="false"/>
          <w:strike w:val="false"/>
          <w:color w:val="1F1F1F"/>
          <w:spacing w:val="0"/>
          <w:sz w:val="21"/>
          <w:u w:val="none"/>
          <w:shd w:fill="FFFFFF" w:color="auto" w:val="clear"/>
        </w:rPr>
      </w:pPr>
      <w:r>
        <w:rPr>
          <w:rFonts w:cs="OpenSans" w:eastAsia="OpenSans" w:hAnsi="OpenSans" w:ascii="OpenSans"/>
          <w:b w:val="false"/>
          <w:i w:val="false"/>
          <w:strike w:val="false"/>
          <w:color w:val="1F1F1F"/>
          <w:spacing w:val="0"/>
          <w:sz w:val="21"/>
          <w:u w:val="none"/>
          <w:shd w:fill="FFFFFF" w:color="auto" w:val="clear"/>
        </w:rPr>
        <w:t>Kevin and Oscar are inspectors working at a local paper company. Both inspectors are responsible for the 100% inspection of reams of paper. Each inspector randomly selects a ream of paper off the production line, takes it to a light booth, and examines the ream of paper for any signs of damage. The statistical facilitator, Pam, is aware of some recent complaints from customers, is concerned that Kevin and Oscar may not be in perfect agreement insofar as their analysis of the reams of paper are concerned (which is based simply on a GOOD or BAD assessment). As a result, the facilitator decides to conduct a concordance analysis between the raters. Selecting a random sample of 200 reams of paper from the production line, she marks each ream of paper with an index number in a covert location on the side of each ream. Then, she has each of the inspectors assess each unit (in a random sequence) as GOOD (1) or BAD (2).   Prior to Kevin and Oscar’s assessment, Pam sent the 200 reams of paper to a local lab to be visually evaluated by expert paper inspectors. Their assessment is included in the file and should be used as the standard for an assessment of validity. The data collected are recorded in the file</w:t>
      </w:r>
      <w:r>
        <w:rPr>
          <w:rFonts w:cs="OpenSans-Bold" w:eastAsia="OpenSans-Bold" w:hAnsi="OpenSans-Bold" w:ascii="OpenSans-Bold"/>
          <w:b w:val="true"/>
          <w:i w:val="false"/>
          <w:strike w:val="false"/>
          <w:color w:val="1F1F1F"/>
          <w:spacing w:val="0"/>
          <w:sz w:val="21"/>
          <w:u w:val="none"/>
          <w:shd w:fill="FFFFFF" w:color="auto" w:val="clear"/>
        </w:rPr>
        <w:t xml:space="preserve"> Kevin Oscar.dat.</w:t>
      </w:r>
      <w:r>
        <w:rPr>
          <w:rFonts w:cs="OpenSans" w:eastAsia="OpenSans" w:hAnsi="OpenSans" w:ascii="OpenSans"/>
          <w:b w:val="false"/>
          <w:i w:val="false"/>
          <w:strike w:val="false"/>
          <w:color w:val="1F1F1F"/>
          <w:spacing w:val="0"/>
          <w:sz w:val="21"/>
          <w:u w:val="none"/>
          <w:shd w:fill="FFFFFF" w:color="auto" w:val="clear"/>
        </w:rPr>
        <w:t xml:space="preserve">  </w:t>
      </w:r>
    </w:p>
    <w:p>
      <w:pPr>
        <w:spacing w:after="300" w:before="0"/>
        <w:ind w:left="0"/>
        <w:rPr/>
      </w:pPr>
      <w:r>
        <w:rPr>
          <w:rFonts w:cs="OpenSans" w:eastAsia="OpenSans" w:hAnsi="OpenSans" w:ascii="OpenSans"/>
          <w:b w:val="false"/>
          <w:i w:val="false"/>
          <w:strike w:val="false"/>
          <w:color w:val="1F1F1F"/>
          <w:spacing w:val="0"/>
          <w:sz w:val="21"/>
          <w:u w:val="none"/>
          <w:shd w:fill="FFFFFF" w:color="auto" w:val="clear"/>
        </w:rPr>
        <w:t>Based on your Discrete MSA analysis, answer the following questions.</w:t>
      </w:r>
    </w:p>
    <w:p>
      <w:pPr>
        <w:numPr>
          <w:ilvl w:val="0"/>
          <w:numId w:val="4"/>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With respect to concordance (agreement between Kevin and Oscar), how many specimens did both Kevin and Oscar agree were good?</w:t>
      </w:r>
    </w:p>
    <w:p>
      <w:pPr>
        <w:numPr>
          <w:ilvl w:val="0"/>
          <w:numId w:val="4"/>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point estimate for Kappa with respect to good vs bad?  Record your answer to 4 places after the decimal point.</w:t>
      </w:r>
    </w:p>
    <w:p>
      <w:pPr>
        <w:numPr>
          <w:ilvl w:val="0"/>
          <w:numId w:val="4"/>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lower confidence interval for Kappa with respect to good vs bad? Record your answer to 4 places after the decimal point.</w:t>
      </w:r>
    </w:p>
    <w:p>
      <w:pPr>
        <w:numPr>
          <w:ilvl w:val="0"/>
          <w:numId w:val="4"/>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upper confidence interval for Kappa with respect to acceptable vs unacceptable? Record your answer to 4 places after the decimal point.</w:t>
      </w:r>
    </w:p>
    <w:p>
      <w:pPr>
        <w:numPr>
          <w:ilvl w:val="0"/>
          <w:numId w:val="4"/>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 xml:space="preserve">With respect to the assessment of validity, what is the point estimate for Kappa for </w:t>
      </w:r>
      <w:r>
        <w:rPr>
          <w:rFonts w:cs="OpenSans-Bold" w:eastAsia="OpenSans-Bold" w:hAnsi="OpenSans-Bold" w:ascii="OpenSans-Bold"/>
          <w:b w:val="false"/>
          <w:i w:val="false"/>
          <w:strike w:val="false"/>
          <w:color w:val="1F1F1F"/>
          <w:spacing w:val="0"/>
          <w:sz w:val="21"/>
          <w:u w:val="single"/>
          <w:shd w:fill="FFFFFF" w:color="auto" w:val="clear"/>
        </w:rPr>
        <w:t>Kevin compared to the lab</w:t>
      </w:r>
      <w:r>
        <w:rPr>
          <w:rFonts w:cs="OpenSans-Bold" w:eastAsia="OpenSans-Bold" w:hAnsi="OpenSans-Bold" w:ascii="OpenSans-Bold"/>
          <w:b w:val="false"/>
          <w:i w:val="false"/>
          <w:strike w:val="false"/>
          <w:color w:val="1F1F1F"/>
          <w:spacing w:val="0"/>
          <w:sz w:val="21"/>
          <w:u w:val="none"/>
          <w:shd w:fill="FFFFFF" w:color="auto" w:val="clear"/>
        </w:rPr>
        <w:t>? Record your answer to 4 places after the decimal point.</w:t>
      </w:r>
    </w:p>
    <w:p>
      <w:pPr>
        <w:numPr>
          <w:ilvl w:val="0"/>
          <w:numId w:val="4"/>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 xml:space="preserve">With respect to the assessment of validity, what is the point estimate for Kappa for </w:t>
      </w:r>
      <w:r>
        <w:rPr>
          <w:rFonts w:cs="OpenSans-Bold" w:eastAsia="OpenSans-Bold" w:hAnsi="OpenSans-Bold" w:ascii="OpenSans-Bold"/>
          <w:b w:val="false"/>
          <w:i w:val="false"/>
          <w:strike w:val="false"/>
          <w:color w:val="1F1F1F"/>
          <w:spacing w:val="0"/>
          <w:sz w:val="21"/>
          <w:u w:val="single"/>
          <w:shd w:fill="FFFFFF" w:color="auto" w:val="clear"/>
        </w:rPr>
        <w:t>Oscar compared to the lab</w:t>
      </w:r>
      <w:r>
        <w:rPr>
          <w:rFonts w:cs="OpenSans-Bold" w:eastAsia="OpenSans-Bold" w:hAnsi="OpenSans-Bold" w:ascii="OpenSans-Bold"/>
          <w:b w:val="false"/>
          <w:i w:val="false"/>
          <w:strike w:val="false"/>
          <w:color w:val="1F1F1F"/>
          <w:spacing w:val="0"/>
          <w:sz w:val="21"/>
          <w:u w:val="none"/>
          <w:shd w:fill="FFFFFF" w:color="auto" w:val="clear"/>
        </w:rPr>
        <w:t>? Record your answer to 4 places after the decimal point.</w:t>
      </w:r>
    </w:p>
    <w:p>
      <w:pPr>
        <w:numPr>
          <w:ilvl w:val="0"/>
          <w:numId w:val="4"/>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 xml:space="preserve">Use the following code to reorganize the file for calculating Overall system validity with Light’s G. </w:t>
      </w:r>
      <w:r>
        <w:rPr>
          <w:rFonts w:cs="OpenSans-Bold" w:eastAsia="OpenSans-Bold" w:hAnsi="OpenSans-Bold" w:ascii="OpenSans-Bold"/>
          <w:b w:val="false"/>
          <w:i w:val="false"/>
          <w:strike w:val="false"/>
          <w:color w:val="1F1F1F"/>
          <w:spacing w:val="0"/>
          <w:sz w:val="21"/>
          <w:u w:val="none"/>
          <w:shd w:fill="FFFFFF" w:color="auto" w:val="clear"/>
        </w:rPr>
        <w:drawing>
          <wp:inline distL="0" distR="0" distB="0" distT="0">
            <wp:extent cy="637402" cx="5760085"/>
            <wp:effectExtent b="0" r="0" t="0" l="0"/>
            <wp:docPr descr="descript" name="picture" id="1"/>
            <wp:cNvGraphicFramePr/>
            <a:graphic>
              <a:graphicData uri="http://schemas.openxmlformats.org/drawingml/2006/picture">
                <pic:pic>
                  <pic:nvPicPr>
                    <pic:cNvPr descr="descript" name="picture" id="8147"/>
                    <pic:cNvPicPr/>
                  </pic:nvPicPr>
                  <pic:blipFill rotWithShape="true">
                    <a:blip r:embed="rId5"/>
                    <a:stretch/>
                  </pic:blipFill>
                  <pic:spPr>
                    <a:xfrm>
                      <a:off y="0" x="0"/>
                      <a:ext cy="637402" cx="5760085"/>
                    </a:xfrm>
                    <a:prstGeom prst="rect">
                      <a:avLst/>
                    </a:prstGeom>
                  </pic:spPr>
                </pic:pic>
              </a:graphicData>
            </a:graphic>
          </wp:inline>
        </w:drawing>
      </w:r>
      <w:r>
        <w:rPr>
          <w:rFonts w:cs="OpenSans-Bold" w:eastAsia="OpenSans-Bold" w:hAnsi="OpenSans-Bold" w:ascii="OpenSans-Bold"/>
          <w:b w:val="false"/>
          <w:i w:val="false"/>
          <w:strike w:val="false"/>
          <w:color w:val="1F1F1F"/>
          <w:spacing w:val="0"/>
          <w:sz w:val="21"/>
          <w:u w:val="none"/>
          <w:shd w:fill="FFFFFF" w:color="auto" w:val="clear"/>
        </w:rPr>
        <w:t>What is the point estimate for Light’s G? Record your answer to 4 places after the decimal point.</w:t>
      </w:r>
    </w:p>
    <w:p>
      <w:pPr>
        <w:spacing w:after="300" w:before="0"/>
        <w:ind w:left="0"/>
        <w:rPr/>
      </w:pPr>
    </w:p>
    <w:p>
      <w:pPr>
        <w:spacing w:after="300" w:before="0"/>
        <w:ind w:left="0"/>
        <w:rPr/>
      </w:pPr>
      <w:r>
        <w:rPr/>
        <w:t>Problem5:</w:t>
      </w:r>
    </w:p>
    <w:p>
      <w:pPr>
        <w:spacing w:after="300" w:before="0"/>
        <w:ind w:left="0"/>
        <w:rPr>
          <w:rFonts w:cs="OpenSans" w:eastAsia="OpenSans" w:hAnsi="OpenSans" w:ascii="OpenSans"/>
          <w:b w:val="false"/>
          <w:i w:val="false"/>
          <w:strike w:val="false"/>
          <w:color w:val="1F1F1F"/>
          <w:spacing w:val="0"/>
          <w:sz w:val="21"/>
          <w:u w:val="none"/>
          <w:shd w:fill="FFFFFF" w:color="auto" w:val="clear"/>
        </w:rPr>
      </w:pPr>
      <w:r>
        <w:rPr>
          <w:rFonts w:cs="OpenSans" w:eastAsia="OpenSans" w:hAnsi="OpenSans" w:ascii="OpenSans"/>
          <w:b w:val="false"/>
          <w:i w:val="false"/>
          <w:strike w:val="false"/>
          <w:color w:val="1F1F1F"/>
          <w:spacing w:val="0"/>
          <w:sz w:val="21"/>
          <w:u w:val="none"/>
          <w:shd w:fill="FFFFFF" w:color="auto" w:val="clear"/>
        </w:rPr>
        <w:t xml:space="preserve">Jeff and Steve are expert tasters for the Best Beer Company. In an effort to determine the level of concordance associated with the two judges, each has sampled and evaluated 250 specimens. Each specimen tasted has been assessed by each judge on a scale corresponding to four categories:   </w:t>
      </w:r>
    </w:p>
    <w:p>
      <w:pPr>
        <w:spacing w:after="300" w:before="0"/>
        <w:ind w:left="0"/>
        <w:rPr>
          <w:rFonts w:cs="OpenSans" w:eastAsia="OpenSans" w:hAnsi="OpenSans" w:ascii="OpenSans"/>
          <w:b w:val="false"/>
          <w:i w:val="false"/>
          <w:strike w:val="false"/>
          <w:color w:val="1F1F1F"/>
          <w:spacing w:val="0"/>
          <w:sz w:val="21"/>
          <w:u w:val="none"/>
          <w:shd w:fill="FFFFFF" w:color="auto" w:val="clear"/>
        </w:rPr>
      </w:pPr>
      <w:r>
        <w:rPr>
          <w:rFonts w:cs="OpenSans" w:eastAsia="OpenSans" w:hAnsi="OpenSans" w:ascii="OpenSans"/>
          <w:b w:val="false"/>
          <w:i w:val="false"/>
          <w:strike w:val="false"/>
          <w:color w:val="1F1F1F"/>
          <w:spacing w:val="0"/>
          <w:sz w:val="21"/>
          <w:u w:val="none"/>
          <w:shd w:fill="FFFFFF" w:color="auto" w:val="clear"/>
        </w:rPr>
        <w:t xml:space="preserve">1: ACCEPTABLE </w:t>
      </w:r>
    </w:p>
    <w:p>
      <w:pPr>
        <w:spacing w:after="300" w:before="0"/>
        <w:ind w:left="0"/>
        <w:rPr>
          <w:rFonts w:cs="OpenSans" w:eastAsia="OpenSans" w:hAnsi="OpenSans" w:ascii="OpenSans"/>
          <w:b w:val="false"/>
          <w:i w:val="false"/>
          <w:strike w:val="false"/>
          <w:color w:val="1F1F1F"/>
          <w:spacing w:val="0"/>
          <w:sz w:val="21"/>
          <w:u w:val="none"/>
          <w:shd w:fill="FFFFFF" w:color="auto" w:val="clear"/>
        </w:rPr>
      </w:pPr>
      <w:r>
        <w:rPr>
          <w:rFonts w:cs="OpenSans" w:eastAsia="OpenSans" w:hAnsi="OpenSans" w:ascii="OpenSans"/>
          <w:b w:val="false"/>
          <w:i w:val="false"/>
          <w:strike w:val="false"/>
          <w:color w:val="1F1F1F"/>
          <w:spacing w:val="0"/>
          <w:sz w:val="21"/>
          <w:u w:val="none"/>
          <w:shd w:fill="FFFFFF" w:color="auto" w:val="clear"/>
        </w:rPr>
        <w:t xml:space="preserve">2: NOT ACCEPTABLE-GRAINY </w:t>
      </w:r>
    </w:p>
    <w:p>
      <w:pPr>
        <w:spacing w:after="300" w:before="0"/>
        <w:ind w:left="0"/>
        <w:rPr>
          <w:rFonts w:cs="OpenSans" w:eastAsia="OpenSans" w:hAnsi="OpenSans" w:ascii="OpenSans"/>
          <w:b w:val="false"/>
          <w:i w:val="false"/>
          <w:strike w:val="false"/>
          <w:color w:val="1F1F1F"/>
          <w:spacing w:val="0"/>
          <w:sz w:val="21"/>
          <w:u w:val="none"/>
          <w:shd w:fill="FFFFFF" w:color="auto" w:val="clear"/>
        </w:rPr>
      </w:pPr>
      <w:r>
        <w:rPr>
          <w:rFonts w:cs="OpenSans" w:eastAsia="OpenSans" w:hAnsi="OpenSans" w:ascii="OpenSans"/>
          <w:b w:val="false"/>
          <w:i w:val="false"/>
          <w:strike w:val="false"/>
          <w:color w:val="1F1F1F"/>
          <w:spacing w:val="0"/>
          <w:sz w:val="21"/>
          <w:u w:val="none"/>
          <w:shd w:fill="FFFFFF" w:color="auto" w:val="clear"/>
        </w:rPr>
        <w:t xml:space="preserve">3: NOT ACCEPTABLE-METALLIC </w:t>
      </w:r>
    </w:p>
    <w:p>
      <w:pPr>
        <w:spacing w:after="300" w:before="0"/>
        <w:ind w:left="0"/>
        <w:rPr>
          <w:rFonts w:cs="OpenSans" w:eastAsia="OpenSans" w:hAnsi="OpenSans" w:ascii="OpenSans"/>
          <w:b w:val="false"/>
          <w:i w:val="false"/>
          <w:strike w:val="false"/>
          <w:color w:val="1F1F1F"/>
          <w:spacing w:val="0"/>
          <w:sz w:val="21"/>
          <w:u w:val="none"/>
          <w:shd w:fill="FFFFFF" w:color="auto" w:val="clear"/>
        </w:rPr>
      </w:pPr>
      <w:r>
        <w:rPr>
          <w:rFonts w:cs="OpenSans" w:eastAsia="OpenSans" w:hAnsi="OpenSans" w:ascii="OpenSans"/>
          <w:b w:val="false"/>
          <w:i w:val="false"/>
          <w:strike w:val="false"/>
          <w:color w:val="1F1F1F"/>
          <w:spacing w:val="0"/>
          <w:sz w:val="21"/>
          <w:u w:val="none"/>
          <w:shd w:fill="FFFFFF" w:color="auto" w:val="clear"/>
        </w:rPr>
        <w:t xml:space="preserve">4: NOT ACCEPTABLE-MUSTY   </w:t>
      </w:r>
    </w:p>
    <w:p>
      <w:pPr>
        <w:spacing w:after="300" w:before="0"/>
        <w:ind w:left="0"/>
        <w:rPr>
          <w:rFonts w:cs="OpenSans" w:eastAsia="OpenSans" w:hAnsi="OpenSans" w:ascii="OpenSans"/>
          <w:b w:val="false"/>
          <w:i w:val="false"/>
          <w:strike w:val="false"/>
          <w:color w:val="1F1F1F"/>
          <w:spacing w:val="0"/>
          <w:sz w:val="21"/>
          <w:u w:val="none"/>
          <w:shd w:fill="FFFFFF" w:color="auto" w:val="clear"/>
        </w:rPr>
      </w:pPr>
      <w:r>
        <w:rPr>
          <w:rFonts w:cs="OpenSans" w:eastAsia="OpenSans" w:hAnsi="OpenSans" w:ascii="OpenSans"/>
          <w:b w:val="false"/>
          <w:i w:val="false"/>
          <w:strike w:val="false"/>
          <w:color w:val="1F1F1F"/>
          <w:spacing w:val="0"/>
          <w:sz w:val="21"/>
          <w:u w:val="none"/>
          <w:shd w:fill="FFFFFF" w:color="auto" w:val="clear"/>
        </w:rPr>
        <w:t xml:space="preserve">The data collected are located in the file named </w:t>
      </w:r>
      <w:r>
        <w:rPr>
          <w:rFonts w:cs="OpenSans-Bold" w:eastAsia="OpenSans-Bold" w:hAnsi="OpenSans-Bold" w:ascii="OpenSans-Bold"/>
          <w:b w:val="true"/>
          <w:i w:val="false"/>
          <w:strike w:val="false"/>
          <w:color w:val="1F1F1F"/>
          <w:spacing w:val="0"/>
          <w:sz w:val="21"/>
          <w:u w:val="none"/>
          <w:shd w:fill="FFFFFF" w:color="auto" w:val="clear"/>
        </w:rPr>
        <w:t>Beer Assessment.dat.</w:t>
      </w:r>
      <w:r>
        <w:rPr>
          <w:rFonts w:cs="OpenSans" w:eastAsia="OpenSans" w:hAnsi="OpenSans" w:ascii="OpenSans"/>
          <w:b w:val="false"/>
          <w:i w:val="false"/>
          <w:strike w:val="false"/>
          <w:color w:val="1F1F1F"/>
          <w:spacing w:val="0"/>
          <w:sz w:val="21"/>
          <w:u w:val="none"/>
          <w:shd w:fill="FFFFFF" w:color="auto" w:val="clear"/>
        </w:rPr>
        <w:t xml:space="preserve">  </w:t>
      </w:r>
    </w:p>
    <w:p>
      <w:pPr>
        <w:spacing w:after="300" w:before="0"/>
        <w:ind w:left="0"/>
        <w:rPr/>
      </w:pPr>
      <w:r>
        <w:rPr>
          <w:rFonts w:cs="OpenSans" w:eastAsia="OpenSans" w:hAnsi="OpenSans" w:ascii="OpenSans"/>
          <w:b w:val="false"/>
          <w:i w:val="false"/>
          <w:strike w:val="false"/>
          <w:color w:val="1F1F1F"/>
          <w:spacing w:val="0"/>
          <w:sz w:val="21"/>
          <w:u w:val="none"/>
          <w:shd w:fill="FFFFFF" w:color="auto" w:val="clear"/>
        </w:rPr>
        <w:t>Based on your Discrete MSA analysis, answer the following questions.</w:t>
      </w:r>
    </w:p>
    <w:p>
      <w:pPr>
        <w:numPr>
          <w:ilvl w:val="0"/>
          <w:numId w:val="5"/>
        </w:numPr>
        <w:spacing w:after="300" w:before="0"/>
        <w:ind/>
        <w:rPr>
          <w:rFonts w:cs="OpenSans-Bold" w:eastAsia="OpenSans-Bold" w:hAnsi="OpenSans-Bold" w:ascii="OpenSans-Bold"/>
          <w:b w:val="false"/>
          <w:i w:val="false"/>
          <w:strike w:val="false"/>
          <w:color w:val="1F1F1F"/>
          <w:spacing w:val="0"/>
          <w:sz w:val="21"/>
          <w:u w:val="none"/>
          <w:shd w:fill="FFFFFF" w:color="auto" w:val="clear"/>
        </w:rPr>
      </w:pPr>
      <w:r>
        <w:rPr>
          <w:rFonts w:cs="OpenSans-Bold" w:eastAsia="OpenSans-Bold" w:hAnsi="OpenSans-Bold" w:ascii="OpenSans-Bold"/>
          <w:b w:val="false"/>
          <w:i w:val="false"/>
          <w:strike w:val="false"/>
          <w:color w:val="1F1F1F"/>
          <w:spacing w:val="0"/>
          <w:sz w:val="21"/>
          <w:u w:val="none"/>
          <w:shd w:fill="FFFFFF" w:color="auto" w:val="clear"/>
        </w:rPr>
        <w:t>How many specimens did both Jeff and Steve agree were acceptable?</w:t>
      </w:r>
    </w:p>
    <w:p>
      <w:pPr>
        <w:numPr>
          <w:ilvl w:val="0"/>
          <w:numId w:val="5"/>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point estimate for Kappa with respect to acceptable vs unacceptable?</w:t>
      </w:r>
    </w:p>
    <w:p>
      <w:pPr>
        <w:numPr>
          <w:ilvl w:val="0"/>
          <w:numId w:val="5"/>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lower confidence interval for Kappa with respect to acceptable vs unacceptable? Record your answer to 4 places after the decimal point</w:t>
      </w:r>
    </w:p>
    <w:p>
      <w:pPr>
        <w:numPr>
          <w:ilvl w:val="0"/>
          <w:numId w:val="5"/>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What is the upper confidence interval for Kappa with respect to acceptable vs unacceptable? Record your answer to 4 places after the decimal point</w:t>
      </w:r>
    </w:p>
    <w:p>
      <w:pPr>
        <w:numPr>
          <w:ilvl w:val="0"/>
          <w:numId w:val="5"/>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With respect to the comparison of unacceptable categories, what is the point estimate for Kappa for all three unacceptable reasons? Record your answer to 4 places after the decimal point</w:t>
      </w:r>
    </w:p>
    <w:p>
      <w:pPr>
        <w:numPr>
          <w:ilvl w:val="0"/>
          <w:numId w:val="5"/>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With respect to the comparison of unacceptable categories, what is the p-value of the test for symmetry? Record your answer to 4 digits after the decimal point</w:t>
      </w:r>
    </w:p>
    <w:p>
      <w:pPr>
        <w:numPr>
          <w:ilvl w:val="0"/>
          <w:numId w:val="5"/>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 xml:space="preserve">With respect to the comparison of </w:t>
      </w:r>
      <w:r>
        <w:rPr>
          <w:rFonts w:cs="OpenSans-Bold" w:eastAsia="OpenSans-Bold" w:hAnsi="OpenSans-Bold" w:ascii="OpenSans-Bold"/>
          <w:b w:val="false"/>
          <w:i w:val="true"/>
          <w:strike w:val="false"/>
          <w:color w:val="1F1F1F"/>
          <w:spacing w:val="0"/>
          <w:sz w:val="21"/>
          <w:u w:val="single"/>
          <w:shd w:fill="FFFFFF" w:color="auto" w:val="clear"/>
        </w:rPr>
        <w:t xml:space="preserve">Grainy </w:t>
      </w:r>
      <w:r>
        <w:rPr>
          <w:rFonts w:cs="OpenSans-Bold" w:eastAsia="OpenSans-Bold" w:hAnsi="OpenSans-Bold" w:ascii="OpenSans-Bold"/>
          <w:b w:val="false"/>
          <w:i w:val="false"/>
          <w:strike w:val="false"/>
          <w:color w:val="1F1F1F"/>
          <w:spacing w:val="0"/>
          <w:sz w:val="21"/>
          <w:u w:val="none"/>
          <w:shd w:fill="FFFFFF" w:color="auto" w:val="clear"/>
        </w:rPr>
        <w:t>to the other unacceptable categories, what is the point estimate for Kappa? Record your answer to 4 places after the decimal point</w:t>
      </w:r>
    </w:p>
    <w:p>
      <w:pPr>
        <w:numPr>
          <w:ilvl w:val="0"/>
          <w:numId w:val="5"/>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 xml:space="preserve">With respect to the comparison of </w:t>
      </w:r>
      <w:r>
        <w:rPr>
          <w:rFonts w:cs="OpenSans-Bold" w:eastAsia="OpenSans-Bold" w:hAnsi="OpenSans-Bold" w:ascii="OpenSans-Bold"/>
          <w:b w:val="false"/>
          <w:i w:val="true"/>
          <w:strike w:val="false"/>
          <w:color w:val="1F1F1F"/>
          <w:spacing w:val="0"/>
          <w:sz w:val="21"/>
          <w:u w:val="single"/>
          <w:shd w:fill="FFFFFF" w:color="auto" w:val="clear"/>
        </w:rPr>
        <w:t>Metallic</w:t>
      </w:r>
      <w:r>
        <w:rPr>
          <w:rFonts w:cs="OpenSans-Bold" w:eastAsia="OpenSans-Bold" w:hAnsi="OpenSans-Bold" w:ascii="OpenSans-Bold"/>
          <w:b w:val="false"/>
          <w:i w:val="true"/>
          <w:strike w:val="false"/>
          <w:color w:val="1F1F1F"/>
          <w:spacing w:val="0"/>
          <w:sz w:val="21"/>
          <w:u w:val="none"/>
          <w:shd w:fill="FFFFFF" w:color="auto" w:val="clear"/>
        </w:rPr>
        <w:t xml:space="preserve"> </w:t>
      </w:r>
      <w:r>
        <w:rPr>
          <w:rFonts w:cs="OpenSans-Bold" w:eastAsia="OpenSans-Bold" w:hAnsi="OpenSans-Bold" w:ascii="OpenSans-Bold"/>
          <w:b w:val="false"/>
          <w:i w:val="false"/>
          <w:strike w:val="false"/>
          <w:color w:val="1F1F1F"/>
          <w:spacing w:val="0"/>
          <w:sz w:val="21"/>
          <w:u w:val="none"/>
          <w:shd w:fill="FFFFFF" w:color="auto" w:val="clear"/>
        </w:rPr>
        <w:t>to the other unacceptable categories, what is the point estimate for Kappa? Record your answer to 4 places after the decimal point</w:t>
      </w:r>
    </w:p>
    <w:p>
      <w:pPr>
        <w:numPr>
          <w:ilvl w:val="0"/>
          <w:numId w:val="5"/>
        </w:numPr>
        <w:spacing w:after="300" w:before="0"/>
        <w:ind/>
        <w:rPr>
          <w:b w:val="false"/>
        </w:rPr>
      </w:pPr>
      <w:r>
        <w:rPr>
          <w:rFonts w:cs="OpenSans-Bold" w:eastAsia="OpenSans-Bold" w:hAnsi="OpenSans-Bold" w:ascii="OpenSans-Bold"/>
          <w:b w:val="false"/>
          <w:i w:val="false"/>
          <w:strike w:val="false"/>
          <w:color w:val="1F1F1F"/>
          <w:spacing w:val="0"/>
          <w:sz w:val="21"/>
          <w:u w:val="none"/>
          <w:shd w:fill="FFFFFF" w:color="auto" w:val="clear"/>
        </w:rPr>
        <w:t xml:space="preserve">With respect to the comparison of </w:t>
      </w:r>
      <w:r>
        <w:rPr>
          <w:rFonts w:cs="OpenSans-Bold" w:eastAsia="OpenSans-Bold" w:hAnsi="OpenSans-Bold" w:ascii="OpenSans-Bold"/>
          <w:b w:val="false"/>
          <w:i w:val="true"/>
          <w:strike w:val="false"/>
          <w:color w:val="1F1F1F"/>
          <w:spacing w:val="0"/>
          <w:sz w:val="21"/>
          <w:u w:val="single"/>
          <w:shd w:fill="FFFFFF" w:color="auto" w:val="clear"/>
        </w:rPr>
        <w:t>Musty</w:t>
      </w:r>
      <w:r>
        <w:rPr>
          <w:rFonts w:cs="OpenSans-Bold" w:eastAsia="OpenSans-Bold" w:hAnsi="OpenSans-Bold" w:ascii="OpenSans-Bold"/>
          <w:b w:val="false"/>
          <w:i w:val="true"/>
          <w:strike w:val="false"/>
          <w:color w:val="1F1F1F"/>
          <w:spacing w:val="0"/>
          <w:sz w:val="21"/>
          <w:u w:val="none"/>
          <w:shd w:fill="FFFFFF" w:color="auto" w:val="clear"/>
        </w:rPr>
        <w:t xml:space="preserve"> </w:t>
      </w:r>
      <w:r>
        <w:rPr>
          <w:rFonts w:cs="OpenSans-Bold" w:eastAsia="OpenSans-Bold" w:hAnsi="OpenSans-Bold" w:ascii="OpenSans-Bold"/>
          <w:b w:val="false"/>
          <w:i w:val="false"/>
          <w:strike w:val="false"/>
          <w:color w:val="1F1F1F"/>
          <w:spacing w:val="0"/>
          <w:sz w:val="21"/>
          <w:u w:val="none"/>
          <w:shd w:fill="FFFFFF" w:color="auto" w:val="clear"/>
        </w:rPr>
        <w:t>to the other unacceptable categories, what is the point estimate for Kappa? Record your answer to 4 places after the decimal point</w:t>
      </w:r>
    </w:p>
    <w:sectPr>
      <w:pgSz w:h="16838" w:w="11905"/>
      <w:pgMar w:bottom="1361" w:right="1417" w:left="1417" w:top="1361"/>
    </w:sectPr>
  </w:body>
</w:document>
</file>

<file path=word/fontTable.xml><?xml version="1.0" encoding="utf-8"?>
<w:fonts xmlns:w="http://schemas.openxmlformats.org/wordprocessingml/2006/main">
  <w:font w:name="等线 Light">
    <w:panose1 w:val="02010600030101010101"/>
    <w:charset w:characterSet="ISO-8859-1" w:val="86"/>
    <w:family w:val="auto"/>
    <w:pitch w:val="variable"/>
    <w:sig w:csb1="00000000" w:csb0="0004000F" w:usb3="00000000" w:usb0="A00002BF" w:usb1="38CF7CFA" w:usb2="00000016"/>
  </w:font>
  <w:font w:name="Times New Roman">
    <w:panose1 w:val="02020603050405020304"/>
    <w:charset w:characterSet="ISO-8859-1" w:val="00"/>
    <w:family w:val="roman"/>
    <w:pitch w:val="variable"/>
    <w:sig w:csb1="00000000" w:csb0="000001FF" w:usb3="00000000" w:usb0="E0002EFF" w:usb1="C000785B" w:usb2="00000009"/>
  </w:font>
  <w:font w:name="DengXian">
    <w:altName w:val="等线"/>
    <w:panose1 w:val="02010600030101010101"/>
    <w:charset w:characterSet="ISO-8859-1" w:val="86"/>
    <w:family w:val="auto"/>
    <w:pitch w:val="variable"/>
    <w:sig w:csb1="00000000" w:csb0="0004000F" w:usb3="00000000" w:usb0="A00002BF" w:usb1="38CF7CFA" w:usb2="00000016"/>
  </w:font>
</w:fonts>
</file>

<file path=word/numbering.xml><?xml version="1.0" encoding="utf-8"?>
<w:numbering xmlns:w="http://schemas.openxmlformats.org/wordprocessingml/2006/main">
  <w:abstractNum w:abstractNumId="0">
    <w:lvl w:ilvl="2">
      <w:start w:val="1"/>
      <w:numFmt w:val="lowerRoman"/>
      <w:lvlText w:val="%3."/>
      <w:lvlJc w:val="left"/>
      <w:pPr>
        <w:ind w:hanging="336" w:left="1216"/>
      </w:pPr>
    </w:lvl>
    <w:lvl w:ilvl="4">
      <w:start w:val="1"/>
      <w:numFmt w:val="lowerLetter"/>
      <w:lvlText w:val="%5."/>
      <w:lvlJc w:val="left"/>
      <w:pPr>
        <w:ind w:hanging="336" w:left="2096"/>
      </w:pPr>
    </w:lvl>
    <w:lvl w:ilvl="7">
      <w:start w:val="1"/>
      <w:numFmt w:val="lowerLetter"/>
      <w:lvlText w:val="%8."/>
      <w:lvlJc w:val="left"/>
      <w:pPr>
        <w:ind w:hanging="336" w:left="3416"/>
      </w:pPr>
    </w:lvl>
    <w:lvl w:ilvl="3">
      <w:start w:val="1"/>
      <w:numFmt w:val="decimal"/>
      <w:lvlText w:val="%4."/>
      <w:lvlJc w:val="left"/>
      <w:pPr>
        <w:ind w:hanging="336" w:left="1656"/>
      </w:pPr>
    </w:lvl>
    <w:lvl w:ilvl="6">
      <w:start w:val="1"/>
      <w:numFmt w:val="decimal"/>
      <w:lvlText w:val="%7."/>
      <w:lvlJc w:val="left"/>
      <w:pPr>
        <w:ind w:hanging="336" w:left="2976"/>
      </w:pPr>
    </w:lvl>
    <w:lvl w:ilvl="0">
      <w:start w:val="1"/>
      <w:numFmt w:val="decimal"/>
      <w:lvlText w:val="%1."/>
      <w:lvlJc w:val="left"/>
      <w:pPr>
        <w:ind w:hanging="336" w:left="336"/>
      </w:pPr>
      <w:rPr/>
    </w:lvl>
    <w:lvl w:ilvl="1">
      <w:start w:val="1"/>
      <w:numFmt w:val="lowerLetter"/>
      <w:lvlText w:val="%2."/>
      <w:lvlJc w:val="left"/>
      <w:pPr>
        <w:ind w:hanging="336" w:left="776"/>
      </w:pPr>
    </w:lvl>
    <w:lvl w:ilvl="5">
      <w:start w:val="1"/>
      <w:numFmt w:val="lowerRoman"/>
      <w:lvlText w:val="%6."/>
      <w:lvlJc w:val="left"/>
      <w:pPr>
        <w:ind w:hanging="336" w:left="2536"/>
      </w:pPr>
    </w:lvl>
  </w:abstractNum>
  <w:abstractNum w:abstractNumId="1">
    <w:lvl w:ilvl="2">
      <w:start w:val="1"/>
      <w:numFmt w:val="lowerRoman"/>
      <w:lvlText w:val="%3."/>
      <w:lvlJc w:val="left"/>
      <w:pPr>
        <w:ind w:hanging="336" w:left="1216"/>
      </w:pPr>
    </w:lvl>
    <w:lvl w:ilvl="0">
      <w:start w:val="1"/>
      <w:numFmt w:val="decimal"/>
      <w:lvlText w:val="%1."/>
      <w:lvlJc w:val="left"/>
      <w:pPr>
        <w:ind w:hanging="336" w:left="336"/>
      </w:pPr>
      <w:rPr/>
    </w:lvl>
    <w:lvl w:ilvl="7">
      <w:start w:val="1"/>
      <w:numFmt w:val="lowerLetter"/>
      <w:lvlText w:val="%8."/>
      <w:lvlJc w:val="left"/>
      <w:pPr>
        <w:ind w:hanging="336" w:left="3416"/>
      </w:pPr>
    </w:lvl>
    <w:lvl w:ilvl="5">
      <w:start w:val="1"/>
      <w:numFmt w:val="lowerRoman"/>
      <w:lvlText w:val="%6."/>
      <w:lvlJc w:val="left"/>
      <w:pPr>
        <w:ind w:hanging="336" w:left="2536"/>
      </w:pPr>
    </w:lvl>
    <w:lvl w:ilvl="6">
      <w:start w:val="1"/>
      <w:numFmt w:val="decimal"/>
      <w:lvlText w:val="%7."/>
      <w:lvlJc w:val="left"/>
      <w:pPr>
        <w:ind w:hanging="336" w:left="2976"/>
      </w:pPr>
    </w:lvl>
    <w:lvl w:ilvl="4">
      <w:start w:val="1"/>
      <w:numFmt w:val="lowerLetter"/>
      <w:lvlText w:val="%5."/>
      <w:lvlJc w:val="left"/>
      <w:pPr>
        <w:ind w:hanging="336" w:left="2096"/>
      </w:pPr>
    </w:lvl>
    <w:lvl w:ilvl="1">
      <w:start w:val="1"/>
      <w:numFmt w:val="lowerLetter"/>
      <w:lvlText w:val="%2."/>
      <w:lvlJc w:val="left"/>
      <w:pPr>
        <w:ind w:hanging="336" w:left="776"/>
      </w:pPr>
    </w:lvl>
    <w:lvl w:ilvl="3">
      <w:start w:val="1"/>
      <w:numFmt w:val="decimal"/>
      <w:lvlText w:val="%4."/>
      <w:lvlJc w:val="left"/>
      <w:pPr>
        <w:ind w:hanging="336" w:left="1656"/>
      </w:pPr>
    </w:lvl>
  </w:abstractNum>
  <w:abstractNum w:abstractNumId="2">
    <w:lvl w:ilvl="7">
      <w:start w:val="1"/>
      <w:numFmt w:val="lowerLetter"/>
      <w:lvlText w:val="%8."/>
      <w:lvlJc w:val="left"/>
      <w:pPr>
        <w:ind w:hanging="336" w:left="3416"/>
      </w:pPr>
    </w:lvl>
    <w:lvl w:ilvl="3">
      <w:start w:val="1"/>
      <w:numFmt w:val="decimal"/>
      <w:lvlText w:val="%4."/>
      <w:lvlJc w:val="left"/>
      <w:pPr>
        <w:ind w:hanging="336" w:left="1656"/>
      </w:pPr>
    </w:lvl>
    <w:lvl w:ilvl="2">
      <w:start w:val="1"/>
      <w:numFmt w:val="lowerRoman"/>
      <w:lvlText w:val="%3."/>
      <w:lvlJc w:val="left"/>
      <w:pPr>
        <w:ind w:hanging="336" w:left="1216"/>
      </w:pPr>
    </w:lvl>
    <w:lvl w:ilvl="5">
      <w:start w:val="1"/>
      <w:numFmt w:val="lowerRoman"/>
      <w:lvlText w:val="%6."/>
      <w:lvlJc w:val="left"/>
      <w:pPr>
        <w:ind w:hanging="336" w:left="2536"/>
      </w:pPr>
    </w:lvl>
    <w:lvl w:ilvl="0">
      <w:start w:val="1"/>
      <w:numFmt w:val="decimal"/>
      <w:lvlText w:val="%1."/>
      <w:lvlJc w:val="left"/>
      <w:pPr>
        <w:ind w:hanging="336" w:left="336"/>
      </w:pPr>
      <w:rPr/>
    </w:lvl>
    <w:lvl w:ilvl="4">
      <w:start w:val="1"/>
      <w:numFmt w:val="lowerLetter"/>
      <w:lvlText w:val="%5."/>
      <w:lvlJc w:val="left"/>
      <w:pPr>
        <w:ind w:hanging="336" w:left="2096"/>
      </w:pPr>
    </w:lvl>
    <w:lvl w:ilvl="6">
      <w:start w:val="1"/>
      <w:numFmt w:val="decimal"/>
      <w:lvlText w:val="%7."/>
      <w:lvlJc w:val="left"/>
      <w:pPr>
        <w:ind w:hanging="336" w:left="2976"/>
      </w:pPr>
    </w:lvl>
    <w:lvl w:ilvl="1">
      <w:start w:val="1"/>
      <w:numFmt w:val="lowerLetter"/>
      <w:lvlText w:val="%2."/>
      <w:lvlJc w:val="left"/>
      <w:pPr>
        <w:ind w:hanging="336" w:left="776"/>
      </w:pPr>
    </w:lvl>
  </w:abstractNum>
  <w:abstractNum w:abstractNumId="3">
    <w:lvl w:ilvl="6">
      <w:start w:val="1"/>
      <w:numFmt w:val="decimal"/>
      <w:lvlText w:val="%7."/>
      <w:lvlJc w:val="left"/>
      <w:pPr>
        <w:ind w:hanging="336" w:left="2976"/>
      </w:pPr>
    </w:lvl>
    <w:lvl w:ilvl="0">
      <w:start w:val="1"/>
      <w:numFmt w:val="decimal"/>
      <w:lvlText w:val="%1."/>
      <w:lvlJc w:val="left"/>
      <w:pPr>
        <w:ind w:hanging="336" w:left="336"/>
      </w:pPr>
      <w:rPr/>
    </w:lvl>
    <w:lvl w:ilvl="3">
      <w:start w:val="1"/>
      <w:numFmt w:val="decimal"/>
      <w:lvlText w:val="%4."/>
      <w:lvlJc w:val="left"/>
      <w:pPr>
        <w:ind w:hanging="336" w:left="1656"/>
      </w:pPr>
    </w:lvl>
    <w:lvl w:ilvl="7">
      <w:start w:val="1"/>
      <w:numFmt w:val="lowerLetter"/>
      <w:lvlText w:val="%8."/>
      <w:lvlJc w:val="left"/>
      <w:pPr>
        <w:ind w:hanging="336" w:left="3416"/>
      </w:pPr>
    </w:lvl>
    <w:lvl w:ilvl="4">
      <w:start w:val="1"/>
      <w:numFmt w:val="lowerLetter"/>
      <w:lvlText w:val="%5."/>
      <w:lvlJc w:val="left"/>
      <w:pPr>
        <w:ind w:hanging="336" w:left="2096"/>
      </w:pPr>
    </w:lvl>
    <w:lvl w:ilvl="2">
      <w:start w:val="1"/>
      <w:numFmt w:val="lowerRoman"/>
      <w:lvlText w:val="%3."/>
      <w:lvlJc w:val="left"/>
      <w:pPr>
        <w:ind w:hanging="336" w:left="1216"/>
      </w:pPr>
    </w:lvl>
    <w:lvl w:ilvl="1">
      <w:start w:val="1"/>
      <w:numFmt w:val="lowerLetter"/>
      <w:lvlText w:val="%2."/>
      <w:lvlJc w:val="left"/>
      <w:pPr>
        <w:ind w:hanging="336" w:left="776"/>
      </w:pPr>
    </w:lvl>
    <w:lvl w:ilvl="5">
      <w:start w:val="1"/>
      <w:numFmt w:val="lowerRoman"/>
      <w:lvlText w:val="%6."/>
      <w:lvlJc w:val="left"/>
      <w:pPr>
        <w:ind w:hanging="336" w:left="2536"/>
      </w:pPr>
    </w:lvl>
  </w:abstractNum>
  <w:abstractNum w:abstractNumId="4">
    <w:lvl w:ilvl="1">
      <w:start w:val="1"/>
      <w:numFmt w:val="lowerLetter"/>
      <w:lvlText w:val="%2."/>
      <w:lvlJc w:val="left"/>
      <w:pPr>
        <w:ind w:hanging="336" w:left="776"/>
      </w:pPr>
    </w:lvl>
    <w:lvl w:ilvl="4">
      <w:start w:val="1"/>
      <w:numFmt w:val="lowerLetter"/>
      <w:lvlText w:val="%5."/>
      <w:lvlJc w:val="left"/>
      <w:pPr>
        <w:ind w:hanging="336" w:left="2096"/>
      </w:pPr>
    </w:lvl>
    <w:lvl w:ilvl="7">
      <w:start w:val="1"/>
      <w:numFmt w:val="lowerLetter"/>
      <w:lvlText w:val="%8."/>
      <w:lvlJc w:val="left"/>
      <w:pPr>
        <w:ind w:hanging="336" w:left="3416"/>
      </w:pPr>
    </w:lvl>
    <w:lvl w:ilvl="0">
      <w:start w:val="1"/>
      <w:numFmt w:val="decimal"/>
      <w:lvlText w:val="%1."/>
      <w:lvlJc w:val="left"/>
      <w:pPr>
        <w:ind w:hanging="336" w:left="336"/>
      </w:pPr>
      <w:rPr/>
    </w:lvl>
    <w:lvl w:ilvl="6">
      <w:start w:val="1"/>
      <w:numFmt w:val="decimal"/>
      <w:lvlText w:val="%7."/>
      <w:lvlJc w:val="left"/>
      <w:pPr>
        <w:ind w:hanging="336" w:left="2976"/>
      </w:pPr>
    </w:lvl>
    <w:lvl w:ilvl="5">
      <w:start w:val="1"/>
      <w:numFmt w:val="lowerRoman"/>
      <w:lvlText w:val="%6."/>
      <w:lvlJc w:val="left"/>
      <w:pPr>
        <w:ind w:hanging="336" w:left="2536"/>
      </w:pPr>
    </w:lvl>
    <w:lvl w:ilvl="3">
      <w:start w:val="1"/>
      <w:numFmt w:val="decimal"/>
      <w:lvlText w:val="%4."/>
      <w:lvlJc w:val="left"/>
      <w:pPr>
        <w:ind w:hanging="336" w:left="1656"/>
      </w:pPr>
    </w:lvl>
    <w:lvl w:ilvl="2">
      <w:start w:val="1"/>
      <w:numFmt w:val="lowerRoman"/>
      <w:lvlText w:val="%3."/>
      <w:lvlJc w:val="left"/>
      <w:pPr>
        <w:ind w:hanging="336" w:left="1216"/>
      </w:pPr>
    </w:lvl>
  </w:abstractNum>
  <w:num w:numId="4">
    <w:abstractNumId w:val="4"/>
  </w:num>
  <w:num w:numId="1">
    <w:abstractNumId w:val="2"/>
  </w:num>
  <w:num w:numId="3">
    <w:abstractNumId w:val="1"/>
  </w:num>
  <w:num w:numId="5">
    <w:abstractNumId w:val="0"/>
  </w:num>
  <w:num w:numId="2">
    <w:abstractNumId w:val="3"/>
  </w:num>
</w:numbering>
</file>

<file path=word/settings.xml><?xml version="1.0" encoding="utf-8"?>
<w:settings xmlns:w="http://schemas.openxmlformats.org/wordprocessingml/2006/main">
  <w:zoom w:percent="135"/>
  <w:bordersDoNotSurroundHeader w:val="true"/>
  <w:bordersDoNotSurroundFooter w:val="true"/>
  <w:defaultTabStop w:val="420"/>
  <w:drawingGridVerticalSpacing w:val="156"/>
  <w:displayHorizontalDrawingGridEvery w:val="0"/>
  <w:displayVerticalDrawingGridEvery w:val="2"/>
  <w:characterSpacingControl w:val="compressPunctuation"/>
  <w:compat>
    <w:compatSetting w:val="15" w:uri="http://schemas.microsoft.com/office/word" w:name="compatibilityMode"/>
    <w:compatSetting w:val="0" w:uri="http://schemas.microsoft.com/office/word" w:name="useWord2013TrackBottomHyphenation"/>
    <w:compatSetting w:val="1" w:uri="http://schemas.microsoft.com/office/word" w:name="enableOpenTypeFeatures"/>
    <w:compatSetting w:val="1" w:uri="http://schemas.microsoft.com/office/word" w:name="overrideTableStyleFontSizeAndJustification"/>
    <w:compatSetting w:val="1" w:uri="http://schemas.microsoft.com/office/word" w:name="doNotFlipMirrorIndents"/>
    <w:compatSetting w:val="1" w:uri="http://schemas.microsoft.com/office/word" w:name="differentiateMultirowTableHeaders"/>
  </w:compat>
  <w:rsids/>
  <w:themeFontLang w:eastAsia="zh-CN" w:val="en-US"/>
  <w:clrSchemeMapping w:followedHyperlink="followedHyperlink" w:hyperlink="hyperlink" w:t2="dark2" w:bg1="light1" w:accent1="accent1" w:accent2="accent2" w:accent3="accent3" w:bg2="light2" w:t1="dark1" w:accent4="accent4" w:accent5="accent5" w:accent6="accent6"/>
  <w:decimalSymbol w:val="."/>
  <w:listSeparator w:val=","/>
</w:settings>
</file>

<file path=word/styles.xml><?xml version="1.0" encoding="utf-8"?>
<w:styles xmlns:w="http://schemas.openxmlformats.org/wordprocessingml/2006/main">
  <w:docDefaults>
    <w:rPrDefault>
      <w:rPr>
        <w:rFonts w:eastAsiaTheme="minorEastAsia" w:hAnsiTheme="minorHAnsi" w:cstheme="minorBidi" w:asciiTheme="minorHAnsi"/>
        <w:color w:val="333333"/>
        <w:kern w:val="2"/>
        <w:sz w:val="22"/>
        <w:szCs w:val="22"/>
        <w:lang w:bidi="ar-SA" w:eastAsia="zh-CN" w:val="en-US"/>
      </w:rPr>
    </w:rPrDefault>
    <w:pPrDefault>
      <w:pPr>
        <w:snapToGrid w:val="false"/>
        <w:spacing w:lineRule="auto" w:line="312" w:after="60" w:before="60"/>
      </w:pPr>
    </w:pPrDefault>
  </w:docDefaults>
  <w:latentStyles w:count="376" w:defQFormat="false" w:defLockedState="false" w:defUIPriority="99" w:defSemiHidden="false" w:defUnhideWhenUsed="false">
    <w:lsdException w:unhideWhenUsed="true" w:semiHidden="true" w:name="HTML Code"/>
    <w:lsdException w:unhideWhenUsed="true" w:semiHidden="true" w:name="Table Elegant"/>
    <w:lsdException w:uiPriority="49" w:name="List Table 4 Accent 3"/>
    <w:lsdException w:unhideWhenUsed="true" w:semiHidden="true" w:name="HTML Definition"/>
    <w:lsdException w:uiPriority="60" w:name="Light Shading Accent 3"/>
    <w:lsdException w:name="heading 5" w:qFormat="true" w:uiPriority="9" w:semiHidden="true" w:unhideWhenUsed="true"/>
    <w:lsdException w:uiPriority="68" w:name="Medium Grid 2 Accent 6"/>
    <w:lsdException w:uiPriority="52" w:name="Grid Table 7 Colorful Accent 4"/>
    <w:lsdException w:uiPriority="60" w:name="Light Shading Accent 4"/>
    <w:lsdException w:unhideWhenUsed="true" w:semiHidden="true" w:uiPriority="39" w:name="toc 8"/>
    <w:lsdException w:uiPriority="50" w:name="Grid Table 5 Dark Accent 6"/>
    <w:lsdException w:unhideWhenUsed="true" w:semiHidden="true" w:name="Table Subtle 1"/>
    <w:lsdException w:uiPriority="70" w:name="Dark List"/>
    <w:lsdException w:unhideWhenUsed="true" w:semiHidden="true" w:name="Closing"/>
    <w:lsdException w:unhideWhenUsed="true" w:semiHidden="true" w:name="List Number 2"/>
    <w:lsdException w:unhideWhenUsed="true" w:semiHidden="true" w:uiPriority="39" w:name="toc 5"/>
    <w:lsdException w:unhideWhenUsed="true" w:semiHidden="true" w:name="Table Grid 4"/>
    <w:lsdException w:unhideWhenUsed="true" w:semiHidden="true" w:name="Body Text Indent 2"/>
    <w:lsdException w:unhideWhenUsed="true" w:semiHidden="true" w:name="Signature"/>
    <w:lsdException w:unhideWhenUsed="true" w:semiHidden="true" w:name="endnote text"/>
    <w:lsdException w:unhideWhenUsed="true" w:semiHidden="true" w:name="Table Classic 2"/>
    <w:lsdException w:unhideWhenUsed="true" w:semiHidden="true" w:name="Table Columns 5"/>
    <w:lsdException w:uiPriority="51" w:name="Grid Table 6 Colorful Accent 1"/>
    <w:lsdException w:unhideWhenUsed="true" w:semiHidden="true" w:name="Note Heading"/>
    <w:lsdException w:unhideWhenUsed="true" w:semiHidden="true" w:name="index 7"/>
    <w:lsdException w:unhideWhenUsed="true" w:semiHidden="true" w:name="annotation reference"/>
    <w:lsdException w:uiPriority="64" w:name="Medium Shading 2"/>
    <w:lsdException w:unhideWhenUsed="true" w:semiHidden="true" w:name="Smart Hyperlink"/>
    <w:lsdException w:uiPriority="67" w:name="Medium Grid 1 Accent 2"/>
    <w:lsdException w:uiPriority="47" w:name="Grid Table 2 Accent 6"/>
    <w:lsdException w:unhideWhenUsed="true" w:semiHidden="true" w:name="Smart Link"/>
    <w:lsdException w:unhideWhenUsed="true" w:semiHidden="true" w:name="Table Classic 1"/>
    <w:lsdException w:uiPriority="49" w:name="Grid Table 4 Accent 6"/>
    <w:lsdException w:uiPriority="68" w:name="Medium Grid 2 Accent 2"/>
    <w:lsdException w:unhideWhenUsed="true" w:semiHidden="true" w:name="Table Columns 2"/>
    <w:lsdException w:unhideWhenUsed="true" w:semiHidden="true" w:name="toa heading"/>
    <w:lsdException w:uiPriority="64" w:name="Medium Shading 2 Accent 1"/>
    <w:lsdException w:unhideWhenUsed="true" w:semiHidden="true" w:name="Table Web 3"/>
    <w:lsdException w:uiPriority="46" w:name="List Table 1 Light Accent 2"/>
    <w:lsdException w:uiPriority="49" w:name="List Table 4 Accent 6"/>
    <w:lsdException w:uiPriority="71" w:name="Colorful Shading Accent 2"/>
    <w:lsdException w:unhideWhenUsed="true" w:semiHidden="true" w:name="Table Colorful 3"/>
    <w:lsdException w:uiPriority="52" w:name="List Table 7 Colorful Accent 5"/>
    <w:lsdException w:qFormat="true" w:uiPriority="30" w:name="Intense Quote"/>
    <w:lsdException w:unhideWhenUsed="true" w:semiHidden="true" w:name="HTML Keyboard"/>
    <w:lsdException w:unhideWhenUsed="true" w:semiHidden="true" w:name="Outline List 2"/>
    <w:lsdException w:uiPriority="51" w:name="Grid Table 6 Colorful Accent 3"/>
    <w:lsdException w:uiPriority="62" w:name="Light Grid"/>
    <w:lsdException w:uiPriority="73" w:name="Colorful Grid"/>
    <w:lsdException w:uiPriority="49" w:name="List Table 4 Accent 4"/>
    <w:lsdException w:unhideWhenUsed="true" w:semiHidden="true" w:name="Table List 1"/>
    <w:lsdException w:unhideWhenUsed="true" w:semiHidden="true" w:name="index heading"/>
    <w:lsdException w:uiPriority="65" w:name="Medium List 1"/>
    <w:lsdException w:uiPriority="46" w:name="Grid Table 1 Light Accent 3"/>
    <w:lsdException w:unhideWhenUsed="true" w:semiHidden="true" w:name="Plain Text"/>
    <w:lsdException w:unhideWhenUsed="true" w:semiHidden="true" w:name="Salutation"/>
    <w:lsdException w:uiPriority="48" w:name="Grid Table 3 Accent 4"/>
    <w:lsdException w:uiPriority="51" w:name="Grid Table 6 Colorful Accent 4"/>
    <w:lsdException w:uiPriority="62" w:name="Light Grid Accent 4"/>
    <w:lsdException w:unhideWhenUsed="true" w:semiHidden="true" w:name="Table Colorful 2"/>
    <w:lsdException w:uiPriority="72" w:name="Colorful List Accent 3"/>
    <w:lsdException w:uiPriority="52" w:name="Grid Table 7 Colorful Accent 1"/>
    <w:lsdException w:uiPriority="73" w:name="Colorful Grid Accent 4"/>
    <w:lsdException w:unhideWhenUsed="true" w:semiHidden="true" w:name="Body Text Indent 3"/>
    <w:lsdException w:uiPriority="67" w:name="Medium Grid 1 Accent 3"/>
    <w:lsdException w:uiPriority="63" w:name="Medium Shading 1"/>
    <w:lsdException w:uiPriority="47" w:name="List Table 2 Accent 2"/>
    <w:lsdException w:uiPriority="69" w:name="Medium Grid 3 Accent 5"/>
    <w:lsdException w:uiPriority="46" w:name="List Table 1 Light Accent 1"/>
    <w:lsdException w:uiPriority="48" w:name="Grid Table 3"/>
    <w:lsdException w:qFormat="true" w:uiPriority="22" w:name="Strong"/>
    <w:lsdException w:uiPriority="50" w:name="List Table 5 Dark"/>
    <w:lsdException w:uiPriority="46" w:name="List Table 1 Light Accent 5"/>
    <w:lsdException w:uiPriority="47" w:name="List Table 2 Accent 4"/>
    <w:lsdException w:unhideWhenUsed="true" w:semiHidden="true" w:name="Table 3D effects 2"/>
    <w:lsdException w:unhideWhenUsed="true" w:semiHidden="true" w:name="List 5"/>
    <w:lsdException w:uiPriority="49" w:name="List Table 4"/>
    <w:lsdException w:name="heading 3" w:qFormat="true" w:uiPriority="9" w:semiHidden="true" w:unhideWhenUsed="true"/>
    <w:lsdException w:uiPriority="61" w:name="Light List Accent 3"/>
    <w:lsdException w:unhideWhenUsed="true" w:semiHidden="true" w:name="Table Contemporary"/>
    <w:lsdException w:qFormat="true" w:uiPriority="34" w:name="List Paragraph"/>
    <w:lsdException w:uiPriority="71" w:name="Colorful Shading Accent 4"/>
    <w:lsdException w:unhideWhenUsed="true" w:semiHidden="true" w:name="index 1"/>
    <w:lsdException w:uiPriority="68" w:name="Medium Grid 2 Accent 5"/>
    <w:lsdException w:unhideWhenUsed="true" w:semiHidden="true" w:name="Table Grid 8"/>
    <w:lsdException w:uiPriority="47" w:name="Grid Table 2 Accent 1"/>
    <w:lsdException w:uiPriority="46" w:name="Grid Table 1 Light Accent 5"/>
    <w:lsdException w:uiPriority="73" w:name="Colorful Grid Accent 3"/>
    <w:lsdException w:unhideWhenUsed="true" w:semiHidden="true" w:name="index 6"/>
    <w:lsdException w:uiPriority="62" w:name="Light Grid Accent 2"/>
    <w:lsdException w:unhideWhenUsed="true" w:semiHidden="true" w:name="Table Simple 3"/>
    <w:lsdException w:uiPriority="52" w:name="List Table 7 Colorful Accent 6"/>
    <w:lsdException w:uiPriority="64" w:name="Medium Shading 2 Accent 5"/>
    <w:lsdException w:uiPriority="48" w:name="List Table 3 Accent 4"/>
    <w:lsdException w:uiPriority="72" w:name="Colorful List Accent 6"/>
    <w:lsdException w:unhideWhenUsed="true" w:semiHidden="true" w:name="index 9"/>
    <w:lsdException w:uiPriority="69" w:name="Medium Grid 3 Accent 4"/>
    <w:lsdException w:uiPriority="65" w:name="Medium List 1 Accent 4"/>
    <w:lsdException w:uiPriority="64" w:name="Medium Shading 2 Accent 4"/>
    <w:lsdException w:unhideWhenUsed="true" w:semiHidden="true" w:name="HTML Address"/>
    <w:lsdException w:uiPriority="48" w:name="Grid Table 3 Accent 2"/>
    <w:lsdException w:unhideWhenUsed="true" w:semiHidden="true" w:uiPriority="39" w:name="toc 9"/>
    <w:lsdException w:uiPriority="47" w:name="Grid Table 2 Accent 5"/>
    <w:lsdException w:uiPriority="52" w:name="List Table 7 Colorful"/>
    <w:lsdException w:uiPriority="39" w:name="Table Grid"/>
    <w:lsdException w:unhideWhenUsed="true" w:semiHidden="true" w:name="Table Grid 3"/>
    <w:lsdException w:uiPriority="71" w:name="Colorful Shading Accent 6"/>
    <w:lsdException w:uiPriority="49" w:name="List Table 4 Accent 1"/>
    <w:lsdException w:unhideWhenUsed="true" w:semiHidden="true" w:name="Table List 8"/>
    <w:lsdException w:uiPriority="46" w:name="List Table 1 Light Accent 6"/>
    <w:lsdException w:unhideWhenUsed="true" w:semiHidden="true" w:name="Table Classic 4"/>
    <w:lsdException w:name="heading 2" w:qFormat="true" w:uiPriority="9" w:semiHidden="true" w:unhideWhenUsed="true"/>
    <w:lsdException w:unhideWhenUsed="true" w:semiHidden="true" w:name="Body Text First Indent 2"/>
    <w:lsdException w:unhideWhenUsed="true" w:semiHidden="true" w:name="Normal Table"/>
    <w:lsdException w:uiPriority="52" w:name="List Table 7 Colorful Accent 2"/>
    <w:lsdException w:unhideWhenUsed="true" w:semiHidden="true" w:name="Table Web 1"/>
    <w:lsdException w:uiPriority="60" w:name="Light Shading Accent 2"/>
    <w:lsdException w:unhideWhenUsed="true" w:semiHidden="true" w:name="List Number 4"/>
    <w:lsdException w:unhideWhenUsed="true" w:semiHidden="true" w:name="List Continue 3"/>
    <w:lsdException w:unhideWhenUsed="true" w:semiHidden="true" w:name="Table List 2"/>
    <w:lsdException w:uiPriority="67" w:name="Medium Grid 1 Accent 5"/>
    <w:lsdException w:uiPriority="46" w:name="Grid Table 1 Light Accent 6"/>
    <w:lsdException w:uiPriority="51" w:name="Grid Table 6 Colorful"/>
    <w:lsdException w:uiPriority="52" w:name="List Table 7 Colorful Accent 4"/>
    <w:lsdException w:uiPriority="63" w:name="Medium Shading 1 Accent 1"/>
    <w:lsdException w:unhideWhenUsed="true" w:semiHidden="true" w:name="Table 3D effects 1"/>
    <w:lsdException w:uiPriority="47" w:name="List Table 2"/>
    <w:lsdException w:uiPriority="46" w:name="Grid Table 1 Light"/>
    <w:lsdException w:qFormat="true" w:uiPriority="1" w:name="No Spacing"/>
    <w:lsdException w:uiPriority="72" w:name="Colorful List Accent 2"/>
    <w:lsdException w:uiPriority="66" w:name="Medium List 2 Accent 2"/>
    <w:lsdException w:name="heading 4" w:qFormat="true" w:uiPriority="9" w:semiHidden="true" w:unhideWhenUsed="true"/>
    <w:lsdException w:uiPriority="64" w:name="Medium Shading 2 Accent 6"/>
    <w:lsdException w:uiPriority="60" w:name="Light Shading"/>
    <w:lsdException w:unhideWhenUsed="true" w:semiHidden="true" w:name="Block Text"/>
    <w:lsdException w:qFormat="true" w:uiPriority="32" w:name="Intense Reference"/>
    <w:lsdException w:uiPriority="67" w:name="Medium Grid 1"/>
    <w:lsdException w:unhideWhenUsed="true" w:semiHidden="true" w:name="No List"/>
    <w:lsdException w:unhideWhenUsed="true" w:semiHidden="true" w:uiPriority="1" w:name="Default Paragraph Font"/>
    <w:lsdException w:uiPriority="48" w:name="Grid Table 3 Accent 1"/>
    <w:lsdException w:uiPriority="69" w:name="Medium Grid 3 Accent 3"/>
    <w:lsdException w:unhideWhenUsed="true" w:semiHidden="true" w:name="HTML Typewriter"/>
    <w:lsdException w:uiPriority="60" w:name="Light Shading Accent 5"/>
    <w:lsdException w:uiPriority="48" w:name="List Table 3 Accent 2"/>
    <w:lsdException w:unhideWhenUsed="true" w:semiHidden="true" w:name="Body Text Indent"/>
    <w:lsdException w:unhideWhenUsed="true" w:semiHidden="true" w:name="footnote text"/>
    <w:lsdException w:unhideWhenUsed="true" w:semiHidden="true" w:name="Table Grid 2"/>
    <w:lsdException w:unhideWhenUsed="true" w:semiHidden="true" w:name="Body Text First Indent"/>
    <w:lsdException w:name="caption" w:qFormat="true" w:uiPriority="35" w:semiHidden="true" w:unhideWhenUsed="true"/>
    <w:lsdException w:uiPriority="61" w:name="Light List Accent 2"/>
    <w:lsdException w:uiPriority="46" w:name="Grid Table 1 Light Accent 4"/>
    <w:lsdException w:unhideWhenUsed="true" w:semiHidden="true" w:name="Table Columns 3"/>
    <w:lsdException w:unhideWhenUsed="true" w:semiHidden="true" w:name="Hashtag"/>
    <w:lsdException w:uiPriority="51" w:name="List Table 6 Colorful"/>
    <w:lsdException w:uiPriority="47" w:name="List Table 2 Accent 6"/>
    <w:lsdException w:uiPriority="66" w:name="Medium List 2 Accent 6"/>
    <w:lsdException w:uiPriority="50" w:name="List Table 5 Dark Accent 4"/>
    <w:lsdException w:unhideWhenUsed="true" w:semiHidden="true" w:name="HTML Cite"/>
    <w:lsdException w:uiPriority="62" w:name="Light Grid Accent 5"/>
    <w:lsdException w:uiPriority="48" w:name="List Table 3 Accent 3"/>
    <w:lsdException w:unhideWhenUsed="true" w:semiHidden="true" w:name="index 8"/>
    <w:lsdException w:uiPriority="69" w:name="Medium Grid 3 Accent 2"/>
    <w:lsdException w:uiPriority="51" w:name="List Table 6 Colorful Accent 6"/>
    <w:lsdException w:name="heading 8" w:qFormat="true" w:uiPriority="9" w:semiHidden="true" w:unhideWhenUsed="true"/>
    <w:lsdException w:name="heading 7" w:qFormat="true" w:uiPriority="9" w:semiHidden="true" w:unhideWhenUsed="true"/>
    <w:lsdException w:unhideWhenUsed="true" w:semiHidden="true" w:name="List Bullet 3"/>
    <w:lsdException w:uiPriority="52" w:name="List Table 7 Colorful Accent 3"/>
    <w:lsdException w:unhideWhenUsed="true" w:semiHidden="true" w:name="Table Web 2"/>
    <w:lsdException w:uiPriority="48" w:name="List Table 3"/>
    <w:lsdException w:unhideWhenUsed="true" w:semiHidden="true" w:name="List Number"/>
    <w:lsdException w:unhideWhenUsed="true" w:semiHidden="true" w:name="envelope return"/>
    <w:lsdException w:unhideWhenUsed="true" w:semiHidden="true" w:name="Table Professional"/>
    <w:lsdException w:uiPriority="63" w:name="Medium Shading 1 Accent 3"/>
    <w:lsdException w:unhideWhenUsed="true" w:semiHidden="true" w:name="FollowedHyperlink"/>
    <w:lsdException w:uiPriority="50" w:name="Grid Table 5 Dark Accent 2"/>
    <w:lsdException w:unhideWhenUsed="true" w:semiHidden="true" w:name="header"/>
    <w:lsdException w:uiPriority="60" w:name="Light Shading Accent 1"/>
    <w:lsdException w:unhideWhenUsed="true" w:semiHidden="true" w:name="List Bullet 4"/>
    <w:lsdException w:unhideWhenUsed="true" w:semiHidden="true" w:name="endnote reference"/>
    <w:lsdException w:uiPriority="51" w:name="Grid Table 6 Colorful Accent 5"/>
    <w:lsdException w:unhideWhenUsed="true" w:semiHidden="true" w:name="List Number 5"/>
    <w:lsdException w:uiPriority="61" w:name="Light List Accent 6"/>
    <w:lsdException w:uiPriority="50" w:name="Grid Table 5 Dark Accent 3"/>
    <w:lsdException w:unhideWhenUsed="true" w:semiHidden="true" w:name="Table Theme"/>
    <w:lsdException w:unhideWhenUsed="true" w:semiHidden="true" w:name="Body Text 2"/>
    <w:lsdException w:unhideWhenUsed="true" w:semiHidden="true" w:name="List 4"/>
    <w:lsdException w:uiPriority="71" w:name="Colorful Shading Accent 5"/>
    <w:lsdException w:unhideWhenUsed="true" w:semiHidden="true" w:name="Table Classic 3"/>
    <w:lsdException w:uiPriority="40" w:name="Grid Table Light"/>
    <w:lsdException w:unhideWhenUsed="true" w:semiHidden="true" w:name="Document Map"/>
    <w:lsdException w:uiPriority="62" w:name="Light Grid Accent 3"/>
    <w:lsdException w:name="heading 9" w:qFormat="true" w:uiPriority="9" w:semiHidden="true" w:unhideWhenUsed="true"/>
    <w:lsdException w:qFormat="true" w:uiPriority="21" w:name="Intense Emphasis"/>
    <w:lsdException w:uiPriority="67" w:name="Medium Grid 1 Accent 6"/>
    <w:lsdException w:uiPriority="50" w:name="Grid Table 5 Dark"/>
    <w:lsdException w:uiPriority="70" w:name="Dark List Accent 3"/>
    <w:lsdException w:uiPriority="44" w:name="Plain Table 4"/>
    <w:lsdException w:unhideWhenUsed="true" w:semiHidden="true" w:name="page number"/>
    <w:lsdException w:qFormat="true" w:uiPriority="9" w:name="heading 1"/>
    <w:lsdException w:uiPriority="41" w:name="Plain Table 1"/>
    <w:lsdException w:uiPriority="66" w:name="Medium List 2"/>
    <w:lsdException w:unhideWhenUsed="true" w:semiHidden="true" w:name="Balloon Text"/>
    <w:lsdException w:unhideWhenUsed="true" w:semiHidden="true" w:name="Outline List 3"/>
    <w:lsdException w:uiPriority="66" w:name="Medium List 2 Accent 4"/>
    <w:lsdException w:uiPriority="47" w:name="List Table 2 Accent 1"/>
    <w:lsdException w:uiPriority="47" w:name="List Table 2 Accent 3"/>
    <w:lsdException w:uiPriority="51" w:name="List Table 6 Colorful Accent 5"/>
    <w:lsdException w:uiPriority="63" w:name="Medium Shading 1 Accent 2"/>
    <w:lsdException w:unhideWhenUsed="true" w:semiHidden="true" w:name="Table 3D effects 3"/>
    <w:lsdException w:uiPriority="50" w:name="List Table 5 Dark Accent 2"/>
    <w:lsdException w:unhideWhenUsed="true" w:semiHidden="true" w:name="HTML Preformatted"/>
    <w:lsdException w:uiPriority="49" w:name="Grid Table 4 Accent 2"/>
    <w:lsdException w:uiPriority="48" w:name="Grid Table 3 Accent 3"/>
    <w:lsdException w:qFormat="true" w:uiPriority="19" w:name="Subtle Emphasis"/>
    <w:lsdException w:uiPriority="51" w:name="Grid Table 6 Colorful Accent 2"/>
    <w:lsdException w:uiPriority="47" w:name="Grid Table 2 Accent 3"/>
    <w:lsdException w:uiPriority="69" w:name="Medium Grid 3 Accent 1"/>
    <w:lsdException w:uiPriority="62" w:name="Light Grid Accent 1"/>
    <w:lsdException w:uiPriority="73" w:name="Colorful Grid Accent 2"/>
    <w:lsdException w:uiPriority="52" w:name="Grid Table 7 Colorful Accent 2"/>
    <w:lsdException w:uiPriority="69" w:name="Medium Grid 3"/>
    <w:lsdException w:uiPriority="73" w:name="Colorful Grid Accent 1"/>
    <w:lsdException w:uiPriority="66" w:name="Medium List 2 Accent 1"/>
    <w:lsdException w:unhideWhenUsed="true" w:semiHidden="true" w:name="Table Simple 2"/>
    <w:lsdException w:qFormat="true" w:uiPriority="10" w:name="Title"/>
    <w:lsdException w:uiPriority="63" w:name="Medium Shading 1 Accent 5"/>
    <w:lsdException w:unhideWhenUsed="true" w:semiHidden="true" w:name="envelope address"/>
    <w:lsdException w:unhideWhenUsed="true" w:semiHidden="true" w:name="List 2"/>
    <w:lsdException w:uiPriority="62" w:name="Light Grid Accent 6"/>
    <w:lsdException w:unhideWhenUsed="true" w:semiHidden="true" w:name="Table List 6"/>
    <w:lsdException w:uiPriority="50" w:name="List Table 5 Dark Accent 6"/>
    <w:lsdException w:uiPriority="64" w:name="Medium Shading 2 Accent 2"/>
    <w:lsdException w:qFormat="true" w:uiPriority="11" w:name="Subtitle"/>
    <w:lsdException w:uiPriority="65" w:name="Medium List 1 Accent 3"/>
    <w:lsdException w:uiPriority="51" w:name="List Table 6 Colorful Accent 1"/>
    <w:lsdException w:uiPriority="65" w:name="Medium List 1 Accent 2"/>
    <w:lsdException w:uiPriority="50" w:name="Grid Table 5 Dark Accent 4"/>
    <w:lsdException w:unhideWhenUsed="true" w:semiHidden="true" w:name="Table Subtle 2"/>
    <w:lsdException w:uiPriority="72" w:name="Colorful List Accent 4"/>
    <w:lsdException w:uiPriority="43" w:name="Plain Table 3"/>
    <w:lsdException w:uiPriority="46" w:name="Grid Table 1 Light Accent 1"/>
    <w:lsdException w:uiPriority="50" w:name="List Table 5 Dark Accent 5"/>
    <w:lsdException w:uiPriority="67" w:name="Medium Grid 1 Accent 4"/>
    <w:lsdException w:uiPriority="68" w:name="Medium Grid 2 Accent 3"/>
    <w:lsdException w:uiPriority="52" w:name="List Table 7 Colorful Accent 1"/>
    <w:lsdException w:uiPriority="67" w:name="Medium Grid 1 Accent 1"/>
    <w:lsdException w:uiPriority="50" w:name="Grid Table 5 Dark Accent 5"/>
    <w:lsdException w:uiPriority="47" w:name="List Table 2 Accent 5"/>
    <w:lsdException w:uiPriority="70" w:name="Dark List Accent 2"/>
    <w:lsdException w:unhideWhenUsed="true" w:semiHidden="true" w:name="List Continue 5"/>
    <w:lsdException w:uiPriority="70" w:name="Dark List Accent 5"/>
    <w:lsdException w:uiPriority="72" w:name="Colorful List Accent 5"/>
    <w:lsdException w:unhideWhenUsed="true" w:semiHidden="true" w:name="index 3"/>
    <w:lsdException w:uiPriority="72" w:name="Colorful List"/>
    <w:lsdException w:uiPriority="48" w:name="List Table 3 Accent 5"/>
    <w:lsdException w:name="heading 6" w:qFormat="true" w:uiPriority="9" w:semiHidden="true" w:unhideWhenUsed="true"/>
    <w:lsdException w:unhideWhenUsed="true" w:semiHidden="true" w:name="Table Columns 4"/>
    <w:lsdException w:uiPriority="49" w:name="Grid Table 4 Accent 5"/>
    <w:lsdException w:uiPriority="66" w:name="Medium List 2 Accent 5"/>
    <w:lsdException w:unhideWhenUsed="true" w:semiHidden="true" w:uiPriority="39" w:name="toc 6"/>
    <w:lsdException w:uiPriority="63" w:name="Medium Shading 1 Accent 4"/>
    <w:lsdException w:unhideWhenUsed="true" w:semiHidden="true" w:name="HTML Acronym"/>
    <w:lsdException w:unhideWhenUsed="true" w:semiHidden="true" w:name="Table List 4"/>
    <w:lsdException w:unhideWhenUsed="true" w:semiHidden="true" w:name="Table Simple 1"/>
    <w:lsdException w:unhideWhenUsed="true" w:semiHidden="true" w:name="Table Columns 1"/>
    <w:lsdException w:unhideWhenUsed="true" w:semiHidden="true" w:name="table of authorities"/>
    <w:lsdException w:unhideWhenUsed="true" w:semiHidden="true" w:name="List 3"/>
    <w:lsdException w:uiPriority="50" w:name="Grid Table 5 Dark Accent 1"/>
    <w:lsdException w:unhideWhenUsed="true" w:semiHidden="true" w:name="annotation subject"/>
    <w:lsdException w:unhideWhenUsed="true" w:semiHidden="true" w:name="Hyperlink"/>
    <w:lsdException w:uiPriority="50" w:name="List Table 5 Dark Accent 1"/>
    <w:lsdException w:uiPriority="51" w:name="List Table 6 Colorful Accent 4"/>
    <w:lsdException w:uiPriority="61" w:name="Light List Accent 4"/>
    <w:lsdException w:uiPriority="65" w:name="Medium List 1 Accent 5"/>
    <w:lsdException w:uiPriority="69" w:name="Medium Grid 3 Accent 6"/>
    <w:lsdException w:uiPriority="73" w:name="Colorful Grid Accent 5"/>
    <w:lsdException w:uiPriority="63" w:name="Medium Shading 1 Accent 6"/>
    <w:lsdException w:unhideWhenUsed="true" w:semiHidden="true" w:name="line number"/>
    <w:lsdException w:unhideWhenUsed="true" w:semiHidden="true" w:name="index 4"/>
    <w:lsdException w:uiPriority="46" w:name="List Table 1 Light Accent 3"/>
    <w:lsdException w:unhideWhenUsed="true" w:semiHidden="true" w:name="E-mail Signature"/>
    <w:lsdException w:unhideWhenUsed="true" w:semiHidden="true" w:uiPriority="39" w:name="toc 4"/>
    <w:lsdException w:uiPriority="47" w:name="Grid Table 2 Accent 2"/>
    <w:lsdException w:uiPriority="71" w:name="Colorful Shading"/>
    <w:lsdException w:uiPriority="61" w:name="Light List"/>
    <w:lsdException w:unhideWhenUsed="true" w:semiHidden="true" w:name="annotation text"/>
    <w:lsdException w:unhideWhenUsed="true" w:semiHidden="true" w:name="HTML Top of Form"/>
    <w:lsdException w:uiPriority="61" w:name="Light List Accent 5"/>
    <w:lsdException w:qFormat="true" w:uiPriority="20" w:name="Emphasis"/>
    <w:lsdException w:unhideWhenUsed="true" w:semiHidden="true" w:name="index 5"/>
    <w:lsdException w:unhideWhenUsed="true" w:semiHidden="true" w:name="List Continue 2"/>
    <w:lsdException w:unhideWhenUsed="true" w:semiHidden="true" w:name="List Continue 4"/>
    <w:lsdException w:uiPriority="68" w:name="Medium Grid 2"/>
    <w:lsdException w:uiPriority="52" w:name="Grid Table 7 Colorful Accent 3"/>
    <w:lsdException w:uiPriority="68" w:name="Medium Grid 2 Accent 1"/>
    <w:lsdException w:unhideWhenUsed="true" w:semiHidden="true" w:name="Mention"/>
    <w:lsdException w:uiPriority="70" w:name="Dark List Accent 6"/>
    <w:lsdException w:uiPriority="52" w:name="Grid Table 7 Colorful Accent 5"/>
    <w:lsdException w:unhideWhenUsed="true" w:semiHidden="true" w:name="HTML Bottom of Form"/>
    <w:lsdException w:uiPriority="46" w:name="List Table 1 Light"/>
    <w:lsdException w:unhideWhenUsed="true" w:semiHidden="true" w:name="table of figures"/>
    <w:lsdException w:uiPriority="70" w:name="Dark List Accent 4"/>
    <w:lsdException w:uiPriority="48" w:name="Grid Table 3 Accent 5"/>
    <w:lsdException w:unhideWhenUsed="true" w:semiHidden="true" w:name="footnote reference"/>
    <w:lsdException w:unhideWhenUsed="true" w:semiHidden="true" w:name="footer"/>
    <w:lsdException w:uiPriority="71" w:name="Colorful Shading Accent 3"/>
    <w:lsdException w:uiPriority="47" w:name="Grid Table 2 Accent 4"/>
    <w:lsdException w:uiPriority="68" w:name="Medium Grid 2 Accent 4"/>
    <w:lsdException w:uiPriority="46" w:name="List Table 1 Light Accent 4"/>
    <w:lsdException w:unhideWhenUsed="true" w:semiHidden="true" w:uiPriority="39" w:name="toc 3"/>
    <w:lsdException w:unhideWhenUsed="true" w:semiHidden="true" w:name="Normal (Web)"/>
    <w:lsdException w:uiPriority="48" w:name="List Table 3 Accent 6"/>
    <w:lsdException w:unhideWhenUsed="true" w:semiHidden="true" w:name="HTML Variable"/>
    <w:lsdException w:unhideWhenUsed="true" w:semiHidden="true" w:uiPriority="39" w:name="toc 2"/>
    <w:lsdException w:unhideWhenUsed="true" w:semiHidden="true" w:uiPriority="39" w:name="toc 7"/>
    <w:lsdException w:qFormat="true" w:uiPriority="0" w:name="Normal"/>
    <w:lsdException w:uiPriority="49" w:name="Grid Table 4 Accent 4"/>
    <w:lsdException w:unhideWhenUsed="true" w:semiHidden="true" w:name="List Bullet 5"/>
    <w:lsdException w:unhideWhenUsed="true" w:semiHidden="true" w:name="Table Grid 1"/>
    <w:lsdException w:unhideWhenUsed="true" w:semiHidden="true" w:name="Table Grid 6"/>
    <w:lsdException w:uiPriority="60" w:name="Light Shading Accent 6"/>
    <w:lsdException w:unhideWhenUsed="true" w:semiHidden="true" w:name="HTML Sample"/>
    <w:lsdException w:uiPriority="42" w:name="Plain Table 2"/>
    <w:lsdException w:unhideWhenUsed="true" w:semiHidden="true" w:name="List Bullet 2"/>
    <w:lsdException w:uiPriority="73" w:name="Colorful Grid Accent 6"/>
    <w:lsdException w:unhideWhenUsed="true" w:semiHidden="true" w:name="Table Colorful 1"/>
    <w:lsdException w:unhideWhenUsed="true" w:semiHidden="true" w:name="Outline List 1"/>
    <w:lsdException w:unhideWhenUsed="true" w:semiHidden="true" w:name="Date"/>
    <w:lsdException w:uiPriority="49" w:name="List Table 4 Accent 5"/>
    <w:lsdException w:unhideWhenUsed="true" w:semiHidden="true" w:name="List Bullet"/>
    <w:lsdException w:unhideWhenUsed="true" w:semiHidden="true" w:name="Table Grid 5"/>
    <w:lsdException w:uiPriority="64" w:name="Medium Shading 2 Accent 3"/>
    <w:lsdException w:uiPriority="45" w:name="Plain Table 5"/>
    <w:lsdException w:uiPriority="65" w:name="Medium List 1 Accent 6"/>
    <w:lsdException w:qFormat="true" w:uiPriority="31" w:name="Subtle Reference"/>
    <w:lsdException w:uiPriority="50" w:name="List Table 5 Dark Accent 3"/>
    <w:lsdException w:unhideWhenUsed="true" w:semiHidden="true" w:name="Table List 7"/>
    <w:lsdException w:uiPriority="72" w:name="Colorful List Accent 1"/>
    <w:lsdException w:semiHidden="true" w:name="Placeholder Text"/>
    <w:lsdException w:qFormat="true" w:uiPriority="33" w:name="Book Title"/>
    <w:lsdException w:uiPriority="48" w:name="Grid Table 3 Accent 6"/>
    <w:lsdException w:unhideWhenUsed="true" w:semiHidden="true" w:name="Body Text 3"/>
    <w:lsdException w:unhideWhenUsed="true" w:semiHidden="true" w:name="Unresolved Mention"/>
    <w:lsdException w:uiPriority="65" w:name="Medium List 1 Accent 1"/>
    <w:lsdException w:qFormat="true" w:uiPriority="29" w:name="Quote"/>
    <w:lsdException w:uiPriority="52" w:name="Grid Table 7 Colorful"/>
    <w:lsdException w:unhideWhenUsed="true" w:semiHidden="true" w:name="index 2"/>
    <w:lsdException w:uiPriority="47" w:name="Grid Table 2"/>
    <w:lsdException w:uiPriority="51" w:name="List Table 6 Colorful Accent 2"/>
    <w:lsdException w:unhideWhenUsed="true" w:semiHidden="true" w:name="Normal Indent"/>
    <w:lsdException w:uiPriority="51" w:name="Grid Table 6 Colorful Accent 6"/>
    <w:lsdException w:unhideWhenUsed="true" w:semiHidden="true" w:name="Body Text"/>
    <w:lsdException w:uiPriority="66" w:name="Medium List 2 Accent 3"/>
    <w:lsdException w:unhideWhenUsed="true" w:semiHidden="true" w:name="macro"/>
    <w:lsdException w:uiPriority="71" w:name="Colorful Shading Accent 1"/>
    <w:lsdException w:unhideWhenUsed="true" w:semiHidden="true" w:name="Table Grid 7"/>
    <w:lsdException w:unhideWhenUsed="true" w:semiHidden="true" w:name="Table List 3"/>
    <w:lsdException w:uiPriority="49" w:name="Grid Table 4"/>
    <w:lsdException w:name="TOC Heading" w:qFormat="true" w:uiPriority="39" w:semiHidden="true" w:unhideWhenUsed="true"/>
    <w:lsdException w:unhideWhenUsed="true" w:semiHidden="true" w:name="List Number 3"/>
    <w:lsdException w:semiHidden="true" w:name="Revision"/>
    <w:lsdException w:uiPriority="46" w:name="Grid Table 1 Light Accent 2"/>
    <w:lsdException w:uiPriority="52" w:name="Grid Table 7 Colorful Accent 6"/>
    <w:lsdException w:uiPriority="61" w:name="Light List Accent 1"/>
    <w:lsdException w:unhideWhenUsed="true" w:semiHidden="true" w:uiPriority="37" w:name="Bibliography"/>
    <w:lsdException w:uiPriority="49" w:name="Grid Table 4 Accent 1"/>
    <w:lsdException w:unhideWhenUsed="true" w:semiHidden="true" w:name="Message Header"/>
    <w:lsdException w:uiPriority="70" w:name="Dark List Accent 1"/>
    <w:lsdException w:unhideWhenUsed="true" w:semiHidden="true" w:name="Table List 5"/>
    <w:lsdException w:unhideWhenUsed="true" w:semiHidden="true" w:uiPriority="39" w:name="toc 1"/>
    <w:lsdException w:uiPriority="49" w:name="List Table 4 Accent 2"/>
    <w:lsdException w:uiPriority="48" w:name="List Table 3 Accent 1"/>
    <w:lsdException w:uiPriority="51" w:name="List Table 6 Colorful Accent 3"/>
    <w:lsdException w:uiPriority="49" w:name="Grid Table 4 Accent 3"/>
    <w:lsdException w:unhideWhenUsed="true" w:semiHidden="true" w:name="List"/>
    <w:lsdException w:unhideWhenUsed="true" w:semiHidden="true" w:name="List Continue"/>
  </w:latentStyles>
  <w:style w:styleId="ablt93" w:default="true" w:type="paragraph">
    <w:name w:val="Normal"/>
    <w:pPr>
      <w:widowControl w:val="false"/>
      <w:jc w:val="left"/>
    </w:pPr>
  </w:style>
  <w:style w:styleId="433y3c" w:type="paragraph">
    <w:name w:val="heading 3"/>
    <w:basedOn w:val="ablt93"/>
    <w:next w:val="ablt93"/>
    <w:uiPriority w:val="9"/>
    <w:qFormat w:val="true"/>
    <w:pPr>
      <w:keepNext w:val="true"/>
      <w:keepLines w:val="true"/>
      <w:spacing w:lineRule="auto" w:line="408" w:after="0" w:before="0"/>
      <w:outlineLvl w:val="2"/>
    </w:pPr>
    <w:rPr>
      <w:b w:val="true"/>
      <w:bCs w:val="true"/>
      <w:color w:val="1A1A1A"/>
      <w:sz w:val="28"/>
      <w:szCs w:val="28"/>
    </w:rPr>
  </w:style>
  <w:style w:styleId="rdbvau" w:type="paragraph">
    <w:name w:val="Title"/>
    <w:basedOn w:val="ablt93"/>
    <w:next w:val="ablt93"/>
    <w:uiPriority w:val="9"/>
    <w:qFormat w:val="true"/>
    <w:pPr>
      <w:keepNext w:val="true"/>
      <w:keepLines w:val="true"/>
      <w:spacing w:lineRule="auto" w:line="408" w:after="0" w:before="0"/>
      <w:jc w:val="center"/>
      <w:outlineLvl w:val="0"/>
    </w:pPr>
    <w:rPr>
      <w:b w:val="true"/>
      <w:bCs w:val="true"/>
      <w:color w:val="1A1A1A"/>
      <w:sz w:val="48"/>
      <w:szCs w:val="48"/>
    </w:rPr>
  </w:style>
  <w:style w:styleId="41cce9" w:default="true" w:type="table">
    <w:name w:val="Normal Table"/>
    <w:uiPriority w:val="99"/>
    <w:semiHidden/>
    <w:unhideWhenUsed/>
    <w:tblPr>
      <w:tblInd w:type="dxa" w:w="0"/>
      <w:tblCellMar>
        <w:top w:type="dxa" w:w="0"/>
        <w:left w:type="dxa" w:w="108"/>
        <w:bottom w:type="dxa" w:w="0"/>
        <w:right w:type="dxa" w:w="108"/>
      </w:tblCellMar>
    </w:tblPr>
  </w:style>
  <w:style w:styleId="4eedb4" w:default="true" w:type="numbering">
    <w:name w:val="No List"/>
    <w:uiPriority w:val="99"/>
    <w:semiHidden/>
    <w:unhideWhenUsed/>
  </w:style>
  <w:style w:styleId="c4c15d" w:default="true" w:type="character">
    <w:name w:val="Default Paragraph Font"/>
    <w:uiPriority w:val="1"/>
    <w:semiHidden/>
    <w:unhideWhenUsed/>
  </w:style>
</w:styles>
</file>

<file path=word/_rels/document.xml.rels><?xml version="1.0" encoding="UTF-8" standalone="yes"?><Relationships xmlns="http://schemas.openxmlformats.org/package/2006/relationships"><Relationship Id="rId5" Type="http://schemas.openxmlformats.org/officeDocument/2006/relationships/image" Target="media/image1.png" /><Relationship Id="rId0" Type="http://schemas.openxmlformats.org/officeDocument/2006/relationships/styles" Target="styles.xml" /><Relationship Id="rId2" Type="http://schemas.openxmlformats.org/officeDocument/2006/relationships/fontTable" Target="fontTable.xml" /><Relationship Id="rId1" Type="http://schemas.openxmlformats.org/officeDocument/2006/relationships/settings" Target="settings.xml" /><Relationship Id="rId4" Type="http://schemas.openxmlformats.org/officeDocument/2006/relationships/numbering" Target="numbering.xml" /><Relationship Id="rId3"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panose="020F0302020204030204" typeface="等线 Light"/>
        <a:ea typeface=""/>
        <a:cs typeface=""/>
        <a:font typeface="游ゴシック Light" script="Jpan"/>
        <a:font typeface="맑은 고딕" script="Hang"/>
        <a:font typeface="等线 Light" script="Hans"/>
        <a:font typeface="新細明體" script="Hant"/>
        <a:font typeface="Times New Roman" script="Arab"/>
        <a:font typeface="Times New Roman" script="Hebr"/>
        <a:font typeface="Angsana New" script="Thai"/>
        <a:font typeface="Nyala" script="Ethi"/>
        <a:font typeface="Vrinda" script="Beng"/>
        <a:font typeface="Shruti" script="Gujr"/>
        <a:font typeface="MoolBoran"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Times New Roman" script="Viet"/>
        <a:font typeface="Microsoft Uighur" script="Uigh"/>
        <a:font typeface="Sylfaen" script="Geor"/>
        <a:font typeface="Arial" script="Armn"/>
        <a:font typeface="Leelawadee UI" script="Bugi"/>
        <a:font typeface="Microsoft JhengHei" script="Bopo"/>
        <a:font typeface="Javanese Text" script="Java"/>
        <a:font typeface="Segoe UI" script="Lisu"/>
        <a:font typeface="Myanmar Text" script="Mymr"/>
        <a:font typeface="Ebrima" script="Nkoo"/>
        <a:font typeface="Nirmala UI" script="Olck"/>
        <a:font typeface="Ebrima" script="Osma"/>
        <a:font typeface="Phagspa" script="Phag"/>
        <a:font typeface="Estrangelo Edessa" script="Syrn"/>
        <a:font typeface="Estrangelo Edessa" script="Syrj"/>
        <a:font typeface="Estrangelo Edessa" script="Syre"/>
        <a:font typeface="Nirmala UI" script="Sora"/>
        <a:font typeface="Microsoft Tai Le" script="Tale"/>
        <a:font typeface="Microsoft New Tai Lue" script="Talu"/>
        <a:font typeface="Ebrima" script="Tfng"/>
      </a:majorFont>
      <a:minorFont>
        <a:latin panose="020F0502020204030204" typeface="等线"/>
        <a:ea typeface=""/>
        <a:cs typeface=""/>
        <a:font typeface="游明朝" script="Jpan"/>
        <a:font typeface="맑은 고딕" script="Hang"/>
        <a:font typeface="等线" script="Hans"/>
        <a:font typeface="新細明體" script="Hant"/>
        <a:font typeface="Arial" script="Arab"/>
        <a:font typeface="Arial" script="Hebr"/>
        <a:font typeface="Cordia New" script="Thai"/>
        <a:font typeface="Nyala" script="Ethi"/>
        <a:font typeface="Vrinda" script="Beng"/>
        <a:font typeface="Shruti" script="Gujr"/>
        <a:font typeface="DaunPenh" script="Khmr"/>
        <a:font typeface="Tunga" script="Knda"/>
        <a:font typeface="Raavi" script="Guru"/>
        <a:font typeface="Euphemia" script="Cans"/>
        <a:font typeface="Plantagenet Cherokee" script="Cher"/>
        <a:font typeface="Microsoft Yi Baiti" script="Yiii"/>
        <a:font typeface="Microsoft Himalaya" script="Tibt"/>
        <a:font typeface="MV Boli" script="Thaa"/>
        <a:font typeface="Mangal" script="Deva"/>
        <a:font typeface="Gautami" script="Telu"/>
        <a:font typeface="Latha" script="Taml"/>
        <a:font typeface="Estrangelo Edessa" script="Syrc"/>
        <a:font typeface="Kalinga" script="Orya"/>
        <a:font typeface="Kartika" script="Mlym"/>
        <a:font typeface="DokChampa" script="Laoo"/>
        <a:font typeface="Iskoola Pota" script="Sinh"/>
        <a:font typeface="Mongolian Baiti" script="Mong"/>
        <a:font typeface="Arial" script="Viet"/>
        <a:font typeface="Microsoft Uighur" script="Uigh"/>
        <a:font typeface="Sylfaen" script="Geor"/>
        <a:font typeface="Arial" script="Armn"/>
        <a:font typeface="Leelawadee UI" script="Bugi"/>
        <a:font typeface="Microsoft JhengHei" script="Bopo"/>
        <a:font typeface="Javanese Text" script="Java"/>
        <a:font typeface="Segoe UI" script="Lisu"/>
        <a:font typeface="Myanmar Text" script="Mymr"/>
        <a:font typeface="Ebrima" script="Nkoo"/>
        <a:font typeface="Nirmala UI" script="Olck"/>
        <a:font typeface="Ebrima" script="Osma"/>
        <a:font typeface="Phagspa" script="Phag"/>
        <a:font typeface="Estrangelo Edessa" script="Syrn"/>
        <a:font typeface="Estrangelo Edessa" script="Syrj"/>
        <a:font typeface="Estrangelo Edessa" script="Syre"/>
        <a:font typeface="Nirmala UI" script="Sora"/>
        <a:font typeface="Microsoft Tai Le" script="Tale"/>
        <a:font typeface="Microsoft New Tai Lue" script="Talu"/>
        <a:font typeface="Ebrima" script="Tfng"/>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scaled="false" ang="5400000"/>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scaled="false" ang="5400000"/>
        </a:gradFill>
      </a:fillStyleLst>
      <a:lnStyleLst>
        <a:ln algn="ctr" cmpd="sng" cap="flat" w="6350">
          <a:solidFill>
            <a:schemeClr val="phClr"/>
          </a:solidFill>
          <a:prstDash val="solid"/>
          <a:miter lim="800000"/>
        </a:ln>
        <a:ln algn="ctr" cmpd="sng" cap="flat" w="12700">
          <a:solidFill>
            <a:schemeClr val="phClr"/>
          </a:solidFill>
          <a:prstDash val="solid"/>
          <a:miter lim="800000"/>
        </a:ln>
        <a:ln algn="ctr" cmpd="sng" cap="flat" w="19050">
          <a:solidFill>
            <a:schemeClr val="phClr"/>
          </a:solidFill>
          <a:prstDash val="solid"/>
          <a:miter lim="800000"/>
        </a:ln>
      </a:lnStyleLst>
      <a:effectStyleLst>
        <a:effectStyle>
          <a:effectLst/>
        </a:effectStyle>
        <a:effectStyle>
          <a:effectLst/>
        </a:effectStyle>
        <a:effectStyle>
          <a:effectLst>
            <a:outerShdw rotWithShape="false" dir="5400000" blurRad="57150" dist="19050" algn="ctr">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scaled="false" ang="5400000"/>
        </a:gradFill>
      </a:bgFillStyleLst>
    </a:fmtScheme>
  </a:themeElements>
  <a:objectDefaults/>
  <a:extraClrSchemeLst/>
  <a:extLst>
    <a:ext uri="{05A4C25C-085E-4340-85A3-A5531E510DB2}"/>
  </a:extLst>
</a:theme>
</file>

<file path=docProps/app.xml><?xml version="1.0" encoding="utf-8"?>
<Properties xmlns:vt="http://schemas.openxmlformats.org/officeDocument/2006/docPropsVTypes" xmlns="http://schemas.openxmlformats.org/officeDocument/2006/extended-properties">
  <Application>Tencent office Word</Application>
</Properties>
</file>

<file path=docProps/core.xml><?xml version="1.0" encoding="utf-8"?>
<cp:coreProperties xmlns:xsi="http://www.w3.org/2001/XMLSchema-instance" xmlns:cp="http://schemas.openxmlformats.org/package/2006/metadata/core-properties" xmlns:dcmitype="http://purl.org/dc/dcmitype/" xmlns:dc="http://purl.org/dc/elements/1.1/" xmlns:dcterms="http://purl.org/dc/terms/">
  <dcterms:created xsi:type="dcterms:W3CDTF">2022-04-18T13:01:34Z</dcterms:created>
  <dcterms:modified xsi:type="dcterms:W3CDTF">2022-04-18T13:01:34Z</dcterms:modified>
</cp:coreProperties>
</file>