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F99C9" w14:textId="2B8DDE6A" w:rsidR="00BD3C2D" w:rsidRDefault="00BD3C2D" w:rsidP="00BD3C2D">
      <w:r w:rsidRPr="00105189">
        <w:t>CSC10</w:t>
      </w:r>
      <w:r w:rsidR="00B71E1E">
        <w:t>5</w:t>
      </w:r>
      <w:r w:rsidRPr="00105189">
        <w:t xml:space="preserve"> </w:t>
      </w:r>
      <w:r w:rsidR="00B71E1E">
        <w:t>–</w:t>
      </w:r>
      <w:r w:rsidRPr="00105189">
        <w:t xml:space="preserve"> Programming</w:t>
      </w:r>
      <w:r w:rsidR="00B71E1E">
        <w:t xml:space="preserve"> Logic</w:t>
      </w:r>
    </w:p>
    <w:p w14:paraId="5EDB8FE1" w14:textId="57473662" w:rsidR="00D5533E" w:rsidRPr="00105189" w:rsidRDefault="00B71E1E" w:rsidP="00BD3C2D">
      <w:r>
        <w:t>PreLab0</w:t>
      </w:r>
      <w:r w:rsidR="006233A6">
        <w:t>5</w:t>
      </w:r>
      <w:r w:rsidR="00FC1296">
        <w:t>A</w:t>
      </w:r>
    </w:p>
    <w:p w14:paraId="282B9F1B" w14:textId="77777777" w:rsidR="00BD3C2D" w:rsidRDefault="00BD3C2D" w:rsidP="00BD3C2D">
      <w:pPr>
        <w:pStyle w:val="PRQN"/>
        <w:spacing w:line="480" w:lineRule="auto"/>
        <w:ind w:left="720" w:hanging="720"/>
        <w:rPr>
          <w:bCs/>
          <w:sz w:val="20"/>
        </w:rPr>
      </w:pPr>
    </w:p>
    <w:p w14:paraId="63F5B0E3" w14:textId="63BA5BA3" w:rsidR="00C829D3" w:rsidRPr="00C829D3" w:rsidRDefault="00FC1296" w:rsidP="00B43CC6">
      <w:pPr>
        <w:rPr>
          <w:b/>
          <w:bCs/>
          <w:u w:val="single"/>
        </w:rPr>
      </w:pPr>
      <w:r>
        <w:rPr>
          <w:b/>
          <w:bCs/>
          <w:u w:val="single"/>
        </w:rPr>
        <w:t>Geometry Calculator</w:t>
      </w:r>
    </w:p>
    <w:p w14:paraId="22C44BA7" w14:textId="77777777" w:rsidR="00C829D3" w:rsidRDefault="00C829D3" w:rsidP="00B43CC6"/>
    <w:p w14:paraId="2B04E352" w14:textId="77777777" w:rsidR="00063FD7" w:rsidRDefault="00B43CC6" w:rsidP="00B43CC6">
      <w:r>
        <w:t xml:space="preserve">Write a Python program </w:t>
      </w:r>
      <w:r w:rsidR="00C829D3">
        <w:t xml:space="preserve">called </w:t>
      </w:r>
      <w:r w:rsidR="00FC1296">
        <w:t>GeometryCalculator</w:t>
      </w:r>
      <w:r w:rsidR="00C829D3">
        <w:t xml:space="preserve">.py </w:t>
      </w:r>
      <w:r>
        <w:t xml:space="preserve">that </w:t>
      </w:r>
      <w:r w:rsidR="00063FD7">
        <w:t xml:space="preserve">begins by </w:t>
      </w:r>
      <w:r w:rsidR="00FC1296">
        <w:t>display</w:t>
      </w:r>
      <w:r w:rsidR="00063FD7">
        <w:t>ing</w:t>
      </w:r>
      <w:r w:rsidR="00FC1296">
        <w:t xml:space="preserve"> a menu exactly as below:</w:t>
      </w:r>
    </w:p>
    <w:p w14:paraId="1BA16436" w14:textId="4318D735" w:rsidR="00B43CC6" w:rsidRDefault="00B43CC6" w:rsidP="00B43CC6">
      <w:r>
        <w:t xml:space="preserve"> </w:t>
      </w:r>
    </w:p>
    <w:p w14:paraId="27A9DE9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3ACC24B6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44A9314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29D39455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34EE552D" w14:textId="44E1036F" w:rsid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Enter your choice: </w:t>
      </w:r>
    </w:p>
    <w:p w14:paraId="074D9231" w14:textId="45EE259C" w:rsidR="004F37A0" w:rsidRDefault="004F37A0" w:rsidP="004F37A0">
      <w:pPr>
        <w:rPr>
          <w:rFonts w:ascii="Courier New" w:hAnsi="Courier New" w:cs="Courier New"/>
        </w:rPr>
      </w:pPr>
    </w:p>
    <w:p w14:paraId="5F86FE42" w14:textId="77777777" w:rsidR="00323EE4" w:rsidRPr="00323EE4" w:rsidRDefault="004F37A0" w:rsidP="004F37A0">
      <w:r w:rsidRPr="00323EE4">
        <w:t xml:space="preserve">If “1” is selected, then the Triangle submenu is displayed.  The area of a triangle can be calculated two ways.  </w:t>
      </w:r>
    </w:p>
    <w:p w14:paraId="5C25BA45" w14:textId="04145E18" w:rsidR="004F37A0" w:rsidRPr="00323EE4" w:rsidRDefault="004F37A0" w:rsidP="004F37A0">
      <w:r w:rsidRPr="00323EE4">
        <w:t xml:space="preserve">If the tringle is a right triangle, the area would be Area = </w:t>
      </w:r>
      <w:r w:rsidR="001A4DC6">
        <w:t xml:space="preserve">½  * </w:t>
      </w:r>
      <w:r w:rsidR="00323EE4" w:rsidRPr="00323EE4">
        <w:t xml:space="preserve">base </w:t>
      </w:r>
      <w:r w:rsidR="001A4DC6">
        <w:t>*</w:t>
      </w:r>
      <w:r w:rsidRPr="00323EE4">
        <w:t xml:space="preserve"> height</w:t>
      </w:r>
      <w:r w:rsidR="00323EE4" w:rsidRPr="00323EE4">
        <w:t>.</w:t>
      </w:r>
    </w:p>
    <w:p w14:paraId="162841CC" w14:textId="77777777" w:rsidR="00323EE4" w:rsidRPr="00323EE4" w:rsidRDefault="00323EE4" w:rsidP="004F37A0">
      <w:r w:rsidRPr="00323EE4">
        <w:t>If the triangle has three known sides, them Heron’s formula can be used. Heron’s formula is</w:t>
      </w:r>
    </w:p>
    <w:p w14:paraId="0D523B98" w14:textId="50184527" w:rsidR="00323EE4" w:rsidRDefault="00323EE4" w:rsidP="00B43CC6">
      <w:r w:rsidRPr="00323EE4">
        <w:rPr>
          <w:rFonts w:ascii="Roboto" w:hAnsi="Roboto"/>
          <w:noProof/>
          <w:color w:val="202124"/>
          <w:shd w:val="clear" w:color="auto" w:fill="FFFFFF"/>
        </w:rPr>
        <w:drawing>
          <wp:inline distT="0" distB="0" distL="0" distR="0" wp14:anchorId="3F84BB33" wp14:editId="517CCD4C">
            <wp:extent cx="2049780" cy="427038"/>
            <wp:effectExtent l="0" t="0" r="762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4"/>
                    <a:srcRect b="67033"/>
                    <a:stretch/>
                  </pic:blipFill>
                  <pic:spPr bwMode="auto">
                    <a:xfrm>
                      <a:off x="0" y="0"/>
                      <a:ext cx="2077343" cy="43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</w:rPr>
        <w:t xml:space="preserve">  w</w:t>
      </w:r>
      <w:r>
        <w:t>here s = semi-perimeter or (</w:t>
      </w:r>
      <w:proofErr w:type="spellStart"/>
      <w:r>
        <w:t>a+b+c</w:t>
      </w:r>
      <w:proofErr w:type="spellEnd"/>
      <w:r>
        <w:t xml:space="preserve">)/2, and </w:t>
      </w:r>
      <w:proofErr w:type="spellStart"/>
      <w:r>
        <w:t>a,b</w:t>
      </w:r>
      <w:proofErr w:type="spellEnd"/>
      <w:r>
        <w:t>, and c are the three sides.</w:t>
      </w:r>
    </w:p>
    <w:p w14:paraId="17B71427" w14:textId="658CE3F3" w:rsidR="00323EE4" w:rsidRDefault="00323EE4" w:rsidP="00B43CC6"/>
    <w:p w14:paraId="6911BB90" w14:textId="65BE50E3" w:rsidR="00323EE4" w:rsidRDefault="00323EE4" w:rsidP="0040774F">
      <w:r>
        <w:t>Create functions to display the main menu and</w:t>
      </w:r>
      <w:r w:rsidR="0040774F">
        <w:t xml:space="preserve"> the triangle </w:t>
      </w:r>
      <w:r>
        <w:t>sub menu</w:t>
      </w:r>
      <w:r w:rsidR="0040774F">
        <w:t xml:space="preserve"> and the rectangle sub menu.  Create modules called triangle.py and rectangle.py that contain the different functions to calculate the areas. </w:t>
      </w:r>
      <w:r w:rsidR="00D93CE0">
        <w:t xml:space="preserve">The program should continue to display the main menu in a loop until the quit option is selected. </w:t>
      </w:r>
      <w:r w:rsidR="0040774F">
        <w:t xml:space="preserve">To exit the program, use the </w:t>
      </w:r>
      <w:proofErr w:type="spellStart"/>
      <w:r w:rsidR="0040774F" w:rsidRPr="0040774F">
        <w:t>sys.exit</w:t>
      </w:r>
      <w:proofErr w:type="spellEnd"/>
      <w:r w:rsidR="0040774F" w:rsidRPr="0040774F">
        <w:t>(0)</w:t>
      </w:r>
      <w:r w:rsidR="0040774F">
        <w:t xml:space="preserve"> statement.  Be sure to include import triangle, import rectangle, and import sys</w:t>
      </w:r>
      <w:r w:rsidR="00D93CE0">
        <w:t xml:space="preserve"> statements.</w:t>
      </w:r>
    </w:p>
    <w:p w14:paraId="69E7731D" w14:textId="77777777" w:rsidR="00323EE4" w:rsidRDefault="00323EE4" w:rsidP="00B43CC6"/>
    <w:p w14:paraId="3E179A82" w14:textId="7C3D314F" w:rsidR="00D93CE0" w:rsidRDefault="0040774F" w:rsidP="00B43CC6">
      <w:r>
        <w:t>Please examine the following output from a sample run to determine how the menu functions are organized</w:t>
      </w:r>
      <w:r w:rsidR="00063FD7">
        <w:t xml:space="preserve">, and how your program should flow.  </w:t>
      </w:r>
      <w:r>
        <w:t xml:space="preserve">You can refer to the sample program on page 266 in the textbook for some guidance. When completed, please </w:t>
      </w:r>
      <w:r w:rsidR="00D93CE0">
        <w:t>place the three source files</w:t>
      </w:r>
      <w:r w:rsidR="00063FD7">
        <w:t>,</w:t>
      </w:r>
      <w:r w:rsidR="00D93CE0">
        <w:t xml:space="preserve"> Geometry</w:t>
      </w:r>
      <w:r w:rsidR="00855689">
        <w:t>Calculator</w:t>
      </w:r>
      <w:r w:rsidR="00D93CE0">
        <w:t>.py, triangle.py, and rectangle.py in a folder named “Your Name PreLab05</w:t>
      </w:r>
      <w:r w:rsidR="00B12052">
        <w:t>A</w:t>
      </w:r>
      <w:r w:rsidR="00D93CE0">
        <w:t xml:space="preserve">.  Then zip that folder and send the zipped file to me as an attachment in </w:t>
      </w:r>
      <w:proofErr w:type="spellStart"/>
      <w:r w:rsidR="00D93CE0">
        <w:t>BlackBoard</w:t>
      </w:r>
      <w:proofErr w:type="spellEnd"/>
      <w:r w:rsidR="00D93CE0">
        <w:t xml:space="preserve">.  </w:t>
      </w:r>
    </w:p>
    <w:p w14:paraId="4ACBF06F" w14:textId="5AFD2F97" w:rsidR="00D074A2" w:rsidRDefault="00D074A2" w:rsidP="00B43CC6">
      <w:r>
        <w:t xml:space="preserve"> </w:t>
      </w:r>
    </w:p>
    <w:p w14:paraId="6A0DAA7F" w14:textId="2112C707" w:rsidR="00B43CC6" w:rsidRDefault="00B43CC6" w:rsidP="00B43CC6">
      <w:r>
        <w:t xml:space="preserve">Here </w:t>
      </w:r>
      <w:r w:rsidR="00D93CE0">
        <w:t>is a</w:t>
      </w:r>
      <w:r>
        <w:t xml:space="preserve"> sample run:</w:t>
      </w:r>
    </w:p>
    <w:p w14:paraId="5887C670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6BD4A53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57D2B905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4A10DBD8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03CEBDF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1</w:t>
      </w:r>
    </w:p>
    <w:p w14:paraId="2D59A38A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TRIANGLE SUB MENU</w:t>
      </w:r>
    </w:p>
    <w:p w14:paraId="62E3A89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Enter base and height</w:t>
      </w:r>
    </w:p>
    <w:p w14:paraId="52C6AECC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Enter 3 sides</w:t>
      </w:r>
    </w:p>
    <w:p w14:paraId="2B2CA61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6AEBD1D5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1</w:t>
      </w:r>
    </w:p>
    <w:p w14:paraId="73DDDBA7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base and height: 3 4</w:t>
      </w:r>
    </w:p>
    <w:p w14:paraId="21407880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The area is 6.0</w:t>
      </w:r>
    </w:p>
    <w:p w14:paraId="415B907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70C196B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4DBEFB5D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32BDEA6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3AD5BC5F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1</w:t>
      </w:r>
    </w:p>
    <w:p w14:paraId="34A84B46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TRIANGLE SUB MENU</w:t>
      </w:r>
    </w:p>
    <w:p w14:paraId="375C9033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Enter base and height</w:t>
      </w:r>
    </w:p>
    <w:p w14:paraId="7514D136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lastRenderedPageBreak/>
        <w:t>2) Enter 3 sides</w:t>
      </w:r>
    </w:p>
    <w:p w14:paraId="3AAAF8E8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4C1BB286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2</w:t>
      </w:r>
    </w:p>
    <w:p w14:paraId="5D9C9B2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3 sides: 2 3 4</w:t>
      </w:r>
    </w:p>
    <w:p w14:paraId="5BF89376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The area is 2.9047375096555625</w:t>
      </w:r>
    </w:p>
    <w:p w14:paraId="6A3DF878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6672154B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41A7C83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5CB7F9DC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18F942A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2</w:t>
      </w:r>
    </w:p>
    <w:p w14:paraId="2D7E5FA0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RECTANGLE SUB MENU</w:t>
      </w:r>
    </w:p>
    <w:p w14:paraId="642752FE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Enter the side of the square</w:t>
      </w:r>
    </w:p>
    <w:p w14:paraId="53A7BA4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Enter length and width</w:t>
      </w:r>
    </w:p>
    <w:p w14:paraId="64A1439A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19AB4BAE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1</w:t>
      </w:r>
    </w:p>
    <w:p w14:paraId="5B8318CB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a side: 4</w:t>
      </w:r>
    </w:p>
    <w:p w14:paraId="4F5B01A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The area is 16.0</w:t>
      </w:r>
    </w:p>
    <w:p w14:paraId="715A6E2E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3541BBBE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35CC4A8E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7954FDF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4C9F67B6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2</w:t>
      </w:r>
    </w:p>
    <w:p w14:paraId="1A5A848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RECTANGLE SUB MENU</w:t>
      </w:r>
    </w:p>
    <w:p w14:paraId="1D9A75CD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Enter the side of the square</w:t>
      </w:r>
    </w:p>
    <w:p w14:paraId="49A5F5A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Enter length and width</w:t>
      </w:r>
    </w:p>
    <w:p w14:paraId="7ECD68F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293FF9FC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2</w:t>
      </w:r>
    </w:p>
    <w:p w14:paraId="16660BF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length and width: 3 4</w:t>
      </w:r>
    </w:p>
    <w:p w14:paraId="63E4FCC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The area is 12.0</w:t>
      </w:r>
    </w:p>
    <w:p w14:paraId="62C1810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347EFE19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06E6CCCB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5F4B34B4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6331B6A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4</w:t>
      </w:r>
    </w:p>
    <w:p w14:paraId="05382525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Error: invalid selection.</w:t>
      </w:r>
    </w:p>
    <w:p w14:paraId="55F5AA12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 xml:space="preserve">        MENU</w:t>
      </w:r>
    </w:p>
    <w:p w14:paraId="4C8A6621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1) Triangle Area</w:t>
      </w:r>
    </w:p>
    <w:p w14:paraId="747CE7E9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2) Rectangle Area</w:t>
      </w:r>
    </w:p>
    <w:p w14:paraId="76D9D35F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3) Quit</w:t>
      </w:r>
    </w:p>
    <w:p w14:paraId="1D8EDBED" w14:textId="77777777" w:rsidR="004F37A0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Enter your choice: 3</w:t>
      </w:r>
    </w:p>
    <w:p w14:paraId="3522AB59" w14:textId="0C97C2AE" w:rsidR="00075594" w:rsidRPr="004F37A0" w:rsidRDefault="004F37A0" w:rsidP="004F37A0">
      <w:pPr>
        <w:rPr>
          <w:rFonts w:ascii="Courier New" w:hAnsi="Courier New" w:cs="Courier New"/>
        </w:rPr>
      </w:pPr>
      <w:r w:rsidRPr="004F37A0">
        <w:rPr>
          <w:rFonts w:ascii="Courier New" w:hAnsi="Courier New" w:cs="Courier New"/>
        </w:rPr>
        <w:t>Exiting the program...</w:t>
      </w:r>
    </w:p>
    <w:p w14:paraId="2952C83E" w14:textId="77777777" w:rsidR="00B43CC6" w:rsidRDefault="00B43CC6" w:rsidP="00B43CC6"/>
    <w:p w14:paraId="758739E5" w14:textId="7329097B" w:rsidR="00B43CC6" w:rsidRDefault="00B43CC6" w:rsidP="00B43CC6"/>
    <w:p w14:paraId="3D3F718B" w14:textId="77777777" w:rsidR="00B43CC6" w:rsidRDefault="00B43CC6" w:rsidP="00B43CC6">
      <w:pPr>
        <w:rPr>
          <w:rFonts w:ascii="Courier New" w:hAnsi="Courier New" w:cs="Courier New"/>
          <w:sz w:val="20"/>
        </w:rPr>
      </w:pPr>
    </w:p>
    <w:p w14:paraId="45F3B2DE" w14:textId="77777777" w:rsidR="00B43CC6" w:rsidRDefault="00B43CC6" w:rsidP="00B43CC6">
      <w:pPr>
        <w:rPr>
          <w:rFonts w:ascii="Courier New" w:hAnsi="Courier New" w:cs="Courier New"/>
          <w:sz w:val="20"/>
        </w:rPr>
      </w:pPr>
    </w:p>
    <w:p w14:paraId="5B6EC664" w14:textId="3B2E7F63" w:rsidR="00A076DC" w:rsidRDefault="00A076DC" w:rsidP="00575B69">
      <w:pPr>
        <w:pStyle w:val="PRQN"/>
        <w:spacing w:line="276" w:lineRule="auto"/>
        <w:ind w:left="720" w:hanging="720"/>
        <w:rPr>
          <w:rFonts w:ascii="Courier New" w:hAnsi="Courier New" w:cs="Courier New"/>
          <w:bCs/>
          <w:sz w:val="18"/>
          <w:szCs w:val="18"/>
        </w:rPr>
      </w:pPr>
    </w:p>
    <w:p w14:paraId="2A3A8CAD" w14:textId="77777777" w:rsidR="00DD6173" w:rsidRDefault="00DD6173" w:rsidP="00575B69">
      <w:pPr>
        <w:pStyle w:val="PRQN"/>
        <w:spacing w:line="276" w:lineRule="auto"/>
        <w:ind w:left="720" w:hanging="720"/>
        <w:rPr>
          <w:bCs/>
          <w:sz w:val="20"/>
          <w:szCs w:val="24"/>
        </w:rPr>
      </w:pPr>
    </w:p>
    <w:p w14:paraId="2333A4B6" w14:textId="77777777" w:rsidR="00DD6173" w:rsidRDefault="00DD6173" w:rsidP="00575B69">
      <w:pPr>
        <w:pStyle w:val="PRQN"/>
        <w:spacing w:line="276" w:lineRule="auto"/>
        <w:ind w:left="720" w:hanging="720"/>
        <w:rPr>
          <w:bCs/>
          <w:sz w:val="20"/>
          <w:szCs w:val="24"/>
        </w:rPr>
      </w:pPr>
    </w:p>
    <w:p w14:paraId="0F42A81F" w14:textId="77777777" w:rsidR="00DD6173" w:rsidRDefault="00DD6173" w:rsidP="00575B69">
      <w:pPr>
        <w:pStyle w:val="PRQN"/>
        <w:spacing w:line="276" w:lineRule="auto"/>
        <w:ind w:left="720" w:hanging="720"/>
        <w:rPr>
          <w:bCs/>
          <w:sz w:val="20"/>
          <w:szCs w:val="24"/>
        </w:rPr>
      </w:pPr>
    </w:p>
    <w:p w14:paraId="1F513957" w14:textId="01D9CD30" w:rsidR="00575B69" w:rsidRPr="00575B69" w:rsidRDefault="00575B69" w:rsidP="00575B69">
      <w:pPr>
        <w:pStyle w:val="PRQN"/>
        <w:spacing w:line="276" w:lineRule="auto"/>
        <w:ind w:left="720" w:hanging="720"/>
        <w:rPr>
          <w:rFonts w:ascii="Courier New" w:hAnsi="Courier New" w:cs="Courier New"/>
          <w:bCs/>
          <w:sz w:val="18"/>
          <w:szCs w:val="18"/>
        </w:rPr>
      </w:pPr>
    </w:p>
    <w:sectPr w:rsidR="00575B69" w:rsidRPr="00575B69" w:rsidSect="003122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C2D"/>
    <w:rsid w:val="00063FD7"/>
    <w:rsid w:val="00075594"/>
    <w:rsid w:val="000E34FE"/>
    <w:rsid w:val="00113A74"/>
    <w:rsid w:val="001A4DC6"/>
    <w:rsid w:val="00243626"/>
    <w:rsid w:val="00312239"/>
    <w:rsid w:val="00323EE4"/>
    <w:rsid w:val="00360007"/>
    <w:rsid w:val="00407329"/>
    <w:rsid w:val="0040774F"/>
    <w:rsid w:val="00456212"/>
    <w:rsid w:val="004F37A0"/>
    <w:rsid w:val="00575B69"/>
    <w:rsid w:val="006233A6"/>
    <w:rsid w:val="006B3EC1"/>
    <w:rsid w:val="006F7D0C"/>
    <w:rsid w:val="007650EB"/>
    <w:rsid w:val="007C30F7"/>
    <w:rsid w:val="008063D5"/>
    <w:rsid w:val="0081067C"/>
    <w:rsid w:val="00855689"/>
    <w:rsid w:val="00863828"/>
    <w:rsid w:val="00A076DC"/>
    <w:rsid w:val="00AC47B7"/>
    <w:rsid w:val="00B05AFA"/>
    <w:rsid w:val="00B06B5F"/>
    <w:rsid w:val="00B12052"/>
    <w:rsid w:val="00B43CC6"/>
    <w:rsid w:val="00B71E1E"/>
    <w:rsid w:val="00B76058"/>
    <w:rsid w:val="00B861E3"/>
    <w:rsid w:val="00BD3C2D"/>
    <w:rsid w:val="00C13984"/>
    <w:rsid w:val="00C33151"/>
    <w:rsid w:val="00C76A89"/>
    <w:rsid w:val="00C829D3"/>
    <w:rsid w:val="00D074A2"/>
    <w:rsid w:val="00D5533E"/>
    <w:rsid w:val="00D93CE0"/>
    <w:rsid w:val="00DD6173"/>
    <w:rsid w:val="00E64365"/>
    <w:rsid w:val="00E645C1"/>
    <w:rsid w:val="00F32AA4"/>
    <w:rsid w:val="00FA376C"/>
    <w:rsid w:val="00FC1296"/>
    <w:rsid w:val="00FF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2F0B"/>
  <w15:chartTrackingRefBased/>
  <w15:docId w15:val="{5C708454-7EC7-4526-9FB4-F9515328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C2D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QN">
    <w:name w:val="PRQN"/>
    <w:basedOn w:val="Normal"/>
    <w:rsid w:val="00BD3C2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Cramer</dc:creator>
  <cp:keywords/>
  <dc:description/>
  <cp:lastModifiedBy>Kerry Cramer</cp:lastModifiedBy>
  <cp:revision>16</cp:revision>
  <dcterms:created xsi:type="dcterms:W3CDTF">2022-01-31T03:47:00Z</dcterms:created>
  <dcterms:modified xsi:type="dcterms:W3CDTF">2022-04-04T23:43:00Z</dcterms:modified>
</cp:coreProperties>
</file>