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E92006" w14:textId="77777777" w:rsidR="00567AD2" w:rsidRDefault="00567AD2" w:rsidP="00567AD2">
      <w:pPr>
        <w:spacing w:after="0" w:line="240" w:lineRule="auto"/>
        <w:jc w:val="center"/>
        <w:rPr>
          <w:rFonts w:ascii="Times New Roman" w:hAnsi="Times New Roman" w:cs="Times New Roman"/>
          <w:sz w:val="24"/>
          <w:szCs w:val="24"/>
        </w:rPr>
      </w:pPr>
    </w:p>
    <w:p w14:paraId="647E403F" w14:textId="77777777" w:rsidR="00567AD2" w:rsidRDefault="00567AD2" w:rsidP="00567AD2">
      <w:pPr>
        <w:spacing w:after="0" w:line="240" w:lineRule="auto"/>
        <w:jc w:val="center"/>
        <w:rPr>
          <w:rFonts w:ascii="Times New Roman" w:hAnsi="Times New Roman" w:cs="Times New Roman"/>
          <w:sz w:val="24"/>
          <w:szCs w:val="24"/>
        </w:rPr>
      </w:pPr>
    </w:p>
    <w:p w14:paraId="5A73A852" w14:textId="77777777" w:rsidR="00567AD2" w:rsidRDefault="00567AD2" w:rsidP="00567AD2">
      <w:pPr>
        <w:spacing w:after="0" w:line="240" w:lineRule="auto"/>
        <w:jc w:val="center"/>
        <w:rPr>
          <w:rFonts w:ascii="Times New Roman" w:hAnsi="Times New Roman" w:cs="Times New Roman"/>
          <w:sz w:val="24"/>
          <w:szCs w:val="24"/>
        </w:rPr>
      </w:pPr>
    </w:p>
    <w:p w14:paraId="220D4029" w14:textId="77777777" w:rsidR="00567AD2" w:rsidRDefault="00567AD2" w:rsidP="00567AD2">
      <w:pPr>
        <w:spacing w:after="0" w:line="240" w:lineRule="auto"/>
        <w:jc w:val="center"/>
        <w:rPr>
          <w:rFonts w:ascii="Times New Roman" w:hAnsi="Times New Roman" w:cs="Times New Roman"/>
          <w:sz w:val="24"/>
          <w:szCs w:val="24"/>
        </w:rPr>
      </w:pPr>
    </w:p>
    <w:p w14:paraId="71632DB9" w14:textId="77777777" w:rsidR="00567AD2" w:rsidRDefault="00567AD2" w:rsidP="00567AD2">
      <w:pPr>
        <w:spacing w:after="0" w:line="240" w:lineRule="auto"/>
        <w:jc w:val="center"/>
        <w:rPr>
          <w:rFonts w:ascii="Times New Roman" w:hAnsi="Times New Roman" w:cs="Times New Roman"/>
          <w:sz w:val="24"/>
          <w:szCs w:val="24"/>
        </w:rPr>
      </w:pPr>
    </w:p>
    <w:p w14:paraId="04DE0154" w14:textId="77777777" w:rsidR="00567AD2" w:rsidRDefault="00567AD2" w:rsidP="00567AD2">
      <w:pPr>
        <w:spacing w:after="0" w:line="240" w:lineRule="auto"/>
        <w:jc w:val="center"/>
        <w:rPr>
          <w:rFonts w:ascii="Times New Roman" w:hAnsi="Times New Roman" w:cs="Times New Roman"/>
          <w:sz w:val="24"/>
          <w:szCs w:val="24"/>
        </w:rPr>
      </w:pPr>
    </w:p>
    <w:p w14:paraId="53E5B560" w14:textId="77777777" w:rsidR="00567AD2" w:rsidRDefault="00567AD2" w:rsidP="00567AD2">
      <w:pPr>
        <w:spacing w:after="0" w:line="240" w:lineRule="auto"/>
        <w:jc w:val="center"/>
        <w:rPr>
          <w:rFonts w:ascii="Times New Roman" w:hAnsi="Times New Roman" w:cs="Times New Roman"/>
          <w:sz w:val="24"/>
          <w:szCs w:val="24"/>
        </w:rPr>
      </w:pPr>
    </w:p>
    <w:p w14:paraId="2E6C171E" w14:textId="1088DC11" w:rsidR="00567AD2" w:rsidRPr="00E42350" w:rsidRDefault="00946D85" w:rsidP="00567A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Green</w:t>
      </w:r>
      <w:r w:rsidR="00567AD2" w:rsidRPr="00E42350">
        <w:rPr>
          <w:rFonts w:ascii="Times New Roman" w:hAnsi="Times New Roman" w:cs="Times New Roman"/>
          <w:sz w:val="24"/>
          <w:szCs w:val="24"/>
        </w:rPr>
        <w:t xml:space="preserve"> Belt Project Report</w:t>
      </w:r>
    </w:p>
    <w:p w14:paraId="03BF9B51" w14:textId="77777777" w:rsidR="00567AD2" w:rsidRPr="00E42350" w:rsidRDefault="00567AD2" w:rsidP="00567AD2">
      <w:pPr>
        <w:spacing w:after="0" w:line="240" w:lineRule="auto"/>
        <w:jc w:val="center"/>
        <w:rPr>
          <w:rFonts w:ascii="Times New Roman" w:hAnsi="Times New Roman" w:cs="Times New Roman"/>
          <w:sz w:val="24"/>
          <w:szCs w:val="24"/>
        </w:rPr>
      </w:pPr>
    </w:p>
    <w:p w14:paraId="68B6157D" w14:textId="77777777" w:rsidR="00567AD2" w:rsidRDefault="00567AD2" w:rsidP="00567AD2">
      <w:pPr>
        <w:spacing w:after="0" w:line="240" w:lineRule="auto"/>
        <w:jc w:val="center"/>
        <w:rPr>
          <w:rFonts w:ascii="Times New Roman" w:hAnsi="Times New Roman" w:cs="Times New Roman"/>
          <w:sz w:val="24"/>
          <w:szCs w:val="24"/>
        </w:rPr>
      </w:pPr>
    </w:p>
    <w:p w14:paraId="2C635CEA" w14:textId="77777777" w:rsidR="00567AD2" w:rsidRDefault="00567AD2" w:rsidP="00567AD2">
      <w:pPr>
        <w:spacing w:after="0" w:line="240" w:lineRule="auto"/>
        <w:jc w:val="center"/>
        <w:rPr>
          <w:rFonts w:ascii="Times New Roman" w:hAnsi="Times New Roman" w:cs="Times New Roman"/>
          <w:sz w:val="24"/>
          <w:szCs w:val="24"/>
        </w:rPr>
      </w:pPr>
    </w:p>
    <w:p w14:paraId="7AF04430" w14:textId="77777777" w:rsidR="00567AD2" w:rsidRDefault="00567AD2" w:rsidP="00567AD2">
      <w:pPr>
        <w:spacing w:after="0" w:line="240" w:lineRule="auto"/>
        <w:jc w:val="center"/>
        <w:rPr>
          <w:rFonts w:ascii="Times New Roman" w:hAnsi="Times New Roman" w:cs="Times New Roman"/>
          <w:sz w:val="24"/>
          <w:szCs w:val="24"/>
        </w:rPr>
      </w:pPr>
    </w:p>
    <w:p w14:paraId="6E74D4B4" w14:textId="77777777" w:rsidR="00567AD2" w:rsidRDefault="00567AD2" w:rsidP="00567AD2">
      <w:pPr>
        <w:spacing w:after="0" w:line="240" w:lineRule="auto"/>
        <w:jc w:val="center"/>
        <w:rPr>
          <w:rFonts w:ascii="Times New Roman" w:hAnsi="Times New Roman" w:cs="Times New Roman"/>
          <w:sz w:val="24"/>
          <w:szCs w:val="24"/>
        </w:rPr>
      </w:pPr>
    </w:p>
    <w:p w14:paraId="1310F38E" w14:textId="77777777" w:rsidR="00567AD2" w:rsidRDefault="00567AD2" w:rsidP="00567AD2">
      <w:pPr>
        <w:spacing w:after="0" w:line="240" w:lineRule="auto"/>
        <w:jc w:val="center"/>
        <w:rPr>
          <w:rFonts w:ascii="Times New Roman" w:hAnsi="Times New Roman" w:cs="Times New Roman"/>
          <w:sz w:val="24"/>
          <w:szCs w:val="24"/>
        </w:rPr>
      </w:pPr>
    </w:p>
    <w:p w14:paraId="0C5C534C" w14:textId="77777777" w:rsidR="00567AD2" w:rsidRDefault="00567AD2" w:rsidP="00567AD2">
      <w:pPr>
        <w:spacing w:after="0" w:line="240" w:lineRule="auto"/>
        <w:jc w:val="center"/>
        <w:rPr>
          <w:rFonts w:ascii="Times New Roman" w:hAnsi="Times New Roman" w:cs="Times New Roman"/>
          <w:sz w:val="24"/>
          <w:szCs w:val="24"/>
        </w:rPr>
      </w:pPr>
    </w:p>
    <w:p w14:paraId="4CF453BD" w14:textId="77777777" w:rsidR="00567AD2" w:rsidRDefault="00567AD2" w:rsidP="00567AD2">
      <w:pPr>
        <w:spacing w:after="0" w:line="240" w:lineRule="auto"/>
        <w:jc w:val="center"/>
        <w:rPr>
          <w:rFonts w:ascii="Times New Roman" w:hAnsi="Times New Roman" w:cs="Times New Roman"/>
          <w:sz w:val="24"/>
          <w:szCs w:val="24"/>
        </w:rPr>
      </w:pPr>
    </w:p>
    <w:p w14:paraId="543D5E4A" w14:textId="77777777" w:rsidR="00567AD2" w:rsidRDefault="00567AD2" w:rsidP="00567AD2">
      <w:pPr>
        <w:spacing w:after="0" w:line="240" w:lineRule="auto"/>
        <w:jc w:val="center"/>
        <w:rPr>
          <w:rFonts w:ascii="Times New Roman" w:hAnsi="Times New Roman" w:cs="Times New Roman"/>
          <w:sz w:val="24"/>
          <w:szCs w:val="24"/>
        </w:rPr>
      </w:pPr>
    </w:p>
    <w:p w14:paraId="5157148C" w14:textId="77777777" w:rsidR="00567AD2" w:rsidRDefault="00567AD2" w:rsidP="00567AD2">
      <w:pPr>
        <w:spacing w:after="0" w:line="240" w:lineRule="auto"/>
        <w:jc w:val="center"/>
        <w:rPr>
          <w:rFonts w:ascii="Times New Roman" w:hAnsi="Times New Roman" w:cs="Times New Roman"/>
          <w:sz w:val="24"/>
          <w:szCs w:val="24"/>
        </w:rPr>
      </w:pPr>
    </w:p>
    <w:p w14:paraId="14BC2CA2" w14:textId="77777777" w:rsidR="00567AD2" w:rsidRDefault="00567AD2" w:rsidP="00567AD2">
      <w:pPr>
        <w:spacing w:after="0" w:line="240" w:lineRule="auto"/>
        <w:jc w:val="center"/>
        <w:rPr>
          <w:rFonts w:ascii="Times New Roman" w:hAnsi="Times New Roman" w:cs="Times New Roman"/>
          <w:sz w:val="24"/>
          <w:szCs w:val="24"/>
        </w:rPr>
      </w:pPr>
    </w:p>
    <w:p w14:paraId="1208FA4D" w14:textId="77777777" w:rsidR="00567AD2" w:rsidRDefault="00567AD2" w:rsidP="00567AD2">
      <w:pPr>
        <w:spacing w:after="0" w:line="240" w:lineRule="auto"/>
        <w:jc w:val="center"/>
        <w:rPr>
          <w:rFonts w:ascii="Times New Roman" w:hAnsi="Times New Roman" w:cs="Times New Roman"/>
          <w:sz w:val="24"/>
          <w:szCs w:val="24"/>
        </w:rPr>
      </w:pPr>
    </w:p>
    <w:p w14:paraId="7D771F54" w14:textId="77777777" w:rsidR="00567AD2" w:rsidRPr="00E42350" w:rsidRDefault="00567AD2" w:rsidP="00567AD2">
      <w:pPr>
        <w:spacing w:after="0" w:line="240" w:lineRule="auto"/>
        <w:jc w:val="center"/>
        <w:rPr>
          <w:rFonts w:ascii="Times New Roman" w:hAnsi="Times New Roman" w:cs="Times New Roman"/>
          <w:sz w:val="24"/>
          <w:szCs w:val="24"/>
        </w:rPr>
      </w:pPr>
    </w:p>
    <w:p w14:paraId="5DF9E508" w14:textId="3400C6F7" w:rsidR="00567AD2" w:rsidRPr="00E42350" w:rsidRDefault="00946D85" w:rsidP="00567A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(Your Name Here)</w:t>
      </w:r>
    </w:p>
    <w:p w14:paraId="28938B93" w14:textId="77777777" w:rsidR="00567AD2" w:rsidRPr="00E42350" w:rsidRDefault="00567AD2" w:rsidP="00567AD2">
      <w:pPr>
        <w:spacing w:after="0" w:line="240" w:lineRule="auto"/>
        <w:jc w:val="center"/>
        <w:rPr>
          <w:rFonts w:ascii="Times New Roman" w:hAnsi="Times New Roman" w:cs="Times New Roman"/>
          <w:sz w:val="24"/>
          <w:szCs w:val="24"/>
        </w:rPr>
      </w:pPr>
    </w:p>
    <w:p w14:paraId="3F5E5E98" w14:textId="6F4DFF4A" w:rsidR="00567AD2" w:rsidRPr="00E42350" w:rsidRDefault="00567AD2" w:rsidP="00567AD2">
      <w:pPr>
        <w:spacing w:after="0" w:line="240" w:lineRule="auto"/>
        <w:jc w:val="center"/>
        <w:rPr>
          <w:rFonts w:ascii="Times New Roman" w:hAnsi="Times New Roman" w:cs="Times New Roman"/>
          <w:sz w:val="24"/>
          <w:szCs w:val="24"/>
        </w:rPr>
      </w:pPr>
      <w:r w:rsidRPr="00E42350">
        <w:rPr>
          <w:rFonts w:ascii="Times New Roman" w:hAnsi="Times New Roman" w:cs="Times New Roman"/>
          <w:sz w:val="24"/>
          <w:szCs w:val="24"/>
        </w:rPr>
        <w:t xml:space="preserve">Improved access to standard knee high compression stockings. </w:t>
      </w:r>
    </w:p>
    <w:p w14:paraId="225FBF0B" w14:textId="77777777" w:rsidR="00567AD2" w:rsidRPr="00E42350" w:rsidRDefault="00567AD2" w:rsidP="00567AD2">
      <w:pPr>
        <w:spacing w:after="0" w:line="240" w:lineRule="auto"/>
        <w:jc w:val="center"/>
        <w:rPr>
          <w:rFonts w:ascii="Times New Roman" w:hAnsi="Times New Roman" w:cs="Times New Roman"/>
          <w:sz w:val="24"/>
          <w:szCs w:val="24"/>
        </w:rPr>
      </w:pPr>
    </w:p>
    <w:p w14:paraId="4E30C9F5" w14:textId="77777777" w:rsidR="00567AD2" w:rsidRPr="00E42350" w:rsidRDefault="00567AD2" w:rsidP="00567AD2">
      <w:pPr>
        <w:spacing w:after="0" w:line="240" w:lineRule="auto"/>
        <w:jc w:val="center"/>
        <w:rPr>
          <w:rFonts w:ascii="Times New Roman" w:hAnsi="Times New Roman" w:cs="Times New Roman"/>
          <w:sz w:val="24"/>
          <w:szCs w:val="24"/>
        </w:rPr>
      </w:pPr>
    </w:p>
    <w:p w14:paraId="40C0A85A" w14:textId="77777777" w:rsidR="00567AD2" w:rsidRPr="00E42350" w:rsidRDefault="00567AD2" w:rsidP="00567AD2">
      <w:pPr>
        <w:spacing w:after="0" w:line="240" w:lineRule="auto"/>
        <w:jc w:val="center"/>
        <w:rPr>
          <w:rFonts w:ascii="Times New Roman" w:hAnsi="Times New Roman" w:cs="Times New Roman"/>
          <w:sz w:val="24"/>
          <w:szCs w:val="24"/>
        </w:rPr>
      </w:pPr>
    </w:p>
    <w:p w14:paraId="3A075133" w14:textId="77777777" w:rsidR="00567AD2" w:rsidRPr="00E42350" w:rsidRDefault="00567AD2" w:rsidP="00567AD2">
      <w:pPr>
        <w:spacing w:after="0" w:line="240" w:lineRule="auto"/>
        <w:jc w:val="center"/>
        <w:rPr>
          <w:rFonts w:ascii="Times New Roman" w:hAnsi="Times New Roman" w:cs="Times New Roman"/>
          <w:sz w:val="24"/>
          <w:szCs w:val="24"/>
        </w:rPr>
      </w:pPr>
    </w:p>
    <w:p w14:paraId="45C2D676" w14:textId="77777777" w:rsidR="00567AD2" w:rsidRPr="00E42350" w:rsidRDefault="00567AD2" w:rsidP="00567AD2">
      <w:pPr>
        <w:spacing w:after="0" w:line="240" w:lineRule="auto"/>
        <w:jc w:val="center"/>
        <w:rPr>
          <w:rFonts w:ascii="Times New Roman" w:hAnsi="Times New Roman" w:cs="Times New Roman"/>
          <w:sz w:val="24"/>
          <w:szCs w:val="24"/>
        </w:rPr>
      </w:pPr>
    </w:p>
    <w:p w14:paraId="5EAA4AE7" w14:textId="77777777" w:rsidR="00567AD2" w:rsidRDefault="00567AD2" w:rsidP="00567AD2">
      <w:pPr>
        <w:spacing w:after="0" w:line="240" w:lineRule="auto"/>
        <w:jc w:val="center"/>
        <w:rPr>
          <w:rFonts w:ascii="Times New Roman" w:hAnsi="Times New Roman" w:cs="Times New Roman"/>
          <w:sz w:val="24"/>
          <w:szCs w:val="24"/>
        </w:rPr>
      </w:pPr>
    </w:p>
    <w:p w14:paraId="4608582F" w14:textId="77777777" w:rsidR="00567AD2" w:rsidRPr="00E42350" w:rsidRDefault="00567AD2" w:rsidP="00567AD2">
      <w:pPr>
        <w:spacing w:after="0" w:line="240" w:lineRule="auto"/>
        <w:jc w:val="center"/>
        <w:rPr>
          <w:rFonts w:ascii="Times New Roman" w:hAnsi="Times New Roman" w:cs="Times New Roman"/>
          <w:sz w:val="24"/>
          <w:szCs w:val="24"/>
        </w:rPr>
      </w:pPr>
    </w:p>
    <w:p w14:paraId="492BDBDD" w14:textId="77777777" w:rsidR="00567AD2" w:rsidRPr="00E42350" w:rsidRDefault="00567AD2" w:rsidP="00567AD2">
      <w:pPr>
        <w:spacing w:after="0" w:line="240" w:lineRule="auto"/>
        <w:jc w:val="center"/>
        <w:rPr>
          <w:rFonts w:ascii="Times New Roman" w:hAnsi="Times New Roman" w:cs="Times New Roman"/>
          <w:sz w:val="24"/>
          <w:szCs w:val="24"/>
        </w:rPr>
      </w:pPr>
    </w:p>
    <w:p w14:paraId="287A0893" w14:textId="77777777" w:rsidR="00567AD2" w:rsidRPr="00E42350" w:rsidRDefault="00567AD2" w:rsidP="00567AD2">
      <w:pPr>
        <w:spacing w:after="0" w:line="240" w:lineRule="auto"/>
        <w:jc w:val="center"/>
        <w:rPr>
          <w:rFonts w:ascii="Times New Roman" w:hAnsi="Times New Roman" w:cs="Times New Roman"/>
          <w:sz w:val="24"/>
          <w:szCs w:val="24"/>
        </w:rPr>
      </w:pPr>
    </w:p>
    <w:p w14:paraId="6CA7A8F2" w14:textId="1E47A1A9" w:rsidR="00567AD2" w:rsidRPr="00E42350" w:rsidRDefault="00567AD2" w:rsidP="00567AD2">
      <w:pPr>
        <w:spacing w:after="0" w:line="240" w:lineRule="auto"/>
        <w:jc w:val="center"/>
        <w:rPr>
          <w:rFonts w:ascii="Times New Roman" w:hAnsi="Times New Roman" w:cs="Times New Roman"/>
          <w:sz w:val="24"/>
          <w:szCs w:val="24"/>
        </w:rPr>
      </w:pPr>
      <w:r w:rsidRPr="00E42350">
        <w:rPr>
          <w:rFonts w:ascii="Times New Roman" w:hAnsi="Times New Roman" w:cs="Times New Roman"/>
          <w:sz w:val="24"/>
          <w:szCs w:val="24"/>
        </w:rPr>
        <w:t xml:space="preserve">Submitted:  </w:t>
      </w:r>
    </w:p>
    <w:p w14:paraId="770938EF" w14:textId="77777777" w:rsidR="00567AD2" w:rsidRPr="00E42350" w:rsidRDefault="00567AD2" w:rsidP="00567AD2">
      <w:pPr>
        <w:spacing w:after="0" w:line="240" w:lineRule="auto"/>
        <w:rPr>
          <w:rFonts w:ascii="Times New Roman" w:hAnsi="Times New Roman" w:cs="Times New Roman"/>
          <w:sz w:val="24"/>
          <w:szCs w:val="24"/>
        </w:rPr>
      </w:pPr>
      <w:r w:rsidRPr="00E42350">
        <w:rPr>
          <w:rFonts w:ascii="Times New Roman" w:hAnsi="Times New Roman" w:cs="Times New Roman"/>
          <w:sz w:val="24"/>
          <w:szCs w:val="24"/>
        </w:rPr>
        <w:br w:type="page"/>
      </w:r>
    </w:p>
    <w:p w14:paraId="37DA0DC1" w14:textId="77777777" w:rsidR="00567AD2" w:rsidRPr="00E42350" w:rsidRDefault="00567AD2" w:rsidP="00567AD2">
      <w:pPr>
        <w:spacing w:after="0" w:line="240" w:lineRule="auto"/>
        <w:jc w:val="center"/>
        <w:rPr>
          <w:rFonts w:ascii="Times New Roman" w:hAnsi="Times New Roman" w:cs="Times New Roman"/>
          <w:b/>
          <w:sz w:val="24"/>
          <w:szCs w:val="24"/>
        </w:rPr>
      </w:pPr>
      <w:r w:rsidRPr="00E42350">
        <w:rPr>
          <w:rFonts w:ascii="Times New Roman" w:hAnsi="Times New Roman" w:cs="Times New Roman"/>
          <w:b/>
          <w:sz w:val="24"/>
          <w:szCs w:val="24"/>
        </w:rPr>
        <w:lastRenderedPageBreak/>
        <w:t>Executive Summary</w:t>
      </w:r>
    </w:p>
    <w:p w14:paraId="434E725D" w14:textId="77777777" w:rsidR="00567AD2" w:rsidRDefault="00567AD2" w:rsidP="00567AD2">
      <w:pPr>
        <w:spacing w:after="0" w:line="240" w:lineRule="auto"/>
        <w:rPr>
          <w:rFonts w:ascii="Times New Roman" w:hAnsi="Times New Roman" w:cs="Times New Roman"/>
          <w:sz w:val="24"/>
          <w:szCs w:val="24"/>
        </w:rPr>
      </w:pPr>
      <w:r w:rsidRPr="00E42350">
        <w:rPr>
          <w:rFonts w:ascii="Times New Roman" w:hAnsi="Times New Roman" w:cs="Times New Roman"/>
          <w:b/>
          <w:sz w:val="24"/>
          <w:szCs w:val="24"/>
        </w:rPr>
        <w:t>Problem Statement:</w:t>
      </w:r>
      <w:r w:rsidRPr="00E42350">
        <w:rPr>
          <w:rFonts w:ascii="Times New Roman" w:hAnsi="Times New Roman" w:cs="Times New Roman"/>
          <w:sz w:val="24"/>
          <w:szCs w:val="24"/>
        </w:rPr>
        <w:t xml:space="preserve">  </w:t>
      </w:r>
    </w:p>
    <w:p w14:paraId="33863E0A" w14:textId="24949397" w:rsidR="00567AD2" w:rsidRDefault="00567AD2" w:rsidP="00567AD2">
      <w:pPr>
        <w:spacing w:after="0" w:line="240" w:lineRule="auto"/>
        <w:ind w:firstLine="720"/>
        <w:rPr>
          <w:rFonts w:ascii="Times New Roman" w:hAnsi="Times New Roman" w:cs="Times New Roman"/>
          <w:sz w:val="24"/>
          <w:szCs w:val="24"/>
        </w:rPr>
      </w:pPr>
      <w:r w:rsidRPr="00E42350">
        <w:rPr>
          <w:rFonts w:ascii="Times New Roman" w:hAnsi="Times New Roman" w:cs="Times New Roman"/>
          <w:sz w:val="24"/>
          <w:szCs w:val="24"/>
        </w:rPr>
        <w:t>Standard</w:t>
      </w:r>
      <w:r w:rsidR="00044126">
        <w:rPr>
          <w:rFonts w:ascii="Times New Roman" w:hAnsi="Times New Roman" w:cs="Times New Roman"/>
          <w:sz w:val="24"/>
          <w:szCs w:val="24"/>
        </w:rPr>
        <w:t xml:space="preserve"> </w:t>
      </w:r>
      <w:r w:rsidR="000A5920">
        <w:rPr>
          <w:rFonts w:ascii="Times New Roman" w:hAnsi="Times New Roman" w:cs="Times New Roman"/>
          <w:sz w:val="24"/>
          <w:szCs w:val="24"/>
        </w:rPr>
        <w:t>knee-high</w:t>
      </w:r>
      <w:r w:rsidR="00044126">
        <w:rPr>
          <w:rFonts w:ascii="Times New Roman" w:hAnsi="Times New Roman" w:cs="Times New Roman"/>
          <w:sz w:val="24"/>
          <w:szCs w:val="24"/>
        </w:rPr>
        <w:t xml:space="preserve"> compression stocking</w:t>
      </w:r>
      <w:r w:rsidRPr="00E42350">
        <w:rPr>
          <w:rFonts w:ascii="Times New Roman" w:hAnsi="Times New Roman" w:cs="Times New Roman"/>
          <w:sz w:val="24"/>
          <w:szCs w:val="24"/>
        </w:rPr>
        <w:t xml:space="preserve"> </w:t>
      </w:r>
      <w:r>
        <w:rPr>
          <w:rFonts w:ascii="Times New Roman" w:hAnsi="Times New Roman" w:cs="Times New Roman"/>
          <w:sz w:val="24"/>
          <w:szCs w:val="24"/>
        </w:rPr>
        <w:t xml:space="preserve">orders </w:t>
      </w:r>
      <w:r w:rsidRPr="00E42350">
        <w:rPr>
          <w:rFonts w:ascii="Times New Roman" w:hAnsi="Times New Roman" w:cs="Times New Roman"/>
          <w:sz w:val="24"/>
          <w:szCs w:val="24"/>
        </w:rPr>
        <w:t>average</w:t>
      </w:r>
      <w:r>
        <w:rPr>
          <w:rFonts w:ascii="Times New Roman" w:hAnsi="Times New Roman" w:cs="Times New Roman"/>
          <w:sz w:val="24"/>
          <w:szCs w:val="24"/>
        </w:rPr>
        <w:t>d</w:t>
      </w:r>
      <w:r w:rsidRPr="00E42350">
        <w:rPr>
          <w:rFonts w:ascii="Times New Roman" w:hAnsi="Times New Roman" w:cs="Times New Roman"/>
          <w:sz w:val="24"/>
          <w:szCs w:val="24"/>
        </w:rPr>
        <w:t xml:space="preserve"> 6-8 weeks for the Veteran to obtain at a wide variation in pricing ($24.06-$90.77 per pair).</w:t>
      </w:r>
    </w:p>
    <w:p w14:paraId="4006E0D2" w14:textId="77777777" w:rsidR="00567AD2" w:rsidRPr="00E42350" w:rsidRDefault="00567AD2" w:rsidP="00567AD2">
      <w:pPr>
        <w:spacing w:after="0" w:line="240" w:lineRule="auto"/>
        <w:ind w:firstLine="720"/>
        <w:rPr>
          <w:rFonts w:ascii="Times New Roman" w:hAnsi="Times New Roman" w:cs="Times New Roman"/>
          <w:sz w:val="24"/>
          <w:szCs w:val="24"/>
        </w:rPr>
      </w:pPr>
    </w:p>
    <w:p w14:paraId="62EBB44D" w14:textId="77777777" w:rsidR="00567AD2" w:rsidRDefault="00567AD2" w:rsidP="00567AD2">
      <w:pPr>
        <w:spacing w:after="0" w:line="240" w:lineRule="auto"/>
        <w:rPr>
          <w:rFonts w:ascii="Times New Roman" w:hAnsi="Times New Roman" w:cs="Times New Roman"/>
          <w:sz w:val="24"/>
          <w:szCs w:val="24"/>
        </w:rPr>
      </w:pPr>
      <w:r w:rsidRPr="00E42350">
        <w:rPr>
          <w:rFonts w:ascii="Times New Roman" w:hAnsi="Times New Roman" w:cs="Times New Roman"/>
          <w:b/>
          <w:sz w:val="24"/>
          <w:szCs w:val="24"/>
        </w:rPr>
        <w:t>Business Case</w:t>
      </w:r>
      <w:r w:rsidRPr="00E42350">
        <w:rPr>
          <w:rFonts w:ascii="Times New Roman" w:hAnsi="Times New Roman" w:cs="Times New Roman"/>
          <w:sz w:val="24"/>
          <w:szCs w:val="24"/>
        </w:rPr>
        <w:t xml:space="preserve">: </w:t>
      </w:r>
    </w:p>
    <w:p w14:paraId="0770C9EA" w14:textId="37382945" w:rsidR="00567AD2" w:rsidRDefault="00567AD2" w:rsidP="00567AD2">
      <w:pPr>
        <w:spacing w:after="0" w:line="240" w:lineRule="auto"/>
        <w:ind w:firstLine="720"/>
        <w:rPr>
          <w:rFonts w:ascii="Times New Roman" w:hAnsi="Times New Roman" w:cs="Times New Roman"/>
          <w:sz w:val="24"/>
          <w:szCs w:val="24"/>
        </w:rPr>
      </w:pPr>
      <w:r w:rsidRPr="00E42350">
        <w:rPr>
          <w:rFonts w:ascii="Times New Roman" w:hAnsi="Times New Roman" w:cs="Times New Roman"/>
          <w:sz w:val="24"/>
          <w:szCs w:val="24"/>
        </w:rPr>
        <w:t xml:space="preserve">At the inception of this project, we had no established </w:t>
      </w:r>
      <w:r w:rsidR="00946D85" w:rsidRPr="00946D85">
        <w:rPr>
          <w:rFonts w:ascii="Times New Roman" w:hAnsi="Times New Roman" w:cs="Times New Roman"/>
          <w:sz w:val="24"/>
          <w:szCs w:val="24"/>
        </w:rPr>
        <w:t>Veteran Hospital</w:t>
      </w:r>
      <w:r w:rsidR="00946D85">
        <w:rPr>
          <w:rFonts w:ascii="Times New Roman" w:hAnsi="Times New Roman" w:cs="Times New Roman"/>
          <w:sz w:val="24"/>
          <w:szCs w:val="24"/>
        </w:rPr>
        <w:t xml:space="preserve"> (</w:t>
      </w:r>
      <w:r>
        <w:rPr>
          <w:rFonts w:ascii="Times New Roman" w:hAnsi="Times New Roman" w:cs="Times New Roman"/>
          <w:sz w:val="24"/>
          <w:szCs w:val="24"/>
        </w:rPr>
        <w:t>VA</w:t>
      </w:r>
      <w:r w:rsidR="00946D85">
        <w:rPr>
          <w:rFonts w:ascii="Times New Roman" w:hAnsi="Times New Roman" w:cs="Times New Roman"/>
          <w:sz w:val="24"/>
          <w:szCs w:val="24"/>
        </w:rPr>
        <w:t>)</w:t>
      </w:r>
      <w:r>
        <w:rPr>
          <w:rFonts w:ascii="Times New Roman" w:hAnsi="Times New Roman" w:cs="Times New Roman"/>
          <w:sz w:val="24"/>
          <w:szCs w:val="24"/>
        </w:rPr>
        <w:t xml:space="preserve"> staff trained</w:t>
      </w:r>
      <w:r w:rsidRPr="00E42350">
        <w:rPr>
          <w:rFonts w:ascii="Times New Roman" w:hAnsi="Times New Roman" w:cs="Times New Roman"/>
          <w:sz w:val="24"/>
          <w:szCs w:val="24"/>
        </w:rPr>
        <w:t xml:space="preserve"> to fit </w:t>
      </w:r>
      <w:r w:rsidR="00DD385A">
        <w:rPr>
          <w:rFonts w:ascii="Times New Roman" w:hAnsi="Times New Roman" w:cs="Times New Roman"/>
          <w:sz w:val="24"/>
          <w:szCs w:val="24"/>
        </w:rPr>
        <w:t>the 320</w:t>
      </w:r>
      <w:r w:rsidR="00F9013D">
        <w:rPr>
          <w:rFonts w:ascii="Times New Roman" w:hAnsi="Times New Roman" w:cs="Times New Roman"/>
          <w:sz w:val="24"/>
          <w:szCs w:val="24"/>
        </w:rPr>
        <w:t xml:space="preserve"> standard knee high (8-15mmhg, 20-30mmhg and 30-40mmhg) out of 360 plus</w:t>
      </w:r>
      <w:r w:rsidR="00DD385A">
        <w:rPr>
          <w:rFonts w:ascii="Times New Roman" w:hAnsi="Times New Roman" w:cs="Times New Roman"/>
          <w:sz w:val="24"/>
          <w:szCs w:val="24"/>
        </w:rPr>
        <w:t xml:space="preserve"> annual requests for </w:t>
      </w:r>
      <w:r w:rsidRPr="00E42350">
        <w:rPr>
          <w:rFonts w:ascii="Times New Roman" w:hAnsi="Times New Roman" w:cs="Times New Roman"/>
          <w:sz w:val="24"/>
          <w:szCs w:val="24"/>
        </w:rPr>
        <w:t>Veterans to</w:t>
      </w:r>
      <w:r w:rsidR="00DD385A">
        <w:rPr>
          <w:rFonts w:ascii="Times New Roman" w:hAnsi="Times New Roman" w:cs="Times New Roman"/>
          <w:sz w:val="24"/>
          <w:szCs w:val="24"/>
        </w:rPr>
        <w:t xml:space="preserve"> obtain</w:t>
      </w:r>
      <w:r w:rsidRPr="00E42350">
        <w:rPr>
          <w:rFonts w:ascii="Times New Roman" w:hAnsi="Times New Roman" w:cs="Times New Roman"/>
          <w:sz w:val="24"/>
          <w:szCs w:val="24"/>
        </w:rPr>
        <w:t xml:space="preserve"> </w:t>
      </w:r>
      <w:r w:rsidR="00F9013D">
        <w:rPr>
          <w:rFonts w:ascii="Times New Roman" w:hAnsi="Times New Roman" w:cs="Times New Roman"/>
          <w:sz w:val="24"/>
          <w:szCs w:val="24"/>
        </w:rPr>
        <w:t>a form of</w:t>
      </w:r>
      <w:r w:rsidRPr="00E42350">
        <w:rPr>
          <w:rFonts w:ascii="Times New Roman" w:hAnsi="Times New Roman" w:cs="Times New Roman"/>
          <w:sz w:val="24"/>
          <w:szCs w:val="24"/>
        </w:rPr>
        <w:t xml:space="preserve"> compression stockings</w:t>
      </w:r>
      <w:r w:rsidR="00F9013D">
        <w:rPr>
          <w:rFonts w:ascii="Times New Roman" w:hAnsi="Times New Roman" w:cs="Times New Roman"/>
          <w:sz w:val="24"/>
          <w:szCs w:val="24"/>
        </w:rPr>
        <w:t xml:space="preserve">. </w:t>
      </w:r>
      <w:r w:rsidR="00DD385A">
        <w:rPr>
          <w:rFonts w:ascii="Times New Roman" w:hAnsi="Times New Roman" w:cs="Times New Roman"/>
          <w:sz w:val="24"/>
          <w:szCs w:val="24"/>
        </w:rPr>
        <w:t>Compressi</w:t>
      </w:r>
      <w:r w:rsidR="00DF6E51">
        <w:rPr>
          <w:rFonts w:ascii="Times New Roman" w:hAnsi="Times New Roman" w:cs="Times New Roman"/>
          <w:sz w:val="24"/>
          <w:szCs w:val="24"/>
        </w:rPr>
        <w:t xml:space="preserve">on stockings are issued for a variety of conditions to help improve venous blood flow and decrease edema in the extremities. Such conditions could include post-surgical, lymphedema, venous ulcers, venous disease and general edema for example. </w:t>
      </w:r>
      <w:r w:rsidRPr="00E42350">
        <w:rPr>
          <w:rFonts w:ascii="Times New Roman" w:hAnsi="Times New Roman" w:cs="Times New Roman"/>
          <w:sz w:val="24"/>
          <w:szCs w:val="24"/>
        </w:rPr>
        <w:t>There was no</w:t>
      </w:r>
      <w:r w:rsidR="00F9013D">
        <w:rPr>
          <w:rFonts w:ascii="Times New Roman" w:hAnsi="Times New Roman" w:cs="Times New Roman"/>
          <w:sz w:val="24"/>
          <w:szCs w:val="24"/>
        </w:rPr>
        <w:t xml:space="preserve"> established staffing, clinic,</w:t>
      </w:r>
      <w:r w:rsidR="00EB3AF4">
        <w:rPr>
          <w:rFonts w:ascii="Times New Roman" w:hAnsi="Times New Roman" w:cs="Times New Roman"/>
          <w:sz w:val="24"/>
          <w:szCs w:val="24"/>
        </w:rPr>
        <w:t xml:space="preserve"> standard operating p</w:t>
      </w:r>
      <w:r w:rsidRPr="00E42350">
        <w:rPr>
          <w:rFonts w:ascii="Times New Roman" w:hAnsi="Times New Roman" w:cs="Times New Roman"/>
          <w:sz w:val="24"/>
          <w:szCs w:val="24"/>
        </w:rPr>
        <w:t xml:space="preserve">rocedures (SOP) or standardization of any kind to support issuance of standard knee high compression stockings at </w:t>
      </w:r>
      <w:r w:rsidR="00946D85">
        <w:rPr>
          <w:rFonts w:ascii="Times New Roman" w:hAnsi="Times New Roman" w:cs="Times New Roman"/>
          <w:sz w:val="24"/>
          <w:szCs w:val="24"/>
        </w:rPr>
        <w:t>the VA</w:t>
      </w:r>
      <w:r w:rsidRPr="00E42350">
        <w:rPr>
          <w:rFonts w:ascii="Times New Roman" w:hAnsi="Times New Roman" w:cs="Times New Roman"/>
          <w:sz w:val="24"/>
          <w:szCs w:val="24"/>
        </w:rPr>
        <w:t xml:space="preserve">. As a result </w:t>
      </w:r>
      <w:r w:rsidR="00EB3AF4">
        <w:rPr>
          <w:rFonts w:ascii="Times New Roman" w:hAnsi="Times New Roman" w:cs="Times New Roman"/>
          <w:sz w:val="24"/>
          <w:szCs w:val="24"/>
        </w:rPr>
        <w:t>service was provided at</w:t>
      </w:r>
      <w:r w:rsidRPr="00E42350">
        <w:rPr>
          <w:rFonts w:ascii="Times New Roman" w:hAnsi="Times New Roman" w:cs="Times New Roman"/>
          <w:sz w:val="24"/>
          <w:szCs w:val="24"/>
        </w:rPr>
        <w:t xml:space="preserve"> a higher cost per </w:t>
      </w:r>
      <w:r w:rsidR="00F9013D">
        <w:rPr>
          <w:rFonts w:ascii="Times New Roman" w:hAnsi="Times New Roman" w:cs="Times New Roman"/>
          <w:sz w:val="24"/>
          <w:szCs w:val="24"/>
        </w:rPr>
        <w:t>pair with lengthy delays of up to 6-8 weeks</w:t>
      </w:r>
      <w:r w:rsidR="00A33902">
        <w:rPr>
          <w:rFonts w:ascii="Times New Roman" w:hAnsi="Times New Roman" w:cs="Times New Roman"/>
          <w:sz w:val="24"/>
          <w:szCs w:val="24"/>
        </w:rPr>
        <w:t xml:space="preserve"> with 46% of orders not being filled</w:t>
      </w:r>
      <w:r w:rsidRPr="00E42350">
        <w:rPr>
          <w:rFonts w:ascii="Times New Roman" w:hAnsi="Times New Roman" w:cs="Times New Roman"/>
          <w:sz w:val="24"/>
          <w:szCs w:val="24"/>
        </w:rPr>
        <w:t>.</w:t>
      </w:r>
      <w:r w:rsidR="00F9013D" w:rsidRPr="00F9013D">
        <w:rPr>
          <w:rFonts w:ascii="Times New Roman" w:hAnsi="Times New Roman" w:cs="Times New Roman"/>
          <w:sz w:val="24"/>
          <w:szCs w:val="24"/>
        </w:rPr>
        <w:t xml:space="preserve"> </w:t>
      </w:r>
    </w:p>
    <w:p w14:paraId="0CFEC49E" w14:textId="77777777" w:rsidR="00567AD2" w:rsidRPr="00E42350" w:rsidRDefault="00567AD2" w:rsidP="00567AD2">
      <w:pPr>
        <w:spacing w:after="0" w:line="240" w:lineRule="auto"/>
        <w:rPr>
          <w:rFonts w:ascii="Times New Roman" w:hAnsi="Times New Roman" w:cs="Times New Roman"/>
          <w:sz w:val="24"/>
          <w:szCs w:val="24"/>
        </w:rPr>
      </w:pPr>
    </w:p>
    <w:p w14:paraId="24C99420" w14:textId="77777777" w:rsidR="00567AD2" w:rsidRDefault="00567AD2" w:rsidP="00567AD2">
      <w:pPr>
        <w:spacing w:after="0" w:line="240" w:lineRule="auto"/>
        <w:rPr>
          <w:rFonts w:ascii="Times New Roman" w:hAnsi="Times New Roman" w:cs="Times New Roman"/>
          <w:sz w:val="24"/>
          <w:szCs w:val="24"/>
        </w:rPr>
      </w:pPr>
      <w:r w:rsidRPr="00E42350">
        <w:rPr>
          <w:rFonts w:ascii="Times New Roman" w:hAnsi="Times New Roman" w:cs="Times New Roman"/>
          <w:b/>
          <w:sz w:val="24"/>
          <w:szCs w:val="24"/>
        </w:rPr>
        <w:t>Performance Levels</w:t>
      </w:r>
      <w:r w:rsidRPr="00E42350">
        <w:rPr>
          <w:rFonts w:ascii="Times New Roman" w:hAnsi="Times New Roman" w:cs="Times New Roman"/>
          <w:sz w:val="24"/>
          <w:szCs w:val="24"/>
        </w:rPr>
        <w:t>:</w:t>
      </w:r>
    </w:p>
    <w:p w14:paraId="64446857" w14:textId="62FB43D6" w:rsidR="00567AD2" w:rsidRPr="00E42350" w:rsidRDefault="00567AD2" w:rsidP="00567AD2">
      <w:pPr>
        <w:pStyle w:val="ListParagraph"/>
        <w:numPr>
          <w:ilvl w:val="0"/>
          <w:numId w:val="1"/>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 xml:space="preserve">Time from consults issued to closure of purchase order </w:t>
      </w:r>
      <w:r w:rsidR="00EB3AF4">
        <w:rPr>
          <w:rFonts w:ascii="Times New Roman" w:hAnsi="Times New Roman" w:cs="Times New Roman"/>
          <w:sz w:val="24"/>
          <w:szCs w:val="24"/>
        </w:rPr>
        <w:t>pre requested</w:t>
      </w:r>
      <w:r w:rsidRPr="00E42350">
        <w:rPr>
          <w:rFonts w:ascii="Times New Roman" w:hAnsi="Times New Roman" w:cs="Times New Roman"/>
          <w:sz w:val="24"/>
          <w:szCs w:val="24"/>
        </w:rPr>
        <w:t>. (long waits)</w:t>
      </w:r>
    </w:p>
    <w:p w14:paraId="2F63ADD8" w14:textId="29771433" w:rsidR="00567AD2" w:rsidRPr="00E42350" w:rsidRDefault="00567AD2" w:rsidP="00567AD2">
      <w:pPr>
        <w:pStyle w:val="ListParagraph"/>
        <w:numPr>
          <w:ilvl w:val="0"/>
          <w:numId w:val="1"/>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No</w:t>
      </w:r>
      <w:r w:rsidR="00EB3AF4">
        <w:rPr>
          <w:rFonts w:ascii="Times New Roman" w:hAnsi="Times New Roman" w:cs="Times New Roman"/>
          <w:sz w:val="24"/>
          <w:szCs w:val="24"/>
        </w:rPr>
        <w:t>t using</w:t>
      </w:r>
      <w:r w:rsidRPr="00E42350">
        <w:rPr>
          <w:rFonts w:ascii="Times New Roman" w:hAnsi="Times New Roman" w:cs="Times New Roman"/>
          <w:sz w:val="24"/>
          <w:szCs w:val="24"/>
        </w:rPr>
        <w:t xml:space="preserve"> of national contract items. (Cost)</w:t>
      </w:r>
    </w:p>
    <w:p w14:paraId="1E1101F3" w14:textId="584EAE49" w:rsidR="00567AD2" w:rsidRDefault="00567AD2" w:rsidP="00567AD2">
      <w:pPr>
        <w:pStyle w:val="ListParagraph"/>
        <w:numPr>
          <w:ilvl w:val="0"/>
          <w:numId w:val="1"/>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No</w:t>
      </w:r>
      <w:r w:rsidR="00EB3AF4">
        <w:rPr>
          <w:rFonts w:ascii="Times New Roman" w:hAnsi="Times New Roman" w:cs="Times New Roman"/>
          <w:sz w:val="24"/>
          <w:szCs w:val="24"/>
        </w:rPr>
        <w:t>t using</w:t>
      </w:r>
      <w:r w:rsidRPr="00E42350">
        <w:rPr>
          <w:rFonts w:ascii="Times New Roman" w:hAnsi="Times New Roman" w:cs="Times New Roman"/>
          <w:sz w:val="24"/>
          <w:szCs w:val="24"/>
        </w:rPr>
        <w:t xml:space="preserve"> VA clinical staff to fit Veterans to stockings.</w:t>
      </w:r>
    </w:p>
    <w:p w14:paraId="0D848FE3" w14:textId="77777777" w:rsidR="00567AD2" w:rsidRPr="00E42350" w:rsidRDefault="00567AD2" w:rsidP="00567AD2">
      <w:pPr>
        <w:pStyle w:val="ListParagraph"/>
        <w:spacing w:after="0" w:line="240" w:lineRule="auto"/>
        <w:ind w:left="1500"/>
        <w:rPr>
          <w:rFonts w:ascii="Times New Roman" w:hAnsi="Times New Roman" w:cs="Times New Roman"/>
          <w:sz w:val="24"/>
          <w:szCs w:val="24"/>
        </w:rPr>
      </w:pPr>
    </w:p>
    <w:p w14:paraId="3190AB51" w14:textId="77777777" w:rsidR="00567AD2" w:rsidRDefault="00567AD2" w:rsidP="00567AD2">
      <w:pPr>
        <w:spacing w:after="0" w:line="240" w:lineRule="auto"/>
        <w:rPr>
          <w:rFonts w:ascii="Times New Roman" w:hAnsi="Times New Roman" w:cs="Times New Roman"/>
          <w:sz w:val="24"/>
          <w:szCs w:val="24"/>
        </w:rPr>
      </w:pPr>
      <w:r w:rsidRPr="00E42350">
        <w:rPr>
          <w:rFonts w:ascii="Times New Roman" w:hAnsi="Times New Roman" w:cs="Times New Roman"/>
          <w:b/>
          <w:sz w:val="24"/>
          <w:szCs w:val="24"/>
        </w:rPr>
        <w:t>Root Cause:</w:t>
      </w:r>
      <w:r w:rsidRPr="00E42350">
        <w:rPr>
          <w:rFonts w:ascii="Times New Roman" w:hAnsi="Times New Roman" w:cs="Times New Roman"/>
          <w:sz w:val="24"/>
          <w:szCs w:val="24"/>
        </w:rPr>
        <w:t xml:space="preserve">  </w:t>
      </w:r>
    </w:p>
    <w:p w14:paraId="16091094" w14:textId="3B3DD764" w:rsidR="00567AD2" w:rsidRDefault="00567AD2" w:rsidP="00567AD2">
      <w:pPr>
        <w:spacing w:after="0" w:line="240" w:lineRule="auto"/>
        <w:ind w:firstLine="720"/>
        <w:rPr>
          <w:rFonts w:ascii="Times New Roman" w:hAnsi="Times New Roman" w:cs="Times New Roman"/>
          <w:sz w:val="24"/>
          <w:szCs w:val="24"/>
        </w:rPr>
      </w:pPr>
      <w:r w:rsidRPr="00E42350">
        <w:rPr>
          <w:rFonts w:ascii="Times New Roman" w:hAnsi="Times New Roman" w:cs="Times New Roman"/>
          <w:sz w:val="24"/>
          <w:szCs w:val="24"/>
        </w:rPr>
        <w:t>A lack of inventory to issue from combined with a lack of trained staff to measure and train Veterans to allow for in house issuance of standard knee high stockings was noted</w:t>
      </w:r>
      <w:r w:rsidR="00EB3AF4">
        <w:rPr>
          <w:rFonts w:ascii="Times New Roman" w:hAnsi="Times New Roman" w:cs="Times New Roman"/>
          <w:sz w:val="24"/>
          <w:szCs w:val="24"/>
        </w:rPr>
        <w:t xml:space="preserve">. As a </w:t>
      </w:r>
      <w:r w:rsidR="0062442A">
        <w:rPr>
          <w:rFonts w:ascii="Times New Roman" w:hAnsi="Times New Roman" w:cs="Times New Roman"/>
          <w:sz w:val="24"/>
          <w:szCs w:val="24"/>
        </w:rPr>
        <w:t>result,</w:t>
      </w:r>
      <w:r w:rsidR="00EB3AF4">
        <w:rPr>
          <w:rFonts w:ascii="Times New Roman" w:hAnsi="Times New Roman" w:cs="Times New Roman"/>
          <w:sz w:val="24"/>
          <w:szCs w:val="24"/>
        </w:rPr>
        <w:t xml:space="preserve"> this lead</w:t>
      </w:r>
      <w:r>
        <w:rPr>
          <w:rFonts w:ascii="Times New Roman" w:hAnsi="Times New Roman" w:cs="Times New Roman"/>
          <w:sz w:val="24"/>
          <w:szCs w:val="24"/>
        </w:rPr>
        <w:t xml:space="preserve"> t</w:t>
      </w:r>
      <w:r w:rsidRPr="00E42350">
        <w:rPr>
          <w:rFonts w:ascii="Times New Roman" w:hAnsi="Times New Roman" w:cs="Times New Roman"/>
          <w:sz w:val="24"/>
          <w:szCs w:val="24"/>
        </w:rPr>
        <w:t xml:space="preserve">o </w:t>
      </w:r>
      <w:r>
        <w:rPr>
          <w:rFonts w:ascii="Times New Roman" w:hAnsi="Times New Roman" w:cs="Times New Roman"/>
          <w:sz w:val="24"/>
          <w:szCs w:val="24"/>
        </w:rPr>
        <w:t>a</w:t>
      </w:r>
      <w:r w:rsidRPr="00E42350">
        <w:rPr>
          <w:rFonts w:ascii="Times New Roman" w:hAnsi="Times New Roman" w:cs="Times New Roman"/>
          <w:sz w:val="24"/>
          <w:szCs w:val="24"/>
        </w:rPr>
        <w:t xml:space="preserve"> reliance on outside vendors to </w:t>
      </w:r>
      <w:r>
        <w:rPr>
          <w:rFonts w:ascii="Times New Roman" w:hAnsi="Times New Roman" w:cs="Times New Roman"/>
          <w:sz w:val="24"/>
          <w:szCs w:val="24"/>
        </w:rPr>
        <w:t xml:space="preserve">order stockings through. This required the stocking vendor in a timely manner </w:t>
      </w:r>
      <w:r w:rsidR="00EB3AF4">
        <w:rPr>
          <w:rFonts w:ascii="Times New Roman" w:hAnsi="Times New Roman" w:cs="Times New Roman"/>
          <w:sz w:val="24"/>
          <w:szCs w:val="24"/>
        </w:rPr>
        <w:t xml:space="preserve">to complete all </w:t>
      </w:r>
      <w:r>
        <w:rPr>
          <w:rFonts w:ascii="Times New Roman" w:hAnsi="Times New Roman" w:cs="Times New Roman"/>
          <w:sz w:val="24"/>
          <w:szCs w:val="24"/>
        </w:rPr>
        <w:t>the scheduling, measuring</w:t>
      </w:r>
      <w:r w:rsidRPr="00E42350">
        <w:rPr>
          <w:rFonts w:ascii="Times New Roman" w:hAnsi="Times New Roman" w:cs="Times New Roman"/>
          <w:sz w:val="24"/>
          <w:szCs w:val="24"/>
        </w:rPr>
        <w:t>, issu</w:t>
      </w:r>
      <w:r>
        <w:rPr>
          <w:rFonts w:ascii="Times New Roman" w:hAnsi="Times New Roman" w:cs="Times New Roman"/>
          <w:sz w:val="24"/>
          <w:szCs w:val="24"/>
        </w:rPr>
        <w:t>ing</w:t>
      </w:r>
      <w:r w:rsidRPr="00E42350">
        <w:rPr>
          <w:rFonts w:ascii="Times New Roman" w:hAnsi="Times New Roman" w:cs="Times New Roman"/>
          <w:sz w:val="24"/>
          <w:szCs w:val="24"/>
        </w:rPr>
        <w:t xml:space="preserve"> and then bill</w:t>
      </w:r>
      <w:r>
        <w:rPr>
          <w:rFonts w:ascii="Times New Roman" w:hAnsi="Times New Roman" w:cs="Times New Roman"/>
          <w:sz w:val="24"/>
          <w:szCs w:val="24"/>
        </w:rPr>
        <w:t>ing</w:t>
      </w:r>
      <w:r w:rsidRPr="00E42350">
        <w:rPr>
          <w:rFonts w:ascii="Times New Roman" w:hAnsi="Times New Roman" w:cs="Times New Roman"/>
          <w:sz w:val="24"/>
          <w:szCs w:val="24"/>
        </w:rPr>
        <w:t xml:space="preserve"> the VA. </w:t>
      </w:r>
    </w:p>
    <w:p w14:paraId="74CDC28C" w14:textId="77777777" w:rsidR="00567AD2" w:rsidRPr="00E42350" w:rsidRDefault="00567AD2" w:rsidP="00567AD2">
      <w:pPr>
        <w:spacing w:after="0" w:line="240" w:lineRule="auto"/>
        <w:rPr>
          <w:rFonts w:ascii="Times New Roman" w:hAnsi="Times New Roman" w:cs="Times New Roman"/>
          <w:sz w:val="24"/>
          <w:szCs w:val="24"/>
        </w:rPr>
      </w:pPr>
    </w:p>
    <w:p w14:paraId="14AD6B53" w14:textId="77777777" w:rsidR="00567AD2" w:rsidRDefault="00567AD2" w:rsidP="00567AD2">
      <w:pPr>
        <w:spacing w:after="0" w:line="240" w:lineRule="auto"/>
        <w:rPr>
          <w:rFonts w:ascii="Times New Roman" w:hAnsi="Times New Roman" w:cs="Times New Roman"/>
          <w:sz w:val="24"/>
          <w:szCs w:val="24"/>
        </w:rPr>
      </w:pPr>
      <w:r w:rsidRPr="00E42350">
        <w:rPr>
          <w:rFonts w:ascii="Times New Roman" w:hAnsi="Times New Roman" w:cs="Times New Roman"/>
          <w:b/>
          <w:sz w:val="24"/>
          <w:szCs w:val="24"/>
        </w:rPr>
        <w:t>Improvement Options</w:t>
      </w:r>
      <w:r w:rsidRPr="00E42350">
        <w:rPr>
          <w:rFonts w:ascii="Times New Roman" w:hAnsi="Times New Roman" w:cs="Times New Roman"/>
          <w:sz w:val="24"/>
          <w:szCs w:val="24"/>
        </w:rPr>
        <w:t>:</w:t>
      </w:r>
    </w:p>
    <w:p w14:paraId="5BFB095F" w14:textId="485C0205" w:rsidR="00567AD2" w:rsidRPr="00E42350" w:rsidRDefault="00567AD2" w:rsidP="00567AD2">
      <w:pPr>
        <w:pStyle w:val="ListParagraph"/>
        <w:numPr>
          <w:ilvl w:val="0"/>
          <w:numId w:val="2"/>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 xml:space="preserve">Identify clinical staff already available at VA whose scope of practice allows for the training and measuring of compression stockings. </w:t>
      </w:r>
    </w:p>
    <w:p w14:paraId="48A36085" w14:textId="77777777" w:rsidR="00567AD2" w:rsidRPr="00E42350" w:rsidRDefault="00567AD2" w:rsidP="00567AD2">
      <w:pPr>
        <w:pStyle w:val="ListParagraph"/>
        <w:numPr>
          <w:ilvl w:val="0"/>
          <w:numId w:val="2"/>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Develop training programs to compet</w:t>
      </w:r>
      <w:r>
        <w:rPr>
          <w:rFonts w:ascii="Times New Roman" w:hAnsi="Times New Roman" w:cs="Times New Roman"/>
          <w:sz w:val="24"/>
          <w:szCs w:val="24"/>
        </w:rPr>
        <w:t>enc</w:t>
      </w:r>
      <w:r w:rsidRPr="00E42350">
        <w:rPr>
          <w:rFonts w:ascii="Times New Roman" w:hAnsi="Times New Roman" w:cs="Times New Roman"/>
          <w:sz w:val="24"/>
          <w:szCs w:val="24"/>
        </w:rPr>
        <w:t>y VA clinical staff.</w:t>
      </w:r>
    </w:p>
    <w:p w14:paraId="3EBAB472" w14:textId="77777777" w:rsidR="00567AD2" w:rsidRPr="00E42350" w:rsidRDefault="00567AD2" w:rsidP="00567AD2">
      <w:pPr>
        <w:pStyle w:val="ListParagraph"/>
        <w:numPr>
          <w:ilvl w:val="0"/>
          <w:numId w:val="2"/>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Utilize VA National contract compression stockings as working inventory.</w:t>
      </w:r>
    </w:p>
    <w:p w14:paraId="1BA942FF" w14:textId="77777777" w:rsidR="00567AD2" w:rsidRPr="00E42350" w:rsidRDefault="00567AD2" w:rsidP="00567AD2">
      <w:pPr>
        <w:pStyle w:val="ListParagraph"/>
        <w:numPr>
          <w:ilvl w:val="0"/>
          <w:numId w:val="2"/>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 xml:space="preserve">Establish process to place consult and record measurements and trainings. </w:t>
      </w:r>
    </w:p>
    <w:p w14:paraId="477BF259" w14:textId="77777777" w:rsidR="00567AD2" w:rsidRDefault="00567AD2" w:rsidP="00567AD2">
      <w:pPr>
        <w:spacing w:after="0" w:line="240" w:lineRule="auto"/>
        <w:rPr>
          <w:rFonts w:ascii="Times New Roman" w:hAnsi="Times New Roman" w:cs="Times New Roman"/>
          <w:b/>
          <w:sz w:val="24"/>
          <w:szCs w:val="24"/>
        </w:rPr>
      </w:pPr>
    </w:p>
    <w:p w14:paraId="790D25A2" w14:textId="77777777" w:rsidR="00567AD2" w:rsidRDefault="00567AD2" w:rsidP="00567AD2">
      <w:pPr>
        <w:spacing w:after="0" w:line="240" w:lineRule="auto"/>
        <w:rPr>
          <w:rFonts w:ascii="Times New Roman" w:hAnsi="Times New Roman" w:cs="Times New Roman"/>
          <w:b/>
          <w:sz w:val="24"/>
          <w:szCs w:val="24"/>
        </w:rPr>
      </w:pPr>
      <w:r w:rsidRPr="00E42350">
        <w:rPr>
          <w:rFonts w:ascii="Times New Roman" w:hAnsi="Times New Roman" w:cs="Times New Roman"/>
          <w:b/>
          <w:sz w:val="24"/>
          <w:szCs w:val="24"/>
        </w:rPr>
        <w:t>Control Plan:</w:t>
      </w:r>
    </w:p>
    <w:p w14:paraId="0869A7E0" w14:textId="77777777" w:rsidR="00567AD2" w:rsidRPr="00E42350" w:rsidRDefault="00567AD2" w:rsidP="00567AD2">
      <w:pPr>
        <w:pStyle w:val="ListParagraph"/>
        <w:numPr>
          <w:ilvl w:val="0"/>
          <w:numId w:val="3"/>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Train clinical supervisors to train new hires and re</w:t>
      </w:r>
      <w:r>
        <w:rPr>
          <w:rFonts w:ascii="Times New Roman" w:hAnsi="Times New Roman" w:cs="Times New Roman"/>
          <w:sz w:val="24"/>
          <w:szCs w:val="24"/>
        </w:rPr>
        <w:t>-</w:t>
      </w:r>
      <w:r w:rsidRPr="00E42350">
        <w:rPr>
          <w:rFonts w:ascii="Times New Roman" w:hAnsi="Times New Roman" w:cs="Times New Roman"/>
          <w:sz w:val="24"/>
          <w:szCs w:val="24"/>
        </w:rPr>
        <w:t xml:space="preserve">competency staff. </w:t>
      </w:r>
    </w:p>
    <w:p w14:paraId="5859DEC4" w14:textId="77777777" w:rsidR="00567AD2" w:rsidRPr="00E42350" w:rsidRDefault="00567AD2" w:rsidP="00567AD2">
      <w:pPr>
        <w:pStyle w:val="ListParagraph"/>
        <w:numPr>
          <w:ilvl w:val="0"/>
          <w:numId w:val="3"/>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Created PAR levels for all stock items</w:t>
      </w:r>
    </w:p>
    <w:p w14:paraId="0AC3ED5B" w14:textId="77777777" w:rsidR="00567AD2" w:rsidRPr="00E42350" w:rsidRDefault="00567AD2" w:rsidP="00567AD2">
      <w:pPr>
        <w:pStyle w:val="ListParagraph"/>
        <w:numPr>
          <w:ilvl w:val="0"/>
          <w:numId w:val="3"/>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 xml:space="preserve">Created new process for recording information. </w:t>
      </w:r>
    </w:p>
    <w:p w14:paraId="197581F8" w14:textId="77777777" w:rsidR="00567AD2" w:rsidRPr="00E42350" w:rsidRDefault="00567AD2" w:rsidP="00567AD2">
      <w:pPr>
        <w:pStyle w:val="ListParagraph"/>
        <w:numPr>
          <w:ilvl w:val="0"/>
          <w:numId w:val="3"/>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Train all staff in new process</w:t>
      </w:r>
    </w:p>
    <w:p w14:paraId="4C07CCA0" w14:textId="77777777" w:rsidR="00567AD2" w:rsidRDefault="00567AD2" w:rsidP="00567AD2">
      <w:pPr>
        <w:spacing w:after="0" w:line="240" w:lineRule="auto"/>
        <w:rPr>
          <w:rFonts w:ascii="Times New Roman" w:hAnsi="Times New Roman" w:cs="Times New Roman"/>
          <w:b/>
          <w:sz w:val="24"/>
          <w:szCs w:val="24"/>
        </w:rPr>
      </w:pPr>
    </w:p>
    <w:p w14:paraId="6242058B" w14:textId="77777777" w:rsidR="00567AD2" w:rsidRDefault="00567AD2" w:rsidP="00567AD2">
      <w:pPr>
        <w:spacing w:after="0" w:line="240" w:lineRule="auto"/>
        <w:rPr>
          <w:rFonts w:ascii="Times New Roman" w:hAnsi="Times New Roman" w:cs="Times New Roman"/>
          <w:b/>
          <w:sz w:val="24"/>
          <w:szCs w:val="24"/>
        </w:rPr>
      </w:pPr>
      <w:r w:rsidRPr="00E42350">
        <w:rPr>
          <w:rFonts w:ascii="Times New Roman" w:hAnsi="Times New Roman" w:cs="Times New Roman"/>
          <w:b/>
          <w:sz w:val="24"/>
          <w:szCs w:val="24"/>
        </w:rPr>
        <w:t>Conclusions, Recommendations and Business Results:</w:t>
      </w:r>
    </w:p>
    <w:p w14:paraId="15437152" w14:textId="40FA8919" w:rsidR="00567AD2" w:rsidRDefault="008B3FAB" w:rsidP="00567AD2">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76672" behindDoc="0" locked="0" layoutInCell="1" allowOverlap="1" wp14:anchorId="666A572D" wp14:editId="7C49F823">
                <wp:simplePos x="0" y="0"/>
                <wp:positionH relativeFrom="column">
                  <wp:posOffset>48638</wp:posOffset>
                </wp:positionH>
                <wp:positionV relativeFrom="paragraph">
                  <wp:posOffset>80360</wp:posOffset>
                </wp:positionV>
                <wp:extent cx="6439711" cy="787941"/>
                <wp:effectExtent l="0" t="0" r="12065" b="12700"/>
                <wp:wrapNone/>
                <wp:docPr id="26" name="Text Box 26"/>
                <wp:cNvGraphicFramePr/>
                <a:graphic xmlns:a="http://schemas.openxmlformats.org/drawingml/2006/main">
                  <a:graphicData uri="http://schemas.microsoft.com/office/word/2010/wordprocessingShape">
                    <wps:wsp>
                      <wps:cNvSpPr txBox="1"/>
                      <wps:spPr>
                        <a:xfrm>
                          <a:off x="0" y="0"/>
                          <a:ext cx="6439711" cy="787941"/>
                        </a:xfrm>
                        <a:prstGeom prst="rect">
                          <a:avLst/>
                        </a:prstGeom>
                        <a:solidFill>
                          <a:schemeClr val="accent5">
                            <a:lumMod val="20000"/>
                            <a:lumOff val="80000"/>
                          </a:schemeClr>
                        </a:solidFill>
                        <a:ln w="6350">
                          <a:solidFill>
                            <a:prstClr val="black"/>
                          </a:solidFill>
                        </a:ln>
                      </wps:spPr>
                      <wps:txbx>
                        <w:txbxContent>
                          <w:p w14:paraId="31024D03" w14:textId="614A5920" w:rsidR="008B3FAB" w:rsidRPr="00B010AD" w:rsidRDefault="008B3FAB" w:rsidP="00B010AD">
                            <w:pPr>
                              <w:jc w:val="center"/>
                              <w:rPr>
                                <w:sz w:val="36"/>
                              </w:rPr>
                            </w:pPr>
                            <w:r w:rsidRPr="00B010AD">
                              <w:rPr>
                                <w:sz w:val="36"/>
                              </w:rPr>
                              <w:t>Remove Text Box and Fill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66A572D" id="_x0000_t202" coordsize="21600,21600" o:spt="202" path="m,l,21600r21600,l21600,xe">
                <v:stroke joinstyle="miter"/>
                <v:path gradientshapeok="t" o:connecttype="rect"/>
              </v:shapetype>
              <v:shape id="Text Box 26" o:spid="_x0000_s1026" type="#_x0000_t202" style="position:absolute;margin-left:3.85pt;margin-top:6.35pt;width:507.05pt;height:62.05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" fillcolor="#daeef3 [664]" strokeweight=".5pt">
                <v:textbox>
                  <w:txbxContent>
                    <w:p w14:paraId="31024D03" w14:textId="614A5920" w:rsidR="008B3FAB" w:rsidRPr="00B010AD" w:rsidRDefault="008B3FAB" w:rsidP="00B010AD">
                      <w:pPr>
                        <w:jc w:val="center"/>
                        <w:rPr>
                          <w:sz w:val="36"/>
                        </w:rPr>
                      </w:pPr>
                      <w:r w:rsidRPr="00B010AD">
                        <w:rPr>
                          <w:sz w:val="36"/>
                        </w:rPr>
                        <w:t>Remove Text Box and Fill in.</w:t>
                      </w:r>
                    </w:p>
                  </w:txbxContent>
                </v:textbox>
              </v:shape>
            </w:pict>
          </mc:Fallback>
        </mc:AlternateContent>
      </w:r>
    </w:p>
    <w:p w14:paraId="4789ADF6" w14:textId="77777777" w:rsidR="008B3FAB" w:rsidRPr="00E42350" w:rsidRDefault="008B3FAB" w:rsidP="00567AD2">
      <w:pPr>
        <w:spacing w:after="0" w:line="240" w:lineRule="auto"/>
        <w:rPr>
          <w:rFonts w:ascii="Times New Roman" w:hAnsi="Times New Roman" w:cs="Times New Roman"/>
          <w:sz w:val="24"/>
          <w:szCs w:val="24"/>
        </w:rPr>
      </w:pPr>
    </w:p>
    <w:p w14:paraId="0703DDB7" w14:textId="77777777" w:rsidR="008B3FAB" w:rsidRDefault="008B3FAB" w:rsidP="00567AD2">
      <w:pPr>
        <w:spacing w:after="0" w:line="240" w:lineRule="auto"/>
        <w:rPr>
          <w:rFonts w:ascii="Times New Roman" w:hAnsi="Times New Roman" w:cs="Times New Roman"/>
          <w:b/>
          <w:sz w:val="24"/>
          <w:szCs w:val="24"/>
        </w:rPr>
      </w:pPr>
    </w:p>
    <w:p w14:paraId="2F844EAA" w14:textId="77777777" w:rsidR="008B3FAB" w:rsidRDefault="008B3FAB" w:rsidP="00567AD2">
      <w:pPr>
        <w:spacing w:after="0" w:line="240" w:lineRule="auto"/>
        <w:rPr>
          <w:rFonts w:ascii="Times New Roman" w:hAnsi="Times New Roman" w:cs="Times New Roman"/>
          <w:b/>
          <w:sz w:val="24"/>
          <w:szCs w:val="24"/>
        </w:rPr>
      </w:pPr>
    </w:p>
    <w:p w14:paraId="555515B6" w14:textId="77777777" w:rsidR="008B3FAB" w:rsidRDefault="008B3FAB" w:rsidP="00567AD2">
      <w:pPr>
        <w:spacing w:after="0" w:line="240" w:lineRule="auto"/>
        <w:rPr>
          <w:rFonts w:ascii="Times New Roman" w:hAnsi="Times New Roman" w:cs="Times New Roman"/>
          <w:b/>
          <w:sz w:val="24"/>
          <w:szCs w:val="24"/>
        </w:rPr>
      </w:pPr>
    </w:p>
    <w:p w14:paraId="575F1DD2" w14:textId="01CA9F7C" w:rsidR="00567AD2" w:rsidRDefault="00567AD2" w:rsidP="00567AD2">
      <w:pPr>
        <w:spacing w:after="0" w:line="240" w:lineRule="auto"/>
        <w:rPr>
          <w:rFonts w:ascii="Times New Roman" w:hAnsi="Times New Roman" w:cs="Times New Roman"/>
          <w:b/>
          <w:sz w:val="24"/>
          <w:szCs w:val="24"/>
        </w:rPr>
      </w:pPr>
      <w:r w:rsidRPr="00E42350">
        <w:rPr>
          <w:rFonts w:ascii="Times New Roman" w:hAnsi="Times New Roman" w:cs="Times New Roman"/>
          <w:b/>
          <w:sz w:val="24"/>
          <w:szCs w:val="24"/>
        </w:rPr>
        <w:lastRenderedPageBreak/>
        <w:t>Define</w:t>
      </w:r>
    </w:p>
    <w:p w14:paraId="7707E29E" w14:textId="77777777" w:rsidR="00567AD2" w:rsidRPr="00E42350" w:rsidRDefault="00567AD2" w:rsidP="00567AD2">
      <w:pPr>
        <w:spacing w:after="0" w:line="240" w:lineRule="auto"/>
        <w:rPr>
          <w:rFonts w:ascii="Times New Roman" w:hAnsi="Times New Roman" w:cs="Times New Roman"/>
          <w:b/>
          <w:sz w:val="24"/>
          <w:szCs w:val="24"/>
        </w:rPr>
      </w:pPr>
    </w:p>
    <w:p w14:paraId="048DC5BB" w14:textId="77777777" w:rsidR="00567AD2" w:rsidRPr="00E42350" w:rsidRDefault="00567AD2" w:rsidP="00567AD2">
      <w:p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To begin our process, a team was identified:</w:t>
      </w:r>
    </w:p>
    <w:p w14:paraId="4DE75400" w14:textId="46021FAF" w:rsidR="00567AD2" w:rsidRPr="00E42350" w:rsidRDefault="00567AD2" w:rsidP="00567AD2">
      <w:pPr>
        <w:pStyle w:val="ListParagraph"/>
        <w:numPr>
          <w:ilvl w:val="0"/>
          <w:numId w:val="7"/>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Process Owner</w:t>
      </w:r>
      <w:r>
        <w:rPr>
          <w:rFonts w:ascii="Times New Roman" w:hAnsi="Times New Roman" w:cs="Times New Roman"/>
          <w:sz w:val="24"/>
          <w:szCs w:val="24"/>
        </w:rPr>
        <w:t>s</w:t>
      </w:r>
      <w:r w:rsidRPr="00E42350">
        <w:rPr>
          <w:rFonts w:ascii="Times New Roman" w:hAnsi="Times New Roman" w:cs="Times New Roman"/>
          <w:sz w:val="24"/>
          <w:szCs w:val="24"/>
        </w:rPr>
        <w:t xml:space="preserve"> –Chief of Hosp</w:t>
      </w:r>
      <w:r>
        <w:rPr>
          <w:rFonts w:ascii="Times New Roman" w:hAnsi="Times New Roman" w:cs="Times New Roman"/>
          <w:sz w:val="24"/>
          <w:szCs w:val="24"/>
        </w:rPr>
        <w:t>ital Education Sad</w:t>
      </w:r>
      <w:r w:rsidR="00576371">
        <w:rPr>
          <w:rFonts w:ascii="Times New Roman" w:hAnsi="Times New Roman" w:cs="Times New Roman"/>
          <w:sz w:val="24"/>
          <w:szCs w:val="24"/>
        </w:rPr>
        <w:t>i</w:t>
      </w:r>
      <w:r>
        <w:rPr>
          <w:rFonts w:ascii="Times New Roman" w:hAnsi="Times New Roman" w:cs="Times New Roman"/>
          <w:sz w:val="24"/>
          <w:szCs w:val="24"/>
        </w:rPr>
        <w:t xml:space="preserve"> O (T</w:t>
      </w:r>
      <w:r w:rsidRPr="00E42350">
        <w:rPr>
          <w:rFonts w:ascii="Times New Roman" w:hAnsi="Times New Roman" w:cs="Times New Roman"/>
          <w:sz w:val="24"/>
          <w:szCs w:val="24"/>
        </w:rPr>
        <w:t>raining</w:t>
      </w:r>
      <w:r>
        <w:rPr>
          <w:rFonts w:ascii="Times New Roman" w:hAnsi="Times New Roman" w:cs="Times New Roman"/>
          <w:sz w:val="24"/>
          <w:szCs w:val="24"/>
        </w:rPr>
        <w:t xml:space="preserve"> Phase</w:t>
      </w:r>
      <w:r w:rsidRPr="00E42350">
        <w:rPr>
          <w:rFonts w:ascii="Times New Roman" w:hAnsi="Times New Roman" w:cs="Times New Roman"/>
          <w:sz w:val="24"/>
          <w:szCs w:val="24"/>
        </w:rPr>
        <w:t xml:space="preserve">), Chief of Primary Care- Dr. </w:t>
      </w:r>
      <w:r w:rsidR="00576371">
        <w:rPr>
          <w:rFonts w:ascii="Times New Roman" w:hAnsi="Times New Roman" w:cs="Times New Roman"/>
          <w:sz w:val="24"/>
          <w:szCs w:val="24"/>
        </w:rPr>
        <w:t>Mickey Mouse</w:t>
      </w:r>
      <w:r w:rsidRPr="00E42350">
        <w:rPr>
          <w:rFonts w:ascii="Times New Roman" w:hAnsi="Times New Roman" w:cs="Times New Roman"/>
          <w:sz w:val="24"/>
          <w:szCs w:val="24"/>
        </w:rPr>
        <w:t xml:space="preserve"> (Order</w:t>
      </w:r>
      <w:r>
        <w:rPr>
          <w:rFonts w:ascii="Times New Roman" w:hAnsi="Times New Roman" w:cs="Times New Roman"/>
          <w:sz w:val="24"/>
          <w:szCs w:val="24"/>
        </w:rPr>
        <w:t xml:space="preserve"> Phase</w:t>
      </w:r>
      <w:r w:rsidRPr="00E42350">
        <w:rPr>
          <w:rFonts w:ascii="Times New Roman" w:hAnsi="Times New Roman" w:cs="Times New Roman"/>
          <w:sz w:val="24"/>
          <w:szCs w:val="24"/>
        </w:rPr>
        <w:t>), &amp; Chief of Prosthetics Dr. Michael Urban (Issuance</w:t>
      </w:r>
      <w:r>
        <w:rPr>
          <w:rFonts w:ascii="Times New Roman" w:hAnsi="Times New Roman" w:cs="Times New Roman"/>
          <w:sz w:val="24"/>
          <w:szCs w:val="24"/>
        </w:rPr>
        <w:t xml:space="preserve"> Phase</w:t>
      </w:r>
      <w:r w:rsidRPr="00E42350">
        <w:rPr>
          <w:rFonts w:ascii="Times New Roman" w:hAnsi="Times New Roman" w:cs="Times New Roman"/>
          <w:sz w:val="24"/>
          <w:szCs w:val="24"/>
        </w:rPr>
        <w:t>)</w:t>
      </w:r>
    </w:p>
    <w:p w14:paraId="3E8E5F43" w14:textId="4812D7B3" w:rsidR="00567AD2" w:rsidRPr="00E42350" w:rsidRDefault="00567AD2" w:rsidP="00567AD2">
      <w:pPr>
        <w:pStyle w:val="ListParagraph"/>
        <w:numPr>
          <w:ilvl w:val="0"/>
          <w:numId w:val="7"/>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 xml:space="preserve">Champion </w:t>
      </w:r>
      <w:r w:rsidR="00044126">
        <w:rPr>
          <w:rFonts w:ascii="Times New Roman" w:hAnsi="Times New Roman" w:cs="Times New Roman"/>
          <w:sz w:val="24"/>
          <w:szCs w:val="24"/>
        </w:rPr>
        <w:t xml:space="preserve">– Associate </w:t>
      </w:r>
      <w:r w:rsidRPr="00E42350">
        <w:rPr>
          <w:rFonts w:ascii="Times New Roman" w:hAnsi="Times New Roman" w:cs="Times New Roman"/>
          <w:sz w:val="24"/>
          <w:szCs w:val="24"/>
        </w:rPr>
        <w:t xml:space="preserve">Chief of Staff Dr. </w:t>
      </w:r>
      <w:r w:rsidR="00576371">
        <w:rPr>
          <w:rFonts w:ascii="Times New Roman" w:hAnsi="Times New Roman" w:cs="Times New Roman"/>
          <w:sz w:val="24"/>
          <w:szCs w:val="24"/>
        </w:rPr>
        <w:t>Tyler Seguin</w:t>
      </w:r>
    </w:p>
    <w:p w14:paraId="3AD56659" w14:textId="13B8D2F4" w:rsidR="00576371" w:rsidRPr="00576371" w:rsidRDefault="00567AD2" w:rsidP="00576371">
      <w:pPr>
        <w:pStyle w:val="ListParagraph"/>
        <w:numPr>
          <w:ilvl w:val="0"/>
          <w:numId w:val="7"/>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Black Belt</w:t>
      </w:r>
      <w:r w:rsidR="00576371">
        <w:rPr>
          <w:rFonts w:ascii="Times New Roman" w:hAnsi="Times New Roman" w:cs="Times New Roman"/>
          <w:sz w:val="24"/>
          <w:szCs w:val="24"/>
        </w:rPr>
        <w:t xml:space="preserve"> Coach</w:t>
      </w:r>
      <w:r>
        <w:rPr>
          <w:rFonts w:ascii="Times New Roman" w:hAnsi="Times New Roman" w:cs="Times New Roman"/>
          <w:sz w:val="24"/>
          <w:szCs w:val="24"/>
        </w:rPr>
        <w:t xml:space="preserve">- </w:t>
      </w:r>
      <w:r w:rsidRPr="00E42350">
        <w:rPr>
          <w:rFonts w:ascii="Times New Roman" w:hAnsi="Times New Roman" w:cs="Times New Roman"/>
          <w:sz w:val="24"/>
          <w:szCs w:val="24"/>
        </w:rPr>
        <w:t>Dr. Michael Urban</w:t>
      </w:r>
    </w:p>
    <w:p w14:paraId="7486D19A" w14:textId="51ECDA21" w:rsidR="00567AD2" w:rsidRPr="00576371" w:rsidRDefault="00576371" w:rsidP="00567AD2">
      <w:pPr>
        <w:pStyle w:val="ListParagraph"/>
        <w:numPr>
          <w:ilvl w:val="0"/>
          <w:numId w:val="7"/>
        </w:numPr>
        <w:spacing w:after="0" w:line="240" w:lineRule="auto"/>
        <w:rPr>
          <w:rFonts w:ascii="Times New Roman" w:hAnsi="Times New Roman" w:cs="Times New Roman"/>
          <w:sz w:val="24"/>
          <w:szCs w:val="24"/>
          <w:highlight w:val="yellow"/>
        </w:rPr>
      </w:pPr>
      <w:r>
        <w:rPr>
          <w:rFonts w:ascii="Times New Roman" w:hAnsi="Times New Roman" w:cs="Times New Roman"/>
          <w:sz w:val="24"/>
          <w:szCs w:val="24"/>
        </w:rPr>
        <w:t>Green Belt Candidate</w:t>
      </w:r>
      <w:r w:rsidR="00567AD2">
        <w:rPr>
          <w:rFonts w:ascii="Times New Roman" w:hAnsi="Times New Roman" w:cs="Times New Roman"/>
          <w:sz w:val="24"/>
          <w:szCs w:val="24"/>
        </w:rPr>
        <w:t>-</w:t>
      </w:r>
      <w:r w:rsidR="00567AD2" w:rsidRPr="00E42350">
        <w:rPr>
          <w:rFonts w:ascii="Times New Roman" w:hAnsi="Times New Roman" w:cs="Times New Roman"/>
          <w:sz w:val="24"/>
          <w:szCs w:val="24"/>
        </w:rPr>
        <w:tab/>
      </w:r>
      <w:r w:rsidRPr="00576371">
        <w:rPr>
          <w:rFonts w:ascii="Times New Roman" w:hAnsi="Times New Roman" w:cs="Times New Roman"/>
          <w:sz w:val="24"/>
          <w:szCs w:val="24"/>
          <w:highlight w:val="yellow"/>
        </w:rPr>
        <w:t>Your Name</w:t>
      </w:r>
    </w:p>
    <w:p w14:paraId="7323FCA6" w14:textId="561A3807" w:rsidR="00567AD2" w:rsidRPr="00E42350" w:rsidRDefault="00567AD2" w:rsidP="00567AD2">
      <w:pPr>
        <w:pStyle w:val="ListParagraph"/>
        <w:numPr>
          <w:ilvl w:val="0"/>
          <w:numId w:val="7"/>
        </w:numPr>
        <w:spacing w:after="0" w:line="240" w:lineRule="auto"/>
        <w:rPr>
          <w:rFonts w:ascii="Times New Roman" w:hAnsi="Times New Roman" w:cs="Times New Roman"/>
          <w:b/>
          <w:bCs/>
          <w:i/>
          <w:iCs/>
          <w:sz w:val="24"/>
          <w:szCs w:val="24"/>
        </w:rPr>
      </w:pPr>
      <w:r w:rsidRPr="00E42350">
        <w:rPr>
          <w:rFonts w:ascii="Times New Roman" w:hAnsi="Times New Roman" w:cs="Times New Roman"/>
          <w:sz w:val="24"/>
          <w:szCs w:val="24"/>
        </w:rPr>
        <w:t>The working team included</w:t>
      </w:r>
      <w:r>
        <w:rPr>
          <w:rFonts w:ascii="Times New Roman" w:hAnsi="Times New Roman" w:cs="Times New Roman"/>
          <w:sz w:val="24"/>
          <w:szCs w:val="24"/>
        </w:rPr>
        <w:t>:</w:t>
      </w:r>
      <w:r w:rsidRPr="00E42350">
        <w:rPr>
          <w:rFonts w:ascii="Times New Roman" w:hAnsi="Times New Roman" w:cs="Times New Roman"/>
          <w:sz w:val="24"/>
          <w:szCs w:val="24"/>
        </w:rPr>
        <w:t xml:space="preserve"> primary care, CBOC, and spe</w:t>
      </w:r>
      <w:r>
        <w:rPr>
          <w:rFonts w:ascii="Times New Roman" w:hAnsi="Times New Roman" w:cs="Times New Roman"/>
          <w:sz w:val="24"/>
          <w:szCs w:val="24"/>
        </w:rPr>
        <w:t>cialty care clinic supervisors;</w:t>
      </w:r>
      <w:r w:rsidRPr="00E42350">
        <w:rPr>
          <w:rFonts w:ascii="Times New Roman" w:hAnsi="Times New Roman" w:cs="Times New Roman"/>
          <w:sz w:val="24"/>
          <w:szCs w:val="24"/>
        </w:rPr>
        <w:t xml:space="preserve"> </w:t>
      </w:r>
      <w:r w:rsidR="00576371">
        <w:rPr>
          <w:rFonts w:ascii="Times New Roman" w:hAnsi="Times New Roman" w:cs="Times New Roman"/>
          <w:sz w:val="24"/>
          <w:szCs w:val="24"/>
        </w:rPr>
        <w:t>Betty Bop</w:t>
      </w:r>
      <w:r w:rsidRPr="00E42350">
        <w:rPr>
          <w:rFonts w:ascii="Times New Roman" w:hAnsi="Times New Roman" w:cs="Times New Roman"/>
          <w:sz w:val="24"/>
          <w:szCs w:val="24"/>
        </w:rPr>
        <w:t xml:space="preserve"> Supervisory Prosthetic Representative.  </w:t>
      </w:r>
    </w:p>
    <w:p w14:paraId="46A06850" w14:textId="77777777" w:rsidR="00567AD2" w:rsidRPr="00E42350" w:rsidRDefault="00567AD2" w:rsidP="00567AD2">
      <w:pPr>
        <w:pStyle w:val="ListParagraph"/>
        <w:spacing w:after="0" w:line="240" w:lineRule="auto"/>
        <w:rPr>
          <w:rFonts w:ascii="Times New Roman" w:hAnsi="Times New Roman" w:cs="Times New Roman"/>
          <w:b/>
          <w:bCs/>
          <w:iCs/>
          <w:sz w:val="24"/>
          <w:szCs w:val="24"/>
        </w:rPr>
      </w:pPr>
    </w:p>
    <w:p w14:paraId="12CE9038" w14:textId="6E9B30A8" w:rsidR="00567AD2" w:rsidRPr="00E42350" w:rsidRDefault="00567AD2" w:rsidP="00567AD2">
      <w:pPr>
        <w:spacing w:after="0" w:line="240" w:lineRule="auto"/>
        <w:rPr>
          <w:rFonts w:ascii="Times New Roman" w:hAnsi="Times New Roman" w:cs="Times New Roman"/>
          <w:b/>
          <w:bCs/>
          <w:i/>
          <w:iCs/>
          <w:sz w:val="24"/>
          <w:szCs w:val="24"/>
        </w:rPr>
      </w:pPr>
      <w:r>
        <w:rPr>
          <w:rFonts w:ascii="Times New Roman" w:hAnsi="Times New Roman" w:cs="Times New Roman"/>
          <w:sz w:val="24"/>
          <w:szCs w:val="24"/>
        </w:rPr>
        <w:t>The i</w:t>
      </w:r>
      <w:r w:rsidRPr="00E42350">
        <w:rPr>
          <w:rFonts w:ascii="Times New Roman" w:hAnsi="Times New Roman" w:cs="Times New Roman"/>
          <w:sz w:val="24"/>
          <w:szCs w:val="24"/>
        </w:rPr>
        <w:t xml:space="preserve">nitial problem was identified by </w:t>
      </w:r>
      <w:r w:rsidR="002C1249">
        <w:rPr>
          <w:rFonts w:ascii="Times New Roman" w:hAnsi="Times New Roman" w:cs="Times New Roman"/>
          <w:sz w:val="24"/>
          <w:szCs w:val="24"/>
        </w:rPr>
        <w:t>Betty Bop</w:t>
      </w:r>
      <w:r w:rsidRPr="00E42350">
        <w:rPr>
          <w:rFonts w:ascii="Times New Roman" w:hAnsi="Times New Roman" w:cs="Times New Roman"/>
          <w:sz w:val="24"/>
          <w:szCs w:val="24"/>
        </w:rPr>
        <w:t xml:space="preserve">, Dr. Michael Urban, Primary Care providers and the voice of the Veterans. </w:t>
      </w:r>
    </w:p>
    <w:p w14:paraId="197F6EF1" w14:textId="77777777" w:rsidR="00567AD2" w:rsidRDefault="00567AD2" w:rsidP="00567AD2">
      <w:pPr>
        <w:spacing w:after="0" w:line="240" w:lineRule="auto"/>
        <w:rPr>
          <w:rFonts w:ascii="Times New Roman" w:hAnsi="Times New Roman" w:cs="Times New Roman"/>
          <w:bCs/>
          <w:iCs/>
          <w:sz w:val="24"/>
          <w:szCs w:val="24"/>
        </w:rPr>
      </w:pPr>
    </w:p>
    <w:p w14:paraId="48CFC8AD" w14:textId="77777777" w:rsidR="008F5A25" w:rsidRDefault="008F5A25" w:rsidP="008F5A25">
      <w:pPr>
        <w:spacing w:after="0" w:line="240" w:lineRule="auto"/>
        <w:rPr>
          <w:rFonts w:ascii="Times New Roman" w:hAnsi="Times New Roman" w:cs="Times New Roman"/>
          <w:sz w:val="24"/>
          <w:szCs w:val="24"/>
        </w:rPr>
      </w:pPr>
      <w:r w:rsidRPr="008F5A25">
        <w:rPr>
          <w:rFonts w:ascii="Times New Roman" w:hAnsi="Times New Roman" w:cs="Times New Roman"/>
          <w:b/>
          <w:bCs/>
          <w:iCs/>
          <w:sz w:val="24"/>
          <w:szCs w:val="24"/>
        </w:rPr>
        <w:t>I</w:t>
      </w:r>
      <w:r w:rsidR="00567AD2" w:rsidRPr="008F5A25">
        <w:rPr>
          <w:rFonts w:ascii="Times New Roman" w:hAnsi="Times New Roman" w:cs="Times New Roman"/>
          <w:b/>
          <w:bCs/>
          <w:iCs/>
          <w:sz w:val="24"/>
          <w:szCs w:val="24"/>
        </w:rPr>
        <w:t xml:space="preserve">nitial </w:t>
      </w:r>
      <w:r w:rsidR="00BA347E">
        <w:rPr>
          <w:rFonts w:ascii="Times New Roman" w:hAnsi="Times New Roman" w:cs="Times New Roman"/>
          <w:b/>
          <w:bCs/>
          <w:iCs/>
          <w:sz w:val="24"/>
          <w:szCs w:val="24"/>
        </w:rPr>
        <w:t>Problem S</w:t>
      </w:r>
      <w:r w:rsidR="00567AD2" w:rsidRPr="008F5A25">
        <w:rPr>
          <w:rFonts w:ascii="Times New Roman" w:hAnsi="Times New Roman" w:cs="Times New Roman"/>
          <w:b/>
          <w:bCs/>
          <w:iCs/>
          <w:sz w:val="24"/>
          <w:szCs w:val="24"/>
        </w:rPr>
        <w:t>tatemen</w:t>
      </w:r>
      <w:r w:rsidR="00567AD2" w:rsidRPr="00BA347E">
        <w:rPr>
          <w:rFonts w:ascii="Times New Roman" w:hAnsi="Times New Roman" w:cs="Times New Roman"/>
          <w:b/>
          <w:bCs/>
          <w:iCs/>
          <w:sz w:val="24"/>
          <w:szCs w:val="24"/>
        </w:rPr>
        <w:t>t:</w:t>
      </w:r>
      <w:r w:rsidR="00567AD2" w:rsidRPr="00E42350">
        <w:rPr>
          <w:rFonts w:ascii="Times New Roman" w:hAnsi="Times New Roman" w:cs="Times New Roman"/>
          <w:bCs/>
          <w:iCs/>
          <w:sz w:val="24"/>
          <w:szCs w:val="24"/>
        </w:rPr>
        <w:t xml:space="preserve"> “</w:t>
      </w:r>
      <w:r w:rsidR="00567AD2" w:rsidRPr="00E42350">
        <w:rPr>
          <w:rFonts w:ascii="Times New Roman" w:hAnsi="Times New Roman" w:cs="Times New Roman"/>
          <w:sz w:val="24"/>
          <w:szCs w:val="24"/>
        </w:rPr>
        <w:t xml:space="preserve">Standard knee high compression stockings </w:t>
      </w:r>
      <w:r w:rsidR="00567AD2">
        <w:rPr>
          <w:rFonts w:ascii="Times New Roman" w:hAnsi="Times New Roman" w:cs="Times New Roman"/>
          <w:sz w:val="24"/>
          <w:szCs w:val="24"/>
        </w:rPr>
        <w:t>orders for</w:t>
      </w:r>
      <w:r w:rsidR="00567AD2" w:rsidRPr="00E42350">
        <w:rPr>
          <w:rFonts w:ascii="Times New Roman" w:hAnsi="Times New Roman" w:cs="Times New Roman"/>
          <w:sz w:val="24"/>
          <w:szCs w:val="24"/>
        </w:rPr>
        <w:t xml:space="preserve"> Veteran </w:t>
      </w:r>
      <w:r w:rsidR="00567AD2">
        <w:rPr>
          <w:rFonts w:ascii="Times New Roman" w:hAnsi="Times New Roman" w:cs="Times New Roman"/>
          <w:sz w:val="24"/>
          <w:szCs w:val="24"/>
        </w:rPr>
        <w:t xml:space="preserve">take a long time </w:t>
      </w:r>
      <w:r w:rsidR="00567AD2" w:rsidRPr="00E42350">
        <w:rPr>
          <w:rFonts w:ascii="Times New Roman" w:hAnsi="Times New Roman" w:cs="Times New Roman"/>
          <w:sz w:val="24"/>
          <w:szCs w:val="24"/>
        </w:rPr>
        <w:t xml:space="preserve">to obtain </w:t>
      </w:r>
      <w:r w:rsidR="00567AD2">
        <w:rPr>
          <w:rFonts w:ascii="Times New Roman" w:hAnsi="Times New Roman" w:cs="Times New Roman"/>
          <w:sz w:val="24"/>
          <w:szCs w:val="24"/>
        </w:rPr>
        <w:t xml:space="preserve">(6-8wks) </w:t>
      </w:r>
      <w:r w:rsidR="00567AD2" w:rsidRPr="00E42350">
        <w:rPr>
          <w:rFonts w:ascii="Times New Roman" w:hAnsi="Times New Roman" w:cs="Times New Roman"/>
          <w:sz w:val="24"/>
          <w:szCs w:val="24"/>
        </w:rPr>
        <w:t xml:space="preserve">at a wide variation in </w:t>
      </w:r>
      <w:r w:rsidR="00567AD2">
        <w:rPr>
          <w:rFonts w:ascii="Times New Roman" w:hAnsi="Times New Roman" w:cs="Times New Roman"/>
          <w:sz w:val="24"/>
          <w:szCs w:val="24"/>
        </w:rPr>
        <w:t>pricing from outside vendors.”</w:t>
      </w:r>
      <w:r>
        <w:rPr>
          <w:rFonts w:ascii="Times New Roman" w:hAnsi="Times New Roman" w:cs="Times New Roman"/>
          <w:sz w:val="24"/>
          <w:szCs w:val="24"/>
        </w:rPr>
        <w:t xml:space="preserve"> </w:t>
      </w:r>
    </w:p>
    <w:p w14:paraId="6652665E" w14:textId="77777777" w:rsidR="008F5A25" w:rsidRDefault="008F5A25" w:rsidP="008F5A25">
      <w:pPr>
        <w:spacing w:after="0" w:line="240" w:lineRule="auto"/>
        <w:rPr>
          <w:rFonts w:ascii="Times New Roman" w:hAnsi="Times New Roman" w:cs="Times New Roman"/>
          <w:sz w:val="24"/>
          <w:szCs w:val="24"/>
        </w:rPr>
      </w:pPr>
    </w:p>
    <w:p w14:paraId="022E15F8" w14:textId="77777777" w:rsidR="008F5A25" w:rsidRPr="008F5A25" w:rsidRDefault="008F5A25" w:rsidP="008F5A25">
      <w:pPr>
        <w:spacing w:after="0" w:line="240" w:lineRule="auto"/>
        <w:rPr>
          <w:rFonts w:ascii="Times New Roman" w:hAnsi="Times New Roman" w:cs="Times New Roman"/>
          <w:sz w:val="24"/>
          <w:szCs w:val="24"/>
        </w:rPr>
      </w:pPr>
      <w:r w:rsidRPr="008F5A25">
        <w:rPr>
          <w:rFonts w:ascii="Times New Roman" w:hAnsi="Times New Roman" w:cs="Times New Roman"/>
          <w:b/>
          <w:noProof/>
          <w:sz w:val="24"/>
          <w:szCs w:val="24"/>
        </w:rPr>
        <w:t>Refined Problem Statement:</w:t>
      </w:r>
      <w:r w:rsidRPr="008F5A25">
        <w:rPr>
          <w:rFonts w:ascii="Times New Roman" w:hAnsi="Times New Roman" w:cs="Times New Roman"/>
          <w:noProof/>
          <w:sz w:val="24"/>
          <w:szCs w:val="24"/>
        </w:rPr>
        <w:t xml:space="preserve">  </w:t>
      </w:r>
      <w:r w:rsidRPr="008F5A25">
        <w:rPr>
          <w:rFonts w:ascii="Times New Roman" w:hAnsi="Times New Roman" w:cs="Times New Roman"/>
          <w:sz w:val="24"/>
          <w:szCs w:val="24"/>
        </w:rPr>
        <w:t>Standard knee high compression stockings orders averaged 6-8 weeks for the Veteran to obtain at a wide variation in pricing ($24.06-$90.77 per pair).</w:t>
      </w:r>
    </w:p>
    <w:p w14:paraId="3D0D7B33" w14:textId="77777777" w:rsidR="00567AD2" w:rsidRPr="00E42350" w:rsidRDefault="00567AD2" w:rsidP="00567AD2">
      <w:pPr>
        <w:spacing w:after="0" w:line="240" w:lineRule="auto"/>
        <w:rPr>
          <w:rFonts w:ascii="Times New Roman" w:eastAsia="Times New Roman" w:hAnsi="Times New Roman" w:cs="Times New Roman"/>
          <w:bCs/>
          <w:iCs/>
          <w:sz w:val="24"/>
          <w:szCs w:val="24"/>
        </w:rPr>
      </w:pPr>
    </w:p>
    <w:p w14:paraId="493C1E88" w14:textId="77777777" w:rsidR="00567AD2" w:rsidRDefault="00567AD2" w:rsidP="00567AD2">
      <w:pPr>
        <w:spacing w:after="0" w:line="240" w:lineRule="auto"/>
        <w:rPr>
          <w:rFonts w:ascii="Times New Roman" w:eastAsia="Times New Roman" w:hAnsi="Times New Roman" w:cs="Times New Roman"/>
          <w:b/>
          <w:bCs/>
          <w:iCs/>
          <w:sz w:val="24"/>
          <w:szCs w:val="24"/>
        </w:rPr>
      </w:pPr>
      <w:r w:rsidRPr="00E42350">
        <w:rPr>
          <w:rFonts w:ascii="Times New Roman" w:eastAsia="Times New Roman" w:hAnsi="Times New Roman" w:cs="Times New Roman"/>
          <w:b/>
          <w:bCs/>
          <w:iCs/>
          <w:sz w:val="24"/>
          <w:szCs w:val="24"/>
        </w:rPr>
        <w:t>Goals</w:t>
      </w:r>
    </w:p>
    <w:p w14:paraId="226C316F" w14:textId="77777777" w:rsidR="00567AD2" w:rsidRPr="004A3118" w:rsidRDefault="00567AD2" w:rsidP="00567AD2">
      <w:pPr>
        <w:pStyle w:val="ListParagraph"/>
        <w:numPr>
          <w:ilvl w:val="0"/>
          <w:numId w:val="8"/>
        </w:numPr>
        <w:spacing w:after="0" w:line="240" w:lineRule="auto"/>
        <w:rPr>
          <w:rFonts w:ascii="Times New Roman" w:eastAsia="Times New Roman" w:hAnsi="Times New Roman" w:cs="Times New Roman"/>
          <w:bCs/>
          <w:iCs/>
          <w:sz w:val="24"/>
          <w:szCs w:val="24"/>
        </w:rPr>
      </w:pPr>
      <w:r w:rsidRPr="004A3118">
        <w:rPr>
          <w:rFonts w:ascii="Times New Roman" w:eastAsia="Times New Roman" w:hAnsi="Times New Roman" w:cs="Times New Roman"/>
          <w:bCs/>
          <w:iCs/>
          <w:sz w:val="24"/>
          <w:szCs w:val="24"/>
        </w:rPr>
        <w:t xml:space="preserve">Reduce wait times for Veterans to obtain standard knee stockings from 6-8 </w:t>
      </w:r>
      <w:r w:rsidR="00395737" w:rsidRPr="004A3118">
        <w:rPr>
          <w:rFonts w:ascii="Times New Roman" w:eastAsia="Times New Roman" w:hAnsi="Times New Roman" w:cs="Times New Roman"/>
          <w:bCs/>
          <w:iCs/>
          <w:sz w:val="24"/>
          <w:szCs w:val="24"/>
        </w:rPr>
        <w:t>wks.</w:t>
      </w:r>
      <w:r w:rsidRPr="004A3118">
        <w:rPr>
          <w:rFonts w:ascii="Times New Roman" w:eastAsia="Times New Roman" w:hAnsi="Times New Roman" w:cs="Times New Roman"/>
          <w:bCs/>
          <w:iCs/>
          <w:sz w:val="24"/>
          <w:szCs w:val="24"/>
        </w:rPr>
        <w:t xml:space="preserve"> to same day</w:t>
      </w:r>
      <w:r w:rsidR="009D3D81">
        <w:rPr>
          <w:rFonts w:ascii="Times New Roman" w:eastAsia="Times New Roman" w:hAnsi="Times New Roman" w:cs="Times New Roman"/>
          <w:bCs/>
          <w:iCs/>
          <w:sz w:val="24"/>
          <w:szCs w:val="24"/>
        </w:rPr>
        <w:t xml:space="preserve"> by </w:t>
      </w:r>
      <w:r w:rsidR="001A1D19">
        <w:rPr>
          <w:rFonts w:ascii="Times New Roman" w:eastAsia="Times New Roman" w:hAnsi="Times New Roman" w:cs="Times New Roman"/>
          <w:bCs/>
          <w:iCs/>
          <w:sz w:val="24"/>
          <w:szCs w:val="24"/>
        </w:rPr>
        <w:t>5/30/18</w:t>
      </w:r>
      <w:r w:rsidRPr="004A3118">
        <w:rPr>
          <w:rFonts w:ascii="Times New Roman" w:eastAsia="Times New Roman" w:hAnsi="Times New Roman" w:cs="Times New Roman"/>
          <w:bCs/>
          <w:iCs/>
          <w:sz w:val="24"/>
          <w:szCs w:val="24"/>
        </w:rPr>
        <w:t xml:space="preserve">. </w:t>
      </w:r>
    </w:p>
    <w:p w14:paraId="2BB123A0" w14:textId="77777777" w:rsidR="00567AD2" w:rsidRPr="004A3118" w:rsidRDefault="00A33902" w:rsidP="00567AD2">
      <w:pPr>
        <w:pStyle w:val="ListParagraph"/>
        <w:numPr>
          <w:ilvl w:val="0"/>
          <w:numId w:val="8"/>
        </w:numPr>
        <w:spacing w:after="0" w:line="240" w:lineRule="auto"/>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Reduce number of </w:t>
      </w:r>
      <w:r w:rsidR="00567AD2" w:rsidRPr="004A3118">
        <w:rPr>
          <w:rFonts w:ascii="Times New Roman" w:eastAsia="Times New Roman" w:hAnsi="Times New Roman" w:cs="Times New Roman"/>
          <w:bCs/>
          <w:iCs/>
          <w:sz w:val="24"/>
          <w:szCs w:val="24"/>
        </w:rPr>
        <w:t>standard knee high stockings order request</w:t>
      </w:r>
      <w:r>
        <w:rPr>
          <w:rFonts w:ascii="Times New Roman" w:eastAsia="Times New Roman" w:hAnsi="Times New Roman" w:cs="Times New Roman"/>
          <w:bCs/>
          <w:iCs/>
          <w:sz w:val="24"/>
          <w:szCs w:val="24"/>
        </w:rPr>
        <w:t>ed not fulfilled by 25%</w:t>
      </w:r>
      <w:r w:rsidR="009D3D81">
        <w:rPr>
          <w:rFonts w:ascii="Times New Roman" w:eastAsia="Times New Roman" w:hAnsi="Times New Roman" w:cs="Times New Roman"/>
          <w:bCs/>
          <w:iCs/>
          <w:sz w:val="24"/>
          <w:szCs w:val="24"/>
        </w:rPr>
        <w:t xml:space="preserve"> by </w:t>
      </w:r>
      <w:r w:rsidR="001A1D19">
        <w:rPr>
          <w:rFonts w:ascii="Times New Roman" w:eastAsia="Times New Roman" w:hAnsi="Times New Roman" w:cs="Times New Roman"/>
          <w:bCs/>
          <w:iCs/>
          <w:sz w:val="24"/>
          <w:szCs w:val="24"/>
        </w:rPr>
        <w:t>5/30/18</w:t>
      </w:r>
      <w:r w:rsidR="00567AD2" w:rsidRPr="004A3118">
        <w:rPr>
          <w:rFonts w:ascii="Times New Roman" w:eastAsia="Times New Roman" w:hAnsi="Times New Roman" w:cs="Times New Roman"/>
          <w:bCs/>
          <w:iCs/>
          <w:sz w:val="24"/>
          <w:szCs w:val="24"/>
        </w:rPr>
        <w:t xml:space="preserve">. </w:t>
      </w:r>
    </w:p>
    <w:p w14:paraId="45B082B9" w14:textId="77777777" w:rsidR="00567AD2" w:rsidRPr="004A3118" w:rsidRDefault="00395737" w:rsidP="00567AD2">
      <w:pPr>
        <w:pStyle w:val="ListParagraph"/>
        <w:numPr>
          <w:ilvl w:val="0"/>
          <w:numId w:val="8"/>
        </w:numPr>
        <w:spacing w:after="0" w:line="240" w:lineRule="auto"/>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Reduce price variations by $70 per pair for standard knee high stockings </w:t>
      </w:r>
      <w:r w:rsidR="009D3D81">
        <w:rPr>
          <w:rFonts w:ascii="Times New Roman" w:eastAsia="Times New Roman" w:hAnsi="Times New Roman" w:cs="Times New Roman"/>
          <w:bCs/>
          <w:iCs/>
          <w:sz w:val="24"/>
          <w:szCs w:val="24"/>
        </w:rPr>
        <w:t xml:space="preserve">by </w:t>
      </w:r>
      <w:r w:rsidR="001A1D19">
        <w:rPr>
          <w:rFonts w:ascii="Times New Roman" w:eastAsia="Times New Roman" w:hAnsi="Times New Roman" w:cs="Times New Roman"/>
          <w:bCs/>
          <w:iCs/>
          <w:sz w:val="24"/>
          <w:szCs w:val="24"/>
        </w:rPr>
        <w:t>5/30/18</w:t>
      </w:r>
      <w:r w:rsidR="00567AD2" w:rsidRPr="004A3118">
        <w:rPr>
          <w:rFonts w:ascii="Times New Roman" w:eastAsia="Times New Roman" w:hAnsi="Times New Roman" w:cs="Times New Roman"/>
          <w:bCs/>
          <w:iCs/>
          <w:sz w:val="24"/>
          <w:szCs w:val="24"/>
        </w:rPr>
        <w:t>.</w:t>
      </w:r>
    </w:p>
    <w:p w14:paraId="1F93C5A1" w14:textId="77777777" w:rsidR="00567AD2" w:rsidRDefault="00567AD2" w:rsidP="00567AD2">
      <w:pPr>
        <w:spacing w:after="0" w:line="240" w:lineRule="auto"/>
        <w:rPr>
          <w:rFonts w:ascii="Times New Roman" w:hAnsi="Times New Roman" w:cs="Times New Roman"/>
          <w:sz w:val="24"/>
          <w:szCs w:val="24"/>
        </w:rPr>
      </w:pPr>
    </w:p>
    <w:p w14:paraId="031183D7" w14:textId="77777777" w:rsidR="00567AD2" w:rsidRPr="00E42350" w:rsidRDefault="00567AD2" w:rsidP="00567AD2">
      <w:p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 xml:space="preserve">In order to determine what the actual problem was, we identified our measures as;  </w:t>
      </w:r>
    </w:p>
    <w:p w14:paraId="51FB741F" w14:textId="77777777" w:rsidR="00567AD2" w:rsidRPr="00E42350" w:rsidRDefault="00567AD2" w:rsidP="00567AD2">
      <w:pPr>
        <w:pStyle w:val="ListParagraph"/>
        <w:numPr>
          <w:ilvl w:val="0"/>
          <w:numId w:val="4"/>
        </w:numPr>
        <w:spacing w:after="0" w:line="240" w:lineRule="auto"/>
        <w:rPr>
          <w:rFonts w:ascii="Times New Roman" w:hAnsi="Times New Roman" w:cs="Times New Roman"/>
          <w:sz w:val="24"/>
          <w:szCs w:val="24"/>
        </w:rPr>
      </w:pPr>
      <w:r>
        <w:rPr>
          <w:rFonts w:ascii="Times New Roman" w:hAnsi="Times New Roman" w:cs="Times New Roman"/>
          <w:sz w:val="24"/>
          <w:szCs w:val="24"/>
        </w:rPr>
        <w:t>T</w:t>
      </w:r>
      <w:r w:rsidRPr="00E42350">
        <w:rPr>
          <w:rFonts w:ascii="Times New Roman" w:hAnsi="Times New Roman" w:cs="Times New Roman"/>
          <w:sz w:val="24"/>
          <w:szCs w:val="24"/>
        </w:rPr>
        <w:t xml:space="preserve">he cost per </w:t>
      </w:r>
      <w:r>
        <w:rPr>
          <w:rFonts w:ascii="Times New Roman" w:hAnsi="Times New Roman" w:cs="Times New Roman"/>
          <w:sz w:val="24"/>
          <w:szCs w:val="24"/>
        </w:rPr>
        <w:t>pair of stockings</w:t>
      </w:r>
    </w:p>
    <w:p w14:paraId="36A298C4" w14:textId="77777777" w:rsidR="00567AD2" w:rsidRPr="00E42350" w:rsidRDefault="00567AD2" w:rsidP="00567AD2">
      <w:pPr>
        <w:pStyle w:val="ListParagraph"/>
        <w:numPr>
          <w:ilvl w:val="0"/>
          <w:numId w:val="4"/>
        </w:numPr>
        <w:spacing w:after="0" w:line="240" w:lineRule="auto"/>
        <w:rPr>
          <w:rFonts w:ascii="Times New Roman" w:hAnsi="Times New Roman" w:cs="Times New Roman"/>
          <w:sz w:val="24"/>
          <w:szCs w:val="24"/>
        </w:rPr>
      </w:pPr>
      <w:r>
        <w:rPr>
          <w:rFonts w:ascii="Times New Roman" w:hAnsi="Times New Roman" w:cs="Times New Roman"/>
          <w:sz w:val="24"/>
          <w:szCs w:val="24"/>
        </w:rPr>
        <w:t>Days from consult placed to when closed.</w:t>
      </w:r>
    </w:p>
    <w:p w14:paraId="16CB56F8" w14:textId="77777777" w:rsidR="00567AD2" w:rsidRPr="00E42350" w:rsidRDefault="00567AD2" w:rsidP="00567AD2">
      <w:pPr>
        <w:pStyle w:val="ListParagraph"/>
        <w:numPr>
          <w:ilvl w:val="0"/>
          <w:numId w:val="4"/>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Number of consults not fulfilled. </w:t>
      </w:r>
    </w:p>
    <w:p w14:paraId="11D431AD" w14:textId="77777777" w:rsidR="00567AD2" w:rsidRPr="00E42350" w:rsidRDefault="00567AD2" w:rsidP="00567AD2">
      <w:pPr>
        <w:pStyle w:val="ListParagraph"/>
        <w:spacing w:after="0" w:line="240" w:lineRule="auto"/>
        <w:ind w:left="787"/>
        <w:rPr>
          <w:rFonts w:ascii="Times New Roman" w:hAnsi="Times New Roman" w:cs="Times New Roman"/>
          <w:sz w:val="24"/>
          <w:szCs w:val="24"/>
        </w:rPr>
      </w:pPr>
    </w:p>
    <w:p w14:paraId="14827B90" w14:textId="77777777" w:rsidR="00567AD2" w:rsidRPr="00E42350" w:rsidRDefault="00567AD2" w:rsidP="00567AD2">
      <w:p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We also identified our customers as:</w:t>
      </w:r>
    </w:p>
    <w:p w14:paraId="6CCB0240" w14:textId="77777777" w:rsidR="00567AD2" w:rsidRPr="00E42350" w:rsidRDefault="00567AD2" w:rsidP="00567AD2">
      <w:pPr>
        <w:pStyle w:val="ListParagraph"/>
        <w:numPr>
          <w:ilvl w:val="0"/>
          <w:numId w:val="5"/>
        </w:num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 xml:space="preserve">Clinicians who want timely </w:t>
      </w:r>
      <w:r>
        <w:rPr>
          <w:rFonts w:ascii="Times New Roman" w:hAnsi="Times New Roman" w:cs="Times New Roman"/>
          <w:sz w:val="24"/>
          <w:szCs w:val="24"/>
        </w:rPr>
        <w:t>issuance of standard knee high stockings.</w:t>
      </w:r>
    </w:p>
    <w:p w14:paraId="43224145" w14:textId="77777777" w:rsidR="00567AD2" w:rsidRPr="00E42350" w:rsidRDefault="00567AD2" w:rsidP="00567AD2">
      <w:pPr>
        <w:pStyle w:val="ListParagraph"/>
        <w:numPr>
          <w:ilvl w:val="0"/>
          <w:numId w:val="5"/>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Veterans who want timely issuance of standard knee high stockings. </w:t>
      </w:r>
    </w:p>
    <w:p w14:paraId="142EBCD3" w14:textId="77777777" w:rsidR="00567AD2" w:rsidRDefault="00567AD2" w:rsidP="00567AD2">
      <w:pPr>
        <w:spacing w:after="0" w:line="240" w:lineRule="auto"/>
        <w:rPr>
          <w:rFonts w:ascii="Times New Roman" w:hAnsi="Times New Roman" w:cs="Times New Roman"/>
          <w:sz w:val="24"/>
          <w:szCs w:val="24"/>
        </w:rPr>
      </w:pPr>
    </w:p>
    <w:p w14:paraId="600EAC70" w14:textId="77777777" w:rsidR="00567AD2" w:rsidRPr="00E42350" w:rsidRDefault="00567AD2" w:rsidP="00567AD2">
      <w:pPr>
        <w:spacing w:after="0" w:line="240" w:lineRule="auto"/>
        <w:rPr>
          <w:rFonts w:ascii="Times New Roman" w:hAnsi="Times New Roman" w:cs="Times New Roman"/>
          <w:sz w:val="24"/>
          <w:szCs w:val="24"/>
        </w:rPr>
      </w:pPr>
      <w:r w:rsidRPr="00E42350">
        <w:rPr>
          <w:rFonts w:ascii="Times New Roman" w:hAnsi="Times New Roman" w:cs="Times New Roman"/>
          <w:sz w:val="24"/>
          <w:szCs w:val="24"/>
        </w:rPr>
        <w:t>And our suppliers are:</w:t>
      </w:r>
    </w:p>
    <w:p w14:paraId="2DFA30F6" w14:textId="5D5AF393" w:rsidR="00567AD2" w:rsidRPr="00E42350" w:rsidRDefault="00567AD2" w:rsidP="00567AD2">
      <w:pPr>
        <w:pStyle w:val="ListParagraph"/>
        <w:numPr>
          <w:ilvl w:val="0"/>
          <w:numId w:val="6"/>
        </w:numPr>
        <w:spacing w:after="0" w:line="240" w:lineRule="auto"/>
        <w:rPr>
          <w:rFonts w:ascii="Times New Roman" w:hAnsi="Times New Roman" w:cs="Times New Roman"/>
          <w:sz w:val="24"/>
          <w:szCs w:val="24"/>
        </w:rPr>
      </w:pPr>
      <w:r>
        <w:rPr>
          <w:rFonts w:ascii="Times New Roman" w:hAnsi="Times New Roman" w:cs="Times New Roman"/>
          <w:sz w:val="24"/>
          <w:szCs w:val="24"/>
        </w:rPr>
        <w:t>Primary, Specialty, and CBOC clinics at VA</w:t>
      </w:r>
    </w:p>
    <w:p w14:paraId="723512E6" w14:textId="77777777" w:rsidR="00567AD2" w:rsidRDefault="00567AD2" w:rsidP="00567AD2">
      <w:pPr>
        <w:spacing w:after="0" w:line="240" w:lineRule="auto"/>
        <w:rPr>
          <w:rFonts w:ascii="Times New Roman" w:hAnsi="Times New Roman" w:cs="Times New Roman"/>
          <w:sz w:val="24"/>
          <w:szCs w:val="24"/>
        </w:rPr>
      </w:pPr>
    </w:p>
    <w:p w14:paraId="7922F0F8" w14:textId="62DA9537" w:rsidR="003C2460" w:rsidRDefault="003C2460" w:rsidP="00567AD2">
      <w:pPr>
        <w:spacing w:after="0" w:line="240" w:lineRule="auto"/>
        <w:rPr>
          <w:rFonts w:ascii="Times New Roman" w:hAnsi="Times New Roman" w:cs="Times New Roman"/>
          <w:sz w:val="24"/>
          <w:szCs w:val="24"/>
        </w:rPr>
      </w:pPr>
    </w:p>
    <w:p w14:paraId="769B5178" w14:textId="3F91576A" w:rsidR="00964BC7" w:rsidRDefault="00964BC7" w:rsidP="00567AD2">
      <w:pPr>
        <w:spacing w:after="0" w:line="240" w:lineRule="auto"/>
        <w:rPr>
          <w:rFonts w:ascii="Times New Roman" w:hAnsi="Times New Roman" w:cs="Times New Roman"/>
          <w:sz w:val="24"/>
          <w:szCs w:val="24"/>
        </w:rPr>
      </w:pPr>
    </w:p>
    <w:p w14:paraId="45D349DC" w14:textId="55C55A48" w:rsidR="00964BC7" w:rsidRDefault="00964BC7" w:rsidP="00567AD2">
      <w:pPr>
        <w:spacing w:after="0" w:line="240" w:lineRule="auto"/>
        <w:rPr>
          <w:rFonts w:ascii="Times New Roman" w:hAnsi="Times New Roman" w:cs="Times New Roman"/>
          <w:sz w:val="24"/>
          <w:szCs w:val="24"/>
        </w:rPr>
      </w:pPr>
    </w:p>
    <w:p w14:paraId="0F256270" w14:textId="283E13D8" w:rsidR="00964BC7" w:rsidRDefault="00964BC7" w:rsidP="00567AD2">
      <w:pPr>
        <w:spacing w:after="0" w:line="240" w:lineRule="auto"/>
        <w:rPr>
          <w:rFonts w:ascii="Times New Roman" w:hAnsi="Times New Roman" w:cs="Times New Roman"/>
          <w:sz w:val="24"/>
          <w:szCs w:val="24"/>
        </w:rPr>
      </w:pPr>
    </w:p>
    <w:p w14:paraId="708BFEF0" w14:textId="77777777" w:rsidR="00964BC7" w:rsidRDefault="00964BC7" w:rsidP="00567AD2">
      <w:pPr>
        <w:spacing w:after="0" w:line="240" w:lineRule="auto"/>
        <w:rPr>
          <w:rFonts w:ascii="Times New Roman" w:hAnsi="Times New Roman" w:cs="Times New Roman"/>
          <w:sz w:val="24"/>
          <w:szCs w:val="24"/>
        </w:rPr>
      </w:pPr>
    </w:p>
    <w:p w14:paraId="4C835E31" w14:textId="77777777" w:rsidR="003C2460" w:rsidRDefault="003C2460" w:rsidP="00567AD2">
      <w:pPr>
        <w:spacing w:after="0" w:line="240" w:lineRule="auto"/>
        <w:rPr>
          <w:rFonts w:ascii="Times New Roman" w:hAnsi="Times New Roman" w:cs="Times New Roman"/>
          <w:sz w:val="24"/>
          <w:szCs w:val="24"/>
        </w:rPr>
      </w:pPr>
    </w:p>
    <w:p w14:paraId="66C160A1" w14:textId="77777777" w:rsidR="003C2460" w:rsidRDefault="003C2460" w:rsidP="00567AD2">
      <w:pPr>
        <w:spacing w:after="0" w:line="240" w:lineRule="auto"/>
        <w:rPr>
          <w:rFonts w:ascii="Times New Roman" w:hAnsi="Times New Roman" w:cs="Times New Roman"/>
          <w:sz w:val="24"/>
          <w:szCs w:val="24"/>
        </w:rPr>
      </w:pPr>
    </w:p>
    <w:tbl>
      <w:tblPr>
        <w:tblStyle w:val="TableGrid"/>
        <w:tblpPr w:leftFromText="180" w:rightFromText="180" w:vertAnchor="text" w:horzAnchor="margin" w:tblpXSpec="center" w:tblpY="215"/>
        <w:tblW w:w="0" w:type="auto"/>
        <w:tblLook w:val="04A0" w:firstRow="1" w:lastRow="0" w:firstColumn="1" w:lastColumn="0" w:noHBand="0" w:noVBand="1"/>
      </w:tblPr>
      <w:tblGrid>
        <w:gridCol w:w="1699"/>
        <w:gridCol w:w="1699"/>
        <w:gridCol w:w="1699"/>
        <w:gridCol w:w="1699"/>
        <w:gridCol w:w="1699"/>
      </w:tblGrid>
      <w:tr w:rsidR="00013D52" w14:paraId="09B41386" w14:textId="77777777" w:rsidTr="008E1C8F">
        <w:tc>
          <w:tcPr>
            <w:tcW w:w="8495" w:type="dxa"/>
            <w:gridSpan w:val="5"/>
          </w:tcPr>
          <w:p w14:paraId="23A4F0BC" w14:textId="63E63976" w:rsidR="00013D52" w:rsidRDefault="00013D52" w:rsidP="008E1C8F">
            <w:pPr>
              <w:jc w:val="center"/>
              <w:rPr>
                <w:b/>
              </w:rPr>
            </w:pPr>
            <w:r>
              <w:rPr>
                <w:b/>
              </w:rPr>
              <w:lastRenderedPageBreak/>
              <w:t>VA Stocking SIPOC</w:t>
            </w:r>
          </w:p>
        </w:tc>
      </w:tr>
      <w:tr w:rsidR="00013D52" w14:paraId="6F24FA4D" w14:textId="77777777" w:rsidTr="008E1C8F">
        <w:tc>
          <w:tcPr>
            <w:tcW w:w="1699" w:type="dxa"/>
          </w:tcPr>
          <w:p w14:paraId="5C5DAA22" w14:textId="77777777" w:rsidR="00013D52" w:rsidRPr="00DE4ABB" w:rsidRDefault="00013D52" w:rsidP="008E1C8F">
            <w:pPr>
              <w:jc w:val="center"/>
              <w:rPr>
                <w:b/>
              </w:rPr>
            </w:pPr>
            <w:r w:rsidRPr="00DE4ABB">
              <w:rPr>
                <w:b/>
              </w:rPr>
              <w:t>Suppliers</w:t>
            </w:r>
          </w:p>
        </w:tc>
        <w:tc>
          <w:tcPr>
            <w:tcW w:w="1699" w:type="dxa"/>
          </w:tcPr>
          <w:p w14:paraId="1054CBDF" w14:textId="77777777" w:rsidR="00013D52" w:rsidRPr="00DE4ABB" w:rsidRDefault="00013D52" w:rsidP="008E1C8F">
            <w:pPr>
              <w:jc w:val="center"/>
              <w:rPr>
                <w:b/>
              </w:rPr>
            </w:pPr>
            <w:r w:rsidRPr="00DE4ABB">
              <w:rPr>
                <w:b/>
              </w:rPr>
              <w:t>Inputs</w:t>
            </w:r>
          </w:p>
        </w:tc>
        <w:tc>
          <w:tcPr>
            <w:tcW w:w="1699" w:type="dxa"/>
          </w:tcPr>
          <w:p w14:paraId="201DE49C" w14:textId="77777777" w:rsidR="00013D52" w:rsidRPr="00DE4ABB" w:rsidRDefault="00013D52" w:rsidP="008E1C8F">
            <w:pPr>
              <w:jc w:val="center"/>
              <w:rPr>
                <w:b/>
              </w:rPr>
            </w:pPr>
            <w:r w:rsidRPr="00DE4ABB">
              <w:rPr>
                <w:b/>
              </w:rPr>
              <w:t>Process</w:t>
            </w:r>
          </w:p>
        </w:tc>
        <w:tc>
          <w:tcPr>
            <w:tcW w:w="1699" w:type="dxa"/>
          </w:tcPr>
          <w:p w14:paraId="35D7E9CC" w14:textId="77777777" w:rsidR="00013D52" w:rsidRPr="00DE4ABB" w:rsidRDefault="00013D52" w:rsidP="008E1C8F">
            <w:pPr>
              <w:jc w:val="center"/>
              <w:rPr>
                <w:b/>
              </w:rPr>
            </w:pPr>
            <w:r w:rsidRPr="00DE4ABB">
              <w:rPr>
                <w:b/>
              </w:rPr>
              <w:t>Outputs</w:t>
            </w:r>
          </w:p>
        </w:tc>
        <w:tc>
          <w:tcPr>
            <w:tcW w:w="1699" w:type="dxa"/>
          </w:tcPr>
          <w:p w14:paraId="373108A2" w14:textId="77777777" w:rsidR="00013D52" w:rsidRPr="00DE4ABB" w:rsidRDefault="00013D52" w:rsidP="008E1C8F">
            <w:pPr>
              <w:jc w:val="center"/>
              <w:rPr>
                <w:b/>
              </w:rPr>
            </w:pPr>
            <w:r>
              <w:rPr>
                <w:b/>
              </w:rPr>
              <w:t>Customers</w:t>
            </w:r>
          </w:p>
        </w:tc>
      </w:tr>
      <w:tr w:rsidR="00013D52" w14:paraId="6E79528E" w14:textId="77777777" w:rsidTr="008E1C8F">
        <w:trPr>
          <w:trHeight w:val="688"/>
        </w:trPr>
        <w:tc>
          <w:tcPr>
            <w:tcW w:w="1699" w:type="dxa"/>
          </w:tcPr>
          <w:p w14:paraId="78A358CD" w14:textId="77777777" w:rsidR="00013D52" w:rsidRPr="00DE4ABB" w:rsidRDefault="00013D52" w:rsidP="008E1C8F">
            <w:pPr>
              <w:jc w:val="center"/>
              <w:rPr>
                <w:b/>
              </w:rPr>
            </w:pPr>
            <w:r w:rsidRPr="00DE4ABB">
              <w:rPr>
                <w:b/>
                <w:noProof/>
              </w:rPr>
              <mc:AlternateContent>
                <mc:Choice Requires="wps">
                  <w:drawing>
                    <wp:anchor distT="0" distB="0" distL="114300" distR="114300" simplePos="0" relativeHeight="251672576" behindDoc="0" locked="0" layoutInCell="1" allowOverlap="1" wp14:anchorId="5DCBC16B" wp14:editId="6CC8081A">
                      <wp:simplePos x="0" y="0"/>
                      <wp:positionH relativeFrom="column">
                        <wp:posOffset>379768</wp:posOffset>
                      </wp:positionH>
                      <wp:positionV relativeFrom="paragraph">
                        <wp:posOffset>68921</wp:posOffset>
                      </wp:positionV>
                      <wp:extent cx="0" cy="278926"/>
                      <wp:effectExtent l="95250" t="0" r="57150" b="64135"/>
                      <wp:wrapNone/>
                      <wp:docPr id="9" name="Straight Arrow Connector 9"/>
                      <wp:cNvGraphicFramePr/>
                      <a:graphic xmlns:a="http://schemas.openxmlformats.org/drawingml/2006/main">
                        <a:graphicData uri="http://schemas.microsoft.com/office/word/2010/wordprocessingShape">
                          <wps:wsp>
                            <wps:cNvCnPr/>
                            <wps:spPr>
                              <a:xfrm>
                                <a:off x="0" y="0"/>
                                <a:ext cx="0" cy="278926"/>
                              </a:xfrm>
                              <a:prstGeom prst="straightConnector1">
                                <a:avLst/>
                              </a:prstGeom>
                              <a:ln w="127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EB67F05" id="_x0000_t32" coordsize="21600,21600" o:spt="32" o:oned="t" path="m,l21600,21600e" filled="f">
                      <v:path arrowok="t" fillok="f" o:connecttype="none"/>
                      <o:lock v:ext="edit" shapetype="t"/>
                    </v:shapetype>
                    <v:shape id="Straight Arrow Connector 9" o:spid="_x0000_s1026" type="#_x0000_t32" style="position:absolute;margin-left:29.9pt;margin-top:5.45pt;width:0;height:21.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" strokecolor="red" strokeweight="1pt">
                      <v:stroke endarrow="open"/>
                    </v:shape>
                  </w:pict>
                </mc:Fallback>
              </mc:AlternateContent>
            </w:r>
          </w:p>
        </w:tc>
        <w:tc>
          <w:tcPr>
            <w:tcW w:w="1699" w:type="dxa"/>
          </w:tcPr>
          <w:p w14:paraId="2D92A1FE" w14:textId="77777777" w:rsidR="00013D52" w:rsidRPr="00DE4ABB" w:rsidRDefault="00013D52" w:rsidP="008E1C8F">
            <w:pPr>
              <w:jc w:val="center"/>
              <w:rPr>
                <w:b/>
              </w:rPr>
            </w:pPr>
            <w:r w:rsidRPr="00DE4ABB">
              <w:rPr>
                <w:b/>
                <w:noProof/>
              </w:rPr>
              <mc:AlternateContent>
                <mc:Choice Requires="wps">
                  <w:drawing>
                    <wp:anchor distT="0" distB="0" distL="114300" distR="114300" simplePos="0" relativeHeight="251673600" behindDoc="0" locked="0" layoutInCell="1" allowOverlap="1" wp14:anchorId="50EBAC4E" wp14:editId="7C3E04AC">
                      <wp:simplePos x="0" y="0"/>
                      <wp:positionH relativeFrom="column">
                        <wp:posOffset>400050</wp:posOffset>
                      </wp:positionH>
                      <wp:positionV relativeFrom="paragraph">
                        <wp:posOffset>70485</wp:posOffset>
                      </wp:positionV>
                      <wp:extent cx="9525" cy="285750"/>
                      <wp:effectExtent l="76200" t="0" r="66675" b="57150"/>
                      <wp:wrapNone/>
                      <wp:docPr id="10" name="Straight Arrow Connector 10"/>
                      <wp:cNvGraphicFramePr/>
                      <a:graphic xmlns:a="http://schemas.openxmlformats.org/drawingml/2006/main">
                        <a:graphicData uri="http://schemas.microsoft.com/office/word/2010/wordprocessingShape">
                          <wps:wsp>
                            <wps:cNvCnPr/>
                            <wps:spPr>
                              <a:xfrm flipH="1">
                                <a:off x="0" y="0"/>
                                <a:ext cx="9525" cy="285750"/>
                              </a:xfrm>
                              <a:prstGeom prst="straightConnector1">
                                <a:avLst/>
                              </a:prstGeom>
                              <a:noFill/>
                              <a:ln w="12700" cap="flat" cmpd="sng" algn="ctr">
                                <a:solidFill>
                                  <a:srgbClr val="FF0000"/>
                                </a:solidFill>
                                <a:prstDash val="solid"/>
                                <a:tailEnd type="arrow"/>
                              </a:ln>
                              <a:effectLst/>
                            </wps:spPr>
                            <wps:bodyPr/>
                          </wps:wsp>
                        </a:graphicData>
                      </a:graphic>
                    </wp:anchor>
                  </w:drawing>
                </mc:Choice>
                <mc:Fallback>
                  <w:pict>
                    <v:shape w14:anchorId="421B6728" id="Straight Arrow Connector 10" o:spid="_x0000_s1026" type="#_x0000_t32" style="position:absolute;margin-left:31.5pt;margin-top:5.55pt;width:.75pt;height:22.5pt;flip:x;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" strokecolor="red" strokeweight="1pt">
                      <v:stroke endarrow="open"/>
                    </v:shape>
                  </w:pict>
                </mc:Fallback>
              </mc:AlternateContent>
            </w:r>
          </w:p>
        </w:tc>
        <w:tc>
          <w:tcPr>
            <w:tcW w:w="1699" w:type="dxa"/>
          </w:tcPr>
          <w:p w14:paraId="6D5D47F1" w14:textId="77777777" w:rsidR="00013D52" w:rsidRPr="00DE4ABB" w:rsidRDefault="00013D52" w:rsidP="008E1C8F">
            <w:pPr>
              <w:jc w:val="center"/>
              <w:rPr>
                <w:b/>
              </w:rPr>
            </w:pPr>
            <w:r w:rsidRPr="00DE4ABB">
              <w:rPr>
                <w:b/>
                <w:noProof/>
              </w:rPr>
              <mc:AlternateContent>
                <mc:Choice Requires="wps">
                  <w:drawing>
                    <wp:anchor distT="0" distB="0" distL="114300" distR="114300" simplePos="0" relativeHeight="251671552" behindDoc="0" locked="0" layoutInCell="1" allowOverlap="1" wp14:anchorId="7246409A" wp14:editId="0C29598C">
                      <wp:simplePos x="0" y="0"/>
                      <wp:positionH relativeFrom="column">
                        <wp:posOffset>372745</wp:posOffset>
                      </wp:positionH>
                      <wp:positionV relativeFrom="paragraph">
                        <wp:posOffset>73025</wp:posOffset>
                      </wp:positionV>
                      <wp:extent cx="9525" cy="285750"/>
                      <wp:effectExtent l="76200" t="0" r="66675" b="57150"/>
                      <wp:wrapNone/>
                      <wp:docPr id="16" name="Straight Arrow Connector 16"/>
                      <wp:cNvGraphicFramePr/>
                      <a:graphic xmlns:a="http://schemas.openxmlformats.org/drawingml/2006/main">
                        <a:graphicData uri="http://schemas.microsoft.com/office/word/2010/wordprocessingShape">
                          <wps:wsp>
                            <wps:cNvCnPr/>
                            <wps:spPr>
                              <a:xfrm flipH="1">
                                <a:off x="0" y="0"/>
                                <a:ext cx="9525" cy="285750"/>
                              </a:xfrm>
                              <a:prstGeom prst="straightConnector1">
                                <a:avLst/>
                              </a:prstGeom>
                              <a:noFill/>
                              <a:ln w="12700" cap="flat" cmpd="sng" algn="ctr">
                                <a:solidFill>
                                  <a:srgbClr val="FF0000"/>
                                </a:solidFill>
                                <a:prstDash val="solid"/>
                                <a:tailEnd type="arrow"/>
                              </a:ln>
                              <a:effectLst/>
                            </wps:spPr>
                            <wps:bodyPr/>
                          </wps:wsp>
                        </a:graphicData>
                      </a:graphic>
                    </wp:anchor>
                  </w:drawing>
                </mc:Choice>
                <mc:Fallback>
                  <w:pict>
                    <v:shape w14:anchorId="41CAFE1B" id="Straight Arrow Connector 16" o:spid="_x0000_s1026" type="#_x0000_t32" style="position:absolute;margin-left:29.35pt;margin-top:5.75pt;width:.75pt;height:22.5pt;flip:x;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" strokecolor="red" strokeweight="1pt">
                      <v:stroke endarrow="open"/>
                    </v:shape>
                  </w:pict>
                </mc:Fallback>
              </mc:AlternateContent>
            </w:r>
          </w:p>
        </w:tc>
        <w:tc>
          <w:tcPr>
            <w:tcW w:w="1699" w:type="dxa"/>
          </w:tcPr>
          <w:p w14:paraId="2E9DCB02" w14:textId="77777777" w:rsidR="00013D52" w:rsidRPr="00DE4ABB" w:rsidRDefault="00013D52" w:rsidP="008E1C8F">
            <w:pPr>
              <w:jc w:val="center"/>
              <w:rPr>
                <w:b/>
              </w:rPr>
            </w:pPr>
            <w:r w:rsidRPr="00DE4ABB">
              <w:rPr>
                <w:b/>
                <w:noProof/>
              </w:rPr>
              <mc:AlternateContent>
                <mc:Choice Requires="wps">
                  <w:drawing>
                    <wp:anchor distT="0" distB="0" distL="114300" distR="114300" simplePos="0" relativeHeight="251674624" behindDoc="0" locked="0" layoutInCell="1" allowOverlap="1" wp14:anchorId="295CFE3E" wp14:editId="6F9254B5">
                      <wp:simplePos x="0" y="0"/>
                      <wp:positionH relativeFrom="column">
                        <wp:posOffset>422095</wp:posOffset>
                      </wp:positionH>
                      <wp:positionV relativeFrom="paragraph">
                        <wp:posOffset>60798</wp:posOffset>
                      </wp:positionV>
                      <wp:extent cx="9525" cy="285750"/>
                      <wp:effectExtent l="76200" t="0" r="66675" b="57150"/>
                      <wp:wrapNone/>
                      <wp:docPr id="17" name="Straight Arrow Connector 17"/>
                      <wp:cNvGraphicFramePr/>
                      <a:graphic xmlns:a="http://schemas.openxmlformats.org/drawingml/2006/main">
                        <a:graphicData uri="http://schemas.microsoft.com/office/word/2010/wordprocessingShape">
                          <wps:wsp>
                            <wps:cNvCnPr/>
                            <wps:spPr>
                              <a:xfrm flipH="1">
                                <a:off x="0" y="0"/>
                                <a:ext cx="9525" cy="285750"/>
                              </a:xfrm>
                              <a:prstGeom prst="straightConnector1">
                                <a:avLst/>
                              </a:prstGeom>
                              <a:noFill/>
                              <a:ln w="12700" cap="flat" cmpd="sng" algn="ctr">
                                <a:solidFill>
                                  <a:srgbClr val="FF0000"/>
                                </a:solidFill>
                                <a:prstDash val="solid"/>
                                <a:tailEnd type="arrow"/>
                              </a:ln>
                              <a:effectLst/>
                            </wps:spPr>
                            <wps:bodyPr/>
                          </wps:wsp>
                        </a:graphicData>
                      </a:graphic>
                    </wp:anchor>
                  </w:drawing>
                </mc:Choice>
                <mc:Fallback>
                  <w:pict>
                    <v:shape w14:anchorId="1DC94C31" id="Straight Arrow Connector 17" o:spid="_x0000_s1026" type="#_x0000_t32" style="position:absolute;margin-left:33.25pt;margin-top:4.8pt;width:.75pt;height:22.5pt;flip:x;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" strokecolor="red" strokeweight="1pt">
                      <v:stroke endarrow="open"/>
                    </v:shape>
                  </w:pict>
                </mc:Fallback>
              </mc:AlternateContent>
            </w:r>
          </w:p>
        </w:tc>
        <w:tc>
          <w:tcPr>
            <w:tcW w:w="1699" w:type="dxa"/>
          </w:tcPr>
          <w:p w14:paraId="7681D946" w14:textId="77777777" w:rsidR="00013D52" w:rsidRPr="00DE4ABB" w:rsidRDefault="00013D52" w:rsidP="008E1C8F">
            <w:pPr>
              <w:jc w:val="center"/>
              <w:rPr>
                <w:b/>
                <w:noProof/>
              </w:rPr>
            </w:pPr>
            <w:r w:rsidRPr="00DE4ABB">
              <w:rPr>
                <w:b/>
                <w:noProof/>
              </w:rPr>
              <mc:AlternateContent>
                <mc:Choice Requires="wps">
                  <w:drawing>
                    <wp:anchor distT="0" distB="0" distL="114300" distR="114300" simplePos="0" relativeHeight="251675648" behindDoc="0" locked="0" layoutInCell="1" allowOverlap="1" wp14:anchorId="5BC888D5" wp14:editId="37362E91">
                      <wp:simplePos x="0" y="0"/>
                      <wp:positionH relativeFrom="column">
                        <wp:posOffset>447675</wp:posOffset>
                      </wp:positionH>
                      <wp:positionV relativeFrom="paragraph">
                        <wp:posOffset>60325</wp:posOffset>
                      </wp:positionV>
                      <wp:extent cx="9525" cy="285750"/>
                      <wp:effectExtent l="76200" t="0" r="66675" b="57150"/>
                      <wp:wrapNone/>
                      <wp:docPr id="29" name="Straight Arrow Connector 29"/>
                      <wp:cNvGraphicFramePr/>
                      <a:graphic xmlns:a="http://schemas.openxmlformats.org/drawingml/2006/main">
                        <a:graphicData uri="http://schemas.microsoft.com/office/word/2010/wordprocessingShape">
                          <wps:wsp>
                            <wps:cNvCnPr/>
                            <wps:spPr>
                              <a:xfrm flipH="1">
                                <a:off x="0" y="0"/>
                                <a:ext cx="9525" cy="285750"/>
                              </a:xfrm>
                              <a:prstGeom prst="straightConnector1">
                                <a:avLst/>
                              </a:prstGeom>
                              <a:noFill/>
                              <a:ln w="12700" cap="flat" cmpd="sng" algn="ctr">
                                <a:solidFill>
                                  <a:srgbClr val="FF0000"/>
                                </a:solidFill>
                                <a:prstDash val="solid"/>
                                <a:tailEnd type="arrow"/>
                              </a:ln>
                              <a:effectLst/>
                            </wps:spPr>
                            <wps:bodyPr/>
                          </wps:wsp>
                        </a:graphicData>
                      </a:graphic>
                    </wp:anchor>
                  </w:drawing>
                </mc:Choice>
                <mc:Fallback>
                  <w:pict>
                    <v:shape w14:anchorId="13C2A936" id="Straight Arrow Connector 29" o:spid="_x0000_s1026" type="#_x0000_t32" style="position:absolute;margin-left:35.25pt;margin-top:4.75pt;width:.75pt;height:22.5pt;flip:x;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" strokecolor="red" strokeweight="1pt">
                      <v:stroke endarrow="open"/>
                    </v:shape>
                  </w:pict>
                </mc:Fallback>
              </mc:AlternateContent>
            </w:r>
          </w:p>
        </w:tc>
      </w:tr>
      <w:tr w:rsidR="00013D52" w14:paraId="1E2C70B0" w14:textId="77777777" w:rsidTr="008E1C8F">
        <w:tc>
          <w:tcPr>
            <w:tcW w:w="1699" w:type="dxa"/>
          </w:tcPr>
          <w:p w14:paraId="3F6102CE" w14:textId="77777777" w:rsidR="00013D52" w:rsidRPr="00DE4ABB" w:rsidRDefault="00013D52" w:rsidP="008E1C8F">
            <w:pPr>
              <w:jc w:val="center"/>
              <w:rPr>
                <w:b/>
              </w:rPr>
            </w:pPr>
            <w:r w:rsidRPr="00DE4ABB">
              <w:rPr>
                <w:b/>
              </w:rPr>
              <w:t>Primary Care Clinics</w:t>
            </w:r>
          </w:p>
          <w:p w14:paraId="07B55E00" w14:textId="77777777" w:rsidR="00013D52" w:rsidRPr="00DE4ABB" w:rsidRDefault="00013D52" w:rsidP="008E1C8F">
            <w:pPr>
              <w:jc w:val="center"/>
              <w:rPr>
                <w:b/>
              </w:rPr>
            </w:pPr>
          </w:p>
          <w:p w14:paraId="53E3CC36" w14:textId="77777777" w:rsidR="00013D52" w:rsidRPr="00DE4ABB" w:rsidRDefault="00013D52" w:rsidP="008E1C8F">
            <w:pPr>
              <w:jc w:val="center"/>
              <w:rPr>
                <w:b/>
              </w:rPr>
            </w:pPr>
            <w:r w:rsidRPr="00DE4ABB">
              <w:rPr>
                <w:b/>
              </w:rPr>
              <w:t>Specialty Care Clinics</w:t>
            </w:r>
          </w:p>
          <w:p w14:paraId="651E25E2" w14:textId="77777777" w:rsidR="00013D52" w:rsidRPr="00DE4ABB" w:rsidRDefault="00013D52" w:rsidP="008E1C8F">
            <w:pPr>
              <w:jc w:val="center"/>
              <w:rPr>
                <w:b/>
              </w:rPr>
            </w:pPr>
          </w:p>
          <w:p w14:paraId="50A02904" w14:textId="77777777" w:rsidR="00013D52" w:rsidRPr="00DE4ABB" w:rsidRDefault="00013D52" w:rsidP="008E1C8F">
            <w:pPr>
              <w:jc w:val="center"/>
              <w:rPr>
                <w:b/>
              </w:rPr>
            </w:pPr>
            <w:r w:rsidRPr="00DE4ABB">
              <w:rPr>
                <w:b/>
              </w:rPr>
              <w:t>CBOC Clinics</w:t>
            </w:r>
          </w:p>
          <w:p w14:paraId="2B525718" w14:textId="77777777" w:rsidR="00013D52" w:rsidRPr="00DE4ABB" w:rsidRDefault="00013D52" w:rsidP="008E1C8F">
            <w:pPr>
              <w:pStyle w:val="ListParagraph"/>
              <w:ind w:left="0"/>
              <w:jc w:val="center"/>
              <w:rPr>
                <w:rFonts w:ascii="Times New Roman" w:hAnsi="Times New Roman" w:cs="Times New Roman"/>
                <w:b/>
                <w:sz w:val="24"/>
                <w:szCs w:val="24"/>
              </w:rPr>
            </w:pPr>
          </w:p>
        </w:tc>
        <w:tc>
          <w:tcPr>
            <w:tcW w:w="1699" w:type="dxa"/>
          </w:tcPr>
          <w:p w14:paraId="10E408FE" w14:textId="77777777" w:rsidR="00013D52" w:rsidRDefault="00013D52" w:rsidP="008E1C8F">
            <w:pPr>
              <w:jc w:val="center"/>
              <w:rPr>
                <w:b/>
              </w:rPr>
            </w:pPr>
            <w:r w:rsidRPr="00DE4ABB">
              <w:rPr>
                <w:b/>
              </w:rPr>
              <w:t>Consults for Std. Knee High Compression Stockings</w:t>
            </w:r>
          </w:p>
          <w:p w14:paraId="1739A083" w14:textId="77777777" w:rsidR="00013D52" w:rsidRDefault="00013D52" w:rsidP="008E1C8F">
            <w:pPr>
              <w:jc w:val="center"/>
              <w:rPr>
                <w:b/>
              </w:rPr>
            </w:pPr>
          </w:p>
          <w:p w14:paraId="18CF89D3" w14:textId="77777777" w:rsidR="00013D52" w:rsidRPr="00DE4ABB" w:rsidRDefault="00013D52" w:rsidP="008E1C8F">
            <w:pPr>
              <w:jc w:val="center"/>
              <w:rPr>
                <w:b/>
              </w:rPr>
            </w:pPr>
            <w:r>
              <w:rPr>
                <w:b/>
              </w:rPr>
              <w:t>Stockings</w:t>
            </w:r>
          </w:p>
          <w:p w14:paraId="6CE71B06" w14:textId="77777777" w:rsidR="00013D52" w:rsidRPr="00DE4ABB" w:rsidRDefault="00013D52" w:rsidP="008E1C8F">
            <w:pPr>
              <w:pStyle w:val="ListParagraph"/>
              <w:ind w:left="0"/>
              <w:jc w:val="center"/>
              <w:rPr>
                <w:rFonts w:ascii="Times New Roman" w:hAnsi="Times New Roman" w:cs="Times New Roman"/>
                <w:b/>
                <w:sz w:val="24"/>
                <w:szCs w:val="24"/>
              </w:rPr>
            </w:pPr>
          </w:p>
        </w:tc>
        <w:tc>
          <w:tcPr>
            <w:tcW w:w="1699" w:type="dxa"/>
          </w:tcPr>
          <w:p w14:paraId="790497EF" w14:textId="77777777" w:rsidR="00013D52" w:rsidRPr="00DE4ABB" w:rsidRDefault="00013D52" w:rsidP="008E1C8F">
            <w:pPr>
              <w:jc w:val="center"/>
              <w:rPr>
                <w:b/>
              </w:rPr>
            </w:pPr>
            <w:r w:rsidRPr="00DE4ABB">
              <w:rPr>
                <w:b/>
              </w:rPr>
              <w:t>See process map under Measure</w:t>
            </w:r>
          </w:p>
          <w:p w14:paraId="40459540" w14:textId="77777777" w:rsidR="00013D52" w:rsidRPr="00DE4ABB" w:rsidRDefault="00013D52" w:rsidP="008E1C8F">
            <w:pPr>
              <w:pStyle w:val="ListParagraph"/>
              <w:ind w:left="0"/>
              <w:jc w:val="center"/>
              <w:rPr>
                <w:rFonts w:ascii="Times New Roman" w:hAnsi="Times New Roman" w:cs="Times New Roman"/>
                <w:b/>
                <w:sz w:val="24"/>
                <w:szCs w:val="24"/>
              </w:rPr>
            </w:pPr>
          </w:p>
        </w:tc>
        <w:tc>
          <w:tcPr>
            <w:tcW w:w="1699" w:type="dxa"/>
          </w:tcPr>
          <w:p w14:paraId="487B819B" w14:textId="77777777" w:rsidR="00013D52" w:rsidRDefault="00013D52" w:rsidP="008E1C8F">
            <w:pPr>
              <w:jc w:val="center"/>
              <w:rPr>
                <w:b/>
              </w:rPr>
            </w:pPr>
            <w:r w:rsidRPr="00DE4ABB">
              <w:rPr>
                <w:b/>
              </w:rPr>
              <w:t>Issuance of Std. Knee High Compression Stockings to Veterans.</w:t>
            </w:r>
          </w:p>
          <w:p w14:paraId="4527EA7B" w14:textId="77777777" w:rsidR="00013D52" w:rsidRDefault="00013D52" w:rsidP="008E1C8F">
            <w:pPr>
              <w:jc w:val="center"/>
              <w:rPr>
                <w:b/>
              </w:rPr>
            </w:pPr>
          </w:p>
          <w:p w14:paraId="275B3BFD" w14:textId="77777777" w:rsidR="00013D52" w:rsidRDefault="00013D52" w:rsidP="008E1C8F">
            <w:pPr>
              <w:jc w:val="center"/>
              <w:rPr>
                <w:b/>
              </w:rPr>
            </w:pPr>
            <w:r>
              <w:rPr>
                <w:b/>
              </w:rPr>
              <w:t>Incomplete Consult/order</w:t>
            </w:r>
          </w:p>
          <w:p w14:paraId="72192170" w14:textId="77777777" w:rsidR="00013D52" w:rsidRPr="00DE4ABB" w:rsidRDefault="00013D52" w:rsidP="008E1C8F">
            <w:pPr>
              <w:jc w:val="center"/>
              <w:rPr>
                <w:b/>
              </w:rPr>
            </w:pPr>
          </w:p>
          <w:p w14:paraId="4924BF4C" w14:textId="77777777" w:rsidR="00013D52" w:rsidRPr="00DE4ABB" w:rsidRDefault="00013D52" w:rsidP="008E1C8F">
            <w:pPr>
              <w:jc w:val="center"/>
              <w:rPr>
                <w:b/>
              </w:rPr>
            </w:pPr>
            <w:r w:rsidRPr="00DE4ABB">
              <w:rPr>
                <w:b/>
              </w:rPr>
              <w:t>Purchase order reconciliations for each order.</w:t>
            </w:r>
          </w:p>
          <w:p w14:paraId="21CB98F5" w14:textId="77777777" w:rsidR="00013D52" w:rsidRPr="00DE4ABB" w:rsidRDefault="00013D52" w:rsidP="008E1C8F">
            <w:pPr>
              <w:pStyle w:val="ListParagraph"/>
              <w:ind w:left="0"/>
              <w:jc w:val="center"/>
              <w:rPr>
                <w:rFonts w:ascii="Times New Roman" w:hAnsi="Times New Roman" w:cs="Times New Roman"/>
                <w:b/>
                <w:sz w:val="24"/>
                <w:szCs w:val="24"/>
              </w:rPr>
            </w:pPr>
          </w:p>
        </w:tc>
        <w:tc>
          <w:tcPr>
            <w:tcW w:w="1699" w:type="dxa"/>
          </w:tcPr>
          <w:p w14:paraId="1AB7BA62" w14:textId="77777777" w:rsidR="00013D52" w:rsidRDefault="00013D52" w:rsidP="008E1C8F">
            <w:pPr>
              <w:jc w:val="center"/>
              <w:rPr>
                <w:b/>
              </w:rPr>
            </w:pPr>
            <w:r>
              <w:rPr>
                <w:b/>
              </w:rPr>
              <w:t>Veterans</w:t>
            </w:r>
          </w:p>
          <w:p w14:paraId="1576111A" w14:textId="77777777" w:rsidR="00013D52" w:rsidRDefault="00013D52" w:rsidP="008E1C8F">
            <w:pPr>
              <w:jc w:val="center"/>
              <w:rPr>
                <w:b/>
              </w:rPr>
            </w:pPr>
          </w:p>
          <w:p w14:paraId="6D7AE191" w14:textId="77777777" w:rsidR="00013D52" w:rsidRPr="00DE4ABB" w:rsidRDefault="00013D52" w:rsidP="008E1C8F">
            <w:pPr>
              <w:jc w:val="center"/>
              <w:rPr>
                <w:b/>
              </w:rPr>
            </w:pPr>
            <w:r>
              <w:rPr>
                <w:b/>
              </w:rPr>
              <w:t>Clinical Providers</w:t>
            </w:r>
          </w:p>
        </w:tc>
      </w:tr>
    </w:tbl>
    <w:p w14:paraId="29EBD0E7" w14:textId="77777777" w:rsidR="00567AD2" w:rsidRDefault="00013D52" w:rsidP="00567AD2">
      <w:pPr>
        <w:pStyle w:val="ListParagraph"/>
        <w:spacing w:after="0" w:line="240" w:lineRule="auto"/>
        <w:rPr>
          <w:rFonts w:ascii="Times New Roman" w:hAnsi="Times New Roman" w:cs="Times New Roman"/>
          <w:noProof/>
          <w:sz w:val="24"/>
          <w:szCs w:val="24"/>
        </w:rPr>
      </w:pPr>
      <w:r w:rsidRPr="00E42350">
        <w:rPr>
          <w:rFonts w:ascii="Times New Roman" w:hAnsi="Times New Roman" w:cs="Times New Roman"/>
          <w:noProof/>
          <w:sz w:val="24"/>
          <w:szCs w:val="24"/>
        </w:rPr>
        <w:t xml:space="preserve"> </w:t>
      </w:r>
    </w:p>
    <w:p w14:paraId="56B9F3E6" w14:textId="77777777" w:rsidR="008E1C8F" w:rsidRDefault="008E1C8F" w:rsidP="008E1C8F">
      <w:pPr>
        <w:pStyle w:val="ListParagraph"/>
        <w:tabs>
          <w:tab w:val="left" w:pos="0"/>
        </w:tabs>
        <w:spacing w:after="0" w:line="240" w:lineRule="auto"/>
        <w:ind w:left="0"/>
        <w:rPr>
          <w:rFonts w:ascii="Times New Roman" w:hAnsi="Times New Roman" w:cs="Times New Roman"/>
          <w:color w:val="FF0000"/>
          <w:sz w:val="24"/>
          <w:szCs w:val="24"/>
        </w:rPr>
      </w:pPr>
      <w:r>
        <w:rPr>
          <w:rFonts w:ascii="Times New Roman" w:hAnsi="Times New Roman" w:cs="Times New Roman"/>
          <w:noProof/>
          <w:sz w:val="24"/>
          <w:szCs w:val="24"/>
        </w:rPr>
        <w:drawing>
          <wp:inline distT="0" distB="0" distL="0" distR="0" wp14:anchorId="34A54CB0" wp14:editId="447BD7E0">
            <wp:extent cx="5752531" cy="4619767"/>
            <wp:effectExtent l="0" t="0" r="635" b="9525"/>
            <wp:docPr id="9216" name="Picture 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5753330" cy="4620409"/>
                    </a:xfrm>
                    <a:prstGeom prst="rect">
                      <a:avLst/>
                    </a:prstGeom>
                    <a:noFill/>
                  </pic:spPr>
                </pic:pic>
              </a:graphicData>
            </a:graphic>
          </wp:inline>
        </w:drawing>
      </w:r>
    </w:p>
    <w:p w14:paraId="36CEB16C" w14:textId="77777777" w:rsidR="002A21B4" w:rsidRDefault="002A21B4" w:rsidP="00F03AA3">
      <w:pPr>
        <w:pStyle w:val="ListParagraph"/>
        <w:spacing w:after="0" w:line="240" w:lineRule="auto"/>
        <w:ind w:left="0"/>
        <w:rPr>
          <w:rFonts w:ascii="Times New Roman" w:hAnsi="Times New Roman" w:cs="Times New Roman"/>
          <w:sz w:val="24"/>
          <w:szCs w:val="24"/>
        </w:rPr>
      </w:pPr>
    </w:p>
    <w:p w14:paraId="3279412B" w14:textId="77777777" w:rsidR="00F03AA3" w:rsidRPr="002A21B4" w:rsidRDefault="00F03AA3" w:rsidP="00F03AA3">
      <w:pPr>
        <w:pStyle w:val="ListParagraph"/>
        <w:spacing w:after="0" w:line="240" w:lineRule="auto"/>
        <w:ind w:left="0"/>
        <w:rPr>
          <w:rFonts w:ascii="Times New Roman" w:hAnsi="Times New Roman" w:cs="Times New Roman"/>
          <w:sz w:val="24"/>
          <w:szCs w:val="24"/>
        </w:rPr>
      </w:pPr>
      <w:r w:rsidRPr="00F03AA3">
        <w:rPr>
          <w:rFonts w:ascii="Times New Roman" w:hAnsi="Times New Roman" w:cs="Times New Roman"/>
          <w:sz w:val="24"/>
          <w:szCs w:val="24"/>
        </w:rPr>
        <w:t xml:space="preserve">The process shows </w:t>
      </w:r>
      <w:r>
        <w:rPr>
          <w:rFonts w:ascii="Times New Roman" w:hAnsi="Times New Roman" w:cs="Times New Roman"/>
          <w:sz w:val="24"/>
          <w:szCs w:val="24"/>
        </w:rPr>
        <w:t xml:space="preserve">a high ratio on non-value added steps (red and yellow) in the process increasing potential risk for waste and delays to Veteran care. </w:t>
      </w:r>
    </w:p>
    <w:p w14:paraId="70C5ECA7" w14:textId="77777777" w:rsidR="00567AD2" w:rsidRPr="00E42350" w:rsidRDefault="00567AD2" w:rsidP="00567AD2">
      <w:pPr>
        <w:spacing w:after="0" w:line="240" w:lineRule="auto"/>
        <w:rPr>
          <w:rFonts w:ascii="Times New Roman" w:hAnsi="Times New Roman" w:cs="Times New Roman"/>
          <w:b/>
          <w:sz w:val="24"/>
          <w:szCs w:val="24"/>
        </w:rPr>
      </w:pPr>
      <w:r w:rsidRPr="00E42350">
        <w:rPr>
          <w:rFonts w:ascii="Times New Roman" w:hAnsi="Times New Roman" w:cs="Times New Roman"/>
          <w:b/>
          <w:sz w:val="24"/>
          <w:szCs w:val="24"/>
        </w:rPr>
        <w:lastRenderedPageBreak/>
        <w:t>Measure</w:t>
      </w:r>
    </w:p>
    <w:p w14:paraId="7414C14B" w14:textId="77777777" w:rsidR="002A21B4" w:rsidRDefault="002A21B4" w:rsidP="00013D52">
      <w:pPr>
        <w:spacing w:after="0" w:line="240" w:lineRule="auto"/>
        <w:ind w:firstLine="720"/>
        <w:rPr>
          <w:rFonts w:ascii="Times New Roman" w:hAnsi="Times New Roman" w:cs="Times New Roman"/>
          <w:sz w:val="24"/>
          <w:szCs w:val="24"/>
        </w:rPr>
      </w:pPr>
    </w:p>
    <w:p w14:paraId="01A04115" w14:textId="42E61C35" w:rsidR="00FD1909" w:rsidRDefault="00567AD2" w:rsidP="00E942BA">
      <w:pPr>
        <w:pStyle w:val="ListParagraph"/>
        <w:spacing w:after="0" w:line="240" w:lineRule="auto"/>
        <w:ind w:left="0"/>
        <w:rPr>
          <w:rFonts w:ascii="Times New Roman" w:hAnsi="Times New Roman" w:cs="Times New Roman"/>
          <w:sz w:val="24"/>
          <w:szCs w:val="24"/>
        </w:rPr>
      </w:pPr>
      <w:r w:rsidRPr="00E42350">
        <w:rPr>
          <w:rFonts w:ascii="Times New Roman" w:hAnsi="Times New Roman" w:cs="Times New Roman"/>
          <w:sz w:val="24"/>
          <w:szCs w:val="24"/>
        </w:rPr>
        <w:t xml:space="preserve">The team’s next step was to determine what data needed to be collected and how we would accomplish the task.  </w:t>
      </w:r>
      <w:r>
        <w:rPr>
          <w:rFonts w:ascii="Times New Roman" w:hAnsi="Times New Roman" w:cs="Times New Roman"/>
          <w:sz w:val="24"/>
          <w:szCs w:val="24"/>
        </w:rPr>
        <w:t xml:space="preserve">All dates of when a </w:t>
      </w:r>
      <w:r w:rsidR="003C0663">
        <w:rPr>
          <w:rFonts w:ascii="Times New Roman" w:hAnsi="Times New Roman" w:cs="Times New Roman"/>
          <w:sz w:val="24"/>
          <w:szCs w:val="24"/>
        </w:rPr>
        <w:t>consult was submitted and closed</w:t>
      </w:r>
      <w:r>
        <w:rPr>
          <w:rFonts w:ascii="Times New Roman" w:hAnsi="Times New Roman" w:cs="Times New Roman"/>
          <w:sz w:val="24"/>
          <w:szCs w:val="24"/>
        </w:rPr>
        <w:t xml:space="preserve"> are recorded in the Veteran’s prosthetic suspense and prosthetic record (2319) which includes vendor name, number of pairs issued, and total price. This information is able to be extracted at any time for comparable time ranges based upon each purchase order or stock issue of standard knee high stockings. </w:t>
      </w:r>
      <w:r w:rsidR="002C1249" w:rsidRPr="002C1249">
        <w:rPr>
          <w:rFonts w:ascii="Times New Roman" w:hAnsi="Times New Roman" w:cs="Times New Roman"/>
          <w:sz w:val="24"/>
          <w:szCs w:val="24"/>
          <w:highlight w:val="yellow"/>
        </w:rPr>
        <w:t>Your Name</w:t>
      </w:r>
      <w:r w:rsidR="002C1249">
        <w:rPr>
          <w:rFonts w:ascii="Times New Roman" w:hAnsi="Times New Roman" w:cs="Times New Roman"/>
          <w:sz w:val="24"/>
          <w:szCs w:val="24"/>
        </w:rPr>
        <w:t xml:space="preserve"> </w:t>
      </w:r>
      <w:r>
        <w:rPr>
          <w:rFonts w:ascii="Times New Roman" w:hAnsi="Times New Roman" w:cs="Times New Roman"/>
          <w:sz w:val="24"/>
          <w:szCs w:val="24"/>
        </w:rPr>
        <w:t xml:space="preserve"> would be responsible for obtaining this</w:t>
      </w:r>
      <w:r w:rsidR="00013D52">
        <w:rPr>
          <w:rFonts w:ascii="Times New Roman" w:hAnsi="Times New Roman" w:cs="Times New Roman"/>
          <w:sz w:val="24"/>
          <w:szCs w:val="24"/>
        </w:rPr>
        <w:t xml:space="preserve"> data and analyzing this for a 2</w:t>
      </w:r>
      <w:r>
        <w:rPr>
          <w:rFonts w:ascii="Times New Roman" w:hAnsi="Times New Roman" w:cs="Times New Roman"/>
          <w:sz w:val="24"/>
          <w:szCs w:val="24"/>
        </w:rPr>
        <w:t xml:space="preserve"> month period of time pre </w:t>
      </w:r>
      <w:r w:rsidR="00FB5654">
        <w:rPr>
          <w:rFonts w:ascii="Times New Roman" w:hAnsi="Times New Roman" w:cs="Times New Roman"/>
          <w:sz w:val="24"/>
          <w:szCs w:val="24"/>
        </w:rPr>
        <w:t xml:space="preserve">(1/15/15-2/28/15) </w:t>
      </w:r>
      <w:r>
        <w:rPr>
          <w:rFonts w:ascii="Times New Roman" w:hAnsi="Times New Roman" w:cs="Times New Roman"/>
          <w:sz w:val="24"/>
          <w:szCs w:val="24"/>
        </w:rPr>
        <w:t>and post</w:t>
      </w:r>
      <w:r w:rsidR="00FB5654">
        <w:rPr>
          <w:rFonts w:ascii="Times New Roman" w:hAnsi="Times New Roman" w:cs="Times New Roman"/>
          <w:sz w:val="24"/>
          <w:szCs w:val="24"/>
        </w:rPr>
        <w:t xml:space="preserve"> (1/1/17-2/28/17)</w:t>
      </w:r>
      <w:r>
        <w:rPr>
          <w:rFonts w:ascii="Times New Roman" w:hAnsi="Times New Roman" w:cs="Times New Roman"/>
          <w:sz w:val="24"/>
          <w:szCs w:val="24"/>
        </w:rPr>
        <w:t xml:space="preserve"> implantation of any changes. </w:t>
      </w:r>
      <w:r w:rsidR="00584377">
        <w:rPr>
          <w:rFonts w:ascii="Times New Roman" w:hAnsi="Times New Roman" w:cs="Times New Roman"/>
          <w:sz w:val="24"/>
          <w:szCs w:val="24"/>
        </w:rPr>
        <w:t>The data was validate</w:t>
      </w:r>
      <w:r w:rsidR="00013D52">
        <w:rPr>
          <w:rFonts w:ascii="Times New Roman" w:hAnsi="Times New Roman" w:cs="Times New Roman"/>
          <w:sz w:val="24"/>
          <w:szCs w:val="24"/>
        </w:rPr>
        <w:t xml:space="preserve"> with consistency n</w:t>
      </w:r>
      <w:r w:rsidR="004516B6">
        <w:rPr>
          <w:rFonts w:ascii="Times New Roman" w:hAnsi="Times New Roman" w:cs="Times New Roman"/>
          <w:sz w:val="24"/>
          <w:szCs w:val="24"/>
        </w:rPr>
        <w:t>oted between each rater for pre-</w:t>
      </w:r>
      <w:r w:rsidR="00013D52">
        <w:rPr>
          <w:rFonts w:ascii="Times New Roman" w:hAnsi="Times New Roman" w:cs="Times New Roman"/>
          <w:sz w:val="24"/>
          <w:szCs w:val="24"/>
        </w:rPr>
        <w:t>data collection process cha</w:t>
      </w:r>
      <w:r w:rsidR="003C0663">
        <w:rPr>
          <w:rFonts w:ascii="Times New Roman" w:hAnsi="Times New Roman" w:cs="Times New Roman"/>
          <w:sz w:val="24"/>
          <w:szCs w:val="24"/>
        </w:rPr>
        <w:t>nge noted as noted in pre msa-xb</w:t>
      </w:r>
      <w:r w:rsidR="00013D52">
        <w:rPr>
          <w:rFonts w:ascii="Times New Roman" w:hAnsi="Times New Roman" w:cs="Times New Roman"/>
          <w:sz w:val="24"/>
          <w:szCs w:val="24"/>
        </w:rPr>
        <w:t>ar</w:t>
      </w:r>
      <w:r w:rsidR="003C0663">
        <w:rPr>
          <w:rFonts w:ascii="Times New Roman" w:hAnsi="Times New Roman" w:cs="Times New Roman"/>
          <w:sz w:val="24"/>
          <w:szCs w:val="24"/>
        </w:rPr>
        <w:t xml:space="preserve"> (see msa-</w:t>
      </w:r>
      <w:r w:rsidR="009A7206">
        <w:rPr>
          <w:rFonts w:ascii="Times New Roman" w:hAnsi="Times New Roman" w:cs="Times New Roman"/>
          <w:sz w:val="24"/>
          <w:szCs w:val="24"/>
        </w:rPr>
        <w:t>xb</w:t>
      </w:r>
      <w:r w:rsidR="004F4D22">
        <w:rPr>
          <w:rFonts w:ascii="Times New Roman" w:hAnsi="Times New Roman" w:cs="Times New Roman"/>
          <w:sz w:val="24"/>
          <w:szCs w:val="24"/>
        </w:rPr>
        <w:t>ar chart pre data below</w:t>
      </w:r>
      <w:r w:rsidR="00DF35C7">
        <w:rPr>
          <w:rFonts w:ascii="Times New Roman" w:hAnsi="Times New Roman" w:cs="Times New Roman"/>
          <w:sz w:val="24"/>
          <w:szCs w:val="24"/>
        </w:rPr>
        <w:t xml:space="preserve"> for cost and item received</w:t>
      </w:r>
      <w:r w:rsidR="004F4D22">
        <w:rPr>
          <w:rFonts w:ascii="Times New Roman" w:hAnsi="Times New Roman" w:cs="Times New Roman"/>
          <w:sz w:val="24"/>
          <w:szCs w:val="24"/>
        </w:rPr>
        <w:t>)</w:t>
      </w:r>
      <w:r w:rsidR="00013D52">
        <w:rPr>
          <w:rFonts w:ascii="Times New Roman" w:hAnsi="Times New Roman" w:cs="Times New Roman"/>
          <w:sz w:val="24"/>
          <w:szCs w:val="24"/>
        </w:rPr>
        <w:t xml:space="preserve">. </w:t>
      </w:r>
      <w:r>
        <w:rPr>
          <w:rFonts w:ascii="Times New Roman" w:hAnsi="Times New Roman" w:cs="Times New Roman"/>
          <w:sz w:val="24"/>
          <w:szCs w:val="24"/>
        </w:rPr>
        <w:t xml:space="preserve">The data </w:t>
      </w:r>
      <w:r w:rsidR="00013D52">
        <w:rPr>
          <w:rFonts w:ascii="Times New Roman" w:hAnsi="Times New Roman" w:cs="Times New Roman"/>
          <w:sz w:val="24"/>
          <w:szCs w:val="24"/>
        </w:rPr>
        <w:t xml:space="preserve">method was </w:t>
      </w:r>
      <w:r>
        <w:rPr>
          <w:rFonts w:ascii="Times New Roman" w:hAnsi="Times New Roman" w:cs="Times New Roman"/>
          <w:sz w:val="24"/>
          <w:szCs w:val="24"/>
        </w:rPr>
        <w:t xml:space="preserve">used to monitor progress toward the project’s goals. </w:t>
      </w:r>
      <w:r w:rsidR="004F4D22">
        <w:rPr>
          <w:rFonts w:ascii="Times New Roman" w:hAnsi="Times New Roman" w:cs="Times New Roman"/>
          <w:sz w:val="24"/>
          <w:szCs w:val="24"/>
        </w:rPr>
        <w:t xml:space="preserve">The current process sigma capability demonstrates between 32%-52% of orders are never filled </w:t>
      </w:r>
      <w:r w:rsidR="00D66F88">
        <w:rPr>
          <w:rFonts w:ascii="Times New Roman" w:hAnsi="Times New Roman" w:cs="Times New Roman"/>
          <w:sz w:val="24"/>
          <w:szCs w:val="24"/>
        </w:rPr>
        <w:t xml:space="preserve">which further supports the voice of the customer which </w:t>
      </w:r>
      <w:r w:rsidR="003C0663">
        <w:rPr>
          <w:rFonts w:ascii="Times New Roman" w:hAnsi="Times New Roman" w:cs="Times New Roman"/>
          <w:sz w:val="24"/>
          <w:szCs w:val="24"/>
        </w:rPr>
        <w:t>initiated</w:t>
      </w:r>
      <w:r w:rsidR="00D66F88">
        <w:rPr>
          <w:rFonts w:ascii="Times New Roman" w:hAnsi="Times New Roman" w:cs="Times New Roman"/>
          <w:sz w:val="24"/>
          <w:szCs w:val="24"/>
        </w:rPr>
        <w:t xml:space="preserve"> the </w:t>
      </w:r>
      <w:r w:rsidR="00D8782D">
        <w:rPr>
          <w:rFonts w:ascii="Times New Roman" w:hAnsi="Times New Roman" w:cs="Times New Roman"/>
          <w:sz w:val="24"/>
          <w:szCs w:val="24"/>
        </w:rPr>
        <w:t xml:space="preserve">systematic review of the stocking ordering and issuance process </w:t>
      </w:r>
      <w:r w:rsidR="00997353">
        <w:rPr>
          <w:rFonts w:ascii="Times New Roman" w:hAnsi="Times New Roman" w:cs="Times New Roman"/>
          <w:sz w:val="24"/>
          <w:szCs w:val="24"/>
        </w:rPr>
        <w:t>(see pre-data d</w:t>
      </w:r>
      <w:r w:rsidR="004F4D22">
        <w:rPr>
          <w:rFonts w:ascii="Times New Roman" w:hAnsi="Times New Roman" w:cs="Times New Roman"/>
          <w:sz w:val="24"/>
          <w:szCs w:val="24"/>
        </w:rPr>
        <w:t xml:space="preserve">efects tables below). </w:t>
      </w:r>
      <w:r w:rsidR="00F06766">
        <w:rPr>
          <w:rFonts w:ascii="Times New Roman" w:hAnsi="Times New Roman" w:cs="Times New Roman"/>
          <w:sz w:val="24"/>
          <w:szCs w:val="24"/>
        </w:rPr>
        <w:t>The histogram located in the appendix</w:t>
      </w:r>
      <w:r w:rsidR="00B53E77">
        <w:rPr>
          <w:rFonts w:ascii="Times New Roman" w:hAnsi="Times New Roman" w:cs="Times New Roman"/>
          <w:sz w:val="24"/>
          <w:szCs w:val="24"/>
        </w:rPr>
        <w:t xml:space="preserve"> (pages 16 and 18</w:t>
      </w:r>
      <w:r w:rsidR="00E942BA">
        <w:rPr>
          <w:rFonts w:ascii="Times New Roman" w:hAnsi="Times New Roman" w:cs="Times New Roman"/>
          <w:sz w:val="24"/>
          <w:szCs w:val="24"/>
        </w:rPr>
        <w:t>)</w:t>
      </w:r>
      <w:r w:rsidR="00F06766">
        <w:rPr>
          <w:rFonts w:ascii="Times New Roman" w:hAnsi="Times New Roman" w:cs="Times New Roman"/>
          <w:sz w:val="24"/>
          <w:szCs w:val="24"/>
        </w:rPr>
        <w:t xml:space="preserve"> shows the average days and price per pair yielded wide variat</w:t>
      </w:r>
      <w:r w:rsidR="003C0663">
        <w:rPr>
          <w:rFonts w:ascii="Times New Roman" w:hAnsi="Times New Roman" w:cs="Times New Roman"/>
          <w:sz w:val="24"/>
          <w:szCs w:val="24"/>
        </w:rPr>
        <w:t>ion. This is supported by the xbar and r c</w:t>
      </w:r>
      <w:r w:rsidR="00F06766">
        <w:rPr>
          <w:rFonts w:ascii="Times New Roman" w:hAnsi="Times New Roman" w:cs="Times New Roman"/>
          <w:sz w:val="24"/>
          <w:szCs w:val="24"/>
        </w:rPr>
        <w:t xml:space="preserve">hart for pre-process data </w:t>
      </w:r>
      <w:r w:rsidR="00B53E77">
        <w:rPr>
          <w:rFonts w:ascii="Times New Roman" w:hAnsi="Times New Roman" w:cs="Times New Roman"/>
          <w:sz w:val="24"/>
          <w:szCs w:val="24"/>
        </w:rPr>
        <w:t xml:space="preserve">located in appendix (pages 17-18) </w:t>
      </w:r>
      <w:r w:rsidR="00F06766">
        <w:rPr>
          <w:rFonts w:ascii="Times New Roman" w:hAnsi="Times New Roman" w:cs="Times New Roman"/>
          <w:sz w:val="24"/>
          <w:szCs w:val="24"/>
        </w:rPr>
        <w:t>demonstrates a wide variation and an unstable process in the number of days and price per pair for each order</w:t>
      </w:r>
      <w:r w:rsidR="00795901">
        <w:rPr>
          <w:rFonts w:ascii="Times New Roman" w:hAnsi="Times New Roman" w:cs="Times New Roman"/>
          <w:sz w:val="24"/>
          <w:szCs w:val="24"/>
        </w:rPr>
        <w:t xml:space="preserve">. The </w:t>
      </w:r>
      <w:r w:rsidR="00F06766">
        <w:rPr>
          <w:rFonts w:ascii="Times New Roman" w:hAnsi="Times New Roman" w:cs="Times New Roman"/>
          <w:sz w:val="24"/>
          <w:szCs w:val="24"/>
        </w:rPr>
        <w:t>upper and lower control limits (UCL/LCU) may need to be lowered to improve the process mean.</w:t>
      </w:r>
    </w:p>
    <w:p w14:paraId="223600D6" w14:textId="77777777" w:rsidR="00E942BA" w:rsidRPr="00E942BA" w:rsidRDefault="00E942BA" w:rsidP="00E942BA">
      <w:pPr>
        <w:pStyle w:val="ListParagraph"/>
        <w:spacing w:after="0" w:line="240" w:lineRule="auto"/>
        <w:ind w:left="0"/>
        <w:rPr>
          <w:rFonts w:ascii="Times New Roman" w:hAnsi="Times New Roman" w:cs="Times New Roman"/>
          <w:sz w:val="10"/>
          <w:szCs w:val="24"/>
        </w:rPr>
      </w:pPr>
    </w:p>
    <w:p w14:paraId="7BED6159" w14:textId="77777777" w:rsidR="00FD1909" w:rsidRDefault="009F3D60" w:rsidP="00567AD2">
      <w:pPr>
        <w:spacing w:after="0" w:line="240" w:lineRule="auto"/>
        <w:rPr>
          <w:rFonts w:ascii="Times New Roman" w:hAnsi="Times New Roman" w:cs="Times New Roman"/>
          <w:sz w:val="24"/>
          <w:szCs w:val="24"/>
        </w:rPr>
      </w:pPr>
      <w:r w:rsidRPr="009F3D60">
        <w:rPr>
          <w:noProof/>
        </w:rPr>
        <w:drawing>
          <wp:inline distT="0" distB="0" distL="0" distR="0" wp14:anchorId="5E158158" wp14:editId="6C4CC75D">
            <wp:extent cx="4887310" cy="237103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4890770" cy="2372709"/>
                    </a:xfrm>
                    <a:prstGeom prst="rect">
                      <a:avLst/>
                    </a:prstGeom>
                    <a:noFill/>
                    <a:ln>
                      <a:noFill/>
                    </a:ln>
                  </pic:spPr>
                </pic:pic>
              </a:graphicData>
            </a:graphic>
          </wp:inline>
        </w:drawing>
      </w:r>
    </w:p>
    <w:p w14:paraId="466CAEF9" w14:textId="77777777" w:rsidR="00FD1909" w:rsidRPr="000A3BC6" w:rsidRDefault="00FD1909" w:rsidP="00567AD2">
      <w:pPr>
        <w:spacing w:after="0" w:line="240" w:lineRule="auto"/>
        <w:rPr>
          <w:rFonts w:ascii="Times New Roman" w:hAnsi="Times New Roman" w:cs="Times New Roman"/>
          <w:sz w:val="2"/>
          <w:szCs w:val="24"/>
        </w:rPr>
      </w:pPr>
    </w:p>
    <w:tbl>
      <w:tblPr>
        <w:tblW w:w="7758" w:type="dxa"/>
        <w:tblInd w:w="108" w:type="dxa"/>
        <w:tblLook w:val="04A0" w:firstRow="1" w:lastRow="0" w:firstColumn="1" w:lastColumn="0" w:noHBand="0" w:noVBand="1"/>
      </w:tblPr>
      <w:tblGrid>
        <w:gridCol w:w="1255"/>
        <w:gridCol w:w="350"/>
        <w:gridCol w:w="1075"/>
        <w:gridCol w:w="1075"/>
        <w:gridCol w:w="1075"/>
        <w:gridCol w:w="976"/>
        <w:gridCol w:w="976"/>
        <w:gridCol w:w="976"/>
      </w:tblGrid>
      <w:tr w:rsidR="009F3D60" w:rsidRPr="009F3D60" w14:paraId="4A51996B" w14:textId="77777777" w:rsidTr="00964BC7">
        <w:trPr>
          <w:trHeight w:val="375"/>
        </w:trPr>
        <w:tc>
          <w:tcPr>
            <w:tcW w:w="4830" w:type="dxa"/>
            <w:gridSpan w:val="5"/>
            <w:tcBorders>
              <w:top w:val="nil"/>
              <w:left w:val="nil"/>
              <w:bottom w:val="nil"/>
              <w:right w:val="nil"/>
            </w:tcBorders>
            <w:shd w:val="clear" w:color="auto" w:fill="auto"/>
            <w:noWrap/>
            <w:vAlign w:val="bottom"/>
            <w:hideMark/>
          </w:tcPr>
          <w:p w14:paraId="528165EA" w14:textId="77777777" w:rsidR="009F3D60" w:rsidRPr="009F3D60" w:rsidRDefault="009F3D60" w:rsidP="009F3D60">
            <w:pPr>
              <w:spacing w:after="0" w:line="240" w:lineRule="auto"/>
              <w:rPr>
                <w:rFonts w:ascii="Calibri" w:eastAsia="Times New Roman" w:hAnsi="Calibri" w:cs="Times New Roman"/>
                <w:b/>
                <w:bCs/>
                <w:color w:val="000000"/>
                <w:sz w:val="28"/>
                <w:szCs w:val="28"/>
              </w:rPr>
            </w:pPr>
            <w:r w:rsidRPr="009F3D60">
              <w:rPr>
                <w:rFonts w:ascii="Calibri" w:eastAsia="Times New Roman" w:hAnsi="Calibri" w:cs="Times New Roman"/>
                <w:b/>
                <w:bCs/>
                <w:color w:val="000000"/>
                <w:sz w:val="28"/>
                <w:szCs w:val="28"/>
              </w:rPr>
              <w:t>Attribute MSA Analysis Received</w:t>
            </w:r>
          </w:p>
        </w:tc>
        <w:tc>
          <w:tcPr>
            <w:tcW w:w="976" w:type="dxa"/>
            <w:tcBorders>
              <w:top w:val="nil"/>
              <w:left w:val="nil"/>
              <w:bottom w:val="nil"/>
              <w:right w:val="nil"/>
            </w:tcBorders>
            <w:shd w:val="clear" w:color="auto" w:fill="auto"/>
            <w:noWrap/>
            <w:vAlign w:val="bottom"/>
            <w:hideMark/>
          </w:tcPr>
          <w:p w14:paraId="492FAB95"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44D64A58"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6BEEFC4A" w14:textId="77777777" w:rsidR="009F3D60" w:rsidRPr="009F3D60" w:rsidRDefault="009F3D60" w:rsidP="009F3D60">
            <w:pPr>
              <w:spacing w:after="0" w:line="240" w:lineRule="auto"/>
              <w:rPr>
                <w:rFonts w:ascii="Calibri" w:eastAsia="Times New Roman" w:hAnsi="Calibri" w:cs="Times New Roman"/>
                <w:color w:val="000000"/>
              </w:rPr>
            </w:pPr>
          </w:p>
        </w:tc>
      </w:tr>
      <w:tr w:rsidR="009F3D60" w:rsidRPr="009F3D60" w14:paraId="10A5CB56" w14:textId="77777777" w:rsidTr="00964BC7">
        <w:trPr>
          <w:trHeight w:val="300"/>
        </w:trPr>
        <w:tc>
          <w:tcPr>
            <w:tcW w:w="1255" w:type="dxa"/>
            <w:tcBorders>
              <w:top w:val="nil"/>
              <w:left w:val="nil"/>
              <w:bottom w:val="nil"/>
              <w:right w:val="nil"/>
            </w:tcBorders>
            <w:shd w:val="clear" w:color="auto" w:fill="auto"/>
            <w:noWrap/>
            <w:vAlign w:val="bottom"/>
            <w:hideMark/>
          </w:tcPr>
          <w:p w14:paraId="3777857F" w14:textId="77777777" w:rsidR="009F3D60" w:rsidRPr="000A3BC6" w:rsidRDefault="009F3D60" w:rsidP="009F3D60">
            <w:pPr>
              <w:spacing w:after="0" w:line="240" w:lineRule="auto"/>
              <w:rPr>
                <w:rFonts w:ascii="Calibri" w:eastAsia="Times New Roman" w:hAnsi="Calibri" w:cs="Times New Roman"/>
                <w:color w:val="000000"/>
                <w:sz w:val="4"/>
              </w:rPr>
            </w:pPr>
          </w:p>
        </w:tc>
        <w:tc>
          <w:tcPr>
            <w:tcW w:w="350" w:type="dxa"/>
            <w:tcBorders>
              <w:top w:val="nil"/>
              <w:left w:val="nil"/>
              <w:bottom w:val="nil"/>
              <w:right w:val="nil"/>
            </w:tcBorders>
            <w:shd w:val="clear" w:color="auto" w:fill="auto"/>
            <w:noWrap/>
            <w:vAlign w:val="bottom"/>
            <w:hideMark/>
          </w:tcPr>
          <w:p w14:paraId="7F493AFD" w14:textId="77777777" w:rsidR="009F3D60" w:rsidRPr="009F3D60" w:rsidRDefault="009F3D60" w:rsidP="009F3D60">
            <w:pPr>
              <w:spacing w:after="0" w:line="240" w:lineRule="auto"/>
              <w:rPr>
                <w:rFonts w:ascii="Calibri" w:eastAsia="Times New Roman" w:hAnsi="Calibri" w:cs="Times New Roman"/>
                <w:color w:val="000000"/>
              </w:rPr>
            </w:pPr>
          </w:p>
        </w:tc>
        <w:tc>
          <w:tcPr>
            <w:tcW w:w="1075" w:type="dxa"/>
            <w:tcBorders>
              <w:top w:val="nil"/>
              <w:left w:val="nil"/>
              <w:bottom w:val="nil"/>
              <w:right w:val="nil"/>
            </w:tcBorders>
            <w:shd w:val="clear" w:color="auto" w:fill="auto"/>
            <w:noWrap/>
            <w:vAlign w:val="bottom"/>
            <w:hideMark/>
          </w:tcPr>
          <w:p w14:paraId="376904A8" w14:textId="77777777" w:rsidR="009F3D60" w:rsidRPr="009F3D60" w:rsidRDefault="009F3D60" w:rsidP="009F3D60">
            <w:pPr>
              <w:spacing w:after="0" w:line="240" w:lineRule="auto"/>
              <w:rPr>
                <w:rFonts w:ascii="Calibri" w:eastAsia="Times New Roman" w:hAnsi="Calibri" w:cs="Times New Roman"/>
                <w:color w:val="000000"/>
              </w:rPr>
            </w:pPr>
          </w:p>
        </w:tc>
        <w:tc>
          <w:tcPr>
            <w:tcW w:w="1075" w:type="dxa"/>
            <w:tcBorders>
              <w:top w:val="nil"/>
              <w:left w:val="nil"/>
              <w:bottom w:val="nil"/>
              <w:right w:val="nil"/>
            </w:tcBorders>
            <w:shd w:val="clear" w:color="auto" w:fill="auto"/>
            <w:noWrap/>
            <w:vAlign w:val="bottom"/>
            <w:hideMark/>
          </w:tcPr>
          <w:p w14:paraId="52E4678A" w14:textId="77777777" w:rsidR="009F3D60" w:rsidRPr="009F3D60" w:rsidRDefault="009F3D60" w:rsidP="009F3D60">
            <w:pPr>
              <w:spacing w:after="0" w:line="240" w:lineRule="auto"/>
              <w:rPr>
                <w:rFonts w:ascii="Calibri" w:eastAsia="Times New Roman" w:hAnsi="Calibri" w:cs="Times New Roman"/>
                <w:color w:val="000000"/>
              </w:rPr>
            </w:pPr>
          </w:p>
        </w:tc>
        <w:tc>
          <w:tcPr>
            <w:tcW w:w="1075" w:type="dxa"/>
            <w:tcBorders>
              <w:top w:val="nil"/>
              <w:left w:val="nil"/>
              <w:bottom w:val="nil"/>
              <w:right w:val="nil"/>
            </w:tcBorders>
            <w:shd w:val="clear" w:color="auto" w:fill="auto"/>
            <w:noWrap/>
            <w:vAlign w:val="bottom"/>
            <w:hideMark/>
          </w:tcPr>
          <w:p w14:paraId="1F64F00D"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7E59F12B"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5B8605A4"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3F934AB5" w14:textId="77777777" w:rsidR="009F3D60" w:rsidRPr="009F3D60" w:rsidRDefault="009F3D60" w:rsidP="009F3D60">
            <w:pPr>
              <w:spacing w:after="0" w:line="240" w:lineRule="auto"/>
              <w:rPr>
                <w:rFonts w:ascii="Calibri" w:eastAsia="Times New Roman" w:hAnsi="Calibri" w:cs="Times New Roman"/>
                <w:color w:val="000000"/>
              </w:rPr>
            </w:pPr>
          </w:p>
        </w:tc>
      </w:tr>
      <w:tr w:rsidR="009F3D60" w:rsidRPr="009F3D60" w14:paraId="53C02EB8" w14:textId="77777777" w:rsidTr="00964BC7">
        <w:trPr>
          <w:trHeight w:val="300"/>
        </w:trPr>
        <w:tc>
          <w:tcPr>
            <w:tcW w:w="5806" w:type="dxa"/>
            <w:gridSpan w:val="6"/>
            <w:tcBorders>
              <w:top w:val="nil"/>
              <w:left w:val="nil"/>
              <w:bottom w:val="nil"/>
              <w:right w:val="nil"/>
            </w:tcBorders>
            <w:shd w:val="clear" w:color="000000" w:fill="000080"/>
            <w:noWrap/>
            <w:vAlign w:val="bottom"/>
            <w:hideMark/>
          </w:tcPr>
          <w:p w14:paraId="437663F4"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Number and Type Mistake By Operator</w:t>
            </w:r>
          </w:p>
        </w:tc>
        <w:tc>
          <w:tcPr>
            <w:tcW w:w="976" w:type="dxa"/>
            <w:tcBorders>
              <w:top w:val="nil"/>
              <w:left w:val="nil"/>
              <w:bottom w:val="nil"/>
              <w:right w:val="nil"/>
            </w:tcBorders>
            <w:shd w:val="clear" w:color="auto" w:fill="auto"/>
            <w:noWrap/>
            <w:vAlign w:val="bottom"/>
            <w:hideMark/>
          </w:tcPr>
          <w:p w14:paraId="2FE56CF2"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0F914992" w14:textId="77777777" w:rsidR="009F3D60" w:rsidRPr="009F3D60" w:rsidRDefault="009F3D60" w:rsidP="009F3D60">
            <w:pPr>
              <w:spacing w:after="0" w:line="240" w:lineRule="auto"/>
              <w:rPr>
                <w:rFonts w:ascii="Calibri" w:eastAsia="Times New Roman" w:hAnsi="Calibri" w:cs="Times New Roman"/>
                <w:color w:val="000000"/>
              </w:rPr>
            </w:pPr>
          </w:p>
        </w:tc>
      </w:tr>
      <w:tr w:rsidR="009F3D60" w:rsidRPr="009F3D60" w14:paraId="34B717FC" w14:textId="77777777" w:rsidTr="00964BC7">
        <w:trPr>
          <w:trHeight w:val="300"/>
        </w:trPr>
        <w:tc>
          <w:tcPr>
            <w:tcW w:w="1255" w:type="dxa"/>
            <w:tcBorders>
              <w:top w:val="nil"/>
              <w:left w:val="nil"/>
              <w:bottom w:val="nil"/>
              <w:right w:val="nil"/>
            </w:tcBorders>
            <w:shd w:val="clear" w:color="000000" w:fill="000080"/>
            <w:noWrap/>
            <w:vAlign w:val="bottom"/>
            <w:hideMark/>
          </w:tcPr>
          <w:p w14:paraId="0ECD2A07"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 </w:t>
            </w:r>
          </w:p>
        </w:tc>
        <w:tc>
          <w:tcPr>
            <w:tcW w:w="350" w:type="dxa"/>
            <w:tcBorders>
              <w:top w:val="nil"/>
              <w:left w:val="nil"/>
              <w:bottom w:val="nil"/>
              <w:right w:val="nil"/>
            </w:tcBorders>
            <w:shd w:val="clear" w:color="000000" w:fill="000080"/>
            <w:noWrap/>
            <w:vAlign w:val="bottom"/>
            <w:hideMark/>
          </w:tcPr>
          <w:p w14:paraId="6FD21892"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 </w:t>
            </w:r>
          </w:p>
        </w:tc>
        <w:tc>
          <w:tcPr>
            <w:tcW w:w="1075" w:type="dxa"/>
            <w:tcBorders>
              <w:top w:val="nil"/>
              <w:left w:val="nil"/>
              <w:bottom w:val="nil"/>
              <w:right w:val="nil"/>
            </w:tcBorders>
            <w:shd w:val="clear" w:color="000000" w:fill="000080"/>
            <w:noWrap/>
            <w:vAlign w:val="bottom"/>
            <w:hideMark/>
          </w:tcPr>
          <w:p w14:paraId="6A05848F"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OP 1</w:t>
            </w:r>
          </w:p>
        </w:tc>
        <w:tc>
          <w:tcPr>
            <w:tcW w:w="1075" w:type="dxa"/>
            <w:tcBorders>
              <w:top w:val="nil"/>
              <w:left w:val="nil"/>
              <w:bottom w:val="nil"/>
              <w:right w:val="nil"/>
            </w:tcBorders>
            <w:shd w:val="clear" w:color="000000" w:fill="000080"/>
            <w:noWrap/>
            <w:vAlign w:val="bottom"/>
            <w:hideMark/>
          </w:tcPr>
          <w:p w14:paraId="70BB54F6"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OP 2</w:t>
            </w:r>
          </w:p>
        </w:tc>
        <w:tc>
          <w:tcPr>
            <w:tcW w:w="1075" w:type="dxa"/>
            <w:tcBorders>
              <w:top w:val="nil"/>
              <w:left w:val="nil"/>
              <w:bottom w:val="nil"/>
              <w:right w:val="nil"/>
            </w:tcBorders>
            <w:shd w:val="clear" w:color="000000" w:fill="000080"/>
            <w:noWrap/>
            <w:vAlign w:val="bottom"/>
            <w:hideMark/>
          </w:tcPr>
          <w:p w14:paraId="5DB75A9A"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OP 3</w:t>
            </w:r>
          </w:p>
        </w:tc>
        <w:tc>
          <w:tcPr>
            <w:tcW w:w="976" w:type="dxa"/>
            <w:tcBorders>
              <w:top w:val="nil"/>
              <w:left w:val="nil"/>
              <w:bottom w:val="nil"/>
              <w:right w:val="nil"/>
            </w:tcBorders>
            <w:shd w:val="clear" w:color="000000" w:fill="000080"/>
            <w:noWrap/>
            <w:vAlign w:val="bottom"/>
            <w:hideMark/>
          </w:tcPr>
          <w:p w14:paraId="5E1B9BE3"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Total</w:t>
            </w:r>
          </w:p>
        </w:tc>
        <w:tc>
          <w:tcPr>
            <w:tcW w:w="976" w:type="dxa"/>
            <w:tcBorders>
              <w:top w:val="nil"/>
              <w:left w:val="nil"/>
              <w:bottom w:val="nil"/>
              <w:right w:val="nil"/>
            </w:tcBorders>
            <w:shd w:val="clear" w:color="auto" w:fill="auto"/>
            <w:noWrap/>
            <w:vAlign w:val="bottom"/>
            <w:hideMark/>
          </w:tcPr>
          <w:p w14:paraId="64383A6A"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5C25E460" w14:textId="77777777" w:rsidR="009F3D60" w:rsidRPr="009F3D60" w:rsidRDefault="009F3D60" w:rsidP="009F3D60">
            <w:pPr>
              <w:spacing w:after="0" w:line="240" w:lineRule="auto"/>
              <w:rPr>
                <w:rFonts w:ascii="Calibri" w:eastAsia="Times New Roman" w:hAnsi="Calibri" w:cs="Times New Roman"/>
                <w:color w:val="000000"/>
              </w:rPr>
            </w:pPr>
          </w:p>
        </w:tc>
      </w:tr>
      <w:tr w:rsidR="009F3D60" w:rsidRPr="009F3D60" w14:paraId="44C45203" w14:textId="77777777" w:rsidTr="00964BC7">
        <w:trPr>
          <w:trHeight w:val="300"/>
        </w:trPr>
        <w:tc>
          <w:tcPr>
            <w:tcW w:w="1255" w:type="dxa"/>
            <w:vMerge w:val="restart"/>
            <w:tcBorders>
              <w:top w:val="nil"/>
              <w:left w:val="nil"/>
              <w:bottom w:val="nil"/>
              <w:right w:val="nil"/>
            </w:tcBorders>
            <w:shd w:val="clear" w:color="000000" w:fill="000080"/>
            <w:noWrap/>
            <w:vAlign w:val="center"/>
            <w:hideMark/>
          </w:tcPr>
          <w:p w14:paraId="6F1FE19B"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Truth</w:t>
            </w:r>
          </w:p>
        </w:tc>
        <w:tc>
          <w:tcPr>
            <w:tcW w:w="350" w:type="dxa"/>
            <w:tcBorders>
              <w:top w:val="nil"/>
              <w:left w:val="nil"/>
              <w:bottom w:val="nil"/>
              <w:right w:val="nil"/>
            </w:tcBorders>
            <w:shd w:val="clear" w:color="000000" w:fill="000080"/>
            <w:noWrap/>
            <w:vAlign w:val="bottom"/>
            <w:hideMark/>
          </w:tcPr>
          <w:p w14:paraId="351EE6F4"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A</w:t>
            </w:r>
          </w:p>
        </w:tc>
        <w:tc>
          <w:tcPr>
            <w:tcW w:w="1075" w:type="dxa"/>
            <w:tcBorders>
              <w:top w:val="nil"/>
              <w:left w:val="nil"/>
              <w:bottom w:val="nil"/>
              <w:right w:val="nil"/>
            </w:tcBorders>
            <w:shd w:val="clear" w:color="auto" w:fill="auto"/>
            <w:noWrap/>
            <w:vAlign w:val="bottom"/>
            <w:hideMark/>
          </w:tcPr>
          <w:p w14:paraId="7D8EEAFD"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1075" w:type="dxa"/>
            <w:tcBorders>
              <w:top w:val="nil"/>
              <w:left w:val="nil"/>
              <w:bottom w:val="nil"/>
              <w:right w:val="nil"/>
            </w:tcBorders>
            <w:shd w:val="clear" w:color="auto" w:fill="auto"/>
            <w:noWrap/>
            <w:vAlign w:val="bottom"/>
            <w:hideMark/>
          </w:tcPr>
          <w:p w14:paraId="6ED9EFA2"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1075" w:type="dxa"/>
            <w:tcBorders>
              <w:top w:val="nil"/>
              <w:left w:val="nil"/>
              <w:bottom w:val="nil"/>
              <w:right w:val="nil"/>
            </w:tcBorders>
            <w:shd w:val="clear" w:color="auto" w:fill="auto"/>
            <w:noWrap/>
            <w:vAlign w:val="bottom"/>
            <w:hideMark/>
          </w:tcPr>
          <w:p w14:paraId="39CB0047"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976" w:type="dxa"/>
            <w:tcBorders>
              <w:top w:val="nil"/>
              <w:left w:val="nil"/>
              <w:bottom w:val="nil"/>
              <w:right w:val="nil"/>
            </w:tcBorders>
            <w:shd w:val="clear" w:color="auto" w:fill="auto"/>
            <w:noWrap/>
            <w:vAlign w:val="bottom"/>
            <w:hideMark/>
          </w:tcPr>
          <w:p w14:paraId="3BD68952"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1952" w:type="dxa"/>
            <w:gridSpan w:val="2"/>
            <w:tcBorders>
              <w:top w:val="nil"/>
              <w:left w:val="nil"/>
              <w:bottom w:val="nil"/>
              <w:right w:val="nil"/>
            </w:tcBorders>
            <w:shd w:val="clear" w:color="auto" w:fill="auto"/>
            <w:noWrap/>
            <w:vAlign w:val="bottom"/>
            <w:hideMark/>
          </w:tcPr>
          <w:p w14:paraId="305EED5A" w14:textId="77777777" w:rsidR="009F3D60" w:rsidRPr="009F3D60" w:rsidRDefault="009F3D60" w:rsidP="009F3D60">
            <w:pPr>
              <w:spacing w:after="0" w:line="240" w:lineRule="auto"/>
              <w:rPr>
                <w:rFonts w:ascii="Calibri" w:eastAsia="Times New Roman" w:hAnsi="Calibri" w:cs="Times New Roman"/>
                <w:color w:val="000000"/>
              </w:rPr>
            </w:pPr>
            <w:r w:rsidRPr="009F3D60">
              <w:rPr>
                <w:rFonts w:ascii="Calibri" w:eastAsia="Times New Roman" w:hAnsi="Calibri" w:cs="Times New Roman"/>
                <w:color w:val="000000"/>
              </w:rPr>
              <w:t>&lt;-reject falsely</w:t>
            </w:r>
          </w:p>
        </w:tc>
      </w:tr>
      <w:tr w:rsidR="009F3D60" w:rsidRPr="009F3D60" w14:paraId="4DA42571" w14:textId="77777777" w:rsidTr="00964BC7">
        <w:trPr>
          <w:trHeight w:val="300"/>
        </w:trPr>
        <w:tc>
          <w:tcPr>
            <w:tcW w:w="1255" w:type="dxa"/>
            <w:vMerge/>
            <w:tcBorders>
              <w:top w:val="nil"/>
              <w:left w:val="nil"/>
              <w:bottom w:val="nil"/>
              <w:right w:val="nil"/>
            </w:tcBorders>
            <w:vAlign w:val="center"/>
            <w:hideMark/>
          </w:tcPr>
          <w:p w14:paraId="3A8B1F65" w14:textId="77777777" w:rsidR="009F3D60" w:rsidRPr="009F3D60" w:rsidRDefault="009F3D60" w:rsidP="009F3D60">
            <w:pPr>
              <w:spacing w:after="0" w:line="240" w:lineRule="auto"/>
              <w:rPr>
                <w:rFonts w:ascii="Calibri" w:eastAsia="Times New Roman" w:hAnsi="Calibri" w:cs="Times New Roman"/>
                <w:b/>
                <w:bCs/>
                <w:color w:val="FFFFFF"/>
              </w:rPr>
            </w:pPr>
          </w:p>
        </w:tc>
        <w:tc>
          <w:tcPr>
            <w:tcW w:w="350" w:type="dxa"/>
            <w:tcBorders>
              <w:top w:val="nil"/>
              <w:left w:val="nil"/>
              <w:bottom w:val="nil"/>
              <w:right w:val="nil"/>
            </w:tcBorders>
            <w:shd w:val="clear" w:color="000000" w:fill="000080"/>
            <w:noWrap/>
            <w:vAlign w:val="bottom"/>
            <w:hideMark/>
          </w:tcPr>
          <w:p w14:paraId="06404B86"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R</w:t>
            </w:r>
          </w:p>
        </w:tc>
        <w:tc>
          <w:tcPr>
            <w:tcW w:w="1075" w:type="dxa"/>
            <w:tcBorders>
              <w:top w:val="nil"/>
              <w:left w:val="nil"/>
              <w:bottom w:val="nil"/>
              <w:right w:val="nil"/>
            </w:tcBorders>
            <w:shd w:val="clear" w:color="auto" w:fill="auto"/>
            <w:noWrap/>
            <w:vAlign w:val="bottom"/>
            <w:hideMark/>
          </w:tcPr>
          <w:p w14:paraId="6B9E0162"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1075" w:type="dxa"/>
            <w:tcBorders>
              <w:top w:val="nil"/>
              <w:left w:val="nil"/>
              <w:bottom w:val="nil"/>
              <w:right w:val="nil"/>
            </w:tcBorders>
            <w:shd w:val="clear" w:color="auto" w:fill="auto"/>
            <w:noWrap/>
            <w:vAlign w:val="bottom"/>
            <w:hideMark/>
          </w:tcPr>
          <w:p w14:paraId="27A8052A"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1075" w:type="dxa"/>
            <w:tcBorders>
              <w:top w:val="nil"/>
              <w:left w:val="nil"/>
              <w:bottom w:val="nil"/>
              <w:right w:val="nil"/>
            </w:tcBorders>
            <w:shd w:val="clear" w:color="auto" w:fill="auto"/>
            <w:noWrap/>
            <w:vAlign w:val="bottom"/>
            <w:hideMark/>
          </w:tcPr>
          <w:p w14:paraId="73DAD9C5"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976" w:type="dxa"/>
            <w:tcBorders>
              <w:top w:val="nil"/>
              <w:left w:val="nil"/>
              <w:bottom w:val="nil"/>
              <w:right w:val="nil"/>
            </w:tcBorders>
            <w:shd w:val="clear" w:color="auto" w:fill="auto"/>
            <w:noWrap/>
            <w:vAlign w:val="bottom"/>
            <w:hideMark/>
          </w:tcPr>
          <w:p w14:paraId="2DE15FA4"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1952" w:type="dxa"/>
            <w:gridSpan w:val="2"/>
            <w:tcBorders>
              <w:top w:val="nil"/>
              <w:left w:val="nil"/>
              <w:bottom w:val="nil"/>
              <w:right w:val="nil"/>
            </w:tcBorders>
            <w:shd w:val="clear" w:color="auto" w:fill="auto"/>
            <w:noWrap/>
            <w:vAlign w:val="bottom"/>
            <w:hideMark/>
          </w:tcPr>
          <w:p w14:paraId="3A1EE0D5" w14:textId="77777777" w:rsidR="009F3D60" w:rsidRPr="009F3D60" w:rsidRDefault="009F3D60" w:rsidP="009F3D60">
            <w:pPr>
              <w:spacing w:after="0" w:line="240" w:lineRule="auto"/>
              <w:rPr>
                <w:rFonts w:ascii="Calibri" w:eastAsia="Times New Roman" w:hAnsi="Calibri" w:cs="Times New Roman"/>
                <w:color w:val="000000"/>
              </w:rPr>
            </w:pPr>
            <w:r w:rsidRPr="009F3D60">
              <w:rPr>
                <w:rFonts w:ascii="Calibri" w:eastAsia="Times New Roman" w:hAnsi="Calibri" w:cs="Times New Roman"/>
                <w:color w:val="000000"/>
              </w:rPr>
              <w:t>&lt;-accept falsely</w:t>
            </w:r>
          </w:p>
        </w:tc>
      </w:tr>
      <w:tr w:rsidR="009F3D60" w:rsidRPr="009F3D60" w14:paraId="019AD530" w14:textId="77777777" w:rsidTr="00964BC7">
        <w:trPr>
          <w:trHeight w:val="300"/>
        </w:trPr>
        <w:tc>
          <w:tcPr>
            <w:tcW w:w="1255" w:type="dxa"/>
            <w:tcBorders>
              <w:top w:val="nil"/>
              <w:left w:val="nil"/>
              <w:bottom w:val="nil"/>
              <w:right w:val="nil"/>
            </w:tcBorders>
            <w:shd w:val="clear" w:color="auto" w:fill="auto"/>
            <w:noWrap/>
            <w:vAlign w:val="bottom"/>
            <w:hideMark/>
          </w:tcPr>
          <w:p w14:paraId="2D3D46A1" w14:textId="77777777" w:rsidR="009F3D60" w:rsidRPr="009F3D60" w:rsidRDefault="009F3D60" w:rsidP="009F3D60">
            <w:pPr>
              <w:spacing w:after="0" w:line="240" w:lineRule="auto"/>
              <w:rPr>
                <w:rFonts w:ascii="Calibri" w:eastAsia="Times New Roman" w:hAnsi="Calibri" w:cs="Times New Roman"/>
                <w:color w:val="000000"/>
              </w:rPr>
            </w:pPr>
          </w:p>
        </w:tc>
        <w:tc>
          <w:tcPr>
            <w:tcW w:w="350" w:type="dxa"/>
            <w:tcBorders>
              <w:top w:val="nil"/>
              <w:left w:val="nil"/>
              <w:bottom w:val="nil"/>
              <w:right w:val="nil"/>
            </w:tcBorders>
            <w:shd w:val="clear" w:color="auto" w:fill="auto"/>
            <w:noWrap/>
            <w:vAlign w:val="bottom"/>
            <w:hideMark/>
          </w:tcPr>
          <w:p w14:paraId="22CB5B84" w14:textId="77777777" w:rsidR="009F3D60" w:rsidRPr="009F3D60" w:rsidRDefault="009F3D60" w:rsidP="009F3D60">
            <w:pPr>
              <w:spacing w:after="0" w:line="240" w:lineRule="auto"/>
              <w:rPr>
                <w:rFonts w:ascii="Calibri" w:eastAsia="Times New Roman" w:hAnsi="Calibri" w:cs="Times New Roman"/>
                <w:color w:val="000000"/>
              </w:rPr>
            </w:pPr>
          </w:p>
        </w:tc>
        <w:tc>
          <w:tcPr>
            <w:tcW w:w="1075" w:type="dxa"/>
            <w:tcBorders>
              <w:top w:val="nil"/>
              <w:left w:val="nil"/>
              <w:bottom w:val="nil"/>
              <w:right w:val="nil"/>
            </w:tcBorders>
            <w:shd w:val="clear" w:color="auto" w:fill="auto"/>
            <w:noWrap/>
            <w:vAlign w:val="bottom"/>
            <w:hideMark/>
          </w:tcPr>
          <w:p w14:paraId="6E82A64D" w14:textId="77777777" w:rsidR="009F3D60" w:rsidRPr="009F3D60" w:rsidRDefault="009F3D60" w:rsidP="009F3D60">
            <w:pPr>
              <w:spacing w:after="0" w:line="240" w:lineRule="auto"/>
              <w:rPr>
                <w:rFonts w:ascii="Calibri" w:eastAsia="Times New Roman" w:hAnsi="Calibri" w:cs="Times New Roman"/>
                <w:color w:val="000000"/>
              </w:rPr>
            </w:pPr>
          </w:p>
        </w:tc>
        <w:tc>
          <w:tcPr>
            <w:tcW w:w="1075" w:type="dxa"/>
            <w:tcBorders>
              <w:top w:val="nil"/>
              <w:left w:val="nil"/>
              <w:bottom w:val="nil"/>
              <w:right w:val="nil"/>
            </w:tcBorders>
            <w:shd w:val="clear" w:color="auto" w:fill="auto"/>
            <w:noWrap/>
            <w:vAlign w:val="bottom"/>
            <w:hideMark/>
          </w:tcPr>
          <w:p w14:paraId="2532BF87" w14:textId="77777777" w:rsidR="009F3D60" w:rsidRPr="009F3D60" w:rsidRDefault="009F3D60" w:rsidP="009F3D60">
            <w:pPr>
              <w:spacing w:after="0" w:line="240" w:lineRule="auto"/>
              <w:rPr>
                <w:rFonts w:ascii="Calibri" w:eastAsia="Times New Roman" w:hAnsi="Calibri" w:cs="Times New Roman"/>
                <w:color w:val="000000"/>
              </w:rPr>
            </w:pPr>
          </w:p>
        </w:tc>
        <w:tc>
          <w:tcPr>
            <w:tcW w:w="1075" w:type="dxa"/>
            <w:tcBorders>
              <w:top w:val="nil"/>
              <w:left w:val="nil"/>
              <w:bottom w:val="nil"/>
              <w:right w:val="nil"/>
            </w:tcBorders>
            <w:shd w:val="clear" w:color="auto" w:fill="auto"/>
            <w:noWrap/>
            <w:vAlign w:val="bottom"/>
            <w:hideMark/>
          </w:tcPr>
          <w:p w14:paraId="26EA52B8"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06742AEC"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319F5D8D"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49D4BE71" w14:textId="77777777" w:rsidR="009F3D60" w:rsidRPr="009F3D60" w:rsidRDefault="009F3D60" w:rsidP="009F3D60">
            <w:pPr>
              <w:spacing w:after="0" w:line="240" w:lineRule="auto"/>
              <w:rPr>
                <w:rFonts w:ascii="Calibri" w:eastAsia="Times New Roman" w:hAnsi="Calibri" w:cs="Times New Roman"/>
                <w:color w:val="000000"/>
              </w:rPr>
            </w:pPr>
          </w:p>
        </w:tc>
      </w:tr>
      <w:tr w:rsidR="009F3D60" w:rsidRPr="009F3D60" w14:paraId="15F4D9F3" w14:textId="77777777" w:rsidTr="00964BC7">
        <w:trPr>
          <w:trHeight w:val="300"/>
        </w:trPr>
        <w:tc>
          <w:tcPr>
            <w:tcW w:w="5806" w:type="dxa"/>
            <w:gridSpan w:val="6"/>
            <w:tcBorders>
              <w:top w:val="nil"/>
              <w:left w:val="nil"/>
              <w:bottom w:val="nil"/>
              <w:right w:val="nil"/>
            </w:tcBorders>
            <w:shd w:val="clear" w:color="000000" w:fill="000080"/>
            <w:noWrap/>
            <w:vAlign w:val="bottom"/>
            <w:hideMark/>
          </w:tcPr>
          <w:p w14:paraId="2BF147A3"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Inspection Capability</w:t>
            </w:r>
          </w:p>
        </w:tc>
        <w:tc>
          <w:tcPr>
            <w:tcW w:w="976" w:type="dxa"/>
            <w:tcBorders>
              <w:top w:val="nil"/>
              <w:left w:val="nil"/>
              <w:bottom w:val="nil"/>
              <w:right w:val="nil"/>
            </w:tcBorders>
            <w:shd w:val="clear" w:color="auto" w:fill="auto"/>
            <w:noWrap/>
            <w:vAlign w:val="bottom"/>
            <w:hideMark/>
          </w:tcPr>
          <w:p w14:paraId="625610B4"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1ACBC297" w14:textId="77777777" w:rsidR="009F3D60" w:rsidRPr="009F3D60" w:rsidRDefault="009F3D60" w:rsidP="009F3D60">
            <w:pPr>
              <w:spacing w:after="0" w:line="240" w:lineRule="auto"/>
              <w:rPr>
                <w:rFonts w:ascii="Calibri" w:eastAsia="Times New Roman" w:hAnsi="Calibri" w:cs="Times New Roman"/>
                <w:color w:val="000000"/>
              </w:rPr>
            </w:pPr>
          </w:p>
        </w:tc>
      </w:tr>
      <w:tr w:rsidR="009F3D60" w:rsidRPr="009F3D60" w14:paraId="04F1AA26" w14:textId="77777777" w:rsidTr="00964BC7">
        <w:trPr>
          <w:trHeight w:val="300"/>
        </w:trPr>
        <w:tc>
          <w:tcPr>
            <w:tcW w:w="1255" w:type="dxa"/>
            <w:tcBorders>
              <w:top w:val="nil"/>
              <w:left w:val="nil"/>
              <w:bottom w:val="nil"/>
              <w:right w:val="nil"/>
            </w:tcBorders>
            <w:shd w:val="clear" w:color="000000" w:fill="000080"/>
            <w:noWrap/>
            <w:vAlign w:val="bottom"/>
            <w:hideMark/>
          </w:tcPr>
          <w:p w14:paraId="6D59F081"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 </w:t>
            </w:r>
          </w:p>
        </w:tc>
        <w:tc>
          <w:tcPr>
            <w:tcW w:w="350" w:type="dxa"/>
            <w:tcBorders>
              <w:top w:val="nil"/>
              <w:left w:val="nil"/>
              <w:bottom w:val="nil"/>
              <w:right w:val="nil"/>
            </w:tcBorders>
            <w:shd w:val="clear" w:color="000000" w:fill="000080"/>
            <w:noWrap/>
            <w:vAlign w:val="bottom"/>
            <w:hideMark/>
          </w:tcPr>
          <w:p w14:paraId="2E6C6BAB"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 </w:t>
            </w:r>
          </w:p>
        </w:tc>
        <w:tc>
          <w:tcPr>
            <w:tcW w:w="1075" w:type="dxa"/>
            <w:tcBorders>
              <w:top w:val="nil"/>
              <w:left w:val="nil"/>
              <w:bottom w:val="nil"/>
              <w:right w:val="nil"/>
            </w:tcBorders>
            <w:shd w:val="clear" w:color="000000" w:fill="000080"/>
            <w:noWrap/>
            <w:vAlign w:val="bottom"/>
            <w:hideMark/>
          </w:tcPr>
          <w:p w14:paraId="106B3AB1"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OP 1</w:t>
            </w:r>
          </w:p>
        </w:tc>
        <w:tc>
          <w:tcPr>
            <w:tcW w:w="1075" w:type="dxa"/>
            <w:tcBorders>
              <w:top w:val="nil"/>
              <w:left w:val="nil"/>
              <w:bottom w:val="nil"/>
              <w:right w:val="nil"/>
            </w:tcBorders>
            <w:shd w:val="clear" w:color="000000" w:fill="000080"/>
            <w:noWrap/>
            <w:vAlign w:val="bottom"/>
            <w:hideMark/>
          </w:tcPr>
          <w:p w14:paraId="7CB75B49"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OP 2</w:t>
            </w:r>
          </w:p>
        </w:tc>
        <w:tc>
          <w:tcPr>
            <w:tcW w:w="1075" w:type="dxa"/>
            <w:tcBorders>
              <w:top w:val="nil"/>
              <w:left w:val="nil"/>
              <w:bottom w:val="nil"/>
              <w:right w:val="nil"/>
            </w:tcBorders>
            <w:shd w:val="clear" w:color="000000" w:fill="000080"/>
            <w:noWrap/>
            <w:vAlign w:val="bottom"/>
            <w:hideMark/>
          </w:tcPr>
          <w:p w14:paraId="2135E832"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OP 3</w:t>
            </w:r>
          </w:p>
        </w:tc>
        <w:tc>
          <w:tcPr>
            <w:tcW w:w="976" w:type="dxa"/>
            <w:tcBorders>
              <w:top w:val="nil"/>
              <w:left w:val="nil"/>
              <w:bottom w:val="nil"/>
              <w:right w:val="nil"/>
            </w:tcBorders>
            <w:shd w:val="clear" w:color="000000" w:fill="000080"/>
            <w:noWrap/>
            <w:vAlign w:val="bottom"/>
            <w:hideMark/>
          </w:tcPr>
          <w:p w14:paraId="2C199690"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Total</w:t>
            </w:r>
          </w:p>
        </w:tc>
        <w:tc>
          <w:tcPr>
            <w:tcW w:w="976" w:type="dxa"/>
            <w:tcBorders>
              <w:top w:val="nil"/>
              <w:left w:val="nil"/>
              <w:bottom w:val="nil"/>
              <w:right w:val="nil"/>
            </w:tcBorders>
            <w:shd w:val="clear" w:color="auto" w:fill="auto"/>
            <w:noWrap/>
            <w:vAlign w:val="bottom"/>
            <w:hideMark/>
          </w:tcPr>
          <w:p w14:paraId="6CB1E854"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002ACC71" w14:textId="77777777" w:rsidR="009F3D60" w:rsidRPr="009F3D60" w:rsidRDefault="009F3D60" w:rsidP="009F3D60">
            <w:pPr>
              <w:spacing w:after="0" w:line="240" w:lineRule="auto"/>
              <w:rPr>
                <w:rFonts w:ascii="Calibri" w:eastAsia="Times New Roman" w:hAnsi="Calibri" w:cs="Times New Roman"/>
                <w:color w:val="000000"/>
              </w:rPr>
            </w:pPr>
          </w:p>
        </w:tc>
      </w:tr>
      <w:tr w:rsidR="009F3D60" w:rsidRPr="009F3D60" w14:paraId="5E394D37" w14:textId="77777777" w:rsidTr="00964BC7">
        <w:trPr>
          <w:trHeight w:val="300"/>
        </w:trPr>
        <w:tc>
          <w:tcPr>
            <w:tcW w:w="1605" w:type="dxa"/>
            <w:gridSpan w:val="2"/>
            <w:tcBorders>
              <w:top w:val="nil"/>
              <w:left w:val="nil"/>
              <w:bottom w:val="nil"/>
              <w:right w:val="nil"/>
            </w:tcBorders>
            <w:shd w:val="clear" w:color="000000" w:fill="000080"/>
            <w:noWrap/>
            <w:vAlign w:val="bottom"/>
            <w:hideMark/>
          </w:tcPr>
          <w:p w14:paraId="461935E5"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Effectiveness</w:t>
            </w:r>
          </w:p>
        </w:tc>
        <w:tc>
          <w:tcPr>
            <w:tcW w:w="1075" w:type="dxa"/>
            <w:tcBorders>
              <w:top w:val="nil"/>
              <w:left w:val="nil"/>
              <w:bottom w:val="nil"/>
              <w:right w:val="nil"/>
            </w:tcBorders>
            <w:shd w:val="clear" w:color="auto" w:fill="auto"/>
            <w:noWrap/>
            <w:vAlign w:val="bottom"/>
            <w:hideMark/>
          </w:tcPr>
          <w:p w14:paraId="50355BFB"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1</w:t>
            </w:r>
          </w:p>
        </w:tc>
        <w:tc>
          <w:tcPr>
            <w:tcW w:w="1075" w:type="dxa"/>
            <w:tcBorders>
              <w:top w:val="nil"/>
              <w:left w:val="nil"/>
              <w:bottom w:val="nil"/>
              <w:right w:val="nil"/>
            </w:tcBorders>
            <w:shd w:val="clear" w:color="auto" w:fill="auto"/>
            <w:noWrap/>
            <w:vAlign w:val="bottom"/>
            <w:hideMark/>
          </w:tcPr>
          <w:p w14:paraId="2A169250"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1</w:t>
            </w:r>
          </w:p>
        </w:tc>
        <w:tc>
          <w:tcPr>
            <w:tcW w:w="1075" w:type="dxa"/>
            <w:tcBorders>
              <w:top w:val="nil"/>
              <w:left w:val="nil"/>
              <w:bottom w:val="nil"/>
              <w:right w:val="nil"/>
            </w:tcBorders>
            <w:shd w:val="clear" w:color="auto" w:fill="auto"/>
            <w:noWrap/>
            <w:vAlign w:val="bottom"/>
            <w:hideMark/>
          </w:tcPr>
          <w:p w14:paraId="3EF7D0A4"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1</w:t>
            </w:r>
          </w:p>
        </w:tc>
        <w:tc>
          <w:tcPr>
            <w:tcW w:w="976" w:type="dxa"/>
            <w:tcBorders>
              <w:top w:val="nil"/>
              <w:left w:val="nil"/>
              <w:bottom w:val="nil"/>
              <w:right w:val="nil"/>
            </w:tcBorders>
            <w:shd w:val="clear" w:color="auto" w:fill="auto"/>
            <w:noWrap/>
            <w:vAlign w:val="bottom"/>
            <w:hideMark/>
          </w:tcPr>
          <w:p w14:paraId="440C0BA7"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1</w:t>
            </w:r>
          </w:p>
        </w:tc>
        <w:tc>
          <w:tcPr>
            <w:tcW w:w="976" w:type="dxa"/>
            <w:tcBorders>
              <w:top w:val="nil"/>
              <w:left w:val="nil"/>
              <w:bottom w:val="nil"/>
              <w:right w:val="nil"/>
            </w:tcBorders>
            <w:shd w:val="clear" w:color="auto" w:fill="auto"/>
            <w:noWrap/>
            <w:vAlign w:val="bottom"/>
            <w:hideMark/>
          </w:tcPr>
          <w:p w14:paraId="1D27EAF9"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1F6E1C1D" w14:textId="77777777" w:rsidR="009F3D60" w:rsidRPr="009F3D60" w:rsidRDefault="009F3D60" w:rsidP="009F3D60">
            <w:pPr>
              <w:spacing w:after="0" w:line="240" w:lineRule="auto"/>
              <w:rPr>
                <w:rFonts w:ascii="Calibri" w:eastAsia="Times New Roman" w:hAnsi="Calibri" w:cs="Times New Roman"/>
                <w:color w:val="000000"/>
              </w:rPr>
            </w:pPr>
          </w:p>
        </w:tc>
      </w:tr>
      <w:tr w:rsidR="009F3D60" w:rsidRPr="009F3D60" w14:paraId="3C068F19" w14:textId="77777777" w:rsidTr="00964BC7">
        <w:trPr>
          <w:trHeight w:val="300"/>
        </w:trPr>
        <w:tc>
          <w:tcPr>
            <w:tcW w:w="1605" w:type="dxa"/>
            <w:gridSpan w:val="2"/>
            <w:tcBorders>
              <w:top w:val="nil"/>
              <w:left w:val="nil"/>
              <w:bottom w:val="nil"/>
              <w:right w:val="nil"/>
            </w:tcBorders>
            <w:shd w:val="clear" w:color="000000" w:fill="000080"/>
            <w:noWrap/>
            <w:vAlign w:val="bottom"/>
            <w:hideMark/>
          </w:tcPr>
          <w:p w14:paraId="57541829"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P(FR)</w:t>
            </w:r>
          </w:p>
        </w:tc>
        <w:tc>
          <w:tcPr>
            <w:tcW w:w="1075" w:type="dxa"/>
            <w:tcBorders>
              <w:top w:val="nil"/>
              <w:left w:val="nil"/>
              <w:bottom w:val="nil"/>
              <w:right w:val="nil"/>
            </w:tcBorders>
            <w:shd w:val="clear" w:color="auto" w:fill="auto"/>
            <w:noWrap/>
            <w:vAlign w:val="bottom"/>
            <w:hideMark/>
          </w:tcPr>
          <w:p w14:paraId="502FCD49"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1075" w:type="dxa"/>
            <w:tcBorders>
              <w:top w:val="nil"/>
              <w:left w:val="nil"/>
              <w:bottom w:val="nil"/>
              <w:right w:val="nil"/>
            </w:tcBorders>
            <w:shd w:val="clear" w:color="auto" w:fill="auto"/>
            <w:noWrap/>
            <w:vAlign w:val="bottom"/>
            <w:hideMark/>
          </w:tcPr>
          <w:p w14:paraId="54E3550A"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1075" w:type="dxa"/>
            <w:tcBorders>
              <w:top w:val="nil"/>
              <w:left w:val="nil"/>
              <w:bottom w:val="nil"/>
              <w:right w:val="nil"/>
            </w:tcBorders>
            <w:shd w:val="clear" w:color="auto" w:fill="auto"/>
            <w:noWrap/>
            <w:vAlign w:val="bottom"/>
            <w:hideMark/>
          </w:tcPr>
          <w:p w14:paraId="30425393"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976" w:type="dxa"/>
            <w:tcBorders>
              <w:top w:val="nil"/>
              <w:left w:val="nil"/>
              <w:bottom w:val="nil"/>
              <w:right w:val="nil"/>
            </w:tcBorders>
            <w:shd w:val="clear" w:color="auto" w:fill="auto"/>
            <w:noWrap/>
            <w:vAlign w:val="bottom"/>
            <w:hideMark/>
          </w:tcPr>
          <w:p w14:paraId="7B8CFA4D"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976" w:type="dxa"/>
            <w:tcBorders>
              <w:top w:val="nil"/>
              <w:left w:val="nil"/>
              <w:bottom w:val="nil"/>
              <w:right w:val="nil"/>
            </w:tcBorders>
            <w:shd w:val="clear" w:color="auto" w:fill="auto"/>
            <w:noWrap/>
            <w:vAlign w:val="bottom"/>
            <w:hideMark/>
          </w:tcPr>
          <w:p w14:paraId="6A6B5C3F"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33BEDBE4" w14:textId="77777777" w:rsidR="009F3D60" w:rsidRPr="009F3D60" w:rsidRDefault="009F3D60" w:rsidP="009F3D60">
            <w:pPr>
              <w:spacing w:after="0" w:line="240" w:lineRule="auto"/>
              <w:rPr>
                <w:rFonts w:ascii="Calibri" w:eastAsia="Times New Roman" w:hAnsi="Calibri" w:cs="Times New Roman"/>
                <w:color w:val="000000"/>
              </w:rPr>
            </w:pPr>
          </w:p>
        </w:tc>
      </w:tr>
      <w:tr w:rsidR="009F3D60" w:rsidRPr="009F3D60" w14:paraId="7816294C" w14:textId="77777777" w:rsidTr="00964BC7">
        <w:trPr>
          <w:trHeight w:val="300"/>
        </w:trPr>
        <w:tc>
          <w:tcPr>
            <w:tcW w:w="1605" w:type="dxa"/>
            <w:gridSpan w:val="2"/>
            <w:tcBorders>
              <w:top w:val="nil"/>
              <w:left w:val="nil"/>
              <w:bottom w:val="nil"/>
              <w:right w:val="nil"/>
            </w:tcBorders>
            <w:shd w:val="clear" w:color="000000" w:fill="000080"/>
            <w:noWrap/>
            <w:vAlign w:val="bottom"/>
            <w:hideMark/>
          </w:tcPr>
          <w:p w14:paraId="62AC80AE"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P(FA)</w:t>
            </w:r>
          </w:p>
        </w:tc>
        <w:tc>
          <w:tcPr>
            <w:tcW w:w="1075" w:type="dxa"/>
            <w:tcBorders>
              <w:top w:val="nil"/>
              <w:left w:val="nil"/>
              <w:bottom w:val="nil"/>
              <w:right w:val="nil"/>
            </w:tcBorders>
            <w:shd w:val="clear" w:color="auto" w:fill="auto"/>
            <w:noWrap/>
            <w:vAlign w:val="bottom"/>
            <w:hideMark/>
          </w:tcPr>
          <w:p w14:paraId="0ED181CF"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1075" w:type="dxa"/>
            <w:tcBorders>
              <w:top w:val="nil"/>
              <w:left w:val="nil"/>
              <w:bottom w:val="nil"/>
              <w:right w:val="nil"/>
            </w:tcBorders>
            <w:shd w:val="clear" w:color="auto" w:fill="auto"/>
            <w:noWrap/>
            <w:vAlign w:val="bottom"/>
            <w:hideMark/>
          </w:tcPr>
          <w:p w14:paraId="166D9993"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1075" w:type="dxa"/>
            <w:tcBorders>
              <w:top w:val="nil"/>
              <w:left w:val="nil"/>
              <w:bottom w:val="nil"/>
              <w:right w:val="nil"/>
            </w:tcBorders>
            <w:shd w:val="clear" w:color="auto" w:fill="auto"/>
            <w:noWrap/>
            <w:vAlign w:val="bottom"/>
            <w:hideMark/>
          </w:tcPr>
          <w:p w14:paraId="05A958CC"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976" w:type="dxa"/>
            <w:tcBorders>
              <w:top w:val="nil"/>
              <w:left w:val="nil"/>
              <w:bottom w:val="nil"/>
              <w:right w:val="nil"/>
            </w:tcBorders>
            <w:shd w:val="clear" w:color="auto" w:fill="auto"/>
            <w:noWrap/>
            <w:vAlign w:val="bottom"/>
            <w:hideMark/>
          </w:tcPr>
          <w:p w14:paraId="4CC04D05"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0</w:t>
            </w:r>
          </w:p>
        </w:tc>
        <w:tc>
          <w:tcPr>
            <w:tcW w:w="976" w:type="dxa"/>
            <w:tcBorders>
              <w:top w:val="nil"/>
              <w:left w:val="nil"/>
              <w:bottom w:val="nil"/>
              <w:right w:val="nil"/>
            </w:tcBorders>
            <w:shd w:val="clear" w:color="auto" w:fill="auto"/>
            <w:noWrap/>
            <w:vAlign w:val="bottom"/>
            <w:hideMark/>
          </w:tcPr>
          <w:p w14:paraId="08579A87"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23CFDB20" w14:textId="77777777" w:rsidR="009F3D60" w:rsidRPr="009F3D60" w:rsidRDefault="009F3D60" w:rsidP="009F3D60">
            <w:pPr>
              <w:spacing w:after="0" w:line="240" w:lineRule="auto"/>
              <w:rPr>
                <w:rFonts w:ascii="Calibri" w:eastAsia="Times New Roman" w:hAnsi="Calibri" w:cs="Times New Roman"/>
                <w:color w:val="000000"/>
              </w:rPr>
            </w:pPr>
          </w:p>
        </w:tc>
      </w:tr>
      <w:tr w:rsidR="009F3D60" w:rsidRPr="009F3D60" w14:paraId="26F47BBF" w14:textId="77777777" w:rsidTr="00964BC7">
        <w:trPr>
          <w:trHeight w:val="300"/>
        </w:trPr>
        <w:tc>
          <w:tcPr>
            <w:tcW w:w="1605" w:type="dxa"/>
            <w:gridSpan w:val="2"/>
            <w:tcBorders>
              <w:top w:val="nil"/>
              <w:left w:val="nil"/>
              <w:bottom w:val="nil"/>
              <w:right w:val="nil"/>
            </w:tcBorders>
            <w:shd w:val="clear" w:color="000000" w:fill="000080"/>
            <w:noWrap/>
            <w:vAlign w:val="bottom"/>
            <w:hideMark/>
          </w:tcPr>
          <w:p w14:paraId="053B3E2D" w14:textId="77777777" w:rsidR="009F3D60" w:rsidRPr="009F3D60" w:rsidRDefault="009F3D60" w:rsidP="009F3D60">
            <w:pPr>
              <w:spacing w:after="0" w:line="240" w:lineRule="auto"/>
              <w:jc w:val="center"/>
              <w:rPr>
                <w:rFonts w:ascii="Calibri" w:eastAsia="Times New Roman" w:hAnsi="Calibri" w:cs="Times New Roman"/>
                <w:b/>
                <w:bCs/>
                <w:color w:val="FFFFFF"/>
              </w:rPr>
            </w:pPr>
            <w:r w:rsidRPr="009F3D60">
              <w:rPr>
                <w:rFonts w:ascii="Calibri" w:eastAsia="Times New Roman" w:hAnsi="Calibri" w:cs="Times New Roman"/>
                <w:b/>
                <w:bCs/>
                <w:color w:val="FFFFFF"/>
              </w:rPr>
              <w:t>Bias</w:t>
            </w:r>
          </w:p>
        </w:tc>
        <w:tc>
          <w:tcPr>
            <w:tcW w:w="1075" w:type="dxa"/>
            <w:tcBorders>
              <w:top w:val="nil"/>
              <w:left w:val="nil"/>
              <w:bottom w:val="nil"/>
              <w:right w:val="nil"/>
            </w:tcBorders>
            <w:shd w:val="clear" w:color="auto" w:fill="auto"/>
            <w:noWrap/>
            <w:vAlign w:val="bottom"/>
            <w:hideMark/>
          </w:tcPr>
          <w:p w14:paraId="4CCCF7AC"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NA</w:t>
            </w:r>
          </w:p>
        </w:tc>
        <w:tc>
          <w:tcPr>
            <w:tcW w:w="1075" w:type="dxa"/>
            <w:tcBorders>
              <w:top w:val="nil"/>
              <w:left w:val="nil"/>
              <w:bottom w:val="nil"/>
              <w:right w:val="nil"/>
            </w:tcBorders>
            <w:shd w:val="clear" w:color="auto" w:fill="auto"/>
            <w:noWrap/>
            <w:vAlign w:val="bottom"/>
            <w:hideMark/>
          </w:tcPr>
          <w:p w14:paraId="6E466B95"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NA</w:t>
            </w:r>
          </w:p>
        </w:tc>
        <w:tc>
          <w:tcPr>
            <w:tcW w:w="1075" w:type="dxa"/>
            <w:tcBorders>
              <w:top w:val="nil"/>
              <w:left w:val="nil"/>
              <w:bottom w:val="nil"/>
              <w:right w:val="nil"/>
            </w:tcBorders>
            <w:shd w:val="clear" w:color="auto" w:fill="auto"/>
            <w:noWrap/>
            <w:vAlign w:val="bottom"/>
            <w:hideMark/>
          </w:tcPr>
          <w:p w14:paraId="1E9A14C3"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NA</w:t>
            </w:r>
          </w:p>
        </w:tc>
        <w:tc>
          <w:tcPr>
            <w:tcW w:w="976" w:type="dxa"/>
            <w:tcBorders>
              <w:top w:val="nil"/>
              <w:left w:val="nil"/>
              <w:bottom w:val="nil"/>
              <w:right w:val="nil"/>
            </w:tcBorders>
            <w:shd w:val="clear" w:color="auto" w:fill="auto"/>
            <w:noWrap/>
            <w:vAlign w:val="bottom"/>
            <w:hideMark/>
          </w:tcPr>
          <w:p w14:paraId="181B4A65" w14:textId="77777777" w:rsidR="009F3D60" w:rsidRPr="009F3D60" w:rsidRDefault="009F3D60" w:rsidP="009F3D60">
            <w:pPr>
              <w:spacing w:after="0" w:line="240" w:lineRule="auto"/>
              <w:jc w:val="center"/>
              <w:rPr>
                <w:rFonts w:ascii="Calibri" w:eastAsia="Times New Roman" w:hAnsi="Calibri" w:cs="Times New Roman"/>
                <w:color w:val="000000"/>
              </w:rPr>
            </w:pPr>
            <w:r w:rsidRPr="009F3D60">
              <w:rPr>
                <w:rFonts w:ascii="Calibri" w:eastAsia="Times New Roman" w:hAnsi="Calibri" w:cs="Times New Roman"/>
                <w:color w:val="000000"/>
              </w:rPr>
              <w:t>NA</w:t>
            </w:r>
          </w:p>
        </w:tc>
        <w:tc>
          <w:tcPr>
            <w:tcW w:w="976" w:type="dxa"/>
            <w:tcBorders>
              <w:top w:val="nil"/>
              <w:left w:val="nil"/>
              <w:bottom w:val="nil"/>
              <w:right w:val="nil"/>
            </w:tcBorders>
            <w:shd w:val="clear" w:color="auto" w:fill="auto"/>
            <w:noWrap/>
            <w:vAlign w:val="bottom"/>
            <w:hideMark/>
          </w:tcPr>
          <w:p w14:paraId="6A01B817"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5F003B6C" w14:textId="77777777" w:rsidR="009F3D60" w:rsidRPr="009F3D60" w:rsidRDefault="009F3D60" w:rsidP="009F3D60">
            <w:pPr>
              <w:spacing w:after="0" w:line="240" w:lineRule="auto"/>
              <w:rPr>
                <w:rFonts w:ascii="Calibri" w:eastAsia="Times New Roman" w:hAnsi="Calibri" w:cs="Times New Roman"/>
                <w:color w:val="000000"/>
              </w:rPr>
            </w:pPr>
          </w:p>
        </w:tc>
      </w:tr>
      <w:tr w:rsidR="009F3D60" w:rsidRPr="009F3D60" w14:paraId="7251A43A" w14:textId="77777777" w:rsidTr="00964BC7">
        <w:trPr>
          <w:trHeight w:val="300"/>
        </w:trPr>
        <w:tc>
          <w:tcPr>
            <w:tcW w:w="1255" w:type="dxa"/>
            <w:tcBorders>
              <w:top w:val="nil"/>
              <w:left w:val="nil"/>
              <w:bottom w:val="nil"/>
              <w:right w:val="nil"/>
            </w:tcBorders>
            <w:shd w:val="clear" w:color="auto" w:fill="auto"/>
            <w:noWrap/>
            <w:vAlign w:val="bottom"/>
            <w:hideMark/>
          </w:tcPr>
          <w:p w14:paraId="0C3C1C3E" w14:textId="77777777" w:rsidR="009F3D60" w:rsidRPr="009F3D60" w:rsidRDefault="009F3D60" w:rsidP="009F3D60">
            <w:pPr>
              <w:spacing w:after="0" w:line="240" w:lineRule="auto"/>
              <w:rPr>
                <w:rFonts w:ascii="Calibri" w:eastAsia="Times New Roman" w:hAnsi="Calibri" w:cs="Times New Roman"/>
                <w:color w:val="000000"/>
              </w:rPr>
            </w:pPr>
          </w:p>
        </w:tc>
        <w:tc>
          <w:tcPr>
            <w:tcW w:w="350" w:type="dxa"/>
            <w:tcBorders>
              <w:top w:val="nil"/>
              <w:left w:val="nil"/>
              <w:bottom w:val="nil"/>
              <w:right w:val="nil"/>
            </w:tcBorders>
            <w:shd w:val="clear" w:color="auto" w:fill="auto"/>
            <w:noWrap/>
            <w:vAlign w:val="bottom"/>
            <w:hideMark/>
          </w:tcPr>
          <w:p w14:paraId="79141F6E" w14:textId="77777777" w:rsidR="009F3D60" w:rsidRPr="009F3D60" w:rsidRDefault="009F3D60" w:rsidP="009F3D60">
            <w:pPr>
              <w:spacing w:after="0" w:line="240" w:lineRule="auto"/>
              <w:rPr>
                <w:rFonts w:ascii="Calibri" w:eastAsia="Times New Roman" w:hAnsi="Calibri" w:cs="Times New Roman"/>
                <w:color w:val="000000"/>
              </w:rPr>
            </w:pPr>
          </w:p>
        </w:tc>
        <w:tc>
          <w:tcPr>
            <w:tcW w:w="1075" w:type="dxa"/>
            <w:tcBorders>
              <w:top w:val="nil"/>
              <w:left w:val="nil"/>
              <w:bottom w:val="nil"/>
              <w:right w:val="nil"/>
            </w:tcBorders>
            <w:shd w:val="clear" w:color="auto" w:fill="auto"/>
            <w:noWrap/>
            <w:vAlign w:val="bottom"/>
            <w:hideMark/>
          </w:tcPr>
          <w:p w14:paraId="1406C5E9" w14:textId="77777777" w:rsidR="009F3D60" w:rsidRPr="009F3D60" w:rsidRDefault="009F3D60" w:rsidP="009F3D60">
            <w:pPr>
              <w:spacing w:after="0" w:line="240" w:lineRule="auto"/>
              <w:rPr>
                <w:rFonts w:ascii="Calibri" w:eastAsia="Times New Roman" w:hAnsi="Calibri" w:cs="Times New Roman"/>
                <w:color w:val="000000"/>
              </w:rPr>
            </w:pPr>
          </w:p>
        </w:tc>
        <w:tc>
          <w:tcPr>
            <w:tcW w:w="1075" w:type="dxa"/>
            <w:tcBorders>
              <w:top w:val="nil"/>
              <w:left w:val="nil"/>
              <w:bottom w:val="nil"/>
              <w:right w:val="nil"/>
            </w:tcBorders>
            <w:shd w:val="clear" w:color="auto" w:fill="auto"/>
            <w:noWrap/>
            <w:vAlign w:val="bottom"/>
            <w:hideMark/>
          </w:tcPr>
          <w:p w14:paraId="62E3345D" w14:textId="77777777" w:rsidR="009F3D60" w:rsidRPr="009F3D60" w:rsidRDefault="009F3D60" w:rsidP="009F3D60">
            <w:pPr>
              <w:spacing w:after="0" w:line="240" w:lineRule="auto"/>
              <w:rPr>
                <w:rFonts w:ascii="Calibri" w:eastAsia="Times New Roman" w:hAnsi="Calibri" w:cs="Times New Roman"/>
                <w:color w:val="000000"/>
              </w:rPr>
            </w:pPr>
          </w:p>
        </w:tc>
        <w:tc>
          <w:tcPr>
            <w:tcW w:w="1075" w:type="dxa"/>
            <w:tcBorders>
              <w:top w:val="nil"/>
              <w:left w:val="nil"/>
              <w:bottom w:val="nil"/>
              <w:right w:val="nil"/>
            </w:tcBorders>
            <w:shd w:val="clear" w:color="auto" w:fill="auto"/>
            <w:noWrap/>
            <w:vAlign w:val="bottom"/>
            <w:hideMark/>
          </w:tcPr>
          <w:p w14:paraId="415CC0E2"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1E606390"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72D84D65" w14:textId="77777777" w:rsidR="009F3D60" w:rsidRPr="009F3D60" w:rsidRDefault="009F3D60" w:rsidP="009F3D60">
            <w:pPr>
              <w:spacing w:after="0" w:line="240" w:lineRule="auto"/>
              <w:rPr>
                <w:rFonts w:ascii="Calibri" w:eastAsia="Times New Roman" w:hAnsi="Calibri" w:cs="Times New Roman"/>
                <w:color w:val="000000"/>
              </w:rPr>
            </w:pPr>
          </w:p>
        </w:tc>
        <w:tc>
          <w:tcPr>
            <w:tcW w:w="976" w:type="dxa"/>
            <w:tcBorders>
              <w:top w:val="nil"/>
              <w:left w:val="nil"/>
              <w:bottom w:val="nil"/>
              <w:right w:val="nil"/>
            </w:tcBorders>
            <w:shd w:val="clear" w:color="auto" w:fill="auto"/>
            <w:noWrap/>
            <w:vAlign w:val="bottom"/>
            <w:hideMark/>
          </w:tcPr>
          <w:p w14:paraId="6F1E23D5" w14:textId="77777777" w:rsidR="009F3D60" w:rsidRPr="009F3D60" w:rsidRDefault="009F3D60" w:rsidP="009F3D60">
            <w:pPr>
              <w:spacing w:after="0" w:line="240" w:lineRule="auto"/>
              <w:rPr>
                <w:rFonts w:ascii="Calibri" w:eastAsia="Times New Roman" w:hAnsi="Calibri" w:cs="Times New Roman"/>
                <w:color w:val="000000"/>
              </w:rPr>
            </w:pPr>
          </w:p>
        </w:tc>
      </w:tr>
    </w:tbl>
    <w:p w14:paraId="7714C448" w14:textId="7CCFE136" w:rsidR="00964BC7" w:rsidRDefault="00964BC7" w:rsidP="00845A0A">
      <w:pPr>
        <w:rPr>
          <w:rFonts w:ascii="Times New Roman" w:hAnsi="Times New Roman" w:cs="Times New Roman"/>
          <w:sz w:val="24"/>
        </w:rPr>
      </w:pPr>
      <w:r>
        <w:rPr>
          <w:rFonts w:ascii="Times New Roman" w:hAnsi="Times New Roman" w:cs="Times New Roman"/>
          <w:noProof/>
          <w:sz w:val="24"/>
          <w:szCs w:val="24"/>
        </w:rPr>
        <mc:AlternateContent>
          <mc:Choice Requires="wps">
            <w:drawing>
              <wp:anchor distT="0" distB="0" distL="114300" distR="114300" simplePos="0" relativeHeight="251678720" behindDoc="0" locked="0" layoutInCell="1" allowOverlap="1" wp14:anchorId="4DFFD3C5" wp14:editId="55EAA121">
                <wp:simplePos x="0" y="0"/>
                <wp:positionH relativeFrom="column">
                  <wp:posOffset>0</wp:posOffset>
                </wp:positionH>
                <wp:positionV relativeFrom="paragraph">
                  <wp:posOffset>-3243</wp:posOffset>
                </wp:positionV>
                <wp:extent cx="6439711" cy="544749"/>
                <wp:effectExtent l="0" t="0" r="12065" b="14605"/>
                <wp:wrapNone/>
                <wp:docPr id="32" name="Text Box 32"/>
                <wp:cNvGraphicFramePr/>
                <a:graphic xmlns:a="http://schemas.openxmlformats.org/drawingml/2006/main">
                  <a:graphicData uri="http://schemas.microsoft.com/office/word/2010/wordprocessingShape">
                    <wps:wsp>
                      <wps:cNvSpPr txBox="1"/>
                      <wps:spPr>
                        <a:xfrm>
                          <a:off x="0" y="0"/>
                          <a:ext cx="6439711" cy="544749"/>
                        </a:xfrm>
                        <a:prstGeom prst="rect">
                          <a:avLst/>
                        </a:prstGeom>
                        <a:solidFill>
                          <a:schemeClr val="accent5">
                            <a:lumMod val="20000"/>
                            <a:lumOff val="80000"/>
                          </a:schemeClr>
                        </a:solidFill>
                        <a:ln w="6350">
                          <a:solidFill>
                            <a:prstClr val="black"/>
                          </a:solidFill>
                        </a:ln>
                      </wps:spPr>
                      <wps:txbx>
                        <w:txbxContent>
                          <w:p w14:paraId="26D26DC8" w14:textId="77777777" w:rsidR="00964BC7" w:rsidRPr="00B010AD" w:rsidRDefault="00964BC7" w:rsidP="00964BC7">
                            <w:pPr>
                              <w:jc w:val="center"/>
                              <w:rPr>
                                <w:sz w:val="36"/>
                              </w:rPr>
                            </w:pPr>
                            <w:r w:rsidRPr="00B010AD">
                              <w:rPr>
                                <w:sz w:val="36"/>
                              </w:rPr>
                              <w:t>Remove Text Box and Fill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DFFD3C5" id="Text Box 32" o:spid="_x0000_s1027" type="#_x0000_t202" style="position:absolute;margin-left:0;margin-top:-.25pt;width:507.05pt;height:42.9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" fillcolor="#daeef3 [664]" strokeweight=".5pt">
                <v:textbox>
                  <w:txbxContent>
                    <w:p w14:paraId="26D26DC8" w14:textId="77777777" w:rsidR="00964BC7" w:rsidRPr="00B010AD" w:rsidRDefault="00964BC7" w:rsidP="00964BC7">
                      <w:pPr>
                        <w:jc w:val="center"/>
                        <w:rPr>
                          <w:sz w:val="36"/>
                        </w:rPr>
                      </w:pPr>
                      <w:r w:rsidRPr="00B010AD">
                        <w:rPr>
                          <w:sz w:val="36"/>
                        </w:rPr>
                        <w:t>Remove Text Box and Fill in.</w:t>
                      </w:r>
                    </w:p>
                  </w:txbxContent>
                </v:textbox>
              </v:shape>
            </w:pict>
          </mc:Fallback>
        </mc:AlternateContent>
      </w:r>
    </w:p>
    <w:p w14:paraId="09D40BB9" w14:textId="77777777" w:rsidR="00964BC7" w:rsidRDefault="00964BC7" w:rsidP="00845A0A">
      <w:pPr>
        <w:rPr>
          <w:rFonts w:ascii="Times New Roman" w:hAnsi="Times New Roman" w:cs="Times New Roman"/>
          <w:sz w:val="24"/>
        </w:rPr>
      </w:pPr>
    </w:p>
    <w:p w14:paraId="65E9398D" w14:textId="77777777" w:rsidR="00845A0A" w:rsidRPr="00845A0A" w:rsidRDefault="00845A0A" w:rsidP="00845A0A">
      <w:pPr>
        <w:rPr>
          <w:rFonts w:ascii="Times New Roman" w:hAnsi="Times New Roman" w:cs="Times New Roman"/>
          <w:sz w:val="24"/>
        </w:rPr>
      </w:pPr>
    </w:p>
    <w:p w14:paraId="3F51CC76" w14:textId="77777777" w:rsidR="004F4D22" w:rsidRPr="00DF78EB" w:rsidRDefault="004F4D22" w:rsidP="004F4D22">
      <w:pPr>
        <w:spacing w:after="0" w:line="240" w:lineRule="auto"/>
        <w:rPr>
          <w:rFonts w:ascii="Times New Roman" w:hAnsi="Times New Roman" w:cs="Times New Roman"/>
          <w:b/>
          <w:sz w:val="24"/>
          <w:szCs w:val="24"/>
        </w:rPr>
      </w:pPr>
      <w:r>
        <w:rPr>
          <w:rFonts w:ascii="Times New Roman" w:hAnsi="Times New Roman" w:cs="Times New Roman"/>
          <w:b/>
          <w:sz w:val="24"/>
          <w:szCs w:val="24"/>
        </w:rPr>
        <w:t>Pre-</w:t>
      </w:r>
      <w:r w:rsidRPr="00A93C44">
        <w:rPr>
          <w:rFonts w:ascii="Times New Roman" w:hAnsi="Times New Roman" w:cs="Times New Roman"/>
          <w:b/>
          <w:sz w:val="24"/>
          <w:szCs w:val="24"/>
        </w:rPr>
        <w:t>Data Incomplete Orders (Defects):</w:t>
      </w:r>
    </w:p>
    <w:tbl>
      <w:tblPr>
        <w:tblW w:w="10014" w:type="dxa"/>
        <w:tblInd w:w="-485" w:type="dxa"/>
        <w:tblLook w:val="04A0" w:firstRow="1" w:lastRow="0" w:firstColumn="1" w:lastColumn="0" w:noHBand="0" w:noVBand="1"/>
      </w:tblPr>
      <w:tblGrid>
        <w:gridCol w:w="1421"/>
        <w:gridCol w:w="873"/>
        <w:gridCol w:w="674"/>
        <w:gridCol w:w="1445"/>
        <w:gridCol w:w="1445"/>
        <w:gridCol w:w="911"/>
        <w:gridCol w:w="914"/>
        <w:gridCol w:w="1238"/>
        <w:gridCol w:w="1093"/>
      </w:tblGrid>
      <w:tr w:rsidR="004F4D22" w:rsidRPr="006A1F5F" w14:paraId="4A225DFF" w14:textId="77777777" w:rsidTr="0027137D">
        <w:trPr>
          <w:trHeight w:val="327"/>
        </w:trPr>
        <w:tc>
          <w:tcPr>
            <w:tcW w:w="10012" w:type="dxa"/>
            <w:gridSpan w:val="9"/>
            <w:tcBorders>
              <w:top w:val="nil"/>
              <w:left w:val="nil"/>
              <w:bottom w:val="nil"/>
              <w:right w:val="nil"/>
            </w:tcBorders>
            <w:shd w:val="clear" w:color="auto" w:fill="auto"/>
            <w:noWrap/>
            <w:vAlign w:val="bottom"/>
            <w:hideMark/>
          </w:tcPr>
          <w:p w14:paraId="401D9678" w14:textId="77777777" w:rsidR="004F4D22" w:rsidRPr="006A1F5F" w:rsidRDefault="004F4D22" w:rsidP="0030679B">
            <w:pPr>
              <w:spacing w:after="0" w:line="240" w:lineRule="auto"/>
              <w:jc w:val="center"/>
              <w:rPr>
                <w:rFonts w:ascii="Calibri" w:eastAsia="Times New Roman" w:hAnsi="Calibri" w:cs="Times New Roman"/>
                <w:b/>
                <w:bCs/>
                <w:color w:val="000080"/>
              </w:rPr>
            </w:pPr>
            <w:r w:rsidRPr="006A1F5F">
              <w:rPr>
                <w:rFonts w:ascii="Calibri" w:eastAsia="Times New Roman" w:hAnsi="Calibri" w:cs="Times New Roman"/>
                <w:b/>
                <w:bCs/>
                <w:color w:val="000080"/>
              </w:rPr>
              <w:t>Product Summary Report</w:t>
            </w:r>
          </w:p>
        </w:tc>
      </w:tr>
      <w:tr w:rsidR="004F4D22" w:rsidRPr="006A1F5F" w14:paraId="5AB286A2" w14:textId="77777777" w:rsidTr="0027137D">
        <w:trPr>
          <w:trHeight w:val="327"/>
        </w:trPr>
        <w:tc>
          <w:tcPr>
            <w:tcW w:w="1421" w:type="dxa"/>
            <w:tcBorders>
              <w:top w:val="single" w:sz="8" w:space="0" w:color="auto"/>
              <w:left w:val="single" w:sz="8" w:space="0" w:color="auto"/>
              <w:bottom w:val="nil"/>
              <w:right w:val="nil"/>
            </w:tcBorders>
            <w:shd w:val="clear" w:color="auto" w:fill="auto"/>
            <w:noWrap/>
            <w:vAlign w:val="bottom"/>
            <w:hideMark/>
          </w:tcPr>
          <w:p w14:paraId="237CE8C3"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 </w:t>
            </w:r>
          </w:p>
        </w:tc>
        <w:tc>
          <w:tcPr>
            <w:tcW w:w="873" w:type="dxa"/>
            <w:tcBorders>
              <w:top w:val="single" w:sz="8" w:space="0" w:color="auto"/>
              <w:left w:val="nil"/>
              <w:bottom w:val="nil"/>
              <w:right w:val="nil"/>
            </w:tcBorders>
            <w:shd w:val="clear" w:color="auto" w:fill="auto"/>
            <w:noWrap/>
            <w:vAlign w:val="bottom"/>
            <w:hideMark/>
          </w:tcPr>
          <w:p w14:paraId="09FA549D"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 </w:t>
            </w:r>
          </w:p>
        </w:tc>
        <w:tc>
          <w:tcPr>
            <w:tcW w:w="674" w:type="dxa"/>
            <w:tcBorders>
              <w:top w:val="single" w:sz="8" w:space="0" w:color="auto"/>
              <w:left w:val="nil"/>
              <w:bottom w:val="nil"/>
              <w:right w:val="nil"/>
            </w:tcBorders>
            <w:shd w:val="clear" w:color="auto" w:fill="auto"/>
            <w:noWrap/>
            <w:vAlign w:val="bottom"/>
            <w:hideMark/>
          </w:tcPr>
          <w:p w14:paraId="638CC15B"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 </w:t>
            </w:r>
          </w:p>
        </w:tc>
        <w:tc>
          <w:tcPr>
            <w:tcW w:w="1445" w:type="dxa"/>
            <w:tcBorders>
              <w:top w:val="single" w:sz="8" w:space="0" w:color="auto"/>
              <w:left w:val="nil"/>
              <w:bottom w:val="nil"/>
              <w:right w:val="nil"/>
            </w:tcBorders>
            <w:shd w:val="clear" w:color="auto" w:fill="auto"/>
            <w:noWrap/>
            <w:vAlign w:val="bottom"/>
            <w:hideMark/>
          </w:tcPr>
          <w:p w14:paraId="29E2B459"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 </w:t>
            </w:r>
          </w:p>
        </w:tc>
        <w:tc>
          <w:tcPr>
            <w:tcW w:w="1445" w:type="dxa"/>
            <w:tcBorders>
              <w:top w:val="single" w:sz="8" w:space="0" w:color="auto"/>
              <w:left w:val="nil"/>
              <w:bottom w:val="nil"/>
              <w:right w:val="nil"/>
            </w:tcBorders>
            <w:shd w:val="clear" w:color="auto" w:fill="auto"/>
            <w:noWrap/>
            <w:vAlign w:val="bottom"/>
            <w:hideMark/>
          </w:tcPr>
          <w:p w14:paraId="792D9092"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Total</w:t>
            </w:r>
          </w:p>
        </w:tc>
        <w:tc>
          <w:tcPr>
            <w:tcW w:w="911" w:type="dxa"/>
            <w:tcBorders>
              <w:top w:val="single" w:sz="8" w:space="0" w:color="auto"/>
              <w:left w:val="nil"/>
              <w:bottom w:val="nil"/>
              <w:right w:val="nil"/>
            </w:tcBorders>
            <w:shd w:val="clear" w:color="auto" w:fill="auto"/>
            <w:noWrap/>
            <w:vAlign w:val="bottom"/>
            <w:hideMark/>
          </w:tcPr>
          <w:p w14:paraId="641033DD"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 </w:t>
            </w:r>
          </w:p>
        </w:tc>
        <w:tc>
          <w:tcPr>
            <w:tcW w:w="914" w:type="dxa"/>
            <w:tcBorders>
              <w:top w:val="single" w:sz="8" w:space="0" w:color="auto"/>
              <w:left w:val="nil"/>
              <w:bottom w:val="nil"/>
              <w:right w:val="nil"/>
            </w:tcBorders>
            <w:shd w:val="clear" w:color="auto" w:fill="auto"/>
            <w:noWrap/>
            <w:vAlign w:val="bottom"/>
            <w:hideMark/>
          </w:tcPr>
          <w:p w14:paraId="5CA284D1"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 </w:t>
            </w:r>
          </w:p>
        </w:tc>
        <w:tc>
          <w:tcPr>
            <w:tcW w:w="1238" w:type="dxa"/>
            <w:tcBorders>
              <w:top w:val="single" w:sz="8" w:space="0" w:color="auto"/>
              <w:left w:val="nil"/>
              <w:bottom w:val="nil"/>
              <w:right w:val="nil"/>
            </w:tcBorders>
            <w:shd w:val="clear" w:color="auto" w:fill="auto"/>
            <w:noWrap/>
            <w:vAlign w:val="bottom"/>
            <w:hideMark/>
          </w:tcPr>
          <w:p w14:paraId="61CE3677"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 </w:t>
            </w:r>
          </w:p>
        </w:tc>
        <w:tc>
          <w:tcPr>
            <w:tcW w:w="1093" w:type="dxa"/>
            <w:tcBorders>
              <w:top w:val="single" w:sz="8" w:space="0" w:color="auto"/>
              <w:left w:val="nil"/>
              <w:bottom w:val="nil"/>
              <w:right w:val="single" w:sz="8" w:space="0" w:color="auto"/>
            </w:tcBorders>
            <w:shd w:val="clear" w:color="auto" w:fill="auto"/>
            <w:noWrap/>
            <w:vAlign w:val="bottom"/>
            <w:hideMark/>
          </w:tcPr>
          <w:p w14:paraId="3F0C6CB1"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Sigma</w:t>
            </w:r>
          </w:p>
        </w:tc>
      </w:tr>
      <w:tr w:rsidR="004F4D22" w:rsidRPr="006A1F5F" w14:paraId="13FF78FF" w14:textId="77777777" w:rsidTr="0027137D">
        <w:trPr>
          <w:trHeight w:val="327"/>
        </w:trPr>
        <w:tc>
          <w:tcPr>
            <w:tcW w:w="1421" w:type="dxa"/>
            <w:tcBorders>
              <w:top w:val="nil"/>
              <w:left w:val="single" w:sz="8" w:space="0" w:color="auto"/>
              <w:bottom w:val="nil"/>
              <w:right w:val="nil"/>
            </w:tcBorders>
            <w:shd w:val="clear" w:color="auto" w:fill="auto"/>
            <w:noWrap/>
            <w:vAlign w:val="bottom"/>
            <w:hideMark/>
          </w:tcPr>
          <w:p w14:paraId="0DE3E7DF"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Characteristic</w:t>
            </w:r>
          </w:p>
        </w:tc>
        <w:tc>
          <w:tcPr>
            <w:tcW w:w="873" w:type="dxa"/>
            <w:tcBorders>
              <w:top w:val="nil"/>
              <w:left w:val="nil"/>
              <w:bottom w:val="nil"/>
              <w:right w:val="nil"/>
            </w:tcBorders>
            <w:shd w:val="clear" w:color="auto" w:fill="auto"/>
            <w:noWrap/>
            <w:vAlign w:val="bottom"/>
            <w:hideMark/>
          </w:tcPr>
          <w:p w14:paraId="7B430284"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Defects</w:t>
            </w:r>
          </w:p>
        </w:tc>
        <w:tc>
          <w:tcPr>
            <w:tcW w:w="674" w:type="dxa"/>
            <w:tcBorders>
              <w:top w:val="nil"/>
              <w:left w:val="nil"/>
              <w:bottom w:val="nil"/>
              <w:right w:val="nil"/>
            </w:tcBorders>
            <w:shd w:val="clear" w:color="auto" w:fill="auto"/>
            <w:noWrap/>
            <w:vAlign w:val="bottom"/>
            <w:hideMark/>
          </w:tcPr>
          <w:p w14:paraId="54C47E1C"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Units</w:t>
            </w:r>
          </w:p>
        </w:tc>
        <w:tc>
          <w:tcPr>
            <w:tcW w:w="1445" w:type="dxa"/>
            <w:tcBorders>
              <w:top w:val="nil"/>
              <w:left w:val="nil"/>
              <w:bottom w:val="nil"/>
              <w:right w:val="nil"/>
            </w:tcBorders>
            <w:shd w:val="clear" w:color="auto" w:fill="auto"/>
            <w:noWrap/>
            <w:vAlign w:val="bottom"/>
            <w:hideMark/>
          </w:tcPr>
          <w:p w14:paraId="1126D144"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Opportunities</w:t>
            </w:r>
          </w:p>
        </w:tc>
        <w:tc>
          <w:tcPr>
            <w:tcW w:w="1445" w:type="dxa"/>
            <w:tcBorders>
              <w:top w:val="nil"/>
              <w:left w:val="nil"/>
              <w:bottom w:val="nil"/>
              <w:right w:val="nil"/>
            </w:tcBorders>
            <w:shd w:val="clear" w:color="auto" w:fill="auto"/>
            <w:noWrap/>
            <w:vAlign w:val="bottom"/>
            <w:hideMark/>
          </w:tcPr>
          <w:p w14:paraId="1936D00F"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Opportunities</w:t>
            </w:r>
          </w:p>
        </w:tc>
        <w:tc>
          <w:tcPr>
            <w:tcW w:w="911" w:type="dxa"/>
            <w:tcBorders>
              <w:top w:val="nil"/>
              <w:left w:val="nil"/>
              <w:bottom w:val="nil"/>
              <w:right w:val="nil"/>
            </w:tcBorders>
            <w:shd w:val="clear" w:color="auto" w:fill="auto"/>
            <w:noWrap/>
            <w:vAlign w:val="bottom"/>
            <w:hideMark/>
          </w:tcPr>
          <w:p w14:paraId="66D88552"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DPU</w:t>
            </w:r>
          </w:p>
        </w:tc>
        <w:tc>
          <w:tcPr>
            <w:tcW w:w="914" w:type="dxa"/>
            <w:tcBorders>
              <w:top w:val="nil"/>
              <w:left w:val="nil"/>
              <w:bottom w:val="nil"/>
              <w:right w:val="nil"/>
            </w:tcBorders>
            <w:shd w:val="clear" w:color="auto" w:fill="auto"/>
            <w:noWrap/>
            <w:vAlign w:val="bottom"/>
            <w:hideMark/>
          </w:tcPr>
          <w:p w14:paraId="1B7F8BA2"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DPO</w:t>
            </w:r>
          </w:p>
        </w:tc>
        <w:tc>
          <w:tcPr>
            <w:tcW w:w="1238" w:type="dxa"/>
            <w:tcBorders>
              <w:top w:val="nil"/>
              <w:left w:val="nil"/>
              <w:bottom w:val="nil"/>
              <w:right w:val="nil"/>
            </w:tcBorders>
            <w:shd w:val="clear" w:color="auto" w:fill="auto"/>
            <w:noWrap/>
            <w:vAlign w:val="bottom"/>
            <w:hideMark/>
          </w:tcPr>
          <w:p w14:paraId="071C8E76"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DPMO</w:t>
            </w:r>
          </w:p>
        </w:tc>
        <w:tc>
          <w:tcPr>
            <w:tcW w:w="1093" w:type="dxa"/>
            <w:tcBorders>
              <w:top w:val="nil"/>
              <w:left w:val="nil"/>
              <w:bottom w:val="nil"/>
              <w:right w:val="single" w:sz="8" w:space="0" w:color="auto"/>
            </w:tcBorders>
            <w:shd w:val="clear" w:color="auto" w:fill="auto"/>
            <w:noWrap/>
            <w:vAlign w:val="bottom"/>
            <w:hideMark/>
          </w:tcPr>
          <w:p w14:paraId="6D91F8B7" w14:textId="77777777" w:rsidR="004F4D22" w:rsidRPr="0027137D" w:rsidRDefault="004F4D22" w:rsidP="0030679B">
            <w:pPr>
              <w:spacing w:after="0" w:line="240" w:lineRule="auto"/>
              <w:jc w:val="center"/>
              <w:rPr>
                <w:rFonts w:ascii="Calibri" w:eastAsia="Times New Roman" w:hAnsi="Calibri" w:cs="Times New Roman"/>
                <w:b/>
                <w:bCs/>
                <w:color w:val="0000FF"/>
                <w:sz w:val="20"/>
              </w:rPr>
            </w:pPr>
            <w:r w:rsidRPr="0027137D">
              <w:rPr>
                <w:rFonts w:ascii="Calibri" w:eastAsia="Times New Roman" w:hAnsi="Calibri" w:cs="Times New Roman"/>
                <w:b/>
                <w:bCs/>
                <w:color w:val="0000FF"/>
                <w:sz w:val="20"/>
              </w:rPr>
              <w:t>Capability</w:t>
            </w:r>
          </w:p>
        </w:tc>
      </w:tr>
      <w:tr w:rsidR="004F4D22" w:rsidRPr="006A1F5F" w14:paraId="3CDC6322" w14:textId="77777777" w:rsidTr="0027137D">
        <w:trPr>
          <w:trHeight w:val="327"/>
        </w:trPr>
        <w:tc>
          <w:tcPr>
            <w:tcW w:w="1421" w:type="dxa"/>
            <w:tcBorders>
              <w:top w:val="nil"/>
              <w:left w:val="single" w:sz="8" w:space="0" w:color="auto"/>
              <w:bottom w:val="nil"/>
              <w:right w:val="nil"/>
            </w:tcBorders>
            <w:shd w:val="clear" w:color="auto" w:fill="auto"/>
            <w:noWrap/>
            <w:vAlign w:val="bottom"/>
            <w:hideMark/>
          </w:tcPr>
          <w:p w14:paraId="4AD1937F" w14:textId="77777777" w:rsidR="004F4D22" w:rsidRPr="0027137D" w:rsidRDefault="004F4D22" w:rsidP="0030679B">
            <w:pPr>
              <w:spacing w:after="0" w:line="240" w:lineRule="auto"/>
              <w:jc w:val="center"/>
              <w:rPr>
                <w:rFonts w:ascii="Calibri" w:eastAsia="Times New Roman" w:hAnsi="Calibri" w:cs="Times New Roman"/>
                <w:color w:val="000000"/>
                <w:sz w:val="20"/>
              </w:rPr>
            </w:pPr>
            <w:r w:rsidRPr="0027137D">
              <w:rPr>
                <w:rFonts w:ascii="Calibri" w:eastAsia="Times New Roman" w:hAnsi="Calibri" w:cs="Times New Roman"/>
                <w:color w:val="000000"/>
                <w:sz w:val="20"/>
              </w:rPr>
              <w:t>Pre</w:t>
            </w:r>
          </w:p>
        </w:tc>
        <w:tc>
          <w:tcPr>
            <w:tcW w:w="873" w:type="dxa"/>
            <w:tcBorders>
              <w:top w:val="nil"/>
              <w:left w:val="nil"/>
              <w:bottom w:val="nil"/>
              <w:right w:val="nil"/>
            </w:tcBorders>
            <w:shd w:val="clear" w:color="auto" w:fill="auto"/>
            <w:noWrap/>
            <w:vAlign w:val="bottom"/>
            <w:hideMark/>
          </w:tcPr>
          <w:p w14:paraId="65144634" w14:textId="77777777" w:rsidR="004F4D22" w:rsidRPr="0027137D" w:rsidRDefault="004F4D22" w:rsidP="0030679B">
            <w:pPr>
              <w:spacing w:after="0" w:line="240" w:lineRule="auto"/>
              <w:jc w:val="center"/>
              <w:rPr>
                <w:rFonts w:ascii="Calibri" w:eastAsia="Times New Roman" w:hAnsi="Calibri" w:cs="Times New Roman"/>
                <w:color w:val="000000"/>
                <w:sz w:val="20"/>
              </w:rPr>
            </w:pPr>
            <w:r w:rsidRPr="0027137D">
              <w:rPr>
                <w:rFonts w:ascii="Calibri" w:eastAsia="Times New Roman" w:hAnsi="Calibri" w:cs="Times New Roman"/>
                <w:color w:val="000000"/>
                <w:sz w:val="20"/>
              </w:rPr>
              <w:t>80</w:t>
            </w:r>
          </w:p>
        </w:tc>
        <w:tc>
          <w:tcPr>
            <w:tcW w:w="674" w:type="dxa"/>
            <w:tcBorders>
              <w:top w:val="nil"/>
              <w:left w:val="nil"/>
              <w:bottom w:val="nil"/>
              <w:right w:val="nil"/>
            </w:tcBorders>
            <w:shd w:val="clear" w:color="auto" w:fill="auto"/>
            <w:noWrap/>
            <w:vAlign w:val="bottom"/>
            <w:hideMark/>
          </w:tcPr>
          <w:p w14:paraId="55D61547" w14:textId="77777777" w:rsidR="004F4D22" w:rsidRPr="0027137D" w:rsidRDefault="004F4D22" w:rsidP="0030679B">
            <w:pPr>
              <w:spacing w:after="0" w:line="240" w:lineRule="auto"/>
              <w:jc w:val="center"/>
              <w:rPr>
                <w:rFonts w:ascii="Calibri" w:eastAsia="Times New Roman" w:hAnsi="Calibri" w:cs="Times New Roman"/>
                <w:color w:val="000000"/>
                <w:sz w:val="20"/>
              </w:rPr>
            </w:pPr>
            <w:r w:rsidRPr="0027137D">
              <w:rPr>
                <w:rFonts w:ascii="Calibri" w:eastAsia="Times New Roman" w:hAnsi="Calibri" w:cs="Times New Roman"/>
                <w:color w:val="000000"/>
                <w:sz w:val="20"/>
              </w:rPr>
              <w:t>175</w:t>
            </w:r>
          </w:p>
        </w:tc>
        <w:tc>
          <w:tcPr>
            <w:tcW w:w="1445" w:type="dxa"/>
            <w:tcBorders>
              <w:top w:val="nil"/>
              <w:left w:val="nil"/>
              <w:bottom w:val="nil"/>
              <w:right w:val="nil"/>
            </w:tcBorders>
            <w:shd w:val="clear" w:color="auto" w:fill="auto"/>
            <w:noWrap/>
            <w:vAlign w:val="bottom"/>
            <w:hideMark/>
          </w:tcPr>
          <w:p w14:paraId="10FB1D36" w14:textId="77777777" w:rsidR="004F4D22" w:rsidRPr="0027137D" w:rsidRDefault="004F4D22" w:rsidP="0030679B">
            <w:pPr>
              <w:spacing w:after="0" w:line="240" w:lineRule="auto"/>
              <w:jc w:val="center"/>
              <w:rPr>
                <w:rFonts w:ascii="Calibri" w:eastAsia="Times New Roman" w:hAnsi="Calibri" w:cs="Times New Roman"/>
                <w:color w:val="000000"/>
                <w:sz w:val="20"/>
              </w:rPr>
            </w:pPr>
            <w:r w:rsidRPr="0027137D">
              <w:rPr>
                <w:rFonts w:ascii="Calibri" w:eastAsia="Times New Roman" w:hAnsi="Calibri" w:cs="Times New Roman"/>
                <w:color w:val="000000"/>
                <w:sz w:val="20"/>
              </w:rPr>
              <w:t>1</w:t>
            </w:r>
          </w:p>
        </w:tc>
        <w:tc>
          <w:tcPr>
            <w:tcW w:w="1445" w:type="dxa"/>
            <w:tcBorders>
              <w:top w:val="nil"/>
              <w:left w:val="nil"/>
              <w:bottom w:val="nil"/>
              <w:right w:val="nil"/>
            </w:tcBorders>
            <w:shd w:val="clear" w:color="auto" w:fill="auto"/>
            <w:noWrap/>
            <w:vAlign w:val="bottom"/>
            <w:hideMark/>
          </w:tcPr>
          <w:p w14:paraId="0C9C60FC" w14:textId="77777777" w:rsidR="004F4D22" w:rsidRPr="0027137D" w:rsidRDefault="004F4D22" w:rsidP="0030679B">
            <w:pPr>
              <w:spacing w:after="0" w:line="240" w:lineRule="auto"/>
              <w:jc w:val="center"/>
              <w:rPr>
                <w:rFonts w:ascii="Calibri" w:eastAsia="Times New Roman" w:hAnsi="Calibri" w:cs="Times New Roman"/>
                <w:color w:val="000000"/>
                <w:sz w:val="20"/>
              </w:rPr>
            </w:pPr>
            <w:r w:rsidRPr="0027137D">
              <w:rPr>
                <w:rFonts w:ascii="Calibri" w:eastAsia="Times New Roman" w:hAnsi="Calibri" w:cs="Times New Roman"/>
                <w:color w:val="000000"/>
                <w:sz w:val="20"/>
              </w:rPr>
              <w:t>175</w:t>
            </w:r>
          </w:p>
        </w:tc>
        <w:tc>
          <w:tcPr>
            <w:tcW w:w="911" w:type="dxa"/>
            <w:tcBorders>
              <w:top w:val="nil"/>
              <w:left w:val="nil"/>
              <w:bottom w:val="nil"/>
              <w:right w:val="nil"/>
            </w:tcBorders>
            <w:shd w:val="clear" w:color="auto" w:fill="auto"/>
            <w:noWrap/>
            <w:vAlign w:val="bottom"/>
            <w:hideMark/>
          </w:tcPr>
          <w:p w14:paraId="66415825" w14:textId="77777777" w:rsidR="004F4D22" w:rsidRPr="0027137D" w:rsidRDefault="004F4D22" w:rsidP="0030679B">
            <w:pPr>
              <w:spacing w:after="0" w:line="240" w:lineRule="auto"/>
              <w:jc w:val="center"/>
              <w:rPr>
                <w:rFonts w:ascii="Calibri" w:eastAsia="Times New Roman" w:hAnsi="Calibri" w:cs="Times New Roman"/>
                <w:color w:val="000000"/>
                <w:sz w:val="20"/>
              </w:rPr>
            </w:pPr>
            <w:r w:rsidRPr="0027137D">
              <w:rPr>
                <w:rFonts w:ascii="Calibri" w:eastAsia="Times New Roman" w:hAnsi="Calibri" w:cs="Times New Roman"/>
                <w:color w:val="000000"/>
                <w:sz w:val="20"/>
              </w:rPr>
              <w:t>0.45714</w:t>
            </w:r>
          </w:p>
        </w:tc>
        <w:tc>
          <w:tcPr>
            <w:tcW w:w="914" w:type="dxa"/>
            <w:tcBorders>
              <w:top w:val="nil"/>
              <w:left w:val="nil"/>
              <w:bottom w:val="nil"/>
              <w:right w:val="nil"/>
            </w:tcBorders>
            <w:shd w:val="clear" w:color="auto" w:fill="auto"/>
            <w:noWrap/>
            <w:vAlign w:val="bottom"/>
            <w:hideMark/>
          </w:tcPr>
          <w:p w14:paraId="73DF70E9" w14:textId="77777777" w:rsidR="004F4D22" w:rsidRPr="0027137D" w:rsidRDefault="004F4D22" w:rsidP="0030679B">
            <w:pPr>
              <w:spacing w:after="0" w:line="240" w:lineRule="auto"/>
              <w:jc w:val="center"/>
              <w:rPr>
                <w:rFonts w:ascii="Calibri" w:eastAsia="Times New Roman" w:hAnsi="Calibri" w:cs="Times New Roman"/>
                <w:color w:val="000000"/>
                <w:sz w:val="20"/>
              </w:rPr>
            </w:pPr>
            <w:r w:rsidRPr="0027137D">
              <w:rPr>
                <w:rFonts w:ascii="Calibri" w:eastAsia="Times New Roman" w:hAnsi="Calibri" w:cs="Times New Roman"/>
                <w:color w:val="000000"/>
                <w:sz w:val="20"/>
              </w:rPr>
              <w:t>0.45714</w:t>
            </w:r>
          </w:p>
        </w:tc>
        <w:tc>
          <w:tcPr>
            <w:tcW w:w="1238" w:type="dxa"/>
            <w:tcBorders>
              <w:top w:val="nil"/>
              <w:left w:val="nil"/>
              <w:bottom w:val="nil"/>
              <w:right w:val="nil"/>
            </w:tcBorders>
            <w:shd w:val="clear" w:color="auto" w:fill="auto"/>
            <w:noWrap/>
            <w:vAlign w:val="bottom"/>
            <w:hideMark/>
          </w:tcPr>
          <w:p w14:paraId="5DFB82F1" w14:textId="77777777" w:rsidR="004F4D22" w:rsidRPr="0027137D" w:rsidRDefault="004F4D22" w:rsidP="0030679B">
            <w:pPr>
              <w:spacing w:after="0" w:line="240" w:lineRule="auto"/>
              <w:jc w:val="center"/>
              <w:rPr>
                <w:rFonts w:ascii="Calibri" w:eastAsia="Times New Roman" w:hAnsi="Calibri" w:cs="Times New Roman"/>
                <w:color w:val="000000"/>
                <w:sz w:val="20"/>
              </w:rPr>
            </w:pPr>
            <w:r w:rsidRPr="0027137D">
              <w:rPr>
                <w:rFonts w:ascii="Calibri" w:eastAsia="Times New Roman" w:hAnsi="Calibri" w:cs="Times New Roman"/>
                <w:color w:val="000000"/>
                <w:sz w:val="20"/>
              </w:rPr>
              <w:t>457142.857</w:t>
            </w:r>
          </w:p>
        </w:tc>
        <w:tc>
          <w:tcPr>
            <w:tcW w:w="1093" w:type="dxa"/>
            <w:tcBorders>
              <w:top w:val="nil"/>
              <w:left w:val="nil"/>
              <w:bottom w:val="nil"/>
              <w:right w:val="single" w:sz="8" w:space="0" w:color="auto"/>
            </w:tcBorders>
            <w:shd w:val="clear" w:color="auto" w:fill="auto"/>
            <w:noWrap/>
            <w:vAlign w:val="bottom"/>
            <w:hideMark/>
          </w:tcPr>
          <w:p w14:paraId="14DB51C3" w14:textId="77777777" w:rsidR="004F4D22" w:rsidRPr="0027137D" w:rsidRDefault="004F4D22" w:rsidP="0030679B">
            <w:pPr>
              <w:spacing w:after="0" w:line="240" w:lineRule="auto"/>
              <w:jc w:val="center"/>
              <w:rPr>
                <w:rFonts w:ascii="Calibri" w:eastAsia="Times New Roman" w:hAnsi="Calibri" w:cs="Times New Roman"/>
                <w:color w:val="000000"/>
                <w:sz w:val="20"/>
              </w:rPr>
            </w:pPr>
            <w:r w:rsidRPr="0027137D">
              <w:rPr>
                <w:rFonts w:ascii="Calibri" w:eastAsia="Times New Roman" w:hAnsi="Calibri" w:cs="Times New Roman"/>
                <w:color w:val="000000"/>
                <w:sz w:val="20"/>
              </w:rPr>
              <w:t>1.6076</w:t>
            </w:r>
          </w:p>
        </w:tc>
      </w:tr>
      <w:tr w:rsidR="004F4D22" w:rsidRPr="006A1F5F" w14:paraId="78B19463" w14:textId="77777777" w:rsidTr="0027137D">
        <w:trPr>
          <w:trHeight w:val="343"/>
        </w:trPr>
        <w:tc>
          <w:tcPr>
            <w:tcW w:w="1421" w:type="dxa"/>
            <w:tcBorders>
              <w:top w:val="nil"/>
              <w:left w:val="single" w:sz="8" w:space="0" w:color="auto"/>
              <w:bottom w:val="single" w:sz="8" w:space="0" w:color="auto"/>
              <w:right w:val="nil"/>
            </w:tcBorders>
            <w:shd w:val="clear" w:color="auto" w:fill="auto"/>
            <w:noWrap/>
            <w:vAlign w:val="bottom"/>
            <w:hideMark/>
          </w:tcPr>
          <w:p w14:paraId="6DD3D927" w14:textId="77777777" w:rsidR="004F4D22" w:rsidRPr="0027137D" w:rsidRDefault="004F4D22" w:rsidP="0030679B">
            <w:pPr>
              <w:spacing w:after="0" w:line="240" w:lineRule="auto"/>
              <w:jc w:val="center"/>
              <w:rPr>
                <w:rFonts w:ascii="Calibri" w:eastAsia="Times New Roman" w:hAnsi="Calibri" w:cs="Times New Roman"/>
                <w:b/>
                <w:bCs/>
                <w:color w:val="000000"/>
                <w:sz w:val="20"/>
              </w:rPr>
            </w:pPr>
            <w:r w:rsidRPr="0027137D">
              <w:rPr>
                <w:rFonts w:ascii="Calibri" w:eastAsia="Times New Roman" w:hAnsi="Calibri" w:cs="Times New Roman"/>
                <w:b/>
                <w:bCs/>
                <w:color w:val="000000"/>
                <w:sz w:val="20"/>
              </w:rPr>
              <w:t>Total</w:t>
            </w:r>
          </w:p>
        </w:tc>
        <w:tc>
          <w:tcPr>
            <w:tcW w:w="873" w:type="dxa"/>
            <w:tcBorders>
              <w:top w:val="nil"/>
              <w:left w:val="nil"/>
              <w:bottom w:val="single" w:sz="8" w:space="0" w:color="auto"/>
              <w:right w:val="nil"/>
            </w:tcBorders>
            <w:shd w:val="clear" w:color="auto" w:fill="auto"/>
            <w:noWrap/>
            <w:vAlign w:val="bottom"/>
            <w:hideMark/>
          </w:tcPr>
          <w:p w14:paraId="733EAA25" w14:textId="77777777" w:rsidR="004F4D22" w:rsidRPr="0027137D" w:rsidRDefault="004F4D22" w:rsidP="0030679B">
            <w:pPr>
              <w:spacing w:after="0" w:line="240" w:lineRule="auto"/>
              <w:jc w:val="center"/>
              <w:rPr>
                <w:rFonts w:ascii="Calibri" w:eastAsia="Times New Roman" w:hAnsi="Calibri" w:cs="Times New Roman"/>
                <w:b/>
                <w:bCs/>
                <w:color w:val="000000"/>
                <w:sz w:val="20"/>
              </w:rPr>
            </w:pPr>
            <w:r w:rsidRPr="0027137D">
              <w:rPr>
                <w:rFonts w:ascii="Calibri" w:eastAsia="Times New Roman" w:hAnsi="Calibri" w:cs="Times New Roman"/>
                <w:b/>
                <w:bCs/>
                <w:color w:val="000000"/>
                <w:sz w:val="20"/>
              </w:rPr>
              <w:t>80</w:t>
            </w:r>
          </w:p>
        </w:tc>
        <w:tc>
          <w:tcPr>
            <w:tcW w:w="674" w:type="dxa"/>
            <w:tcBorders>
              <w:top w:val="nil"/>
              <w:left w:val="nil"/>
              <w:bottom w:val="single" w:sz="8" w:space="0" w:color="auto"/>
              <w:right w:val="nil"/>
            </w:tcBorders>
            <w:shd w:val="clear" w:color="auto" w:fill="auto"/>
            <w:noWrap/>
            <w:vAlign w:val="bottom"/>
            <w:hideMark/>
          </w:tcPr>
          <w:p w14:paraId="46124CBF" w14:textId="77777777" w:rsidR="004F4D22" w:rsidRPr="0027137D" w:rsidRDefault="004F4D22" w:rsidP="0030679B">
            <w:pPr>
              <w:spacing w:after="0" w:line="240" w:lineRule="auto"/>
              <w:jc w:val="center"/>
              <w:rPr>
                <w:rFonts w:ascii="Calibri" w:eastAsia="Times New Roman" w:hAnsi="Calibri" w:cs="Times New Roman"/>
                <w:b/>
                <w:bCs/>
                <w:color w:val="000000"/>
                <w:sz w:val="20"/>
              </w:rPr>
            </w:pPr>
            <w:r w:rsidRPr="0027137D">
              <w:rPr>
                <w:rFonts w:ascii="Calibri" w:eastAsia="Times New Roman" w:hAnsi="Calibri" w:cs="Times New Roman"/>
                <w:b/>
                <w:bCs/>
                <w:color w:val="000000"/>
                <w:sz w:val="20"/>
              </w:rPr>
              <w:t> </w:t>
            </w:r>
          </w:p>
        </w:tc>
        <w:tc>
          <w:tcPr>
            <w:tcW w:w="1445" w:type="dxa"/>
            <w:tcBorders>
              <w:top w:val="nil"/>
              <w:left w:val="nil"/>
              <w:bottom w:val="single" w:sz="8" w:space="0" w:color="auto"/>
              <w:right w:val="nil"/>
            </w:tcBorders>
            <w:shd w:val="clear" w:color="auto" w:fill="auto"/>
            <w:noWrap/>
            <w:vAlign w:val="bottom"/>
            <w:hideMark/>
          </w:tcPr>
          <w:p w14:paraId="4717063D" w14:textId="77777777" w:rsidR="004F4D22" w:rsidRPr="0027137D" w:rsidRDefault="004F4D22" w:rsidP="0030679B">
            <w:pPr>
              <w:spacing w:after="0" w:line="240" w:lineRule="auto"/>
              <w:jc w:val="center"/>
              <w:rPr>
                <w:rFonts w:ascii="Calibri" w:eastAsia="Times New Roman" w:hAnsi="Calibri" w:cs="Times New Roman"/>
                <w:b/>
                <w:bCs/>
                <w:color w:val="000000"/>
                <w:sz w:val="20"/>
              </w:rPr>
            </w:pPr>
            <w:r w:rsidRPr="0027137D">
              <w:rPr>
                <w:rFonts w:ascii="Calibri" w:eastAsia="Times New Roman" w:hAnsi="Calibri" w:cs="Times New Roman"/>
                <w:b/>
                <w:bCs/>
                <w:color w:val="000000"/>
                <w:sz w:val="20"/>
              </w:rPr>
              <w:t>0</w:t>
            </w:r>
          </w:p>
        </w:tc>
        <w:tc>
          <w:tcPr>
            <w:tcW w:w="1445" w:type="dxa"/>
            <w:tcBorders>
              <w:top w:val="nil"/>
              <w:left w:val="nil"/>
              <w:bottom w:val="single" w:sz="8" w:space="0" w:color="auto"/>
              <w:right w:val="nil"/>
            </w:tcBorders>
            <w:shd w:val="clear" w:color="auto" w:fill="auto"/>
            <w:noWrap/>
            <w:vAlign w:val="bottom"/>
            <w:hideMark/>
          </w:tcPr>
          <w:p w14:paraId="59573D9B" w14:textId="77777777" w:rsidR="004F4D22" w:rsidRPr="0027137D" w:rsidRDefault="004F4D22" w:rsidP="0030679B">
            <w:pPr>
              <w:spacing w:after="0" w:line="240" w:lineRule="auto"/>
              <w:jc w:val="center"/>
              <w:rPr>
                <w:rFonts w:ascii="Calibri" w:eastAsia="Times New Roman" w:hAnsi="Calibri" w:cs="Times New Roman"/>
                <w:b/>
                <w:bCs/>
                <w:color w:val="000000"/>
                <w:sz w:val="20"/>
              </w:rPr>
            </w:pPr>
            <w:r w:rsidRPr="0027137D">
              <w:rPr>
                <w:rFonts w:ascii="Calibri" w:eastAsia="Times New Roman" w:hAnsi="Calibri" w:cs="Times New Roman"/>
                <w:b/>
                <w:bCs/>
                <w:color w:val="000000"/>
                <w:sz w:val="20"/>
              </w:rPr>
              <w:t>175</w:t>
            </w:r>
          </w:p>
        </w:tc>
        <w:tc>
          <w:tcPr>
            <w:tcW w:w="911" w:type="dxa"/>
            <w:tcBorders>
              <w:top w:val="nil"/>
              <w:left w:val="nil"/>
              <w:bottom w:val="single" w:sz="8" w:space="0" w:color="auto"/>
              <w:right w:val="nil"/>
            </w:tcBorders>
            <w:shd w:val="clear" w:color="auto" w:fill="auto"/>
            <w:noWrap/>
            <w:vAlign w:val="bottom"/>
            <w:hideMark/>
          </w:tcPr>
          <w:p w14:paraId="02E34F49" w14:textId="77777777" w:rsidR="004F4D22" w:rsidRPr="0027137D" w:rsidRDefault="004F4D22" w:rsidP="0030679B">
            <w:pPr>
              <w:spacing w:after="0" w:line="240" w:lineRule="auto"/>
              <w:jc w:val="center"/>
              <w:rPr>
                <w:rFonts w:ascii="Calibri" w:eastAsia="Times New Roman" w:hAnsi="Calibri" w:cs="Times New Roman"/>
                <w:b/>
                <w:bCs/>
                <w:color w:val="000000"/>
                <w:sz w:val="20"/>
              </w:rPr>
            </w:pPr>
            <w:r w:rsidRPr="0027137D">
              <w:rPr>
                <w:rFonts w:ascii="Calibri" w:eastAsia="Times New Roman" w:hAnsi="Calibri" w:cs="Times New Roman"/>
                <w:b/>
                <w:bCs/>
                <w:color w:val="000000"/>
                <w:sz w:val="20"/>
              </w:rPr>
              <w:t> </w:t>
            </w:r>
          </w:p>
        </w:tc>
        <w:tc>
          <w:tcPr>
            <w:tcW w:w="914" w:type="dxa"/>
            <w:tcBorders>
              <w:top w:val="nil"/>
              <w:left w:val="nil"/>
              <w:bottom w:val="single" w:sz="8" w:space="0" w:color="auto"/>
              <w:right w:val="nil"/>
            </w:tcBorders>
            <w:shd w:val="clear" w:color="auto" w:fill="auto"/>
            <w:noWrap/>
            <w:vAlign w:val="bottom"/>
            <w:hideMark/>
          </w:tcPr>
          <w:p w14:paraId="65654D2D" w14:textId="77777777" w:rsidR="004F4D22" w:rsidRPr="0027137D" w:rsidRDefault="004F4D22" w:rsidP="0030679B">
            <w:pPr>
              <w:spacing w:after="0" w:line="240" w:lineRule="auto"/>
              <w:jc w:val="center"/>
              <w:rPr>
                <w:rFonts w:ascii="Calibri" w:eastAsia="Times New Roman" w:hAnsi="Calibri" w:cs="Times New Roman"/>
                <w:b/>
                <w:bCs/>
                <w:color w:val="000000"/>
                <w:sz w:val="20"/>
              </w:rPr>
            </w:pPr>
            <w:r w:rsidRPr="0027137D">
              <w:rPr>
                <w:rFonts w:ascii="Calibri" w:eastAsia="Times New Roman" w:hAnsi="Calibri" w:cs="Times New Roman"/>
                <w:b/>
                <w:bCs/>
                <w:color w:val="000000"/>
                <w:sz w:val="20"/>
              </w:rPr>
              <w:t>0.45714</w:t>
            </w:r>
          </w:p>
        </w:tc>
        <w:tc>
          <w:tcPr>
            <w:tcW w:w="1238" w:type="dxa"/>
            <w:tcBorders>
              <w:top w:val="nil"/>
              <w:left w:val="nil"/>
              <w:bottom w:val="single" w:sz="8" w:space="0" w:color="auto"/>
              <w:right w:val="nil"/>
            </w:tcBorders>
            <w:shd w:val="clear" w:color="auto" w:fill="auto"/>
            <w:noWrap/>
            <w:vAlign w:val="bottom"/>
            <w:hideMark/>
          </w:tcPr>
          <w:p w14:paraId="7A4EB740" w14:textId="77777777" w:rsidR="004F4D22" w:rsidRPr="0027137D" w:rsidRDefault="004F4D22" w:rsidP="0030679B">
            <w:pPr>
              <w:spacing w:after="0" w:line="240" w:lineRule="auto"/>
              <w:jc w:val="center"/>
              <w:rPr>
                <w:rFonts w:ascii="Calibri" w:eastAsia="Times New Roman" w:hAnsi="Calibri" w:cs="Times New Roman"/>
                <w:b/>
                <w:bCs/>
                <w:color w:val="000000"/>
                <w:sz w:val="20"/>
              </w:rPr>
            </w:pPr>
            <w:r w:rsidRPr="0027137D">
              <w:rPr>
                <w:rFonts w:ascii="Calibri" w:eastAsia="Times New Roman" w:hAnsi="Calibri" w:cs="Times New Roman"/>
                <w:b/>
                <w:bCs/>
                <w:color w:val="000000"/>
                <w:sz w:val="20"/>
              </w:rPr>
              <w:t>457142.857</w:t>
            </w:r>
          </w:p>
        </w:tc>
        <w:tc>
          <w:tcPr>
            <w:tcW w:w="1093" w:type="dxa"/>
            <w:tcBorders>
              <w:top w:val="nil"/>
              <w:left w:val="nil"/>
              <w:bottom w:val="single" w:sz="8" w:space="0" w:color="auto"/>
              <w:right w:val="single" w:sz="8" w:space="0" w:color="auto"/>
            </w:tcBorders>
            <w:shd w:val="clear" w:color="auto" w:fill="auto"/>
            <w:noWrap/>
            <w:vAlign w:val="bottom"/>
            <w:hideMark/>
          </w:tcPr>
          <w:p w14:paraId="38D9056A" w14:textId="77777777" w:rsidR="004F4D22" w:rsidRPr="0027137D" w:rsidRDefault="004F4D22" w:rsidP="0030679B">
            <w:pPr>
              <w:spacing w:after="0" w:line="240" w:lineRule="auto"/>
              <w:jc w:val="center"/>
              <w:rPr>
                <w:rFonts w:ascii="Calibri" w:eastAsia="Times New Roman" w:hAnsi="Calibri" w:cs="Times New Roman"/>
                <w:b/>
                <w:bCs/>
                <w:color w:val="000000"/>
                <w:sz w:val="20"/>
              </w:rPr>
            </w:pPr>
            <w:r w:rsidRPr="0027137D">
              <w:rPr>
                <w:rFonts w:ascii="Calibri" w:eastAsia="Times New Roman" w:hAnsi="Calibri" w:cs="Times New Roman"/>
                <w:b/>
                <w:bCs/>
                <w:color w:val="000000"/>
                <w:sz w:val="20"/>
              </w:rPr>
              <w:t>1.6076</w:t>
            </w:r>
          </w:p>
        </w:tc>
      </w:tr>
    </w:tbl>
    <w:p w14:paraId="4F9694D9" w14:textId="2FD03FC5" w:rsidR="004F4D22" w:rsidRPr="006A1F5F" w:rsidRDefault="00964BC7" w:rsidP="004F4D22">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80768" behindDoc="0" locked="0" layoutInCell="1" allowOverlap="1" wp14:anchorId="638851CB" wp14:editId="19D5891C">
                <wp:simplePos x="0" y="0"/>
                <wp:positionH relativeFrom="column">
                  <wp:posOffset>-359924</wp:posOffset>
                </wp:positionH>
                <wp:positionV relativeFrom="paragraph">
                  <wp:posOffset>136349</wp:posOffset>
                </wp:positionV>
                <wp:extent cx="6439711" cy="544749"/>
                <wp:effectExtent l="0" t="0" r="12065" b="14605"/>
                <wp:wrapNone/>
                <wp:docPr id="33" name="Text Box 33"/>
                <wp:cNvGraphicFramePr/>
                <a:graphic xmlns:a="http://schemas.openxmlformats.org/drawingml/2006/main">
                  <a:graphicData uri="http://schemas.microsoft.com/office/word/2010/wordprocessingShape">
                    <wps:wsp>
                      <wps:cNvSpPr txBox="1"/>
                      <wps:spPr>
                        <a:xfrm>
                          <a:off x="0" y="0"/>
                          <a:ext cx="6439711" cy="544749"/>
                        </a:xfrm>
                        <a:prstGeom prst="rect">
                          <a:avLst/>
                        </a:prstGeom>
                        <a:solidFill>
                          <a:schemeClr val="accent5">
                            <a:lumMod val="20000"/>
                            <a:lumOff val="80000"/>
                          </a:schemeClr>
                        </a:solidFill>
                        <a:ln w="6350">
                          <a:solidFill>
                            <a:prstClr val="black"/>
                          </a:solidFill>
                        </a:ln>
                      </wps:spPr>
                      <wps:txbx>
                        <w:txbxContent>
                          <w:p w14:paraId="0F82A238" w14:textId="77777777" w:rsidR="00964BC7" w:rsidRPr="00B010AD" w:rsidRDefault="00964BC7" w:rsidP="00964BC7">
                            <w:pPr>
                              <w:jc w:val="center"/>
                              <w:rPr>
                                <w:sz w:val="36"/>
                              </w:rPr>
                            </w:pPr>
                            <w:r w:rsidRPr="00B010AD">
                              <w:rPr>
                                <w:sz w:val="36"/>
                              </w:rPr>
                              <w:t>Remove Text Box and Fill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38851CB" id="Text Box 33" o:spid="_x0000_s1028" type="#_x0000_t202" style="position:absolute;margin-left:-28.35pt;margin-top:10.75pt;width:507.05pt;height:42.9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" fillcolor="#daeef3 [664]" strokeweight=".5pt">
                <v:textbox>
                  <w:txbxContent>
                    <w:p w14:paraId="0F82A238" w14:textId="77777777" w:rsidR="00964BC7" w:rsidRPr="00B010AD" w:rsidRDefault="00964BC7" w:rsidP="00964BC7">
                      <w:pPr>
                        <w:jc w:val="center"/>
                        <w:rPr>
                          <w:sz w:val="36"/>
                        </w:rPr>
                      </w:pPr>
                      <w:r w:rsidRPr="00B010AD">
                        <w:rPr>
                          <w:sz w:val="36"/>
                        </w:rPr>
                        <w:t>Remove Text Box and Fill in.</w:t>
                      </w:r>
                    </w:p>
                  </w:txbxContent>
                </v:textbox>
              </v:shape>
            </w:pict>
          </mc:Fallback>
        </mc:AlternateContent>
      </w:r>
    </w:p>
    <w:p w14:paraId="4A72F966" w14:textId="04DD108A" w:rsidR="00845A0A" w:rsidRDefault="00845A0A" w:rsidP="004F4D22">
      <w:pPr>
        <w:spacing w:after="0" w:line="240" w:lineRule="auto"/>
        <w:rPr>
          <w:rFonts w:ascii="Times New Roman" w:hAnsi="Times New Roman" w:cs="Times New Roman"/>
          <w:b/>
          <w:sz w:val="24"/>
          <w:szCs w:val="24"/>
        </w:rPr>
      </w:pPr>
    </w:p>
    <w:p w14:paraId="37D6980B" w14:textId="77777777" w:rsidR="00845A0A" w:rsidRDefault="00845A0A" w:rsidP="004F4D22">
      <w:pPr>
        <w:spacing w:after="0" w:line="240" w:lineRule="auto"/>
        <w:rPr>
          <w:rFonts w:ascii="Times New Roman" w:hAnsi="Times New Roman" w:cs="Times New Roman"/>
          <w:b/>
          <w:sz w:val="24"/>
          <w:szCs w:val="24"/>
        </w:rPr>
      </w:pPr>
    </w:p>
    <w:p w14:paraId="3E93BD9B" w14:textId="77777777" w:rsidR="00845A0A" w:rsidRDefault="00845A0A" w:rsidP="004F4D22">
      <w:pPr>
        <w:spacing w:after="0" w:line="240" w:lineRule="auto"/>
        <w:rPr>
          <w:rFonts w:ascii="Times New Roman" w:hAnsi="Times New Roman" w:cs="Times New Roman"/>
          <w:b/>
          <w:sz w:val="24"/>
          <w:szCs w:val="24"/>
        </w:rPr>
      </w:pPr>
    </w:p>
    <w:p w14:paraId="44DDB475" w14:textId="77777777" w:rsidR="004F4D22" w:rsidRPr="00DF78EB" w:rsidRDefault="004F4D22" w:rsidP="004F4D22">
      <w:pPr>
        <w:spacing w:after="0" w:line="240" w:lineRule="auto"/>
        <w:rPr>
          <w:rFonts w:ascii="Times New Roman" w:hAnsi="Times New Roman" w:cs="Times New Roman"/>
          <w:b/>
          <w:sz w:val="24"/>
          <w:szCs w:val="24"/>
        </w:rPr>
      </w:pPr>
      <w:r>
        <w:rPr>
          <w:rFonts w:ascii="Times New Roman" w:hAnsi="Times New Roman" w:cs="Times New Roman"/>
          <w:b/>
          <w:sz w:val="24"/>
          <w:szCs w:val="24"/>
        </w:rPr>
        <w:t>Pre-</w:t>
      </w:r>
      <w:r w:rsidRPr="00A93C44">
        <w:rPr>
          <w:rFonts w:ascii="Times New Roman" w:hAnsi="Times New Roman" w:cs="Times New Roman"/>
          <w:b/>
          <w:sz w:val="24"/>
          <w:szCs w:val="24"/>
        </w:rPr>
        <w:t xml:space="preserve">Data Incomplete Orders </w:t>
      </w:r>
      <w:r>
        <w:rPr>
          <w:rFonts w:ascii="Times New Roman" w:hAnsi="Times New Roman" w:cs="Times New Roman"/>
          <w:b/>
          <w:sz w:val="24"/>
          <w:szCs w:val="24"/>
        </w:rPr>
        <w:t xml:space="preserve">Per VA Vendor Utilized </w:t>
      </w:r>
      <w:r w:rsidRPr="00A93C44">
        <w:rPr>
          <w:rFonts w:ascii="Times New Roman" w:hAnsi="Times New Roman" w:cs="Times New Roman"/>
          <w:b/>
          <w:sz w:val="24"/>
          <w:szCs w:val="24"/>
        </w:rPr>
        <w:t>(Defects):</w:t>
      </w:r>
    </w:p>
    <w:tbl>
      <w:tblPr>
        <w:tblW w:w="10371" w:type="dxa"/>
        <w:tblInd w:w="-882" w:type="dxa"/>
        <w:tblLook w:val="04A0" w:firstRow="1" w:lastRow="0" w:firstColumn="1" w:lastColumn="0" w:noHBand="0" w:noVBand="1"/>
      </w:tblPr>
      <w:tblGrid>
        <w:gridCol w:w="1468"/>
        <w:gridCol w:w="902"/>
        <w:gridCol w:w="696"/>
        <w:gridCol w:w="1493"/>
        <w:gridCol w:w="1493"/>
        <w:gridCol w:w="941"/>
        <w:gridCol w:w="944"/>
        <w:gridCol w:w="1279"/>
        <w:gridCol w:w="1236"/>
      </w:tblGrid>
      <w:tr w:rsidR="004F4D22" w:rsidRPr="007218EA" w14:paraId="02052266" w14:textId="77777777" w:rsidTr="0027137D">
        <w:trPr>
          <w:trHeight w:val="345"/>
        </w:trPr>
        <w:tc>
          <w:tcPr>
            <w:tcW w:w="10371" w:type="dxa"/>
            <w:gridSpan w:val="9"/>
            <w:tcBorders>
              <w:top w:val="nil"/>
              <w:left w:val="nil"/>
              <w:bottom w:val="nil"/>
              <w:right w:val="nil"/>
            </w:tcBorders>
            <w:shd w:val="clear" w:color="auto" w:fill="auto"/>
            <w:noWrap/>
            <w:vAlign w:val="bottom"/>
            <w:hideMark/>
          </w:tcPr>
          <w:p w14:paraId="0860BB7B" w14:textId="77777777" w:rsidR="004F4D22" w:rsidRPr="007218EA" w:rsidRDefault="004F4D22" w:rsidP="0030679B">
            <w:pPr>
              <w:spacing w:after="0" w:line="240" w:lineRule="auto"/>
              <w:jc w:val="center"/>
              <w:rPr>
                <w:rFonts w:ascii="Calibri" w:eastAsia="Times New Roman" w:hAnsi="Calibri" w:cs="Times New Roman"/>
                <w:b/>
                <w:bCs/>
                <w:color w:val="000080"/>
              </w:rPr>
            </w:pPr>
            <w:r w:rsidRPr="007218EA">
              <w:rPr>
                <w:rFonts w:ascii="Calibri" w:eastAsia="Times New Roman" w:hAnsi="Calibri" w:cs="Times New Roman"/>
                <w:b/>
                <w:bCs/>
                <w:color w:val="000080"/>
              </w:rPr>
              <w:t>Product Summary Report</w:t>
            </w:r>
          </w:p>
        </w:tc>
      </w:tr>
      <w:tr w:rsidR="004F4D22" w:rsidRPr="007218EA" w14:paraId="3B479675" w14:textId="77777777" w:rsidTr="0027137D">
        <w:trPr>
          <w:trHeight w:val="362"/>
        </w:trPr>
        <w:tc>
          <w:tcPr>
            <w:tcW w:w="1454" w:type="dxa"/>
            <w:tcBorders>
              <w:top w:val="single" w:sz="8" w:space="0" w:color="auto"/>
              <w:left w:val="single" w:sz="8" w:space="0" w:color="auto"/>
              <w:bottom w:val="nil"/>
              <w:right w:val="nil"/>
            </w:tcBorders>
            <w:shd w:val="clear" w:color="auto" w:fill="auto"/>
            <w:noWrap/>
            <w:vAlign w:val="bottom"/>
            <w:hideMark/>
          </w:tcPr>
          <w:p w14:paraId="1A0545D3" w14:textId="77777777" w:rsidR="004F4D22" w:rsidRPr="007218EA" w:rsidRDefault="004F4D22" w:rsidP="0030679B">
            <w:pPr>
              <w:spacing w:after="0" w:line="240" w:lineRule="auto"/>
              <w:rPr>
                <w:rFonts w:ascii="Calibri" w:eastAsia="Times New Roman" w:hAnsi="Calibri" w:cs="Times New Roman"/>
                <w:color w:val="000000"/>
              </w:rPr>
            </w:pPr>
            <w:r w:rsidRPr="007218EA">
              <w:rPr>
                <w:rFonts w:ascii="Calibri" w:eastAsia="Times New Roman" w:hAnsi="Calibri" w:cs="Times New Roman"/>
                <w:b/>
                <w:bCs/>
                <w:color w:val="0000FF"/>
              </w:rPr>
              <w:t> </w:t>
            </w:r>
          </w:p>
        </w:tc>
        <w:tc>
          <w:tcPr>
            <w:tcW w:w="895" w:type="dxa"/>
            <w:tcBorders>
              <w:top w:val="single" w:sz="8" w:space="0" w:color="auto"/>
              <w:left w:val="nil"/>
              <w:bottom w:val="nil"/>
              <w:right w:val="nil"/>
            </w:tcBorders>
            <w:shd w:val="clear" w:color="auto" w:fill="auto"/>
            <w:noWrap/>
            <w:vAlign w:val="bottom"/>
            <w:hideMark/>
          </w:tcPr>
          <w:p w14:paraId="57546DEB" w14:textId="77777777" w:rsidR="004F4D22" w:rsidRPr="007218EA" w:rsidRDefault="004F4D22" w:rsidP="0030679B">
            <w:pPr>
              <w:spacing w:after="0" w:line="240" w:lineRule="auto"/>
              <w:rPr>
                <w:rFonts w:ascii="Calibri" w:eastAsia="Times New Roman" w:hAnsi="Calibri" w:cs="Times New Roman"/>
                <w:color w:val="000000"/>
              </w:rPr>
            </w:pPr>
            <w:r w:rsidRPr="007218EA">
              <w:rPr>
                <w:rFonts w:ascii="Calibri" w:eastAsia="Times New Roman" w:hAnsi="Calibri" w:cs="Times New Roman"/>
                <w:b/>
                <w:bCs/>
                <w:color w:val="0000FF"/>
              </w:rPr>
              <w:t> </w:t>
            </w:r>
          </w:p>
        </w:tc>
        <w:tc>
          <w:tcPr>
            <w:tcW w:w="692" w:type="dxa"/>
            <w:tcBorders>
              <w:top w:val="single" w:sz="8" w:space="0" w:color="auto"/>
              <w:left w:val="nil"/>
              <w:bottom w:val="nil"/>
              <w:right w:val="nil"/>
            </w:tcBorders>
            <w:shd w:val="clear" w:color="auto" w:fill="auto"/>
            <w:noWrap/>
            <w:vAlign w:val="bottom"/>
            <w:hideMark/>
          </w:tcPr>
          <w:p w14:paraId="5D09BF0A" w14:textId="77777777" w:rsidR="004F4D22" w:rsidRPr="007218EA" w:rsidRDefault="004F4D22" w:rsidP="0030679B">
            <w:pPr>
              <w:spacing w:after="0" w:line="240" w:lineRule="auto"/>
              <w:rPr>
                <w:rFonts w:ascii="Calibri" w:eastAsia="Times New Roman" w:hAnsi="Calibri" w:cs="Times New Roman"/>
                <w:color w:val="000000"/>
              </w:rPr>
            </w:pPr>
            <w:r w:rsidRPr="007218EA">
              <w:rPr>
                <w:rFonts w:ascii="Calibri" w:eastAsia="Times New Roman" w:hAnsi="Calibri" w:cs="Times New Roman"/>
                <w:b/>
                <w:bCs/>
                <w:color w:val="0000FF"/>
              </w:rPr>
              <w:t> </w:t>
            </w:r>
          </w:p>
        </w:tc>
        <w:tc>
          <w:tcPr>
            <w:tcW w:w="1478" w:type="dxa"/>
            <w:tcBorders>
              <w:top w:val="single" w:sz="8" w:space="0" w:color="auto"/>
              <w:left w:val="nil"/>
              <w:bottom w:val="nil"/>
              <w:right w:val="nil"/>
            </w:tcBorders>
            <w:shd w:val="clear" w:color="auto" w:fill="auto"/>
            <w:noWrap/>
            <w:vAlign w:val="bottom"/>
            <w:hideMark/>
          </w:tcPr>
          <w:p w14:paraId="59F2C756" w14:textId="77777777" w:rsidR="004F4D22" w:rsidRPr="00DF78EB" w:rsidRDefault="004F4D22" w:rsidP="0030679B">
            <w:pPr>
              <w:spacing w:after="0" w:line="240" w:lineRule="auto"/>
              <w:rPr>
                <w:rFonts w:ascii="Calibri" w:eastAsia="Times New Roman" w:hAnsi="Calibri" w:cs="Times New Roman"/>
                <w:color w:val="000000"/>
                <w:sz w:val="20"/>
              </w:rPr>
            </w:pPr>
            <w:r w:rsidRPr="007218EA">
              <w:rPr>
                <w:rFonts w:ascii="Calibri" w:eastAsia="Times New Roman" w:hAnsi="Calibri" w:cs="Times New Roman"/>
                <w:b/>
                <w:bCs/>
                <w:color w:val="0000FF"/>
              </w:rPr>
              <w:t> </w:t>
            </w:r>
          </w:p>
        </w:tc>
        <w:tc>
          <w:tcPr>
            <w:tcW w:w="1478" w:type="dxa"/>
            <w:tcBorders>
              <w:top w:val="single" w:sz="8" w:space="0" w:color="auto"/>
              <w:left w:val="nil"/>
              <w:bottom w:val="nil"/>
              <w:right w:val="nil"/>
            </w:tcBorders>
            <w:shd w:val="clear" w:color="auto" w:fill="auto"/>
            <w:noWrap/>
            <w:vAlign w:val="bottom"/>
            <w:hideMark/>
          </w:tcPr>
          <w:p w14:paraId="51D60CE0" w14:textId="77777777" w:rsidR="004F4D22" w:rsidRPr="007218EA" w:rsidRDefault="004F4D22" w:rsidP="0030679B">
            <w:pPr>
              <w:spacing w:after="0" w:line="240" w:lineRule="auto"/>
              <w:rPr>
                <w:rFonts w:ascii="Calibri" w:eastAsia="Times New Roman" w:hAnsi="Calibri" w:cs="Times New Roman"/>
                <w:color w:val="000000"/>
              </w:rPr>
            </w:pPr>
            <w:r w:rsidRPr="007218EA">
              <w:rPr>
                <w:rFonts w:ascii="Calibri" w:eastAsia="Times New Roman" w:hAnsi="Calibri" w:cs="Times New Roman"/>
                <w:b/>
                <w:bCs/>
                <w:color w:val="0000FF"/>
              </w:rPr>
              <w:t>Total</w:t>
            </w:r>
          </w:p>
        </w:tc>
        <w:tc>
          <w:tcPr>
            <w:tcW w:w="933" w:type="dxa"/>
            <w:tcBorders>
              <w:top w:val="single" w:sz="8" w:space="0" w:color="auto"/>
              <w:left w:val="nil"/>
              <w:bottom w:val="nil"/>
              <w:right w:val="nil"/>
            </w:tcBorders>
            <w:shd w:val="clear" w:color="auto" w:fill="auto"/>
            <w:noWrap/>
            <w:vAlign w:val="bottom"/>
            <w:hideMark/>
          </w:tcPr>
          <w:p w14:paraId="1BB8D707" w14:textId="77777777" w:rsidR="004F4D22" w:rsidRPr="007218EA" w:rsidRDefault="004F4D22" w:rsidP="0030679B">
            <w:pPr>
              <w:spacing w:after="0" w:line="240" w:lineRule="auto"/>
              <w:rPr>
                <w:rFonts w:ascii="Calibri" w:eastAsia="Times New Roman" w:hAnsi="Calibri" w:cs="Times New Roman"/>
                <w:color w:val="000000"/>
              </w:rPr>
            </w:pPr>
            <w:r w:rsidRPr="007218EA">
              <w:rPr>
                <w:rFonts w:ascii="Calibri" w:eastAsia="Times New Roman" w:hAnsi="Calibri" w:cs="Times New Roman"/>
                <w:b/>
                <w:bCs/>
                <w:color w:val="0000FF"/>
              </w:rPr>
              <w:t> </w:t>
            </w:r>
          </w:p>
        </w:tc>
        <w:tc>
          <w:tcPr>
            <w:tcW w:w="936" w:type="dxa"/>
            <w:tcBorders>
              <w:top w:val="single" w:sz="8" w:space="0" w:color="auto"/>
              <w:left w:val="nil"/>
              <w:bottom w:val="nil"/>
              <w:right w:val="nil"/>
            </w:tcBorders>
            <w:shd w:val="clear" w:color="auto" w:fill="auto"/>
            <w:noWrap/>
            <w:vAlign w:val="bottom"/>
            <w:hideMark/>
          </w:tcPr>
          <w:p w14:paraId="1D1DDF5E" w14:textId="77777777" w:rsidR="004F4D22" w:rsidRPr="007218EA" w:rsidRDefault="004F4D22" w:rsidP="0030679B">
            <w:pPr>
              <w:spacing w:after="0" w:line="240" w:lineRule="auto"/>
              <w:rPr>
                <w:rFonts w:ascii="Calibri" w:eastAsia="Times New Roman" w:hAnsi="Calibri" w:cs="Times New Roman"/>
                <w:color w:val="000000"/>
              </w:rPr>
            </w:pPr>
            <w:r w:rsidRPr="007218EA">
              <w:rPr>
                <w:rFonts w:ascii="Calibri" w:eastAsia="Times New Roman" w:hAnsi="Calibri" w:cs="Times New Roman"/>
                <w:b/>
                <w:bCs/>
                <w:color w:val="0000FF"/>
              </w:rPr>
              <w:t> </w:t>
            </w:r>
          </w:p>
        </w:tc>
        <w:tc>
          <w:tcPr>
            <w:tcW w:w="1268" w:type="dxa"/>
            <w:tcBorders>
              <w:top w:val="single" w:sz="8" w:space="0" w:color="auto"/>
              <w:left w:val="nil"/>
              <w:bottom w:val="nil"/>
              <w:right w:val="nil"/>
            </w:tcBorders>
            <w:shd w:val="clear" w:color="auto" w:fill="auto"/>
            <w:noWrap/>
            <w:vAlign w:val="bottom"/>
            <w:hideMark/>
          </w:tcPr>
          <w:p w14:paraId="1E0ED8FD" w14:textId="77777777" w:rsidR="004F4D22" w:rsidRPr="007218EA" w:rsidRDefault="004F4D22" w:rsidP="0030679B">
            <w:pPr>
              <w:spacing w:after="0" w:line="240" w:lineRule="auto"/>
              <w:rPr>
                <w:rFonts w:ascii="Calibri" w:eastAsia="Times New Roman" w:hAnsi="Calibri" w:cs="Times New Roman"/>
                <w:color w:val="000000"/>
              </w:rPr>
            </w:pPr>
            <w:r w:rsidRPr="007218EA">
              <w:rPr>
                <w:rFonts w:ascii="Calibri" w:eastAsia="Times New Roman" w:hAnsi="Calibri" w:cs="Times New Roman"/>
                <w:b/>
                <w:bCs/>
                <w:color w:val="0000FF"/>
              </w:rPr>
              <w:t> </w:t>
            </w:r>
          </w:p>
        </w:tc>
        <w:tc>
          <w:tcPr>
            <w:tcW w:w="1236" w:type="dxa"/>
            <w:tcBorders>
              <w:top w:val="single" w:sz="8" w:space="0" w:color="auto"/>
              <w:left w:val="nil"/>
              <w:bottom w:val="nil"/>
              <w:right w:val="single" w:sz="8" w:space="0" w:color="auto"/>
            </w:tcBorders>
            <w:shd w:val="clear" w:color="auto" w:fill="auto"/>
            <w:noWrap/>
            <w:vAlign w:val="bottom"/>
            <w:hideMark/>
          </w:tcPr>
          <w:p w14:paraId="3AA73275" w14:textId="77777777" w:rsidR="004F4D22" w:rsidRPr="007218EA" w:rsidRDefault="004F4D22" w:rsidP="0030679B">
            <w:pPr>
              <w:spacing w:after="0" w:line="240" w:lineRule="auto"/>
              <w:rPr>
                <w:rFonts w:ascii="Calibri" w:eastAsia="Times New Roman" w:hAnsi="Calibri" w:cs="Times New Roman"/>
                <w:color w:val="000000"/>
              </w:rPr>
            </w:pPr>
            <w:r w:rsidRPr="007218EA">
              <w:rPr>
                <w:rFonts w:ascii="Calibri" w:eastAsia="Times New Roman" w:hAnsi="Calibri" w:cs="Times New Roman"/>
                <w:b/>
                <w:bCs/>
                <w:color w:val="0000FF"/>
              </w:rPr>
              <w:t>Sigma</w:t>
            </w:r>
          </w:p>
        </w:tc>
      </w:tr>
      <w:tr w:rsidR="004F4D22" w:rsidRPr="007218EA" w14:paraId="1053E40A" w14:textId="77777777" w:rsidTr="0027137D">
        <w:trPr>
          <w:trHeight w:val="345"/>
        </w:trPr>
        <w:tc>
          <w:tcPr>
            <w:tcW w:w="1454" w:type="dxa"/>
            <w:tcBorders>
              <w:top w:val="nil"/>
              <w:left w:val="single" w:sz="8" w:space="0" w:color="auto"/>
              <w:bottom w:val="nil"/>
              <w:right w:val="nil"/>
            </w:tcBorders>
            <w:shd w:val="clear" w:color="auto" w:fill="auto"/>
            <w:noWrap/>
            <w:vAlign w:val="bottom"/>
            <w:hideMark/>
          </w:tcPr>
          <w:p w14:paraId="4463EC2F"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b/>
                <w:bCs/>
                <w:color w:val="0000FF"/>
              </w:rPr>
              <w:t>Characteristic</w:t>
            </w:r>
          </w:p>
        </w:tc>
        <w:tc>
          <w:tcPr>
            <w:tcW w:w="895" w:type="dxa"/>
            <w:tcBorders>
              <w:top w:val="nil"/>
              <w:left w:val="nil"/>
              <w:bottom w:val="nil"/>
              <w:right w:val="nil"/>
            </w:tcBorders>
            <w:shd w:val="clear" w:color="auto" w:fill="auto"/>
            <w:noWrap/>
            <w:vAlign w:val="bottom"/>
            <w:hideMark/>
          </w:tcPr>
          <w:p w14:paraId="48688D35"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b/>
                <w:bCs/>
                <w:color w:val="0000FF"/>
              </w:rPr>
              <w:t>Defects</w:t>
            </w:r>
          </w:p>
        </w:tc>
        <w:tc>
          <w:tcPr>
            <w:tcW w:w="692" w:type="dxa"/>
            <w:tcBorders>
              <w:top w:val="nil"/>
              <w:left w:val="nil"/>
              <w:bottom w:val="nil"/>
              <w:right w:val="nil"/>
            </w:tcBorders>
            <w:shd w:val="clear" w:color="auto" w:fill="auto"/>
            <w:noWrap/>
            <w:vAlign w:val="bottom"/>
            <w:hideMark/>
          </w:tcPr>
          <w:p w14:paraId="6DFE04B1"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b/>
                <w:bCs/>
                <w:color w:val="0000FF"/>
              </w:rPr>
              <w:t>Units</w:t>
            </w:r>
          </w:p>
        </w:tc>
        <w:tc>
          <w:tcPr>
            <w:tcW w:w="1478" w:type="dxa"/>
            <w:tcBorders>
              <w:top w:val="nil"/>
              <w:left w:val="nil"/>
              <w:bottom w:val="nil"/>
              <w:right w:val="nil"/>
            </w:tcBorders>
            <w:shd w:val="clear" w:color="auto" w:fill="auto"/>
            <w:noWrap/>
            <w:vAlign w:val="bottom"/>
            <w:hideMark/>
          </w:tcPr>
          <w:p w14:paraId="4506DD5B"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b/>
                <w:bCs/>
                <w:color w:val="0000FF"/>
              </w:rPr>
              <w:t>Opportunities</w:t>
            </w:r>
          </w:p>
        </w:tc>
        <w:tc>
          <w:tcPr>
            <w:tcW w:w="1478" w:type="dxa"/>
            <w:tcBorders>
              <w:top w:val="nil"/>
              <w:left w:val="nil"/>
              <w:bottom w:val="nil"/>
              <w:right w:val="nil"/>
            </w:tcBorders>
            <w:shd w:val="clear" w:color="auto" w:fill="auto"/>
            <w:noWrap/>
            <w:vAlign w:val="bottom"/>
            <w:hideMark/>
          </w:tcPr>
          <w:p w14:paraId="3366CAFE"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b/>
                <w:bCs/>
                <w:color w:val="0000FF"/>
              </w:rPr>
              <w:t>Opportunities</w:t>
            </w:r>
          </w:p>
        </w:tc>
        <w:tc>
          <w:tcPr>
            <w:tcW w:w="933" w:type="dxa"/>
            <w:tcBorders>
              <w:top w:val="nil"/>
              <w:left w:val="nil"/>
              <w:bottom w:val="nil"/>
              <w:right w:val="nil"/>
            </w:tcBorders>
            <w:shd w:val="clear" w:color="auto" w:fill="auto"/>
            <w:noWrap/>
            <w:vAlign w:val="bottom"/>
            <w:hideMark/>
          </w:tcPr>
          <w:p w14:paraId="09865170"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b/>
                <w:bCs/>
                <w:color w:val="0000FF"/>
              </w:rPr>
              <w:t>DPU</w:t>
            </w:r>
          </w:p>
        </w:tc>
        <w:tc>
          <w:tcPr>
            <w:tcW w:w="936" w:type="dxa"/>
            <w:tcBorders>
              <w:top w:val="nil"/>
              <w:left w:val="nil"/>
              <w:bottom w:val="nil"/>
              <w:right w:val="nil"/>
            </w:tcBorders>
            <w:shd w:val="clear" w:color="auto" w:fill="auto"/>
            <w:noWrap/>
            <w:vAlign w:val="bottom"/>
            <w:hideMark/>
          </w:tcPr>
          <w:p w14:paraId="00EEDD07"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b/>
                <w:bCs/>
                <w:color w:val="0000FF"/>
              </w:rPr>
              <w:t>DPO</w:t>
            </w:r>
          </w:p>
        </w:tc>
        <w:tc>
          <w:tcPr>
            <w:tcW w:w="1268" w:type="dxa"/>
            <w:tcBorders>
              <w:top w:val="nil"/>
              <w:left w:val="nil"/>
              <w:bottom w:val="nil"/>
              <w:right w:val="nil"/>
            </w:tcBorders>
            <w:shd w:val="clear" w:color="auto" w:fill="auto"/>
            <w:noWrap/>
            <w:vAlign w:val="bottom"/>
            <w:hideMark/>
          </w:tcPr>
          <w:p w14:paraId="66A216E1"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b/>
                <w:bCs/>
                <w:color w:val="0000FF"/>
              </w:rPr>
              <w:t>DPMO</w:t>
            </w:r>
          </w:p>
        </w:tc>
        <w:tc>
          <w:tcPr>
            <w:tcW w:w="1236" w:type="dxa"/>
            <w:tcBorders>
              <w:top w:val="nil"/>
              <w:left w:val="nil"/>
              <w:bottom w:val="nil"/>
              <w:right w:val="single" w:sz="8" w:space="0" w:color="auto"/>
            </w:tcBorders>
            <w:shd w:val="clear" w:color="auto" w:fill="auto"/>
            <w:noWrap/>
            <w:vAlign w:val="bottom"/>
            <w:hideMark/>
          </w:tcPr>
          <w:p w14:paraId="73549E90"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b/>
                <w:bCs/>
                <w:color w:val="0000FF"/>
              </w:rPr>
              <w:t>Capability</w:t>
            </w:r>
          </w:p>
        </w:tc>
      </w:tr>
      <w:tr w:rsidR="004F4D22" w:rsidRPr="007218EA" w14:paraId="44CE9C95" w14:textId="77777777" w:rsidTr="0027137D">
        <w:trPr>
          <w:trHeight w:val="345"/>
        </w:trPr>
        <w:tc>
          <w:tcPr>
            <w:tcW w:w="1454" w:type="dxa"/>
            <w:tcBorders>
              <w:top w:val="nil"/>
              <w:left w:val="single" w:sz="8" w:space="0" w:color="auto"/>
              <w:bottom w:val="nil"/>
              <w:right w:val="nil"/>
            </w:tcBorders>
            <w:shd w:val="clear" w:color="auto" w:fill="auto"/>
            <w:noWrap/>
            <w:vAlign w:val="bottom"/>
            <w:hideMark/>
          </w:tcPr>
          <w:p w14:paraId="7D60127F" w14:textId="3018A457" w:rsidR="004F4D22" w:rsidRPr="007218EA" w:rsidRDefault="002C1249" w:rsidP="0030679B">
            <w:pPr>
              <w:spacing w:after="0" w:line="240" w:lineRule="auto"/>
              <w:jc w:val="center"/>
              <w:rPr>
                <w:rFonts w:ascii="Calibri" w:eastAsia="Times New Roman" w:hAnsi="Calibri" w:cs="Times New Roman"/>
                <w:b/>
                <w:bCs/>
                <w:color w:val="0000FF"/>
              </w:rPr>
            </w:pPr>
            <w:r>
              <w:rPr>
                <w:rFonts w:ascii="Calibri" w:eastAsia="Times New Roman" w:hAnsi="Calibri" w:cs="Times New Roman"/>
                <w:color w:val="000000"/>
              </w:rPr>
              <w:t>ACME</w:t>
            </w:r>
          </w:p>
        </w:tc>
        <w:tc>
          <w:tcPr>
            <w:tcW w:w="895" w:type="dxa"/>
            <w:tcBorders>
              <w:top w:val="nil"/>
              <w:left w:val="nil"/>
              <w:bottom w:val="nil"/>
              <w:right w:val="nil"/>
            </w:tcBorders>
            <w:shd w:val="clear" w:color="auto" w:fill="auto"/>
            <w:noWrap/>
            <w:vAlign w:val="bottom"/>
            <w:hideMark/>
          </w:tcPr>
          <w:p w14:paraId="69B27B2F"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color w:val="000000"/>
              </w:rPr>
              <w:t>48</w:t>
            </w:r>
          </w:p>
        </w:tc>
        <w:tc>
          <w:tcPr>
            <w:tcW w:w="692" w:type="dxa"/>
            <w:tcBorders>
              <w:top w:val="nil"/>
              <w:left w:val="nil"/>
              <w:bottom w:val="nil"/>
              <w:right w:val="nil"/>
            </w:tcBorders>
            <w:shd w:val="clear" w:color="auto" w:fill="auto"/>
            <w:noWrap/>
            <w:vAlign w:val="bottom"/>
            <w:hideMark/>
          </w:tcPr>
          <w:p w14:paraId="7F2CAD63"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color w:val="000000"/>
              </w:rPr>
              <w:t>93</w:t>
            </w:r>
          </w:p>
        </w:tc>
        <w:tc>
          <w:tcPr>
            <w:tcW w:w="1478" w:type="dxa"/>
            <w:tcBorders>
              <w:top w:val="nil"/>
              <w:left w:val="nil"/>
              <w:bottom w:val="nil"/>
              <w:right w:val="nil"/>
            </w:tcBorders>
            <w:shd w:val="clear" w:color="auto" w:fill="auto"/>
            <w:noWrap/>
            <w:vAlign w:val="bottom"/>
            <w:hideMark/>
          </w:tcPr>
          <w:p w14:paraId="70049DB5"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color w:val="000000"/>
              </w:rPr>
              <w:t>1</w:t>
            </w:r>
          </w:p>
        </w:tc>
        <w:tc>
          <w:tcPr>
            <w:tcW w:w="1478" w:type="dxa"/>
            <w:tcBorders>
              <w:top w:val="nil"/>
              <w:left w:val="nil"/>
              <w:bottom w:val="nil"/>
              <w:right w:val="nil"/>
            </w:tcBorders>
            <w:shd w:val="clear" w:color="auto" w:fill="auto"/>
            <w:noWrap/>
            <w:vAlign w:val="bottom"/>
            <w:hideMark/>
          </w:tcPr>
          <w:p w14:paraId="7C231493"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color w:val="000000"/>
              </w:rPr>
              <w:t>93</w:t>
            </w:r>
          </w:p>
        </w:tc>
        <w:tc>
          <w:tcPr>
            <w:tcW w:w="933" w:type="dxa"/>
            <w:tcBorders>
              <w:top w:val="nil"/>
              <w:left w:val="nil"/>
              <w:bottom w:val="nil"/>
              <w:right w:val="nil"/>
            </w:tcBorders>
            <w:shd w:val="clear" w:color="auto" w:fill="auto"/>
            <w:noWrap/>
            <w:vAlign w:val="bottom"/>
            <w:hideMark/>
          </w:tcPr>
          <w:p w14:paraId="68D933ED"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color w:val="000000"/>
              </w:rPr>
              <w:t>0.51613</w:t>
            </w:r>
          </w:p>
        </w:tc>
        <w:tc>
          <w:tcPr>
            <w:tcW w:w="936" w:type="dxa"/>
            <w:tcBorders>
              <w:top w:val="nil"/>
              <w:left w:val="nil"/>
              <w:bottom w:val="nil"/>
              <w:right w:val="nil"/>
            </w:tcBorders>
            <w:shd w:val="clear" w:color="auto" w:fill="auto"/>
            <w:noWrap/>
            <w:vAlign w:val="bottom"/>
            <w:hideMark/>
          </w:tcPr>
          <w:p w14:paraId="6FA9F3EB"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color w:val="000000"/>
              </w:rPr>
              <w:t>0.51613</w:t>
            </w:r>
          </w:p>
        </w:tc>
        <w:tc>
          <w:tcPr>
            <w:tcW w:w="1268" w:type="dxa"/>
            <w:tcBorders>
              <w:top w:val="nil"/>
              <w:left w:val="nil"/>
              <w:bottom w:val="nil"/>
              <w:right w:val="nil"/>
            </w:tcBorders>
            <w:shd w:val="clear" w:color="auto" w:fill="auto"/>
            <w:noWrap/>
            <w:vAlign w:val="bottom"/>
            <w:hideMark/>
          </w:tcPr>
          <w:p w14:paraId="65FF82FE"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color w:val="000000"/>
              </w:rPr>
              <w:t>516129.032</w:t>
            </w:r>
          </w:p>
        </w:tc>
        <w:tc>
          <w:tcPr>
            <w:tcW w:w="1236" w:type="dxa"/>
            <w:tcBorders>
              <w:top w:val="nil"/>
              <w:left w:val="nil"/>
              <w:bottom w:val="nil"/>
              <w:right w:val="single" w:sz="8" w:space="0" w:color="auto"/>
            </w:tcBorders>
            <w:shd w:val="clear" w:color="auto" w:fill="auto"/>
            <w:noWrap/>
            <w:vAlign w:val="bottom"/>
            <w:hideMark/>
          </w:tcPr>
          <w:p w14:paraId="16513799" w14:textId="77777777" w:rsidR="004F4D22" w:rsidRPr="007218EA" w:rsidRDefault="004F4D22" w:rsidP="0030679B">
            <w:pPr>
              <w:spacing w:after="0" w:line="240" w:lineRule="auto"/>
              <w:jc w:val="center"/>
              <w:rPr>
                <w:rFonts w:ascii="Calibri" w:eastAsia="Times New Roman" w:hAnsi="Calibri" w:cs="Times New Roman"/>
                <w:b/>
                <w:bCs/>
                <w:color w:val="0000FF"/>
              </w:rPr>
            </w:pPr>
            <w:r w:rsidRPr="007218EA">
              <w:rPr>
                <w:rFonts w:ascii="Calibri" w:eastAsia="Times New Roman" w:hAnsi="Calibri" w:cs="Times New Roman"/>
                <w:color w:val="000000"/>
              </w:rPr>
              <w:t>Exceeds Bounds</w:t>
            </w:r>
          </w:p>
        </w:tc>
      </w:tr>
      <w:tr w:rsidR="004F4D22" w:rsidRPr="007218EA" w14:paraId="27D2F909" w14:textId="77777777" w:rsidTr="0027137D">
        <w:trPr>
          <w:trHeight w:val="345"/>
        </w:trPr>
        <w:tc>
          <w:tcPr>
            <w:tcW w:w="1454" w:type="dxa"/>
            <w:tcBorders>
              <w:top w:val="nil"/>
              <w:left w:val="single" w:sz="8" w:space="0" w:color="auto"/>
              <w:bottom w:val="nil"/>
              <w:right w:val="nil"/>
            </w:tcBorders>
            <w:shd w:val="clear" w:color="auto" w:fill="auto"/>
            <w:noWrap/>
            <w:vAlign w:val="bottom"/>
            <w:hideMark/>
          </w:tcPr>
          <w:p w14:paraId="4559DC37" w14:textId="4B030F83" w:rsidR="004F4D22" w:rsidRPr="007218EA" w:rsidRDefault="002C1249" w:rsidP="0030679B">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Heads &amp; Tails</w:t>
            </w:r>
          </w:p>
        </w:tc>
        <w:tc>
          <w:tcPr>
            <w:tcW w:w="895" w:type="dxa"/>
            <w:tcBorders>
              <w:top w:val="nil"/>
              <w:left w:val="nil"/>
              <w:bottom w:val="nil"/>
              <w:right w:val="nil"/>
            </w:tcBorders>
            <w:shd w:val="clear" w:color="auto" w:fill="auto"/>
            <w:noWrap/>
            <w:vAlign w:val="bottom"/>
            <w:hideMark/>
          </w:tcPr>
          <w:p w14:paraId="23620CE3"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11</w:t>
            </w:r>
          </w:p>
        </w:tc>
        <w:tc>
          <w:tcPr>
            <w:tcW w:w="692" w:type="dxa"/>
            <w:tcBorders>
              <w:top w:val="nil"/>
              <w:left w:val="nil"/>
              <w:bottom w:val="nil"/>
              <w:right w:val="nil"/>
            </w:tcBorders>
            <w:shd w:val="clear" w:color="auto" w:fill="auto"/>
            <w:noWrap/>
            <w:vAlign w:val="bottom"/>
            <w:hideMark/>
          </w:tcPr>
          <w:p w14:paraId="03953151"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25</w:t>
            </w:r>
          </w:p>
        </w:tc>
        <w:tc>
          <w:tcPr>
            <w:tcW w:w="1478" w:type="dxa"/>
            <w:tcBorders>
              <w:top w:val="nil"/>
              <w:left w:val="nil"/>
              <w:bottom w:val="nil"/>
              <w:right w:val="nil"/>
            </w:tcBorders>
            <w:shd w:val="clear" w:color="auto" w:fill="auto"/>
            <w:noWrap/>
            <w:vAlign w:val="bottom"/>
            <w:hideMark/>
          </w:tcPr>
          <w:p w14:paraId="0D91A388"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1</w:t>
            </w:r>
          </w:p>
        </w:tc>
        <w:tc>
          <w:tcPr>
            <w:tcW w:w="1478" w:type="dxa"/>
            <w:tcBorders>
              <w:top w:val="nil"/>
              <w:left w:val="nil"/>
              <w:bottom w:val="nil"/>
              <w:right w:val="nil"/>
            </w:tcBorders>
            <w:shd w:val="clear" w:color="auto" w:fill="auto"/>
            <w:noWrap/>
            <w:vAlign w:val="bottom"/>
            <w:hideMark/>
          </w:tcPr>
          <w:p w14:paraId="273B473D"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25</w:t>
            </w:r>
          </w:p>
        </w:tc>
        <w:tc>
          <w:tcPr>
            <w:tcW w:w="933" w:type="dxa"/>
            <w:tcBorders>
              <w:top w:val="nil"/>
              <w:left w:val="nil"/>
              <w:bottom w:val="nil"/>
              <w:right w:val="nil"/>
            </w:tcBorders>
            <w:shd w:val="clear" w:color="auto" w:fill="auto"/>
            <w:noWrap/>
            <w:vAlign w:val="bottom"/>
            <w:hideMark/>
          </w:tcPr>
          <w:p w14:paraId="2828B6CB"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0.44000</w:t>
            </w:r>
          </w:p>
        </w:tc>
        <w:tc>
          <w:tcPr>
            <w:tcW w:w="936" w:type="dxa"/>
            <w:tcBorders>
              <w:top w:val="nil"/>
              <w:left w:val="nil"/>
              <w:bottom w:val="nil"/>
              <w:right w:val="nil"/>
            </w:tcBorders>
            <w:shd w:val="clear" w:color="auto" w:fill="auto"/>
            <w:noWrap/>
            <w:vAlign w:val="bottom"/>
            <w:hideMark/>
          </w:tcPr>
          <w:p w14:paraId="3CF95619"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0.44000</w:t>
            </w:r>
          </w:p>
        </w:tc>
        <w:tc>
          <w:tcPr>
            <w:tcW w:w="1268" w:type="dxa"/>
            <w:tcBorders>
              <w:top w:val="nil"/>
              <w:left w:val="nil"/>
              <w:bottom w:val="nil"/>
              <w:right w:val="nil"/>
            </w:tcBorders>
            <w:shd w:val="clear" w:color="auto" w:fill="auto"/>
            <w:noWrap/>
            <w:vAlign w:val="bottom"/>
            <w:hideMark/>
          </w:tcPr>
          <w:p w14:paraId="4468DA71"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440000.000</w:t>
            </w:r>
          </w:p>
        </w:tc>
        <w:tc>
          <w:tcPr>
            <w:tcW w:w="1236" w:type="dxa"/>
            <w:tcBorders>
              <w:top w:val="nil"/>
              <w:left w:val="nil"/>
              <w:bottom w:val="nil"/>
              <w:right w:val="single" w:sz="8" w:space="0" w:color="auto"/>
            </w:tcBorders>
            <w:shd w:val="clear" w:color="auto" w:fill="auto"/>
            <w:noWrap/>
            <w:vAlign w:val="bottom"/>
            <w:hideMark/>
          </w:tcPr>
          <w:p w14:paraId="05910755"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1.6510</w:t>
            </w:r>
          </w:p>
        </w:tc>
      </w:tr>
      <w:tr w:rsidR="004F4D22" w:rsidRPr="007218EA" w14:paraId="0293FD0D" w14:textId="77777777" w:rsidTr="0027137D">
        <w:trPr>
          <w:trHeight w:val="345"/>
        </w:trPr>
        <w:tc>
          <w:tcPr>
            <w:tcW w:w="1454" w:type="dxa"/>
            <w:tcBorders>
              <w:top w:val="nil"/>
              <w:left w:val="single" w:sz="8" w:space="0" w:color="auto"/>
              <w:bottom w:val="nil"/>
              <w:right w:val="nil"/>
            </w:tcBorders>
            <w:shd w:val="clear" w:color="auto" w:fill="auto"/>
            <w:noWrap/>
            <w:vAlign w:val="bottom"/>
            <w:hideMark/>
          </w:tcPr>
          <w:p w14:paraId="63A887BD" w14:textId="1B9534D7" w:rsidR="004F4D22" w:rsidRPr="007218EA" w:rsidRDefault="002C1249" w:rsidP="0030679B">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SOCKS USA</w:t>
            </w:r>
          </w:p>
        </w:tc>
        <w:tc>
          <w:tcPr>
            <w:tcW w:w="895" w:type="dxa"/>
            <w:tcBorders>
              <w:top w:val="nil"/>
              <w:left w:val="nil"/>
              <w:bottom w:val="nil"/>
              <w:right w:val="nil"/>
            </w:tcBorders>
            <w:shd w:val="clear" w:color="auto" w:fill="auto"/>
            <w:noWrap/>
            <w:vAlign w:val="bottom"/>
            <w:hideMark/>
          </w:tcPr>
          <w:p w14:paraId="536C43B6"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9</w:t>
            </w:r>
          </w:p>
        </w:tc>
        <w:tc>
          <w:tcPr>
            <w:tcW w:w="692" w:type="dxa"/>
            <w:tcBorders>
              <w:top w:val="nil"/>
              <w:left w:val="nil"/>
              <w:bottom w:val="nil"/>
              <w:right w:val="nil"/>
            </w:tcBorders>
            <w:shd w:val="clear" w:color="auto" w:fill="auto"/>
            <w:noWrap/>
            <w:vAlign w:val="bottom"/>
            <w:hideMark/>
          </w:tcPr>
          <w:p w14:paraId="7B6E8617"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28</w:t>
            </w:r>
          </w:p>
        </w:tc>
        <w:tc>
          <w:tcPr>
            <w:tcW w:w="1478" w:type="dxa"/>
            <w:tcBorders>
              <w:top w:val="nil"/>
              <w:left w:val="nil"/>
              <w:bottom w:val="nil"/>
              <w:right w:val="nil"/>
            </w:tcBorders>
            <w:shd w:val="clear" w:color="auto" w:fill="auto"/>
            <w:noWrap/>
            <w:vAlign w:val="bottom"/>
            <w:hideMark/>
          </w:tcPr>
          <w:p w14:paraId="5A1B0C8D"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1</w:t>
            </w:r>
          </w:p>
        </w:tc>
        <w:tc>
          <w:tcPr>
            <w:tcW w:w="1478" w:type="dxa"/>
            <w:tcBorders>
              <w:top w:val="nil"/>
              <w:left w:val="nil"/>
              <w:bottom w:val="nil"/>
              <w:right w:val="nil"/>
            </w:tcBorders>
            <w:shd w:val="clear" w:color="auto" w:fill="auto"/>
            <w:noWrap/>
            <w:vAlign w:val="bottom"/>
            <w:hideMark/>
          </w:tcPr>
          <w:p w14:paraId="5ABD6226"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28</w:t>
            </w:r>
          </w:p>
        </w:tc>
        <w:tc>
          <w:tcPr>
            <w:tcW w:w="933" w:type="dxa"/>
            <w:tcBorders>
              <w:top w:val="nil"/>
              <w:left w:val="nil"/>
              <w:bottom w:val="nil"/>
              <w:right w:val="nil"/>
            </w:tcBorders>
            <w:shd w:val="clear" w:color="auto" w:fill="auto"/>
            <w:noWrap/>
            <w:vAlign w:val="bottom"/>
            <w:hideMark/>
          </w:tcPr>
          <w:p w14:paraId="2E6B3F58"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0.32143</w:t>
            </w:r>
          </w:p>
        </w:tc>
        <w:tc>
          <w:tcPr>
            <w:tcW w:w="936" w:type="dxa"/>
            <w:tcBorders>
              <w:top w:val="nil"/>
              <w:left w:val="nil"/>
              <w:bottom w:val="nil"/>
              <w:right w:val="nil"/>
            </w:tcBorders>
            <w:shd w:val="clear" w:color="auto" w:fill="auto"/>
            <w:noWrap/>
            <w:vAlign w:val="bottom"/>
            <w:hideMark/>
          </w:tcPr>
          <w:p w14:paraId="6369F041"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0.32143</w:t>
            </w:r>
          </w:p>
        </w:tc>
        <w:tc>
          <w:tcPr>
            <w:tcW w:w="1268" w:type="dxa"/>
            <w:tcBorders>
              <w:top w:val="nil"/>
              <w:left w:val="nil"/>
              <w:bottom w:val="nil"/>
              <w:right w:val="nil"/>
            </w:tcBorders>
            <w:shd w:val="clear" w:color="auto" w:fill="auto"/>
            <w:noWrap/>
            <w:vAlign w:val="bottom"/>
            <w:hideMark/>
          </w:tcPr>
          <w:p w14:paraId="7232CCEB"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321428.571</w:t>
            </w:r>
          </w:p>
        </w:tc>
        <w:tc>
          <w:tcPr>
            <w:tcW w:w="1236" w:type="dxa"/>
            <w:tcBorders>
              <w:top w:val="nil"/>
              <w:left w:val="nil"/>
              <w:bottom w:val="nil"/>
              <w:right w:val="single" w:sz="8" w:space="0" w:color="auto"/>
            </w:tcBorders>
            <w:shd w:val="clear" w:color="auto" w:fill="auto"/>
            <w:noWrap/>
            <w:vAlign w:val="bottom"/>
            <w:hideMark/>
          </w:tcPr>
          <w:p w14:paraId="21EC5560"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1.9637</w:t>
            </w:r>
          </w:p>
        </w:tc>
      </w:tr>
      <w:tr w:rsidR="004F4D22" w:rsidRPr="007218EA" w14:paraId="05D419DA" w14:textId="77777777" w:rsidTr="0027137D">
        <w:trPr>
          <w:trHeight w:val="345"/>
        </w:trPr>
        <w:tc>
          <w:tcPr>
            <w:tcW w:w="1454" w:type="dxa"/>
            <w:tcBorders>
              <w:top w:val="nil"/>
              <w:left w:val="single" w:sz="8" w:space="0" w:color="auto"/>
              <w:bottom w:val="nil"/>
              <w:right w:val="nil"/>
            </w:tcBorders>
            <w:shd w:val="clear" w:color="auto" w:fill="auto"/>
            <w:noWrap/>
            <w:vAlign w:val="bottom"/>
            <w:hideMark/>
          </w:tcPr>
          <w:p w14:paraId="025F7F8B" w14:textId="33874267" w:rsidR="004F4D22" w:rsidRPr="007218EA" w:rsidRDefault="00EB384A" w:rsidP="0030679B">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My</w:t>
            </w:r>
          </w:p>
        </w:tc>
        <w:tc>
          <w:tcPr>
            <w:tcW w:w="895" w:type="dxa"/>
            <w:tcBorders>
              <w:top w:val="nil"/>
              <w:left w:val="nil"/>
              <w:bottom w:val="nil"/>
              <w:right w:val="nil"/>
            </w:tcBorders>
            <w:shd w:val="clear" w:color="auto" w:fill="auto"/>
            <w:noWrap/>
            <w:vAlign w:val="bottom"/>
            <w:hideMark/>
          </w:tcPr>
          <w:p w14:paraId="24ACA43C"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12</w:t>
            </w:r>
          </w:p>
        </w:tc>
        <w:tc>
          <w:tcPr>
            <w:tcW w:w="692" w:type="dxa"/>
            <w:tcBorders>
              <w:top w:val="nil"/>
              <w:left w:val="nil"/>
              <w:bottom w:val="nil"/>
              <w:right w:val="nil"/>
            </w:tcBorders>
            <w:shd w:val="clear" w:color="auto" w:fill="auto"/>
            <w:noWrap/>
            <w:vAlign w:val="bottom"/>
            <w:hideMark/>
          </w:tcPr>
          <w:p w14:paraId="0E2546C5"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29</w:t>
            </w:r>
          </w:p>
        </w:tc>
        <w:tc>
          <w:tcPr>
            <w:tcW w:w="1478" w:type="dxa"/>
            <w:tcBorders>
              <w:top w:val="nil"/>
              <w:left w:val="nil"/>
              <w:bottom w:val="nil"/>
              <w:right w:val="nil"/>
            </w:tcBorders>
            <w:shd w:val="clear" w:color="auto" w:fill="auto"/>
            <w:noWrap/>
            <w:vAlign w:val="bottom"/>
            <w:hideMark/>
          </w:tcPr>
          <w:p w14:paraId="4718AF82"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1</w:t>
            </w:r>
          </w:p>
        </w:tc>
        <w:tc>
          <w:tcPr>
            <w:tcW w:w="1478" w:type="dxa"/>
            <w:tcBorders>
              <w:top w:val="nil"/>
              <w:left w:val="nil"/>
              <w:bottom w:val="nil"/>
              <w:right w:val="nil"/>
            </w:tcBorders>
            <w:shd w:val="clear" w:color="auto" w:fill="auto"/>
            <w:noWrap/>
            <w:vAlign w:val="bottom"/>
            <w:hideMark/>
          </w:tcPr>
          <w:p w14:paraId="1911F40F"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29</w:t>
            </w:r>
          </w:p>
        </w:tc>
        <w:tc>
          <w:tcPr>
            <w:tcW w:w="933" w:type="dxa"/>
            <w:tcBorders>
              <w:top w:val="nil"/>
              <w:left w:val="nil"/>
              <w:bottom w:val="nil"/>
              <w:right w:val="nil"/>
            </w:tcBorders>
            <w:shd w:val="clear" w:color="auto" w:fill="auto"/>
            <w:noWrap/>
            <w:vAlign w:val="bottom"/>
            <w:hideMark/>
          </w:tcPr>
          <w:p w14:paraId="60CC9127"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0.41379</w:t>
            </w:r>
          </w:p>
        </w:tc>
        <w:tc>
          <w:tcPr>
            <w:tcW w:w="936" w:type="dxa"/>
            <w:tcBorders>
              <w:top w:val="nil"/>
              <w:left w:val="nil"/>
              <w:bottom w:val="nil"/>
              <w:right w:val="nil"/>
            </w:tcBorders>
            <w:shd w:val="clear" w:color="auto" w:fill="auto"/>
            <w:noWrap/>
            <w:vAlign w:val="bottom"/>
            <w:hideMark/>
          </w:tcPr>
          <w:p w14:paraId="22E97DBB"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0.41379</w:t>
            </w:r>
          </w:p>
        </w:tc>
        <w:tc>
          <w:tcPr>
            <w:tcW w:w="1268" w:type="dxa"/>
            <w:tcBorders>
              <w:top w:val="nil"/>
              <w:left w:val="nil"/>
              <w:bottom w:val="nil"/>
              <w:right w:val="nil"/>
            </w:tcBorders>
            <w:shd w:val="clear" w:color="auto" w:fill="auto"/>
            <w:noWrap/>
            <w:vAlign w:val="bottom"/>
            <w:hideMark/>
          </w:tcPr>
          <w:p w14:paraId="72892C5F"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413793.103</w:t>
            </w:r>
          </w:p>
        </w:tc>
        <w:tc>
          <w:tcPr>
            <w:tcW w:w="1236" w:type="dxa"/>
            <w:tcBorders>
              <w:top w:val="nil"/>
              <w:left w:val="nil"/>
              <w:bottom w:val="nil"/>
              <w:right w:val="single" w:sz="8" w:space="0" w:color="auto"/>
            </w:tcBorders>
            <w:shd w:val="clear" w:color="auto" w:fill="auto"/>
            <w:noWrap/>
            <w:vAlign w:val="bottom"/>
            <w:hideMark/>
          </w:tcPr>
          <w:p w14:paraId="1378369E"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color w:val="000000"/>
              </w:rPr>
              <w:t>1.7178</w:t>
            </w:r>
          </w:p>
        </w:tc>
      </w:tr>
      <w:tr w:rsidR="004F4D22" w:rsidRPr="007218EA" w14:paraId="10BA9F13" w14:textId="77777777" w:rsidTr="0027137D">
        <w:trPr>
          <w:trHeight w:val="345"/>
        </w:trPr>
        <w:tc>
          <w:tcPr>
            <w:tcW w:w="1454" w:type="dxa"/>
            <w:tcBorders>
              <w:top w:val="nil"/>
              <w:left w:val="single" w:sz="8" w:space="0" w:color="auto"/>
              <w:bottom w:val="single" w:sz="8" w:space="0" w:color="auto"/>
              <w:right w:val="nil"/>
            </w:tcBorders>
            <w:shd w:val="clear" w:color="auto" w:fill="auto"/>
            <w:noWrap/>
            <w:vAlign w:val="bottom"/>
            <w:hideMark/>
          </w:tcPr>
          <w:p w14:paraId="34F07A7E"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b/>
                <w:bCs/>
                <w:color w:val="000000"/>
              </w:rPr>
              <w:t>Total</w:t>
            </w:r>
          </w:p>
        </w:tc>
        <w:tc>
          <w:tcPr>
            <w:tcW w:w="895" w:type="dxa"/>
            <w:tcBorders>
              <w:top w:val="nil"/>
              <w:left w:val="nil"/>
              <w:bottom w:val="single" w:sz="8" w:space="0" w:color="auto"/>
              <w:right w:val="nil"/>
            </w:tcBorders>
            <w:shd w:val="clear" w:color="auto" w:fill="auto"/>
            <w:noWrap/>
            <w:vAlign w:val="bottom"/>
            <w:hideMark/>
          </w:tcPr>
          <w:p w14:paraId="0897F364"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b/>
                <w:bCs/>
                <w:color w:val="000000"/>
              </w:rPr>
              <w:t>80</w:t>
            </w:r>
          </w:p>
        </w:tc>
        <w:tc>
          <w:tcPr>
            <w:tcW w:w="692" w:type="dxa"/>
            <w:tcBorders>
              <w:top w:val="nil"/>
              <w:left w:val="nil"/>
              <w:bottom w:val="single" w:sz="8" w:space="0" w:color="auto"/>
              <w:right w:val="nil"/>
            </w:tcBorders>
            <w:shd w:val="clear" w:color="auto" w:fill="auto"/>
            <w:noWrap/>
            <w:vAlign w:val="bottom"/>
            <w:hideMark/>
          </w:tcPr>
          <w:p w14:paraId="4860FEF9"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b/>
                <w:bCs/>
                <w:color w:val="000000"/>
              </w:rPr>
              <w:t> </w:t>
            </w:r>
          </w:p>
        </w:tc>
        <w:tc>
          <w:tcPr>
            <w:tcW w:w="1478" w:type="dxa"/>
            <w:tcBorders>
              <w:top w:val="nil"/>
              <w:left w:val="nil"/>
              <w:bottom w:val="single" w:sz="8" w:space="0" w:color="auto"/>
              <w:right w:val="nil"/>
            </w:tcBorders>
            <w:shd w:val="clear" w:color="auto" w:fill="auto"/>
            <w:noWrap/>
            <w:vAlign w:val="bottom"/>
            <w:hideMark/>
          </w:tcPr>
          <w:p w14:paraId="4C226069"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b/>
                <w:bCs/>
                <w:color w:val="000000"/>
              </w:rPr>
              <w:t>0</w:t>
            </w:r>
          </w:p>
        </w:tc>
        <w:tc>
          <w:tcPr>
            <w:tcW w:w="1478" w:type="dxa"/>
            <w:tcBorders>
              <w:top w:val="nil"/>
              <w:left w:val="nil"/>
              <w:bottom w:val="single" w:sz="8" w:space="0" w:color="auto"/>
              <w:right w:val="nil"/>
            </w:tcBorders>
            <w:shd w:val="clear" w:color="auto" w:fill="auto"/>
            <w:noWrap/>
            <w:vAlign w:val="bottom"/>
            <w:hideMark/>
          </w:tcPr>
          <w:p w14:paraId="5DD980B2"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b/>
                <w:bCs/>
                <w:color w:val="000000"/>
              </w:rPr>
              <w:t>175</w:t>
            </w:r>
          </w:p>
        </w:tc>
        <w:tc>
          <w:tcPr>
            <w:tcW w:w="933" w:type="dxa"/>
            <w:tcBorders>
              <w:top w:val="nil"/>
              <w:left w:val="nil"/>
              <w:bottom w:val="single" w:sz="8" w:space="0" w:color="auto"/>
              <w:right w:val="nil"/>
            </w:tcBorders>
            <w:shd w:val="clear" w:color="auto" w:fill="auto"/>
            <w:noWrap/>
            <w:vAlign w:val="bottom"/>
            <w:hideMark/>
          </w:tcPr>
          <w:p w14:paraId="7C2B23B9"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b/>
                <w:bCs/>
                <w:color w:val="000000"/>
              </w:rPr>
              <w:t> </w:t>
            </w:r>
          </w:p>
        </w:tc>
        <w:tc>
          <w:tcPr>
            <w:tcW w:w="936" w:type="dxa"/>
            <w:tcBorders>
              <w:top w:val="nil"/>
              <w:left w:val="nil"/>
              <w:bottom w:val="single" w:sz="8" w:space="0" w:color="auto"/>
              <w:right w:val="nil"/>
            </w:tcBorders>
            <w:shd w:val="clear" w:color="auto" w:fill="auto"/>
            <w:noWrap/>
            <w:vAlign w:val="bottom"/>
            <w:hideMark/>
          </w:tcPr>
          <w:p w14:paraId="1E06621A"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b/>
                <w:bCs/>
                <w:color w:val="000000"/>
              </w:rPr>
              <w:t>0.45714</w:t>
            </w:r>
          </w:p>
        </w:tc>
        <w:tc>
          <w:tcPr>
            <w:tcW w:w="1268" w:type="dxa"/>
            <w:tcBorders>
              <w:top w:val="nil"/>
              <w:left w:val="nil"/>
              <w:bottom w:val="single" w:sz="8" w:space="0" w:color="auto"/>
              <w:right w:val="nil"/>
            </w:tcBorders>
            <w:shd w:val="clear" w:color="auto" w:fill="auto"/>
            <w:noWrap/>
            <w:vAlign w:val="bottom"/>
            <w:hideMark/>
          </w:tcPr>
          <w:p w14:paraId="75EE3684"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b/>
                <w:bCs/>
                <w:color w:val="000000"/>
              </w:rPr>
              <w:t>457142.857</w:t>
            </w:r>
          </w:p>
        </w:tc>
        <w:tc>
          <w:tcPr>
            <w:tcW w:w="1236" w:type="dxa"/>
            <w:tcBorders>
              <w:top w:val="nil"/>
              <w:left w:val="nil"/>
              <w:bottom w:val="single" w:sz="8" w:space="0" w:color="auto"/>
              <w:right w:val="single" w:sz="8" w:space="0" w:color="auto"/>
            </w:tcBorders>
            <w:shd w:val="clear" w:color="auto" w:fill="auto"/>
            <w:noWrap/>
            <w:vAlign w:val="bottom"/>
            <w:hideMark/>
          </w:tcPr>
          <w:p w14:paraId="4EAE5333" w14:textId="77777777" w:rsidR="004F4D22" w:rsidRPr="007218EA" w:rsidRDefault="004F4D22" w:rsidP="0030679B">
            <w:pPr>
              <w:spacing w:after="0" w:line="240" w:lineRule="auto"/>
              <w:jc w:val="center"/>
              <w:rPr>
                <w:rFonts w:ascii="Calibri" w:eastAsia="Times New Roman" w:hAnsi="Calibri" w:cs="Times New Roman"/>
                <w:color w:val="000000"/>
              </w:rPr>
            </w:pPr>
            <w:r w:rsidRPr="007218EA">
              <w:rPr>
                <w:rFonts w:ascii="Calibri" w:eastAsia="Times New Roman" w:hAnsi="Calibri" w:cs="Times New Roman"/>
                <w:b/>
                <w:bCs/>
                <w:color w:val="000000"/>
              </w:rPr>
              <w:t>1.6076</w:t>
            </w:r>
          </w:p>
        </w:tc>
      </w:tr>
    </w:tbl>
    <w:p w14:paraId="627563AF" w14:textId="2B8CACB9" w:rsidR="002A21B4" w:rsidRDefault="00812868" w:rsidP="00CF09B0">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82816" behindDoc="0" locked="0" layoutInCell="1" allowOverlap="1" wp14:anchorId="5266B1D8" wp14:editId="029EB250">
                <wp:simplePos x="0" y="0"/>
                <wp:positionH relativeFrom="column">
                  <wp:posOffset>-428017</wp:posOffset>
                </wp:positionH>
                <wp:positionV relativeFrom="paragraph">
                  <wp:posOffset>175260</wp:posOffset>
                </wp:positionV>
                <wp:extent cx="6439711" cy="544749"/>
                <wp:effectExtent l="0" t="0" r="12065" b="14605"/>
                <wp:wrapNone/>
                <wp:docPr id="35" name="Text Box 35"/>
                <wp:cNvGraphicFramePr/>
                <a:graphic xmlns:a="http://schemas.openxmlformats.org/drawingml/2006/main">
                  <a:graphicData uri="http://schemas.microsoft.com/office/word/2010/wordprocessingShape">
                    <wps:wsp>
                      <wps:cNvSpPr txBox="1"/>
                      <wps:spPr>
                        <a:xfrm>
                          <a:off x="0" y="0"/>
                          <a:ext cx="6439711" cy="544749"/>
                        </a:xfrm>
                        <a:prstGeom prst="rect">
                          <a:avLst/>
                        </a:prstGeom>
                        <a:solidFill>
                          <a:schemeClr val="accent5">
                            <a:lumMod val="20000"/>
                            <a:lumOff val="80000"/>
                          </a:schemeClr>
                        </a:solidFill>
                        <a:ln w="6350">
                          <a:solidFill>
                            <a:prstClr val="black"/>
                          </a:solidFill>
                        </a:ln>
                      </wps:spPr>
                      <wps:txbx>
                        <w:txbxContent>
                          <w:p w14:paraId="0E9E36F2" w14:textId="77777777" w:rsidR="00812868" w:rsidRPr="00B010AD" w:rsidRDefault="00812868" w:rsidP="00812868">
                            <w:pPr>
                              <w:jc w:val="center"/>
                              <w:rPr>
                                <w:sz w:val="36"/>
                              </w:rPr>
                            </w:pPr>
                            <w:r w:rsidRPr="00B010AD">
                              <w:rPr>
                                <w:sz w:val="36"/>
                              </w:rPr>
                              <w:t>Remove Text Box and Fill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266B1D8" id="Text Box 35" o:spid="_x0000_s1029" type="#_x0000_t202" style="position:absolute;margin-left:-33.7pt;margin-top:13.8pt;width:507.05pt;height:42.9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" fillcolor="#daeef3 [664]" strokeweight=".5pt">
                <v:textbox>
                  <w:txbxContent>
                    <w:p w14:paraId="0E9E36F2" w14:textId="77777777" w:rsidR="00812868" w:rsidRPr="00B010AD" w:rsidRDefault="00812868" w:rsidP="00812868">
                      <w:pPr>
                        <w:jc w:val="center"/>
                        <w:rPr>
                          <w:sz w:val="36"/>
                        </w:rPr>
                      </w:pPr>
                      <w:r w:rsidRPr="00B010AD">
                        <w:rPr>
                          <w:sz w:val="36"/>
                        </w:rPr>
                        <w:t>Remove Text Box and Fill in.</w:t>
                      </w:r>
                    </w:p>
                  </w:txbxContent>
                </v:textbox>
              </v:shape>
            </w:pict>
          </mc:Fallback>
        </mc:AlternateContent>
      </w:r>
    </w:p>
    <w:p w14:paraId="4C7E0ADD" w14:textId="262D1BB5" w:rsidR="00CF09B0" w:rsidRDefault="00CF09B0" w:rsidP="00CF09B0">
      <w:pPr>
        <w:spacing w:after="0" w:line="240" w:lineRule="auto"/>
        <w:rPr>
          <w:rFonts w:ascii="Times New Roman" w:hAnsi="Times New Roman" w:cs="Times New Roman"/>
          <w:sz w:val="24"/>
          <w:szCs w:val="24"/>
        </w:rPr>
      </w:pPr>
    </w:p>
    <w:p w14:paraId="732FC88C" w14:textId="0B2DA038" w:rsidR="00812868" w:rsidRDefault="00812868" w:rsidP="00CF09B0">
      <w:pPr>
        <w:spacing w:after="0" w:line="240" w:lineRule="auto"/>
        <w:rPr>
          <w:rFonts w:ascii="Times New Roman" w:hAnsi="Times New Roman" w:cs="Times New Roman"/>
          <w:sz w:val="24"/>
          <w:szCs w:val="24"/>
        </w:rPr>
      </w:pPr>
    </w:p>
    <w:p w14:paraId="70683379" w14:textId="688B8C76" w:rsidR="00812868" w:rsidRDefault="00812868" w:rsidP="00CF09B0">
      <w:pPr>
        <w:spacing w:after="0" w:line="240" w:lineRule="auto"/>
        <w:rPr>
          <w:rFonts w:ascii="Times New Roman" w:hAnsi="Times New Roman" w:cs="Times New Roman"/>
          <w:sz w:val="24"/>
          <w:szCs w:val="24"/>
        </w:rPr>
      </w:pPr>
    </w:p>
    <w:p w14:paraId="4C986D19" w14:textId="77777777" w:rsidR="00812868" w:rsidRPr="00815275" w:rsidRDefault="00812868" w:rsidP="00CF09B0">
      <w:pPr>
        <w:spacing w:after="0" w:line="240" w:lineRule="auto"/>
        <w:rPr>
          <w:rFonts w:ascii="Times New Roman" w:hAnsi="Times New Roman" w:cs="Times New Roman"/>
          <w:sz w:val="24"/>
          <w:szCs w:val="24"/>
        </w:rPr>
      </w:pPr>
    </w:p>
    <w:p w14:paraId="1A739568" w14:textId="77777777" w:rsidR="004F4D22" w:rsidRPr="008E1C8F" w:rsidRDefault="004F4D22" w:rsidP="008E1C8F">
      <w:pPr>
        <w:spacing w:after="0" w:line="240" w:lineRule="auto"/>
        <w:rPr>
          <w:rFonts w:ascii="Times New Roman" w:eastAsia="Times New Roman" w:hAnsi="Times New Roman" w:cs="Times New Roman"/>
          <w:bCs/>
          <w:iCs/>
          <w:sz w:val="24"/>
          <w:szCs w:val="24"/>
        </w:rPr>
      </w:pPr>
    </w:p>
    <w:p w14:paraId="5F377771" w14:textId="77777777" w:rsidR="008F5A25" w:rsidRPr="00C819D2" w:rsidRDefault="008F5A25" w:rsidP="008F5A25">
      <w:pPr>
        <w:pStyle w:val="ListParagraph"/>
        <w:numPr>
          <w:ilvl w:val="0"/>
          <w:numId w:val="9"/>
        </w:numPr>
        <w:spacing w:after="0" w:line="240" w:lineRule="auto"/>
        <w:rPr>
          <w:rFonts w:ascii="Times New Roman" w:eastAsia="Times New Roman" w:hAnsi="Times New Roman" w:cs="Times New Roman"/>
          <w:bCs/>
          <w:iCs/>
          <w:sz w:val="24"/>
          <w:szCs w:val="24"/>
        </w:rPr>
      </w:pPr>
      <w:r w:rsidRPr="00DE4ABB">
        <w:rPr>
          <w:rFonts w:ascii="Times New Roman" w:hAnsi="Times New Roman" w:cs="Times New Roman"/>
          <w:b/>
          <w:noProof/>
          <w:sz w:val="24"/>
          <w:szCs w:val="24"/>
        </w:rPr>
        <w:t>Tools Used</w:t>
      </w:r>
      <w:r>
        <w:rPr>
          <w:rFonts w:ascii="Times New Roman" w:hAnsi="Times New Roman" w:cs="Times New Roman"/>
          <w:b/>
          <w:noProof/>
          <w:sz w:val="24"/>
          <w:szCs w:val="24"/>
        </w:rPr>
        <w:t>:    MSA, Histogram, DPM, Sigma Capabiltiy, Summary of Stats , SIPOC Chart, Value Stream Map</w:t>
      </w:r>
    </w:p>
    <w:p w14:paraId="6DEE20E2" w14:textId="77777777" w:rsidR="008F5A25" w:rsidRDefault="008F5A25" w:rsidP="008F5A25">
      <w:pPr>
        <w:spacing w:after="0" w:line="240" w:lineRule="auto"/>
        <w:rPr>
          <w:rFonts w:ascii="Times New Roman" w:hAnsi="Times New Roman" w:cs="Times New Roman"/>
          <w:noProof/>
          <w:sz w:val="24"/>
          <w:szCs w:val="24"/>
        </w:rPr>
      </w:pPr>
    </w:p>
    <w:p w14:paraId="63708173" w14:textId="77777777" w:rsidR="008F5A25" w:rsidRDefault="008F5A25" w:rsidP="008F5A25">
      <w:pPr>
        <w:spacing w:after="0" w:line="240" w:lineRule="auto"/>
        <w:rPr>
          <w:rFonts w:ascii="Times New Roman" w:hAnsi="Times New Roman" w:cs="Times New Roman"/>
          <w:noProof/>
          <w:sz w:val="24"/>
          <w:szCs w:val="24"/>
        </w:rPr>
      </w:pPr>
    </w:p>
    <w:p w14:paraId="6E2302A6" w14:textId="77777777" w:rsidR="003C2460" w:rsidRDefault="003C2460" w:rsidP="008F5A25">
      <w:pPr>
        <w:spacing w:after="0" w:line="240" w:lineRule="auto"/>
        <w:rPr>
          <w:rFonts w:ascii="Times New Roman" w:hAnsi="Times New Roman" w:cs="Times New Roman"/>
          <w:noProof/>
          <w:sz w:val="24"/>
          <w:szCs w:val="24"/>
        </w:rPr>
      </w:pPr>
    </w:p>
    <w:p w14:paraId="50298D65" w14:textId="77777777" w:rsidR="003C2460" w:rsidRDefault="003C2460" w:rsidP="008F5A25">
      <w:pPr>
        <w:spacing w:after="0" w:line="240" w:lineRule="auto"/>
        <w:rPr>
          <w:rFonts w:ascii="Times New Roman" w:hAnsi="Times New Roman" w:cs="Times New Roman"/>
          <w:noProof/>
          <w:sz w:val="24"/>
          <w:szCs w:val="24"/>
        </w:rPr>
      </w:pPr>
    </w:p>
    <w:p w14:paraId="65223587" w14:textId="77777777" w:rsidR="003C2460" w:rsidRDefault="003C2460" w:rsidP="008F5A25">
      <w:pPr>
        <w:spacing w:after="0" w:line="240" w:lineRule="auto"/>
        <w:rPr>
          <w:rFonts w:ascii="Times New Roman" w:hAnsi="Times New Roman" w:cs="Times New Roman"/>
          <w:noProof/>
          <w:sz w:val="24"/>
          <w:szCs w:val="24"/>
        </w:rPr>
      </w:pPr>
    </w:p>
    <w:p w14:paraId="6C6C7413" w14:textId="77777777" w:rsidR="003C2460" w:rsidRDefault="003C2460" w:rsidP="008F5A25">
      <w:pPr>
        <w:spacing w:after="0" w:line="240" w:lineRule="auto"/>
        <w:rPr>
          <w:rFonts w:ascii="Times New Roman" w:hAnsi="Times New Roman" w:cs="Times New Roman"/>
          <w:noProof/>
          <w:sz w:val="24"/>
          <w:szCs w:val="24"/>
        </w:rPr>
      </w:pPr>
    </w:p>
    <w:p w14:paraId="17ADFCA8" w14:textId="77777777" w:rsidR="003C2460" w:rsidRDefault="003C2460" w:rsidP="008F5A25">
      <w:pPr>
        <w:spacing w:after="0" w:line="240" w:lineRule="auto"/>
        <w:rPr>
          <w:rFonts w:ascii="Times New Roman" w:hAnsi="Times New Roman" w:cs="Times New Roman"/>
          <w:noProof/>
          <w:sz w:val="24"/>
          <w:szCs w:val="24"/>
        </w:rPr>
      </w:pPr>
    </w:p>
    <w:p w14:paraId="08C28756" w14:textId="77777777" w:rsidR="003C2460" w:rsidRDefault="003C2460" w:rsidP="008F5A25">
      <w:pPr>
        <w:spacing w:after="0" w:line="240" w:lineRule="auto"/>
        <w:rPr>
          <w:rFonts w:ascii="Times New Roman" w:hAnsi="Times New Roman" w:cs="Times New Roman"/>
          <w:noProof/>
          <w:sz w:val="24"/>
          <w:szCs w:val="24"/>
        </w:rPr>
      </w:pPr>
    </w:p>
    <w:p w14:paraId="0CCACFA3" w14:textId="77777777" w:rsidR="00E942BA" w:rsidRDefault="00E942BA" w:rsidP="008F5A25">
      <w:pPr>
        <w:spacing w:after="0" w:line="240" w:lineRule="auto"/>
        <w:rPr>
          <w:rFonts w:ascii="Times New Roman" w:hAnsi="Times New Roman" w:cs="Times New Roman"/>
          <w:noProof/>
          <w:sz w:val="24"/>
          <w:szCs w:val="24"/>
        </w:rPr>
      </w:pPr>
    </w:p>
    <w:p w14:paraId="29CE9A9A" w14:textId="4ECAF100" w:rsidR="003C2460" w:rsidRDefault="003C2460" w:rsidP="008F5A25">
      <w:pPr>
        <w:spacing w:after="0" w:line="240" w:lineRule="auto"/>
        <w:rPr>
          <w:rFonts w:ascii="Times New Roman" w:hAnsi="Times New Roman" w:cs="Times New Roman"/>
          <w:noProof/>
          <w:sz w:val="24"/>
          <w:szCs w:val="24"/>
        </w:rPr>
      </w:pPr>
    </w:p>
    <w:p w14:paraId="5A8C64E4" w14:textId="77777777" w:rsidR="00812868" w:rsidRDefault="00812868" w:rsidP="008F5A25">
      <w:pPr>
        <w:spacing w:after="0" w:line="240" w:lineRule="auto"/>
        <w:rPr>
          <w:rFonts w:ascii="Times New Roman" w:hAnsi="Times New Roman" w:cs="Times New Roman"/>
          <w:noProof/>
          <w:sz w:val="24"/>
          <w:szCs w:val="24"/>
        </w:rPr>
      </w:pPr>
    </w:p>
    <w:p w14:paraId="760DCDCC" w14:textId="77777777" w:rsidR="008F5A25" w:rsidRPr="00D02875" w:rsidRDefault="008F5A25" w:rsidP="008F5A25">
      <w:pPr>
        <w:spacing w:after="0" w:line="240" w:lineRule="auto"/>
        <w:rPr>
          <w:rFonts w:ascii="Times New Roman" w:hAnsi="Times New Roman" w:cs="Times New Roman"/>
          <w:b/>
          <w:noProof/>
          <w:sz w:val="24"/>
          <w:szCs w:val="24"/>
        </w:rPr>
      </w:pPr>
      <w:r w:rsidRPr="00D02875">
        <w:rPr>
          <w:rFonts w:ascii="Times New Roman" w:hAnsi="Times New Roman" w:cs="Times New Roman"/>
          <w:b/>
          <w:noProof/>
          <w:sz w:val="24"/>
          <w:szCs w:val="24"/>
        </w:rPr>
        <w:lastRenderedPageBreak/>
        <w:t>Analyize</w:t>
      </w:r>
    </w:p>
    <w:p w14:paraId="0A9D12BC" w14:textId="77777777" w:rsidR="008F5A25" w:rsidRDefault="008F5A25" w:rsidP="008F5A25">
      <w:pPr>
        <w:spacing w:after="0" w:line="240" w:lineRule="auto"/>
        <w:rPr>
          <w:rFonts w:ascii="Times New Roman" w:hAnsi="Times New Roman" w:cs="Times New Roman"/>
          <w:noProof/>
          <w:sz w:val="24"/>
          <w:szCs w:val="24"/>
        </w:rPr>
      </w:pPr>
    </w:p>
    <w:p w14:paraId="46E46115" w14:textId="2F28AEDE" w:rsidR="008F5A25" w:rsidRPr="0090096D" w:rsidRDefault="008F5A25" w:rsidP="008F5A25">
      <w:pPr>
        <w:pStyle w:val="ListParagraph"/>
        <w:spacing w:after="0" w:line="240" w:lineRule="auto"/>
        <w:ind w:left="0"/>
        <w:rPr>
          <w:rFonts w:ascii="Times New Roman" w:hAnsi="Times New Roman" w:cs="Times New Roman"/>
          <w:noProof/>
          <w:sz w:val="24"/>
          <w:szCs w:val="24"/>
        </w:rPr>
      </w:pPr>
      <w:r>
        <w:rPr>
          <w:rFonts w:ascii="Times New Roman" w:hAnsi="Times New Roman" w:cs="Times New Roman"/>
          <w:noProof/>
          <w:sz w:val="24"/>
          <w:szCs w:val="24"/>
        </w:rPr>
        <w:tab/>
      </w:r>
      <w:r w:rsidRPr="0090096D">
        <w:rPr>
          <w:rFonts w:ascii="Times New Roman" w:hAnsi="Times New Roman" w:cs="Times New Roman"/>
          <w:sz w:val="24"/>
          <w:szCs w:val="24"/>
        </w:rPr>
        <w:t>Once all our data was collected and Sigma Zone tools used, we developed our Cause and Effect diagram</w:t>
      </w:r>
      <w:r w:rsidR="00CD7AFF">
        <w:rPr>
          <w:rFonts w:ascii="Times New Roman" w:hAnsi="Times New Roman" w:cs="Times New Roman"/>
          <w:sz w:val="24"/>
          <w:szCs w:val="24"/>
        </w:rPr>
        <w:t xml:space="preserve"> as noted below</w:t>
      </w:r>
      <w:r w:rsidRPr="0090096D">
        <w:rPr>
          <w:rFonts w:ascii="Times New Roman" w:hAnsi="Times New Roman" w:cs="Times New Roman"/>
          <w:sz w:val="24"/>
          <w:szCs w:val="24"/>
        </w:rPr>
        <w:t xml:space="preserve">. </w:t>
      </w:r>
      <w:r w:rsidR="00F00C80">
        <w:rPr>
          <w:rFonts w:ascii="Times New Roman" w:hAnsi="Times New Roman" w:cs="Times New Roman"/>
          <w:sz w:val="24"/>
          <w:szCs w:val="24"/>
        </w:rPr>
        <w:t xml:space="preserve">The primary root cause we first focused on was people which allowed us to identify clinical providers already within in the VA to complete measuring and education which is required. From here we were then able to incorporate </w:t>
      </w:r>
      <w:r w:rsidR="008217FC">
        <w:rPr>
          <w:rFonts w:ascii="Times New Roman" w:hAnsi="Times New Roman" w:cs="Times New Roman"/>
          <w:sz w:val="24"/>
          <w:szCs w:val="24"/>
        </w:rPr>
        <w:t>the other primary</w:t>
      </w:r>
      <w:r w:rsidR="00F00C80">
        <w:rPr>
          <w:rFonts w:ascii="Times New Roman" w:hAnsi="Times New Roman" w:cs="Times New Roman"/>
          <w:sz w:val="24"/>
          <w:szCs w:val="24"/>
        </w:rPr>
        <w:t xml:space="preserve"> root cause</w:t>
      </w:r>
      <w:r w:rsidR="008217FC">
        <w:rPr>
          <w:rFonts w:ascii="Times New Roman" w:hAnsi="Times New Roman" w:cs="Times New Roman"/>
          <w:sz w:val="24"/>
          <w:szCs w:val="24"/>
        </w:rPr>
        <w:t>s</w:t>
      </w:r>
      <w:r w:rsidR="00F00C80">
        <w:rPr>
          <w:rFonts w:ascii="Times New Roman" w:hAnsi="Times New Roman" w:cs="Times New Roman"/>
          <w:sz w:val="24"/>
          <w:szCs w:val="24"/>
        </w:rPr>
        <w:t xml:space="preserve"> </w:t>
      </w:r>
      <w:r w:rsidR="008217FC">
        <w:rPr>
          <w:rFonts w:ascii="Times New Roman" w:hAnsi="Times New Roman" w:cs="Times New Roman"/>
          <w:sz w:val="24"/>
          <w:szCs w:val="24"/>
        </w:rPr>
        <w:t>of</w:t>
      </w:r>
      <w:r w:rsidR="00F00C80">
        <w:rPr>
          <w:rFonts w:ascii="Times New Roman" w:hAnsi="Times New Roman" w:cs="Times New Roman"/>
          <w:sz w:val="24"/>
          <w:szCs w:val="24"/>
        </w:rPr>
        <w:t xml:space="preserve"> technology, environment, process, materials and equipment </w:t>
      </w:r>
      <w:r w:rsidR="008217FC">
        <w:rPr>
          <w:rFonts w:ascii="Times New Roman" w:hAnsi="Times New Roman" w:cs="Times New Roman"/>
          <w:sz w:val="24"/>
          <w:szCs w:val="24"/>
        </w:rPr>
        <w:t>into the process re-design</w:t>
      </w:r>
      <w:r w:rsidR="00F00C80">
        <w:rPr>
          <w:rFonts w:ascii="Times New Roman" w:hAnsi="Times New Roman" w:cs="Times New Roman"/>
          <w:sz w:val="24"/>
          <w:szCs w:val="24"/>
        </w:rPr>
        <w:t xml:space="preserve">. </w:t>
      </w:r>
      <w:r w:rsidRPr="0090096D">
        <w:rPr>
          <w:rFonts w:ascii="Times New Roman" w:hAnsi="Times New Roman" w:cs="Times New Roman"/>
          <w:sz w:val="24"/>
          <w:szCs w:val="24"/>
        </w:rPr>
        <w:t>We also created the new process m</w:t>
      </w:r>
      <w:r w:rsidR="009C48C5">
        <w:rPr>
          <w:rFonts w:ascii="Times New Roman" w:hAnsi="Times New Roman" w:cs="Times New Roman"/>
          <w:sz w:val="24"/>
          <w:szCs w:val="24"/>
        </w:rPr>
        <w:t xml:space="preserve">ap to determine value added vs </w:t>
      </w:r>
      <w:r w:rsidRPr="0090096D">
        <w:rPr>
          <w:rFonts w:ascii="Times New Roman" w:hAnsi="Times New Roman" w:cs="Times New Roman"/>
          <w:sz w:val="24"/>
          <w:szCs w:val="24"/>
        </w:rPr>
        <w:t xml:space="preserve">non-value added steps.  The contributing factors to poor issuance of standard knee high stockings and pricing were identified through brainstorming and use of an affinity diagram. </w:t>
      </w:r>
      <w:r w:rsidRPr="0090096D">
        <w:rPr>
          <w:rFonts w:ascii="Times New Roman" w:hAnsi="Times New Roman" w:cs="Times New Roman"/>
          <w:noProof/>
          <w:sz w:val="24"/>
          <w:szCs w:val="24"/>
        </w:rPr>
        <w:t>Orders were reviewed from fiscal year (FY) 15 and FY 17 date ranges of Januaray 1</w:t>
      </w:r>
      <w:r w:rsidRPr="0090096D">
        <w:rPr>
          <w:rFonts w:ascii="Times New Roman" w:hAnsi="Times New Roman" w:cs="Times New Roman"/>
          <w:noProof/>
          <w:sz w:val="24"/>
          <w:szCs w:val="24"/>
          <w:vertAlign w:val="superscript"/>
        </w:rPr>
        <w:t>st</w:t>
      </w:r>
      <w:r w:rsidRPr="0090096D">
        <w:rPr>
          <w:rFonts w:ascii="Times New Roman" w:hAnsi="Times New Roman" w:cs="Times New Roman"/>
          <w:noProof/>
          <w:sz w:val="24"/>
          <w:szCs w:val="24"/>
        </w:rPr>
        <w:t xml:space="preserve">  to February 28</w:t>
      </w:r>
      <w:r w:rsidRPr="0090096D">
        <w:rPr>
          <w:rFonts w:ascii="Times New Roman" w:hAnsi="Times New Roman" w:cs="Times New Roman"/>
          <w:noProof/>
          <w:sz w:val="24"/>
          <w:szCs w:val="24"/>
          <w:vertAlign w:val="superscript"/>
        </w:rPr>
        <w:t>th</w:t>
      </w:r>
      <w:r w:rsidRPr="0090096D">
        <w:rPr>
          <w:rFonts w:ascii="Times New Roman" w:hAnsi="Times New Roman" w:cs="Times New Roman"/>
          <w:noProof/>
          <w:sz w:val="24"/>
          <w:szCs w:val="24"/>
        </w:rPr>
        <w:t xml:space="preserve">. Data was pulled from the Veterans prosthetics suspense consult record and prosthetics 2319 record. Data measured was date of consult placed by the provider to date consult closed by purchase order indicating order completed or by NR code indicating order was not completed. Price per order was recorded and the number of pairs per order along with vendor who was providing service to the Veteran. </w:t>
      </w:r>
    </w:p>
    <w:p w14:paraId="426D319A" w14:textId="77777777" w:rsidR="008F5A25" w:rsidRDefault="008F5A25" w:rsidP="00567AD2">
      <w:pPr>
        <w:spacing w:after="0" w:line="240" w:lineRule="auto"/>
        <w:rPr>
          <w:rFonts w:ascii="Times New Roman" w:hAnsi="Times New Roman" w:cs="Times New Roman"/>
          <w:sz w:val="24"/>
          <w:szCs w:val="24"/>
        </w:rPr>
      </w:pPr>
    </w:p>
    <w:p w14:paraId="2669199B" w14:textId="7BCA631A" w:rsidR="00CD7AFF" w:rsidRDefault="00E132BC" w:rsidP="00567AD2">
      <w:pPr>
        <w:spacing w:after="0" w:line="240" w:lineRule="auto"/>
        <w:rPr>
          <w:rFonts w:ascii="Times New Roman" w:hAnsi="Times New Roman" w:cs="Times New Roman"/>
          <w:sz w:val="24"/>
          <w:szCs w:val="24"/>
        </w:rPr>
      </w:pPr>
      <w:r w:rsidRPr="00E132BC">
        <w:rPr>
          <w:rFonts w:ascii="Times New Roman" w:hAnsi="Times New Roman" w:cs="Times New Roman"/>
          <w:noProof/>
          <w:sz w:val="24"/>
          <w:szCs w:val="24"/>
        </w:rPr>
        <w:drawing>
          <wp:inline distT="0" distB="0" distL="0" distR="0" wp14:anchorId="1E48E1AC" wp14:editId="650DFA17">
            <wp:extent cx="5943600" cy="4909820"/>
            <wp:effectExtent l="0" t="0" r="0" b="0"/>
            <wp:docPr id="1" name="Picture 13">
              <a:extLst xmlns:a="http://schemas.openxmlformats.org/drawingml/2006/main">
                <a:ext uri="{FF2B5EF4-FFF2-40B4-BE49-F238E27FC236}">
                  <a16:creationId xmlns:a16="http://schemas.microsoft.com/office/drawing/2014/main" id="{9613FF2C-CCDF-D94E-A358-47228FB34A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a:extLst>
                        <a:ext uri="{FF2B5EF4-FFF2-40B4-BE49-F238E27FC236}">
                          <a16:creationId xmlns:a16="http://schemas.microsoft.com/office/drawing/2014/main" id="{9613FF2C-CCDF-D94E-A358-47228FB34ABD}"/>
                        </a:ext>
                      </a:extLst>
                    </pic:cNvPr>
                    <pic:cNvPicPr>
                      <a:picLocks noChangeAspect="1"/>
                    </pic:cNvPicPr>
                  </pic:nvPicPr>
                  <pic:blipFill>
                    <a:blip r:embed="rId10"/>
                    <a:stretch>
                      <a:fillRect/>
                    </a:stretch>
                  </pic:blipFill>
                  <pic:spPr>
                    <a:xfrm>
                      <a:off x="0" y="0"/>
                      <a:ext cx="5943600" cy="4909820"/>
                    </a:xfrm>
                    <a:prstGeom prst="rect">
                      <a:avLst/>
                    </a:prstGeom>
                  </pic:spPr>
                </pic:pic>
              </a:graphicData>
            </a:graphic>
          </wp:inline>
        </w:drawing>
      </w:r>
    </w:p>
    <w:p w14:paraId="290821E2" w14:textId="77777777" w:rsidR="00CD7AFF" w:rsidRDefault="00CD7AFF" w:rsidP="00567AD2">
      <w:pPr>
        <w:spacing w:after="0" w:line="240" w:lineRule="auto"/>
        <w:rPr>
          <w:rFonts w:ascii="Times New Roman" w:hAnsi="Times New Roman" w:cs="Times New Roman"/>
          <w:sz w:val="24"/>
          <w:szCs w:val="24"/>
        </w:rPr>
      </w:pPr>
    </w:p>
    <w:p w14:paraId="38089506" w14:textId="77777777" w:rsidR="00CD7AFF" w:rsidRDefault="00CD7AFF" w:rsidP="00567AD2">
      <w:pPr>
        <w:spacing w:after="0" w:line="240" w:lineRule="auto"/>
        <w:rPr>
          <w:rFonts w:ascii="Times New Roman" w:hAnsi="Times New Roman" w:cs="Times New Roman"/>
          <w:sz w:val="24"/>
          <w:szCs w:val="24"/>
        </w:rPr>
      </w:pPr>
    </w:p>
    <w:p w14:paraId="3C49CA51" w14:textId="77777777" w:rsidR="00CD7AFF" w:rsidRDefault="00CD7AFF" w:rsidP="00567AD2">
      <w:pPr>
        <w:spacing w:after="0" w:line="240" w:lineRule="auto"/>
        <w:rPr>
          <w:rFonts w:ascii="Times New Roman" w:hAnsi="Times New Roman" w:cs="Times New Roman"/>
          <w:sz w:val="24"/>
          <w:szCs w:val="24"/>
        </w:rPr>
      </w:pPr>
    </w:p>
    <w:p w14:paraId="75E355AC" w14:textId="77777777" w:rsidR="00CD7AFF" w:rsidRDefault="00CD7AFF" w:rsidP="00567AD2">
      <w:pPr>
        <w:spacing w:after="0" w:line="240" w:lineRule="auto"/>
        <w:rPr>
          <w:rFonts w:ascii="Times New Roman" w:hAnsi="Times New Roman" w:cs="Times New Roman"/>
          <w:sz w:val="24"/>
          <w:szCs w:val="24"/>
        </w:rPr>
      </w:pPr>
    </w:p>
    <w:p w14:paraId="7214CC04" w14:textId="77777777" w:rsidR="0054218C" w:rsidRPr="0054218C" w:rsidRDefault="0054218C" w:rsidP="00567AD2">
      <w:pPr>
        <w:spacing w:after="0" w:line="240" w:lineRule="auto"/>
        <w:rPr>
          <w:rFonts w:ascii="Times New Roman" w:hAnsi="Times New Roman" w:cs="Times New Roman"/>
          <w:b/>
          <w:sz w:val="24"/>
          <w:szCs w:val="24"/>
        </w:rPr>
      </w:pPr>
      <w:r w:rsidRPr="0054218C">
        <w:rPr>
          <w:rFonts w:ascii="Times New Roman" w:hAnsi="Times New Roman" w:cs="Times New Roman"/>
          <w:b/>
          <w:sz w:val="24"/>
          <w:szCs w:val="24"/>
        </w:rPr>
        <w:lastRenderedPageBreak/>
        <w:t>Pre-Data:</w:t>
      </w:r>
    </w:p>
    <w:tbl>
      <w:tblPr>
        <w:tblW w:w="10973" w:type="dxa"/>
        <w:tblInd w:w="93" w:type="dxa"/>
        <w:tblLayout w:type="fixed"/>
        <w:tblLook w:val="04A0" w:firstRow="1" w:lastRow="0" w:firstColumn="1" w:lastColumn="0" w:noHBand="0" w:noVBand="1"/>
      </w:tblPr>
      <w:tblGrid>
        <w:gridCol w:w="2760"/>
        <w:gridCol w:w="1384"/>
        <w:gridCol w:w="2081"/>
        <w:gridCol w:w="1980"/>
        <w:gridCol w:w="1384"/>
        <w:gridCol w:w="1384"/>
      </w:tblGrid>
      <w:tr w:rsidR="0054218C" w:rsidRPr="006A1F5F" w14:paraId="20DCE336"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22E3A4F3" w14:textId="77777777" w:rsidR="0054218C" w:rsidRPr="006A1F5F" w:rsidRDefault="0054218C" w:rsidP="0030679B">
            <w:pPr>
              <w:spacing w:after="0" w:line="240" w:lineRule="auto"/>
              <w:jc w:val="center"/>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Pre Days Summary</w:t>
            </w:r>
          </w:p>
        </w:tc>
        <w:tc>
          <w:tcPr>
            <w:tcW w:w="1384" w:type="dxa"/>
            <w:tcBorders>
              <w:top w:val="nil"/>
              <w:left w:val="nil"/>
              <w:bottom w:val="nil"/>
              <w:right w:val="nil"/>
            </w:tcBorders>
            <w:shd w:val="clear" w:color="auto" w:fill="auto"/>
            <w:noWrap/>
            <w:vAlign w:val="bottom"/>
            <w:hideMark/>
          </w:tcPr>
          <w:p w14:paraId="123BBC8C" w14:textId="77777777" w:rsidR="0054218C" w:rsidRPr="006A1F5F" w:rsidRDefault="0054218C" w:rsidP="0030679B">
            <w:pPr>
              <w:spacing w:after="0" w:line="240" w:lineRule="auto"/>
              <w:jc w:val="center"/>
              <w:rPr>
                <w:rFonts w:ascii="Arial" w:eastAsia="Times New Roman" w:hAnsi="Arial" w:cs="Arial"/>
                <w:b/>
                <w:bCs/>
                <w:sz w:val="20"/>
                <w:szCs w:val="20"/>
              </w:rPr>
            </w:pPr>
          </w:p>
        </w:tc>
        <w:tc>
          <w:tcPr>
            <w:tcW w:w="2081" w:type="dxa"/>
            <w:tcBorders>
              <w:top w:val="nil"/>
              <w:left w:val="nil"/>
              <w:bottom w:val="nil"/>
              <w:right w:val="nil"/>
            </w:tcBorders>
            <w:shd w:val="clear" w:color="auto" w:fill="1F497D" w:themeFill="text2"/>
            <w:vAlign w:val="bottom"/>
          </w:tcPr>
          <w:p w14:paraId="18BCF82A" w14:textId="77777777" w:rsidR="0054218C" w:rsidRPr="006A1F5F" w:rsidRDefault="0054218C" w:rsidP="0030679B">
            <w:pPr>
              <w:spacing w:after="0" w:line="240" w:lineRule="auto"/>
              <w:jc w:val="center"/>
              <w:rPr>
                <w:rFonts w:ascii="Arial" w:eastAsia="Times New Roman" w:hAnsi="Arial" w:cs="Arial"/>
                <w:b/>
                <w:bCs/>
                <w:sz w:val="20"/>
                <w:szCs w:val="20"/>
              </w:rPr>
            </w:pPr>
            <w:r w:rsidRPr="006A1F5F">
              <w:rPr>
                <w:rFonts w:ascii="Arial" w:eastAsia="Times New Roman" w:hAnsi="Arial" w:cs="Arial"/>
                <w:b/>
                <w:bCs/>
                <w:color w:val="FFFFFF"/>
                <w:sz w:val="20"/>
                <w:szCs w:val="20"/>
              </w:rPr>
              <w:t>Pre Price per Pair</w:t>
            </w:r>
          </w:p>
        </w:tc>
        <w:tc>
          <w:tcPr>
            <w:tcW w:w="1980" w:type="dxa"/>
            <w:tcBorders>
              <w:top w:val="nil"/>
              <w:left w:val="nil"/>
              <w:bottom w:val="nil"/>
              <w:right w:val="nil"/>
            </w:tcBorders>
            <w:vAlign w:val="bottom"/>
          </w:tcPr>
          <w:p w14:paraId="24892AAB" w14:textId="77777777" w:rsidR="0054218C" w:rsidRPr="006A1F5F" w:rsidRDefault="0054218C" w:rsidP="0030679B">
            <w:pPr>
              <w:spacing w:after="0" w:line="240" w:lineRule="auto"/>
              <w:jc w:val="center"/>
              <w:rPr>
                <w:rFonts w:ascii="Arial" w:eastAsia="Times New Roman" w:hAnsi="Arial" w:cs="Arial"/>
                <w:b/>
                <w:bCs/>
                <w:sz w:val="20"/>
                <w:szCs w:val="20"/>
              </w:rPr>
            </w:pPr>
          </w:p>
        </w:tc>
        <w:tc>
          <w:tcPr>
            <w:tcW w:w="1384" w:type="dxa"/>
            <w:tcBorders>
              <w:top w:val="nil"/>
              <w:left w:val="nil"/>
              <w:bottom w:val="nil"/>
              <w:right w:val="nil"/>
            </w:tcBorders>
          </w:tcPr>
          <w:p w14:paraId="3D369992" w14:textId="77777777" w:rsidR="0054218C" w:rsidRPr="006A1F5F" w:rsidRDefault="0054218C" w:rsidP="0030679B">
            <w:pPr>
              <w:spacing w:after="0" w:line="240" w:lineRule="auto"/>
              <w:jc w:val="center"/>
              <w:rPr>
                <w:rFonts w:ascii="Arial" w:eastAsia="Times New Roman" w:hAnsi="Arial" w:cs="Arial"/>
                <w:b/>
                <w:bCs/>
                <w:sz w:val="20"/>
                <w:szCs w:val="20"/>
              </w:rPr>
            </w:pPr>
          </w:p>
        </w:tc>
        <w:tc>
          <w:tcPr>
            <w:tcW w:w="1384" w:type="dxa"/>
            <w:tcBorders>
              <w:top w:val="nil"/>
              <w:left w:val="nil"/>
              <w:bottom w:val="nil"/>
              <w:right w:val="nil"/>
            </w:tcBorders>
          </w:tcPr>
          <w:p w14:paraId="72AE3966" w14:textId="77777777" w:rsidR="0054218C" w:rsidRPr="006A1F5F" w:rsidRDefault="0054218C" w:rsidP="0030679B">
            <w:pPr>
              <w:spacing w:after="0" w:line="240" w:lineRule="auto"/>
              <w:jc w:val="center"/>
              <w:rPr>
                <w:rFonts w:ascii="Arial" w:eastAsia="Times New Roman" w:hAnsi="Arial" w:cs="Arial"/>
                <w:b/>
                <w:bCs/>
                <w:sz w:val="20"/>
                <w:szCs w:val="20"/>
              </w:rPr>
            </w:pPr>
          </w:p>
        </w:tc>
      </w:tr>
      <w:tr w:rsidR="0054218C" w:rsidRPr="006A1F5F" w14:paraId="0E960DE4"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55054A7C"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Count</w:t>
            </w:r>
          </w:p>
        </w:tc>
        <w:tc>
          <w:tcPr>
            <w:tcW w:w="1384" w:type="dxa"/>
            <w:tcBorders>
              <w:top w:val="nil"/>
              <w:left w:val="nil"/>
              <w:bottom w:val="nil"/>
              <w:right w:val="nil"/>
            </w:tcBorders>
            <w:shd w:val="clear" w:color="auto" w:fill="auto"/>
            <w:noWrap/>
            <w:vAlign w:val="bottom"/>
            <w:hideMark/>
          </w:tcPr>
          <w:p w14:paraId="470755E8"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175</w:t>
            </w:r>
          </w:p>
        </w:tc>
        <w:tc>
          <w:tcPr>
            <w:tcW w:w="2081" w:type="dxa"/>
            <w:tcBorders>
              <w:top w:val="nil"/>
              <w:left w:val="nil"/>
              <w:bottom w:val="nil"/>
              <w:right w:val="nil"/>
            </w:tcBorders>
            <w:shd w:val="clear" w:color="auto" w:fill="1F497D" w:themeFill="text2"/>
            <w:vAlign w:val="bottom"/>
          </w:tcPr>
          <w:p w14:paraId="7F777D78"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Count</w:t>
            </w:r>
          </w:p>
        </w:tc>
        <w:tc>
          <w:tcPr>
            <w:tcW w:w="1980" w:type="dxa"/>
            <w:tcBorders>
              <w:top w:val="nil"/>
              <w:left w:val="nil"/>
              <w:bottom w:val="nil"/>
              <w:right w:val="nil"/>
            </w:tcBorders>
            <w:vAlign w:val="bottom"/>
          </w:tcPr>
          <w:p w14:paraId="26155CC8"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95</w:t>
            </w:r>
          </w:p>
        </w:tc>
        <w:tc>
          <w:tcPr>
            <w:tcW w:w="1384" w:type="dxa"/>
            <w:tcBorders>
              <w:top w:val="nil"/>
              <w:left w:val="nil"/>
              <w:bottom w:val="nil"/>
              <w:right w:val="nil"/>
            </w:tcBorders>
          </w:tcPr>
          <w:p w14:paraId="1C95259F"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20D10ABF"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14C112EE"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2D9FA8C3"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Mean</w:t>
            </w:r>
          </w:p>
        </w:tc>
        <w:tc>
          <w:tcPr>
            <w:tcW w:w="1384" w:type="dxa"/>
            <w:tcBorders>
              <w:top w:val="nil"/>
              <w:left w:val="nil"/>
              <w:bottom w:val="nil"/>
              <w:right w:val="nil"/>
            </w:tcBorders>
            <w:shd w:val="clear" w:color="auto" w:fill="auto"/>
            <w:noWrap/>
            <w:vAlign w:val="bottom"/>
            <w:hideMark/>
          </w:tcPr>
          <w:p w14:paraId="611A1EE0"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48.65142857</w:t>
            </w:r>
          </w:p>
        </w:tc>
        <w:tc>
          <w:tcPr>
            <w:tcW w:w="2081" w:type="dxa"/>
            <w:tcBorders>
              <w:top w:val="nil"/>
              <w:left w:val="nil"/>
              <w:bottom w:val="nil"/>
              <w:right w:val="nil"/>
            </w:tcBorders>
            <w:shd w:val="clear" w:color="auto" w:fill="1F497D" w:themeFill="text2"/>
            <w:vAlign w:val="bottom"/>
          </w:tcPr>
          <w:p w14:paraId="421F4FA4"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Mean</w:t>
            </w:r>
          </w:p>
        </w:tc>
        <w:tc>
          <w:tcPr>
            <w:tcW w:w="1980" w:type="dxa"/>
            <w:tcBorders>
              <w:top w:val="nil"/>
              <w:left w:val="nil"/>
              <w:bottom w:val="nil"/>
              <w:right w:val="nil"/>
            </w:tcBorders>
            <w:vAlign w:val="bottom"/>
          </w:tcPr>
          <w:p w14:paraId="463F1F5E"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71.47894737</w:t>
            </w:r>
          </w:p>
        </w:tc>
        <w:tc>
          <w:tcPr>
            <w:tcW w:w="1384" w:type="dxa"/>
            <w:tcBorders>
              <w:top w:val="nil"/>
              <w:left w:val="nil"/>
              <w:bottom w:val="nil"/>
              <w:right w:val="nil"/>
            </w:tcBorders>
          </w:tcPr>
          <w:p w14:paraId="7EA33C5A"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574F356A"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7B15F68F"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4DFFEBC2"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Median</w:t>
            </w:r>
          </w:p>
        </w:tc>
        <w:tc>
          <w:tcPr>
            <w:tcW w:w="1384" w:type="dxa"/>
            <w:tcBorders>
              <w:top w:val="nil"/>
              <w:left w:val="nil"/>
              <w:bottom w:val="nil"/>
              <w:right w:val="nil"/>
            </w:tcBorders>
            <w:shd w:val="clear" w:color="auto" w:fill="auto"/>
            <w:noWrap/>
            <w:vAlign w:val="bottom"/>
            <w:hideMark/>
          </w:tcPr>
          <w:p w14:paraId="6E044D43"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21</w:t>
            </w:r>
          </w:p>
        </w:tc>
        <w:tc>
          <w:tcPr>
            <w:tcW w:w="2081" w:type="dxa"/>
            <w:tcBorders>
              <w:top w:val="nil"/>
              <w:left w:val="nil"/>
              <w:bottom w:val="nil"/>
              <w:right w:val="nil"/>
            </w:tcBorders>
            <w:shd w:val="clear" w:color="auto" w:fill="1F497D" w:themeFill="text2"/>
            <w:vAlign w:val="bottom"/>
          </w:tcPr>
          <w:p w14:paraId="3614F0BC"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Median</w:t>
            </w:r>
          </w:p>
        </w:tc>
        <w:tc>
          <w:tcPr>
            <w:tcW w:w="1980" w:type="dxa"/>
            <w:tcBorders>
              <w:top w:val="nil"/>
              <w:left w:val="nil"/>
              <w:bottom w:val="nil"/>
              <w:right w:val="nil"/>
            </w:tcBorders>
            <w:vAlign w:val="bottom"/>
          </w:tcPr>
          <w:p w14:paraId="5C643DA1"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66.5</w:t>
            </w:r>
          </w:p>
        </w:tc>
        <w:tc>
          <w:tcPr>
            <w:tcW w:w="1384" w:type="dxa"/>
            <w:tcBorders>
              <w:top w:val="nil"/>
              <w:left w:val="nil"/>
              <w:bottom w:val="nil"/>
              <w:right w:val="nil"/>
            </w:tcBorders>
          </w:tcPr>
          <w:p w14:paraId="0C9D2175"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0319426D"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2D99B916"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14A0B72D"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Mode</w:t>
            </w:r>
          </w:p>
        </w:tc>
        <w:tc>
          <w:tcPr>
            <w:tcW w:w="1384" w:type="dxa"/>
            <w:tcBorders>
              <w:top w:val="nil"/>
              <w:left w:val="nil"/>
              <w:bottom w:val="nil"/>
              <w:right w:val="nil"/>
            </w:tcBorders>
            <w:shd w:val="clear" w:color="auto" w:fill="auto"/>
            <w:noWrap/>
            <w:vAlign w:val="bottom"/>
            <w:hideMark/>
          </w:tcPr>
          <w:p w14:paraId="74A0010D"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0</w:t>
            </w:r>
          </w:p>
        </w:tc>
        <w:tc>
          <w:tcPr>
            <w:tcW w:w="2081" w:type="dxa"/>
            <w:tcBorders>
              <w:top w:val="nil"/>
              <w:left w:val="nil"/>
              <w:bottom w:val="nil"/>
              <w:right w:val="nil"/>
            </w:tcBorders>
            <w:shd w:val="clear" w:color="auto" w:fill="1F497D" w:themeFill="text2"/>
            <w:vAlign w:val="bottom"/>
          </w:tcPr>
          <w:p w14:paraId="39554968"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Mode</w:t>
            </w:r>
          </w:p>
        </w:tc>
        <w:tc>
          <w:tcPr>
            <w:tcW w:w="1980" w:type="dxa"/>
            <w:tcBorders>
              <w:top w:val="nil"/>
              <w:left w:val="nil"/>
              <w:bottom w:val="nil"/>
              <w:right w:val="nil"/>
            </w:tcBorders>
            <w:vAlign w:val="bottom"/>
          </w:tcPr>
          <w:p w14:paraId="17EDF406"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48.125</w:t>
            </w:r>
          </w:p>
        </w:tc>
        <w:tc>
          <w:tcPr>
            <w:tcW w:w="1384" w:type="dxa"/>
            <w:tcBorders>
              <w:top w:val="nil"/>
              <w:left w:val="nil"/>
              <w:bottom w:val="nil"/>
              <w:right w:val="nil"/>
            </w:tcBorders>
          </w:tcPr>
          <w:p w14:paraId="1EB74A78"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78B0B196"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477E73BD"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7D5E428D"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Max</w:t>
            </w:r>
          </w:p>
        </w:tc>
        <w:tc>
          <w:tcPr>
            <w:tcW w:w="1384" w:type="dxa"/>
            <w:tcBorders>
              <w:top w:val="nil"/>
              <w:left w:val="nil"/>
              <w:bottom w:val="nil"/>
              <w:right w:val="nil"/>
            </w:tcBorders>
            <w:shd w:val="clear" w:color="auto" w:fill="auto"/>
            <w:noWrap/>
            <w:vAlign w:val="bottom"/>
            <w:hideMark/>
          </w:tcPr>
          <w:p w14:paraId="242C18F4"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726</w:t>
            </w:r>
          </w:p>
        </w:tc>
        <w:tc>
          <w:tcPr>
            <w:tcW w:w="2081" w:type="dxa"/>
            <w:tcBorders>
              <w:top w:val="nil"/>
              <w:left w:val="nil"/>
              <w:bottom w:val="nil"/>
              <w:right w:val="nil"/>
            </w:tcBorders>
            <w:shd w:val="clear" w:color="auto" w:fill="1F497D" w:themeFill="text2"/>
            <w:vAlign w:val="bottom"/>
          </w:tcPr>
          <w:p w14:paraId="4AC61AB0"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Max</w:t>
            </w:r>
          </w:p>
        </w:tc>
        <w:tc>
          <w:tcPr>
            <w:tcW w:w="1980" w:type="dxa"/>
            <w:tcBorders>
              <w:top w:val="nil"/>
              <w:left w:val="nil"/>
              <w:bottom w:val="nil"/>
              <w:right w:val="nil"/>
            </w:tcBorders>
            <w:vAlign w:val="bottom"/>
          </w:tcPr>
          <w:p w14:paraId="2CFAA7CF"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375</w:t>
            </w:r>
          </w:p>
        </w:tc>
        <w:tc>
          <w:tcPr>
            <w:tcW w:w="1384" w:type="dxa"/>
            <w:tcBorders>
              <w:top w:val="nil"/>
              <w:left w:val="nil"/>
              <w:bottom w:val="nil"/>
              <w:right w:val="nil"/>
            </w:tcBorders>
          </w:tcPr>
          <w:p w14:paraId="270469D2"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6F5C6AEA"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5ED6336F"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592B06AE"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Min</w:t>
            </w:r>
          </w:p>
        </w:tc>
        <w:tc>
          <w:tcPr>
            <w:tcW w:w="1384" w:type="dxa"/>
            <w:tcBorders>
              <w:top w:val="nil"/>
              <w:left w:val="nil"/>
              <w:bottom w:val="nil"/>
              <w:right w:val="nil"/>
            </w:tcBorders>
            <w:shd w:val="clear" w:color="auto" w:fill="auto"/>
            <w:noWrap/>
            <w:vAlign w:val="bottom"/>
            <w:hideMark/>
          </w:tcPr>
          <w:p w14:paraId="62AC2610"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0</w:t>
            </w:r>
          </w:p>
        </w:tc>
        <w:tc>
          <w:tcPr>
            <w:tcW w:w="2081" w:type="dxa"/>
            <w:tcBorders>
              <w:top w:val="nil"/>
              <w:left w:val="nil"/>
              <w:bottom w:val="nil"/>
              <w:right w:val="nil"/>
            </w:tcBorders>
            <w:shd w:val="clear" w:color="auto" w:fill="1F497D" w:themeFill="text2"/>
            <w:vAlign w:val="bottom"/>
          </w:tcPr>
          <w:p w14:paraId="013D2063"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Min</w:t>
            </w:r>
          </w:p>
        </w:tc>
        <w:tc>
          <w:tcPr>
            <w:tcW w:w="1980" w:type="dxa"/>
            <w:tcBorders>
              <w:top w:val="nil"/>
              <w:left w:val="nil"/>
              <w:bottom w:val="nil"/>
              <w:right w:val="nil"/>
            </w:tcBorders>
            <w:vAlign w:val="bottom"/>
          </w:tcPr>
          <w:p w14:paraId="21103103"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19.6875</w:t>
            </w:r>
          </w:p>
        </w:tc>
        <w:tc>
          <w:tcPr>
            <w:tcW w:w="1384" w:type="dxa"/>
            <w:tcBorders>
              <w:top w:val="nil"/>
              <w:left w:val="nil"/>
              <w:bottom w:val="nil"/>
              <w:right w:val="nil"/>
            </w:tcBorders>
          </w:tcPr>
          <w:p w14:paraId="0534F8AA"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5C34560E"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7632D4D8"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5A801179"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Range</w:t>
            </w:r>
          </w:p>
        </w:tc>
        <w:tc>
          <w:tcPr>
            <w:tcW w:w="1384" w:type="dxa"/>
            <w:tcBorders>
              <w:top w:val="nil"/>
              <w:left w:val="nil"/>
              <w:bottom w:val="nil"/>
              <w:right w:val="nil"/>
            </w:tcBorders>
            <w:shd w:val="clear" w:color="auto" w:fill="auto"/>
            <w:noWrap/>
            <w:vAlign w:val="bottom"/>
            <w:hideMark/>
          </w:tcPr>
          <w:p w14:paraId="7E2B3B3A"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726</w:t>
            </w:r>
          </w:p>
        </w:tc>
        <w:tc>
          <w:tcPr>
            <w:tcW w:w="2081" w:type="dxa"/>
            <w:tcBorders>
              <w:top w:val="nil"/>
              <w:left w:val="nil"/>
              <w:bottom w:val="nil"/>
              <w:right w:val="nil"/>
            </w:tcBorders>
            <w:shd w:val="clear" w:color="auto" w:fill="1F497D" w:themeFill="text2"/>
            <w:vAlign w:val="bottom"/>
          </w:tcPr>
          <w:p w14:paraId="5B8C0BF7"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Range</w:t>
            </w:r>
          </w:p>
        </w:tc>
        <w:tc>
          <w:tcPr>
            <w:tcW w:w="1980" w:type="dxa"/>
            <w:tcBorders>
              <w:top w:val="nil"/>
              <w:left w:val="nil"/>
              <w:bottom w:val="nil"/>
              <w:right w:val="nil"/>
            </w:tcBorders>
            <w:vAlign w:val="bottom"/>
          </w:tcPr>
          <w:p w14:paraId="26B3F227"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355.3125</w:t>
            </w:r>
          </w:p>
        </w:tc>
        <w:tc>
          <w:tcPr>
            <w:tcW w:w="1384" w:type="dxa"/>
            <w:tcBorders>
              <w:top w:val="nil"/>
              <w:left w:val="nil"/>
              <w:bottom w:val="nil"/>
              <w:right w:val="nil"/>
            </w:tcBorders>
          </w:tcPr>
          <w:p w14:paraId="605D7977"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7D09A604"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1BE8274A"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171C6A2B"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Std Dev (Pop)</w:t>
            </w:r>
          </w:p>
        </w:tc>
        <w:tc>
          <w:tcPr>
            <w:tcW w:w="1384" w:type="dxa"/>
            <w:tcBorders>
              <w:top w:val="nil"/>
              <w:left w:val="nil"/>
              <w:bottom w:val="nil"/>
              <w:right w:val="nil"/>
            </w:tcBorders>
            <w:shd w:val="clear" w:color="auto" w:fill="auto"/>
            <w:noWrap/>
            <w:vAlign w:val="bottom"/>
            <w:hideMark/>
          </w:tcPr>
          <w:p w14:paraId="3821A54D"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102.2093017</w:t>
            </w:r>
          </w:p>
        </w:tc>
        <w:tc>
          <w:tcPr>
            <w:tcW w:w="2081" w:type="dxa"/>
            <w:tcBorders>
              <w:top w:val="nil"/>
              <w:left w:val="nil"/>
              <w:bottom w:val="nil"/>
              <w:right w:val="nil"/>
            </w:tcBorders>
            <w:shd w:val="clear" w:color="auto" w:fill="1F497D" w:themeFill="text2"/>
            <w:vAlign w:val="bottom"/>
          </w:tcPr>
          <w:p w14:paraId="7DCF3EDB"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Std Dev (Pop)</w:t>
            </w:r>
          </w:p>
        </w:tc>
        <w:tc>
          <w:tcPr>
            <w:tcW w:w="1980" w:type="dxa"/>
            <w:tcBorders>
              <w:top w:val="nil"/>
              <w:left w:val="nil"/>
              <w:bottom w:val="nil"/>
              <w:right w:val="nil"/>
            </w:tcBorders>
            <w:vAlign w:val="bottom"/>
          </w:tcPr>
          <w:p w14:paraId="12AB4721"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54.26956849</w:t>
            </w:r>
          </w:p>
        </w:tc>
        <w:tc>
          <w:tcPr>
            <w:tcW w:w="1384" w:type="dxa"/>
            <w:tcBorders>
              <w:top w:val="nil"/>
              <w:left w:val="nil"/>
              <w:bottom w:val="nil"/>
              <w:right w:val="nil"/>
            </w:tcBorders>
          </w:tcPr>
          <w:p w14:paraId="4FD4824C"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26977820"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4F54FFEE"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3437F62F"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Std Dev (Sample)</w:t>
            </w:r>
          </w:p>
        </w:tc>
        <w:tc>
          <w:tcPr>
            <w:tcW w:w="1384" w:type="dxa"/>
            <w:tcBorders>
              <w:top w:val="nil"/>
              <w:left w:val="nil"/>
              <w:bottom w:val="nil"/>
              <w:right w:val="nil"/>
            </w:tcBorders>
            <w:shd w:val="clear" w:color="auto" w:fill="auto"/>
            <w:noWrap/>
            <w:vAlign w:val="bottom"/>
            <w:hideMark/>
          </w:tcPr>
          <w:p w14:paraId="61EC3AAB"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102.5025858</w:t>
            </w:r>
          </w:p>
        </w:tc>
        <w:tc>
          <w:tcPr>
            <w:tcW w:w="2081" w:type="dxa"/>
            <w:tcBorders>
              <w:top w:val="nil"/>
              <w:left w:val="nil"/>
              <w:bottom w:val="nil"/>
              <w:right w:val="nil"/>
            </w:tcBorders>
            <w:shd w:val="clear" w:color="auto" w:fill="1F497D" w:themeFill="text2"/>
            <w:vAlign w:val="bottom"/>
          </w:tcPr>
          <w:p w14:paraId="3E93AAE8"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Std Dev (Sample)</w:t>
            </w:r>
          </w:p>
        </w:tc>
        <w:tc>
          <w:tcPr>
            <w:tcW w:w="1980" w:type="dxa"/>
            <w:tcBorders>
              <w:top w:val="nil"/>
              <w:left w:val="nil"/>
              <w:bottom w:val="nil"/>
              <w:right w:val="nil"/>
            </w:tcBorders>
            <w:vAlign w:val="bottom"/>
          </w:tcPr>
          <w:p w14:paraId="421058A1"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54.55747273</w:t>
            </w:r>
          </w:p>
        </w:tc>
        <w:tc>
          <w:tcPr>
            <w:tcW w:w="1384" w:type="dxa"/>
            <w:tcBorders>
              <w:top w:val="nil"/>
              <w:left w:val="nil"/>
              <w:bottom w:val="nil"/>
              <w:right w:val="nil"/>
            </w:tcBorders>
          </w:tcPr>
          <w:p w14:paraId="0824E3DF"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0A468B27"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5D841A07"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0AEB201C"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Variance (Pop)</w:t>
            </w:r>
          </w:p>
        </w:tc>
        <w:tc>
          <w:tcPr>
            <w:tcW w:w="1384" w:type="dxa"/>
            <w:tcBorders>
              <w:top w:val="nil"/>
              <w:left w:val="nil"/>
              <w:bottom w:val="nil"/>
              <w:right w:val="nil"/>
            </w:tcBorders>
            <w:shd w:val="clear" w:color="auto" w:fill="auto"/>
            <w:noWrap/>
            <w:vAlign w:val="bottom"/>
            <w:hideMark/>
          </w:tcPr>
          <w:p w14:paraId="793B930E"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10446.74136</w:t>
            </w:r>
          </w:p>
        </w:tc>
        <w:tc>
          <w:tcPr>
            <w:tcW w:w="2081" w:type="dxa"/>
            <w:tcBorders>
              <w:top w:val="nil"/>
              <w:left w:val="nil"/>
              <w:bottom w:val="nil"/>
              <w:right w:val="nil"/>
            </w:tcBorders>
            <w:shd w:val="clear" w:color="auto" w:fill="1F497D" w:themeFill="text2"/>
            <w:vAlign w:val="bottom"/>
          </w:tcPr>
          <w:p w14:paraId="7D858BD3"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Variance (Pop)</w:t>
            </w:r>
          </w:p>
        </w:tc>
        <w:tc>
          <w:tcPr>
            <w:tcW w:w="1980" w:type="dxa"/>
            <w:tcBorders>
              <w:top w:val="nil"/>
              <w:left w:val="nil"/>
              <w:bottom w:val="nil"/>
              <w:right w:val="nil"/>
            </w:tcBorders>
            <w:vAlign w:val="bottom"/>
          </w:tcPr>
          <w:p w14:paraId="075214B8"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2945.186064</w:t>
            </w:r>
          </w:p>
        </w:tc>
        <w:tc>
          <w:tcPr>
            <w:tcW w:w="1384" w:type="dxa"/>
            <w:tcBorders>
              <w:top w:val="nil"/>
              <w:left w:val="nil"/>
              <w:bottom w:val="nil"/>
              <w:right w:val="nil"/>
            </w:tcBorders>
          </w:tcPr>
          <w:p w14:paraId="72F17C15"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35321609"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0C13D7DB"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2FE778AD"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Variance (Sample)</w:t>
            </w:r>
          </w:p>
        </w:tc>
        <w:tc>
          <w:tcPr>
            <w:tcW w:w="1384" w:type="dxa"/>
            <w:tcBorders>
              <w:top w:val="nil"/>
              <w:left w:val="nil"/>
              <w:bottom w:val="nil"/>
              <w:right w:val="nil"/>
            </w:tcBorders>
            <w:shd w:val="clear" w:color="auto" w:fill="auto"/>
            <w:noWrap/>
            <w:vAlign w:val="bottom"/>
            <w:hideMark/>
          </w:tcPr>
          <w:p w14:paraId="5E0D6188"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10506.7801</w:t>
            </w:r>
          </w:p>
        </w:tc>
        <w:tc>
          <w:tcPr>
            <w:tcW w:w="2081" w:type="dxa"/>
            <w:tcBorders>
              <w:top w:val="nil"/>
              <w:left w:val="nil"/>
              <w:bottom w:val="nil"/>
              <w:right w:val="nil"/>
            </w:tcBorders>
            <w:shd w:val="clear" w:color="auto" w:fill="1F497D" w:themeFill="text2"/>
            <w:vAlign w:val="bottom"/>
          </w:tcPr>
          <w:p w14:paraId="426392B2"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Variance (Sample)</w:t>
            </w:r>
          </w:p>
        </w:tc>
        <w:tc>
          <w:tcPr>
            <w:tcW w:w="1980" w:type="dxa"/>
            <w:tcBorders>
              <w:top w:val="nil"/>
              <w:left w:val="nil"/>
              <w:bottom w:val="nil"/>
              <w:right w:val="nil"/>
            </w:tcBorders>
            <w:vAlign w:val="bottom"/>
          </w:tcPr>
          <w:p w14:paraId="00FF8CE9"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2976.517831</w:t>
            </w:r>
          </w:p>
        </w:tc>
        <w:tc>
          <w:tcPr>
            <w:tcW w:w="1384" w:type="dxa"/>
            <w:tcBorders>
              <w:top w:val="nil"/>
              <w:left w:val="nil"/>
              <w:bottom w:val="nil"/>
              <w:right w:val="nil"/>
            </w:tcBorders>
          </w:tcPr>
          <w:p w14:paraId="66CD7CBE"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74376468"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5D0A6BD7"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704C9996"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 </w:t>
            </w:r>
          </w:p>
        </w:tc>
        <w:tc>
          <w:tcPr>
            <w:tcW w:w="1384" w:type="dxa"/>
            <w:tcBorders>
              <w:top w:val="nil"/>
              <w:left w:val="nil"/>
              <w:bottom w:val="nil"/>
              <w:right w:val="nil"/>
            </w:tcBorders>
            <w:shd w:val="clear" w:color="auto" w:fill="auto"/>
            <w:noWrap/>
            <w:vAlign w:val="bottom"/>
            <w:hideMark/>
          </w:tcPr>
          <w:p w14:paraId="45AD1610" w14:textId="77777777" w:rsidR="0054218C" w:rsidRPr="006A1F5F" w:rsidRDefault="0054218C" w:rsidP="0030679B">
            <w:pPr>
              <w:spacing w:after="0" w:line="240" w:lineRule="auto"/>
              <w:rPr>
                <w:rFonts w:ascii="Arial" w:eastAsia="Times New Roman" w:hAnsi="Arial" w:cs="Arial"/>
                <w:b/>
                <w:bCs/>
                <w:sz w:val="20"/>
                <w:szCs w:val="20"/>
              </w:rPr>
            </w:pPr>
          </w:p>
        </w:tc>
        <w:tc>
          <w:tcPr>
            <w:tcW w:w="2081" w:type="dxa"/>
            <w:tcBorders>
              <w:top w:val="nil"/>
              <w:left w:val="nil"/>
              <w:bottom w:val="nil"/>
              <w:right w:val="nil"/>
            </w:tcBorders>
            <w:shd w:val="clear" w:color="auto" w:fill="1F497D" w:themeFill="text2"/>
            <w:vAlign w:val="bottom"/>
          </w:tcPr>
          <w:p w14:paraId="1C344659" w14:textId="77777777" w:rsidR="0054218C" w:rsidRPr="006A1F5F" w:rsidRDefault="0054218C" w:rsidP="0030679B">
            <w:pPr>
              <w:spacing w:after="0" w:line="240" w:lineRule="auto"/>
              <w:rPr>
                <w:rFonts w:ascii="Arial" w:eastAsia="Times New Roman" w:hAnsi="Arial" w:cs="Arial"/>
                <w:b/>
                <w:bCs/>
                <w:sz w:val="20"/>
                <w:szCs w:val="20"/>
              </w:rPr>
            </w:pPr>
            <w:r w:rsidRPr="006A1F5F">
              <w:rPr>
                <w:rFonts w:ascii="Arial" w:eastAsia="Times New Roman" w:hAnsi="Arial" w:cs="Arial"/>
                <w:b/>
                <w:bCs/>
                <w:color w:val="FFFFFF"/>
                <w:sz w:val="20"/>
                <w:szCs w:val="20"/>
              </w:rPr>
              <w:t> </w:t>
            </w:r>
          </w:p>
        </w:tc>
        <w:tc>
          <w:tcPr>
            <w:tcW w:w="1980" w:type="dxa"/>
            <w:tcBorders>
              <w:top w:val="nil"/>
              <w:left w:val="nil"/>
              <w:bottom w:val="nil"/>
              <w:right w:val="nil"/>
            </w:tcBorders>
            <w:vAlign w:val="bottom"/>
          </w:tcPr>
          <w:p w14:paraId="1C7B7257" w14:textId="77777777" w:rsidR="0054218C" w:rsidRPr="006A1F5F" w:rsidRDefault="0054218C" w:rsidP="0030679B">
            <w:pPr>
              <w:spacing w:after="0" w:line="240" w:lineRule="auto"/>
              <w:rPr>
                <w:rFonts w:ascii="Arial" w:eastAsia="Times New Roman" w:hAnsi="Arial" w:cs="Arial"/>
                <w:b/>
                <w:bCs/>
                <w:sz w:val="20"/>
                <w:szCs w:val="20"/>
              </w:rPr>
            </w:pPr>
          </w:p>
        </w:tc>
        <w:tc>
          <w:tcPr>
            <w:tcW w:w="1384" w:type="dxa"/>
            <w:tcBorders>
              <w:top w:val="nil"/>
              <w:left w:val="nil"/>
              <w:bottom w:val="nil"/>
              <w:right w:val="nil"/>
            </w:tcBorders>
          </w:tcPr>
          <w:p w14:paraId="46DE3B50" w14:textId="77777777" w:rsidR="0054218C" w:rsidRPr="006A1F5F" w:rsidRDefault="0054218C" w:rsidP="0030679B">
            <w:pPr>
              <w:spacing w:after="0" w:line="240" w:lineRule="auto"/>
              <w:rPr>
                <w:rFonts w:ascii="Arial" w:eastAsia="Times New Roman" w:hAnsi="Arial" w:cs="Arial"/>
                <w:b/>
                <w:bCs/>
                <w:sz w:val="20"/>
                <w:szCs w:val="20"/>
              </w:rPr>
            </w:pPr>
          </w:p>
        </w:tc>
        <w:tc>
          <w:tcPr>
            <w:tcW w:w="1384" w:type="dxa"/>
            <w:tcBorders>
              <w:top w:val="nil"/>
              <w:left w:val="nil"/>
              <w:bottom w:val="nil"/>
              <w:right w:val="nil"/>
            </w:tcBorders>
          </w:tcPr>
          <w:p w14:paraId="56963F62" w14:textId="77777777" w:rsidR="0054218C" w:rsidRPr="006A1F5F" w:rsidRDefault="0054218C" w:rsidP="0030679B">
            <w:pPr>
              <w:spacing w:after="0" w:line="240" w:lineRule="auto"/>
              <w:rPr>
                <w:rFonts w:ascii="Arial" w:eastAsia="Times New Roman" w:hAnsi="Arial" w:cs="Arial"/>
                <w:b/>
                <w:bCs/>
                <w:sz w:val="20"/>
                <w:szCs w:val="20"/>
              </w:rPr>
            </w:pPr>
          </w:p>
        </w:tc>
      </w:tr>
      <w:tr w:rsidR="0054218C" w:rsidRPr="006A1F5F" w14:paraId="32E84188"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73D7FDC1"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95% Conf. Interval for Mean</w:t>
            </w:r>
          </w:p>
        </w:tc>
        <w:tc>
          <w:tcPr>
            <w:tcW w:w="1384" w:type="dxa"/>
            <w:tcBorders>
              <w:top w:val="nil"/>
              <w:left w:val="nil"/>
              <w:bottom w:val="nil"/>
              <w:right w:val="nil"/>
            </w:tcBorders>
            <w:shd w:val="clear" w:color="auto" w:fill="auto"/>
            <w:noWrap/>
            <w:vAlign w:val="bottom"/>
            <w:hideMark/>
          </w:tcPr>
          <w:p w14:paraId="402ECF79" w14:textId="77777777" w:rsidR="0054218C" w:rsidRPr="006A1F5F" w:rsidRDefault="0054218C" w:rsidP="0030679B">
            <w:pPr>
              <w:spacing w:after="0" w:line="240" w:lineRule="auto"/>
              <w:rPr>
                <w:rFonts w:ascii="Arial" w:eastAsia="Times New Roman" w:hAnsi="Arial" w:cs="Arial"/>
                <w:b/>
                <w:bCs/>
                <w:sz w:val="20"/>
                <w:szCs w:val="20"/>
              </w:rPr>
            </w:pPr>
          </w:p>
        </w:tc>
        <w:tc>
          <w:tcPr>
            <w:tcW w:w="2081" w:type="dxa"/>
            <w:tcBorders>
              <w:top w:val="nil"/>
              <w:left w:val="nil"/>
              <w:bottom w:val="nil"/>
              <w:right w:val="nil"/>
            </w:tcBorders>
            <w:shd w:val="clear" w:color="auto" w:fill="1F497D" w:themeFill="text2"/>
            <w:vAlign w:val="bottom"/>
          </w:tcPr>
          <w:p w14:paraId="5EDA2042" w14:textId="77777777" w:rsidR="0054218C" w:rsidRPr="006A1F5F" w:rsidRDefault="0054218C" w:rsidP="0030679B">
            <w:pPr>
              <w:spacing w:after="0" w:line="240" w:lineRule="auto"/>
              <w:rPr>
                <w:rFonts w:ascii="Arial" w:eastAsia="Times New Roman" w:hAnsi="Arial" w:cs="Arial"/>
                <w:b/>
                <w:bCs/>
                <w:sz w:val="20"/>
                <w:szCs w:val="20"/>
              </w:rPr>
            </w:pPr>
            <w:r w:rsidRPr="006A1F5F">
              <w:rPr>
                <w:rFonts w:ascii="Arial" w:eastAsia="Times New Roman" w:hAnsi="Arial" w:cs="Arial"/>
                <w:b/>
                <w:bCs/>
                <w:color w:val="FFFFFF"/>
                <w:sz w:val="20"/>
                <w:szCs w:val="20"/>
              </w:rPr>
              <w:t>95% Conf. Interval for Mean</w:t>
            </w:r>
          </w:p>
        </w:tc>
        <w:tc>
          <w:tcPr>
            <w:tcW w:w="1980" w:type="dxa"/>
            <w:tcBorders>
              <w:top w:val="nil"/>
              <w:left w:val="nil"/>
              <w:bottom w:val="nil"/>
              <w:right w:val="nil"/>
            </w:tcBorders>
            <w:vAlign w:val="bottom"/>
          </w:tcPr>
          <w:p w14:paraId="711472DE" w14:textId="77777777" w:rsidR="0054218C" w:rsidRPr="006A1F5F" w:rsidRDefault="0054218C" w:rsidP="0030679B">
            <w:pPr>
              <w:spacing w:after="0" w:line="240" w:lineRule="auto"/>
              <w:rPr>
                <w:rFonts w:ascii="Arial" w:eastAsia="Times New Roman" w:hAnsi="Arial" w:cs="Arial"/>
                <w:b/>
                <w:bCs/>
                <w:sz w:val="20"/>
                <w:szCs w:val="20"/>
              </w:rPr>
            </w:pPr>
          </w:p>
        </w:tc>
        <w:tc>
          <w:tcPr>
            <w:tcW w:w="1384" w:type="dxa"/>
            <w:tcBorders>
              <w:top w:val="nil"/>
              <w:left w:val="nil"/>
              <w:bottom w:val="nil"/>
              <w:right w:val="nil"/>
            </w:tcBorders>
          </w:tcPr>
          <w:p w14:paraId="3887A842" w14:textId="77777777" w:rsidR="0054218C" w:rsidRPr="006A1F5F" w:rsidRDefault="0054218C" w:rsidP="0030679B">
            <w:pPr>
              <w:spacing w:after="0" w:line="240" w:lineRule="auto"/>
              <w:rPr>
                <w:rFonts w:ascii="Arial" w:eastAsia="Times New Roman" w:hAnsi="Arial" w:cs="Arial"/>
                <w:b/>
                <w:bCs/>
                <w:sz w:val="20"/>
                <w:szCs w:val="20"/>
              </w:rPr>
            </w:pPr>
          </w:p>
        </w:tc>
        <w:tc>
          <w:tcPr>
            <w:tcW w:w="1384" w:type="dxa"/>
            <w:tcBorders>
              <w:top w:val="nil"/>
              <w:left w:val="nil"/>
              <w:bottom w:val="nil"/>
              <w:right w:val="nil"/>
            </w:tcBorders>
          </w:tcPr>
          <w:p w14:paraId="474EBE53" w14:textId="77777777" w:rsidR="0054218C" w:rsidRPr="006A1F5F" w:rsidRDefault="0054218C" w:rsidP="0030679B">
            <w:pPr>
              <w:spacing w:after="0" w:line="240" w:lineRule="auto"/>
              <w:rPr>
                <w:rFonts w:ascii="Arial" w:eastAsia="Times New Roman" w:hAnsi="Arial" w:cs="Arial"/>
                <w:b/>
                <w:bCs/>
                <w:sz w:val="20"/>
                <w:szCs w:val="20"/>
              </w:rPr>
            </w:pPr>
          </w:p>
        </w:tc>
      </w:tr>
      <w:tr w:rsidR="0054218C" w:rsidRPr="006A1F5F" w14:paraId="4DDFA0F4"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1326CDE9" w14:textId="77777777" w:rsidR="0054218C" w:rsidRPr="006A1F5F" w:rsidRDefault="0054218C" w:rsidP="0030679B">
            <w:pPr>
              <w:spacing w:after="0" w:line="240" w:lineRule="auto"/>
              <w:jc w:val="center"/>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Upper Limit</w:t>
            </w:r>
          </w:p>
        </w:tc>
        <w:tc>
          <w:tcPr>
            <w:tcW w:w="1384" w:type="dxa"/>
            <w:tcBorders>
              <w:top w:val="nil"/>
              <w:left w:val="nil"/>
              <w:bottom w:val="nil"/>
              <w:right w:val="nil"/>
            </w:tcBorders>
            <w:shd w:val="clear" w:color="auto" w:fill="auto"/>
            <w:noWrap/>
            <w:vAlign w:val="bottom"/>
            <w:hideMark/>
          </w:tcPr>
          <w:p w14:paraId="52B60C68"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63.94451189</w:t>
            </w:r>
          </w:p>
        </w:tc>
        <w:tc>
          <w:tcPr>
            <w:tcW w:w="2081" w:type="dxa"/>
            <w:tcBorders>
              <w:top w:val="nil"/>
              <w:left w:val="nil"/>
              <w:bottom w:val="nil"/>
              <w:right w:val="nil"/>
            </w:tcBorders>
            <w:shd w:val="clear" w:color="auto" w:fill="1F497D" w:themeFill="text2"/>
            <w:vAlign w:val="bottom"/>
          </w:tcPr>
          <w:p w14:paraId="2D06C46E"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Upper Limit</w:t>
            </w:r>
          </w:p>
        </w:tc>
        <w:tc>
          <w:tcPr>
            <w:tcW w:w="1980" w:type="dxa"/>
            <w:tcBorders>
              <w:top w:val="nil"/>
              <w:left w:val="nil"/>
              <w:bottom w:val="nil"/>
              <w:right w:val="nil"/>
            </w:tcBorders>
            <w:vAlign w:val="bottom"/>
          </w:tcPr>
          <w:p w14:paraId="77AA70D9"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82.59287234</w:t>
            </w:r>
          </w:p>
        </w:tc>
        <w:tc>
          <w:tcPr>
            <w:tcW w:w="1384" w:type="dxa"/>
            <w:tcBorders>
              <w:top w:val="nil"/>
              <w:left w:val="nil"/>
              <w:bottom w:val="nil"/>
              <w:right w:val="nil"/>
            </w:tcBorders>
          </w:tcPr>
          <w:p w14:paraId="60B81A35"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11D25A51"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4CF9D5E0"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172E8E14" w14:textId="77777777" w:rsidR="0054218C" w:rsidRPr="006A1F5F" w:rsidRDefault="0054218C" w:rsidP="0030679B">
            <w:pPr>
              <w:spacing w:after="0" w:line="240" w:lineRule="auto"/>
              <w:jc w:val="center"/>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Lower Limit</w:t>
            </w:r>
          </w:p>
        </w:tc>
        <w:tc>
          <w:tcPr>
            <w:tcW w:w="1384" w:type="dxa"/>
            <w:tcBorders>
              <w:top w:val="nil"/>
              <w:left w:val="nil"/>
              <w:bottom w:val="nil"/>
              <w:right w:val="nil"/>
            </w:tcBorders>
            <w:shd w:val="clear" w:color="auto" w:fill="auto"/>
            <w:noWrap/>
            <w:vAlign w:val="bottom"/>
            <w:hideMark/>
          </w:tcPr>
          <w:p w14:paraId="700D5C25"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33.35834525</w:t>
            </w:r>
          </w:p>
        </w:tc>
        <w:tc>
          <w:tcPr>
            <w:tcW w:w="2081" w:type="dxa"/>
            <w:tcBorders>
              <w:top w:val="nil"/>
              <w:left w:val="nil"/>
              <w:bottom w:val="nil"/>
              <w:right w:val="nil"/>
            </w:tcBorders>
            <w:shd w:val="clear" w:color="auto" w:fill="1F497D" w:themeFill="text2"/>
            <w:vAlign w:val="bottom"/>
          </w:tcPr>
          <w:p w14:paraId="4B94F133"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Lower Limit</w:t>
            </w:r>
          </w:p>
        </w:tc>
        <w:tc>
          <w:tcPr>
            <w:tcW w:w="1980" w:type="dxa"/>
            <w:tcBorders>
              <w:top w:val="nil"/>
              <w:left w:val="nil"/>
              <w:bottom w:val="nil"/>
              <w:right w:val="nil"/>
            </w:tcBorders>
            <w:vAlign w:val="bottom"/>
          </w:tcPr>
          <w:p w14:paraId="2BF611D0"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60.3650224</w:t>
            </w:r>
          </w:p>
        </w:tc>
        <w:tc>
          <w:tcPr>
            <w:tcW w:w="1384" w:type="dxa"/>
            <w:tcBorders>
              <w:top w:val="nil"/>
              <w:left w:val="nil"/>
              <w:bottom w:val="nil"/>
              <w:right w:val="nil"/>
            </w:tcBorders>
          </w:tcPr>
          <w:p w14:paraId="1A161BB3"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5D317246"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0E6814EC"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278EC22D"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 </w:t>
            </w:r>
          </w:p>
        </w:tc>
        <w:tc>
          <w:tcPr>
            <w:tcW w:w="1384" w:type="dxa"/>
            <w:tcBorders>
              <w:top w:val="nil"/>
              <w:left w:val="nil"/>
              <w:bottom w:val="nil"/>
              <w:right w:val="nil"/>
            </w:tcBorders>
            <w:shd w:val="clear" w:color="auto" w:fill="auto"/>
            <w:noWrap/>
            <w:vAlign w:val="bottom"/>
            <w:hideMark/>
          </w:tcPr>
          <w:p w14:paraId="2ABBFCFC" w14:textId="77777777" w:rsidR="0054218C" w:rsidRPr="006A1F5F" w:rsidRDefault="0054218C" w:rsidP="0030679B">
            <w:pPr>
              <w:spacing w:after="0" w:line="240" w:lineRule="auto"/>
              <w:rPr>
                <w:rFonts w:ascii="Arial" w:eastAsia="Times New Roman" w:hAnsi="Arial" w:cs="Arial"/>
                <w:b/>
                <w:bCs/>
                <w:sz w:val="20"/>
                <w:szCs w:val="20"/>
              </w:rPr>
            </w:pPr>
          </w:p>
        </w:tc>
        <w:tc>
          <w:tcPr>
            <w:tcW w:w="2081" w:type="dxa"/>
            <w:tcBorders>
              <w:top w:val="nil"/>
              <w:left w:val="nil"/>
              <w:bottom w:val="nil"/>
              <w:right w:val="nil"/>
            </w:tcBorders>
            <w:shd w:val="clear" w:color="auto" w:fill="1F497D" w:themeFill="text2"/>
            <w:vAlign w:val="bottom"/>
          </w:tcPr>
          <w:p w14:paraId="08E511B6" w14:textId="77777777" w:rsidR="0054218C" w:rsidRPr="006A1F5F" w:rsidRDefault="0054218C" w:rsidP="0030679B">
            <w:pPr>
              <w:spacing w:after="0" w:line="240" w:lineRule="auto"/>
              <w:rPr>
                <w:rFonts w:ascii="Arial" w:eastAsia="Times New Roman" w:hAnsi="Arial" w:cs="Arial"/>
                <w:b/>
                <w:bCs/>
                <w:sz w:val="20"/>
                <w:szCs w:val="20"/>
              </w:rPr>
            </w:pPr>
            <w:r w:rsidRPr="006A1F5F">
              <w:rPr>
                <w:rFonts w:ascii="Arial" w:eastAsia="Times New Roman" w:hAnsi="Arial" w:cs="Arial"/>
                <w:b/>
                <w:bCs/>
                <w:color w:val="FFFFFF"/>
                <w:sz w:val="20"/>
                <w:szCs w:val="20"/>
              </w:rPr>
              <w:t> </w:t>
            </w:r>
          </w:p>
        </w:tc>
        <w:tc>
          <w:tcPr>
            <w:tcW w:w="1980" w:type="dxa"/>
            <w:tcBorders>
              <w:top w:val="nil"/>
              <w:left w:val="nil"/>
              <w:bottom w:val="nil"/>
              <w:right w:val="nil"/>
            </w:tcBorders>
            <w:vAlign w:val="bottom"/>
          </w:tcPr>
          <w:p w14:paraId="56E53581" w14:textId="77777777" w:rsidR="0054218C" w:rsidRPr="006A1F5F" w:rsidRDefault="0054218C" w:rsidP="0030679B">
            <w:pPr>
              <w:spacing w:after="0" w:line="240" w:lineRule="auto"/>
              <w:rPr>
                <w:rFonts w:ascii="Arial" w:eastAsia="Times New Roman" w:hAnsi="Arial" w:cs="Arial"/>
                <w:b/>
                <w:bCs/>
                <w:sz w:val="20"/>
                <w:szCs w:val="20"/>
              </w:rPr>
            </w:pPr>
          </w:p>
        </w:tc>
        <w:tc>
          <w:tcPr>
            <w:tcW w:w="1384" w:type="dxa"/>
            <w:tcBorders>
              <w:top w:val="nil"/>
              <w:left w:val="nil"/>
              <w:bottom w:val="nil"/>
              <w:right w:val="nil"/>
            </w:tcBorders>
          </w:tcPr>
          <w:p w14:paraId="32426D28" w14:textId="77777777" w:rsidR="0054218C" w:rsidRPr="006A1F5F" w:rsidRDefault="0054218C" w:rsidP="0030679B">
            <w:pPr>
              <w:spacing w:after="0" w:line="240" w:lineRule="auto"/>
              <w:rPr>
                <w:rFonts w:ascii="Arial" w:eastAsia="Times New Roman" w:hAnsi="Arial" w:cs="Arial"/>
                <w:b/>
                <w:bCs/>
                <w:sz w:val="20"/>
                <w:szCs w:val="20"/>
              </w:rPr>
            </w:pPr>
          </w:p>
        </w:tc>
        <w:tc>
          <w:tcPr>
            <w:tcW w:w="1384" w:type="dxa"/>
            <w:tcBorders>
              <w:top w:val="nil"/>
              <w:left w:val="nil"/>
              <w:bottom w:val="nil"/>
              <w:right w:val="nil"/>
            </w:tcBorders>
          </w:tcPr>
          <w:p w14:paraId="39626276" w14:textId="77777777" w:rsidR="0054218C" w:rsidRPr="006A1F5F" w:rsidRDefault="0054218C" w:rsidP="0030679B">
            <w:pPr>
              <w:spacing w:after="0" w:line="240" w:lineRule="auto"/>
              <w:rPr>
                <w:rFonts w:ascii="Arial" w:eastAsia="Times New Roman" w:hAnsi="Arial" w:cs="Arial"/>
                <w:b/>
                <w:bCs/>
                <w:sz w:val="20"/>
                <w:szCs w:val="20"/>
              </w:rPr>
            </w:pPr>
          </w:p>
        </w:tc>
      </w:tr>
      <w:tr w:rsidR="0054218C" w:rsidRPr="006A1F5F" w14:paraId="0F6C9768"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49F76339" w14:textId="77777777" w:rsidR="0054218C" w:rsidRPr="006A1F5F" w:rsidRDefault="0054218C" w:rsidP="0030679B">
            <w:pPr>
              <w:spacing w:after="0" w:line="240" w:lineRule="auto"/>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99% Conf. Interval for Mean</w:t>
            </w:r>
          </w:p>
        </w:tc>
        <w:tc>
          <w:tcPr>
            <w:tcW w:w="1384" w:type="dxa"/>
            <w:tcBorders>
              <w:top w:val="nil"/>
              <w:left w:val="nil"/>
              <w:bottom w:val="nil"/>
              <w:right w:val="nil"/>
            </w:tcBorders>
            <w:shd w:val="clear" w:color="auto" w:fill="auto"/>
            <w:noWrap/>
            <w:vAlign w:val="bottom"/>
            <w:hideMark/>
          </w:tcPr>
          <w:p w14:paraId="32A6521B" w14:textId="77777777" w:rsidR="0054218C" w:rsidRPr="006A1F5F" w:rsidRDefault="0054218C" w:rsidP="0030679B">
            <w:pPr>
              <w:spacing w:after="0" w:line="240" w:lineRule="auto"/>
              <w:rPr>
                <w:rFonts w:ascii="Arial" w:eastAsia="Times New Roman" w:hAnsi="Arial" w:cs="Arial"/>
                <w:b/>
                <w:bCs/>
                <w:sz w:val="20"/>
                <w:szCs w:val="20"/>
              </w:rPr>
            </w:pPr>
          </w:p>
        </w:tc>
        <w:tc>
          <w:tcPr>
            <w:tcW w:w="2081" w:type="dxa"/>
            <w:tcBorders>
              <w:top w:val="nil"/>
              <w:left w:val="nil"/>
              <w:bottom w:val="nil"/>
              <w:right w:val="nil"/>
            </w:tcBorders>
            <w:shd w:val="clear" w:color="auto" w:fill="1F497D" w:themeFill="text2"/>
            <w:vAlign w:val="bottom"/>
          </w:tcPr>
          <w:p w14:paraId="31A8ABD4" w14:textId="77777777" w:rsidR="0054218C" w:rsidRPr="006A1F5F" w:rsidRDefault="0054218C" w:rsidP="0030679B">
            <w:pPr>
              <w:spacing w:after="0" w:line="240" w:lineRule="auto"/>
              <w:rPr>
                <w:rFonts w:ascii="Arial" w:eastAsia="Times New Roman" w:hAnsi="Arial" w:cs="Arial"/>
                <w:b/>
                <w:bCs/>
                <w:sz w:val="20"/>
                <w:szCs w:val="20"/>
              </w:rPr>
            </w:pPr>
            <w:r w:rsidRPr="006A1F5F">
              <w:rPr>
                <w:rFonts w:ascii="Arial" w:eastAsia="Times New Roman" w:hAnsi="Arial" w:cs="Arial"/>
                <w:b/>
                <w:bCs/>
                <w:color w:val="FFFFFF"/>
                <w:sz w:val="20"/>
                <w:szCs w:val="20"/>
              </w:rPr>
              <w:t>99% Conf. Interval for Mean</w:t>
            </w:r>
          </w:p>
        </w:tc>
        <w:tc>
          <w:tcPr>
            <w:tcW w:w="1980" w:type="dxa"/>
            <w:tcBorders>
              <w:top w:val="nil"/>
              <w:left w:val="nil"/>
              <w:bottom w:val="nil"/>
              <w:right w:val="nil"/>
            </w:tcBorders>
            <w:vAlign w:val="bottom"/>
          </w:tcPr>
          <w:p w14:paraId="2ED4AB93" w14:textId="77777777" w:rsidR="0054218C" w:rsidRPr="006A1F5F" w:rsidRDefault="0054218C" w:rsidP="0030679B">
            <w:pPr>
              <w:spacing w:after="0" w:line="240" w:lineRule="auto"/>
              <w:rPr>
                <w:rFonts w:ascii="Arial" w:eastAsia="Times New Roman" w:hAnsi="Arial" w:cs="Arial"/>
                <w:b/>
                <w:bCs/>
                <w:sz w:val="20"/>
                <w:szCs w:val="20"/>
              </w:rPr>
            </w:pPr>
          </w:p>
        </w:tc>
        <w:tc>
          <w:tcPr>
            <w:tcW w:w="1384" w:type="dxa"/>
            <w:tcBorders>
              <w:top w:val="nil"/>
              <w:left w:val="nil"/>
              <w:bottom w:val="nil"/>
              <w:right w:val="nil"/>
            </w:tcBorders>
          </w:tcPr>
          <w:p w14:paraId="2FC6EBCA" w14:textId="77777777" w:rsidR="0054218C" w:rsidRPr="006A1F5F" w:rsidRDefault="0054218C" w:rsidP="0030679B">
            <w:pPr>
              <w:spacing w:after="0" w:line="240" w:lineRule="auto"/>
              <w:rPr>
                <w:rFonts w:ascii="Arial" w:eastAsia="Times New Roman" w:hAnsi="Arial" w:cs="Arial"/>
                <w:b/>
                <w:bCs/>
                <w:sz w:val="20"/>
                <w:szCs w:val="20"/>
              </w:rPr>
            </w:pPr>
          </w:p>
        </w:tc>
        <w:tc>
          <w:tcPr>
            <w:tcW w:w="1384" w:type="dxa"/>
            <w:tcBorders>
              <w:top w:val="nil"/>
              <w:left w:val="nil"/>
              <w:bottom w:val="nil"/>
              <w:right w:val="nil"/>
            </w:tcBorders>
          </w:tcPr>
          <w:p w14:paraId="7D505F7F" w14:textId="77777777" w:rsidR="0054218C" w:rsidRPr="006A1F5F" w:rsidRDefault="0054218C" w:rsidP="0030679B">
            <w:pPr>
              <w:spacing w:after="0" w:line="240" w:lineRule="auto"/>
              <w:rPr>
                <w:rFonts w:ascii="Arial" w:eastAsia="Times New Roman" w:hAnsi="Arial" w:cs="Arial"/>
                <w:b/>
                <w:bCs/>
                <w:sz w:val="20"/>
                <w:szCs w:val="20"/>
              </w:rPr>
            </w:pPr>
          </w:p>
        </w:tc>
      </w:tr>
      <w:tr w:rsidR="0054218C" w:rsidRPr="006A1F5F" w14:paraId="6C333529"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53F92574" w14:textId="77777777" w:rsidR="0054218C" w:rsidRPr="006A1F5F" w:rsidRDefault="0054218C" w:rsidP="0030679B">
            <w:pPr>
              <w:spacing w:after="0" w:line="240" w:lineRule="auto"/>
              <w:jc w:val="center"/>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Upper Limit</w:t>
            </w:r>
          </w:p>
        </w:tc>
        <w:tc>
          <w:tcPr>
            <w:tcW w:w="1384" w:type="dxa"/>
            <w:tcBorders>
              <w:top w:val="nil"/>
              <w:left w:val="nil"/>
              <w:bottom w:val="nil"/>
              <w:right w:val="nil"/>
            </w:tcBorders>
            <w:shd w:val="clear" w:color="auto" w:fill="auto"/>
            <w:noWrap/>
            <w:vAlign w:val="bottom"/>
            <w:hideMark/>
          </w:tcPr>
          <w:p w14:paraId="181EC795"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68.83137723</w:t>
            </w:r>
          </w:p>
        </w:tc>
        <w:tc>
          <w:tcPr>
            <w:tcW w:w="2081" w:type="dxa"/>
            <w:tcBorders>
              <w:top w:val="nil"/>
              <w:left w:val="nil"/>
              <w:bottom w:val="nil"/>
              <w:right w:val="nil"/>
            </w:tcBorders>
            <w:shd w:val="clear" w:color="auto" w:fill="1F497D" w:themeFill="text2"/>
            <w:vAlign w:val="bottom"/>
          </w:tcPr>
          <w:p w14:paraId="6FDB5CF1"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Upper Limit</w:t>
            </w:r>
          </w:p>
        </w:tc>
        <w:tc>
          <w:tcPr>
            <w:tcW w:w="1980" w:type="dxa"/>
            <w:tcBorders>
              <w:top w:val="nil"/>
              <w:left w:val="nil"/>
              <w:bottom w:val="nil"/>
              <w:right w:val="nil"/>
            </w:tcBorders>
            <w:vAlign w:val="bottom"/>
          </w:tcPr>
          <w:p w14:paraId="4D898422"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86.195545</w:t>
            </w:r>
          </w:p>
        </w:tc>
        <w:tc>
          <w:tcPr>
            <w:tcW w:w="1384" w:type="dxa"/>
            <w:tcBorders>
              <w:top w:val="nil"/>
              <w:left w:val="nil"/>
              <w:bottom w:val="nil"/>
              <w:right w:val="nil"/>
            </w:tcBorders>
          </w:tcPr>
          <w:p w14:paraId="2F9EEC7C"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7EE32C9B" w14:textId="77777777" w:rsidR="0054218C" w:rsidRPr="006A1F5F" w:rsidRDefault="0054218C" w:rsidP="0030679B">
            <w:pPr>
              <w:spacing w:after="0" w:line="240" w:lineRule="auto"/>
              <w:jc w:val="right"/>
              <w:rPr>
                <w:rFonts w:ascii="Arial" w:eastAsia="Times New Roman" w:hAnsi="Arial" w:cs="Arial"/>
                <w:b/>
                <w:bCs/>
                <w:sz w:val="20"/>
                <w:szCs w:val="20"/>
              </w:rPr>
            </w:pPr>
          </w:p>
        </w:tc>
      </w:tr>
      <w:tr w:rsidR="0054218C" w:rsidRPr="006A1F5F" w14:paraId="40D6ED99" w14:textId="77777777" w:rsidTr="0054218C">
        <w:trPr>
          <w:trHeight w:val="255"/>
        </w:trPr>
        <w:tc>
          <w:tcPr>
            <w:tcW w:w="2760" w:type="dxa"/>
            <w:tcBorders>
              <w:top w:val="nil"/>
              <w:left w:val="nil"/>
              <w:bottom w:val="nil"/>
              <w:right w:val="nil"/>
            </w:tcBorders>
            <w:shd w:val="clear" w:color="auto" w:fill="1F497D" w:themeFill="text2"/>
            <w:noWrap/>
            <w:vAlign w:val="bottom"/>
            <w:hideMark/>
          </w:tcPr>
          <w:p w14:paraId="038B53AB" w14:textId="77777777" w:rsidR="0054218C" w:rsidRPr="006A1F5F" w:rsidRDefault="0054218C" w:rsidP="0030679B">
            <w:pPr>
              <w:spacing w:after="0" w:line="240" w:lineRule="auto"/>
              <w:jc w:val="center"/>
              <w:rPr>
                <w:rFonts w:ascii="Arial" w:eastAsia="Times New Roman" w:hAnsi="Arial" w:cs="Arial"/>
                <w:b/>
                <w:bCs/>
                <w:color w:val="FFFFFF"/>
                <w:sz w:val="20"/>
                <w:szCs w:val="20"/>
              </w:rPr>
            </w:pPr>
            <w:r w:rsidRPr="006A1F5F">
              <w:rPr>
                <w:rFonts w:ascii="Arial" w:eastAsia="Times New Roman" w:hAnsi="Arial" w:cs="Arial"/>
                <w:b/>
                <w:bCs/>
                <w:color w:val="FFFFFF"/>
                <w:sz w:val="20"/>
                <w:szCs w:val="20"/>
              </w:rPr>
              <w:t>Lower Limit</w:t>
            </w:r>
          </w:p>
        </w:tc>
        <w:tc>
          <w:tcPr>
            <w:tcW w:w="1384" w:type="dxa"/>
            <w:tcBorders>
              <w:top w:val="nil"/>
              <w:left w:val="nil"/>
              <w:bottom w:val="nil"/>
              <w:right w:val="nil"/>
            </w:tcBorders>
            <w:shd w:val="clear" w:color="auto" w:fill="auto"/>
            <w:noWrap/>
            <w:vAlign w:val="bottom"/>
            <w:hideMark/>
          </w:tcPr>
          <w:p w14:paraId="13157EA5"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28.47147991</w:t>
            </w:r>
          </w:p>
        </w:tc>
        <w:tc>
          <w:tcPr>
            <w:tcW w:w="2081" w:type="dxa"/>
            <w:tcBorders>
              <w:top w:val="nil"/>
              <w:left w:val="nil"/>
              <w:bottom w:val="nil"/>
              <w:right w:val="nil"/>
            </w:tcBorders>
            <w:shd w:val="clear" w:color="auto" w:fill="1F497D" w:themeFill="text2"/>
            <w:vAlign w:val="bottom"/>
          </w:tcPr>
          <w:p w14:paraId="3AA84A45"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color w:val="FFFFFF"/>
                <w:sz w:val="20"/>
                <w:szCs w:val="20"/>
              </w:rPr>
              <w:t>Lower Limit</w:t>
            </w:r>
          </w:p>
        </w:tc>
        <w:tc>
          <w:tcPr>
            <w:tcW w:w="1980" w:type="dxa"/>
            <w:tcBorders>
              <w:top w:val="nil"/>
              <w:left w:val="nil"/>
              <w:bottom w:val="nil"/>
              <w:right w:val="nil"/>
            </w:tcBorders>
            <w:vAlign w:val="bottom"/>
          </w:tcPr>
          <w:p w14:paraId="65361A19" w14:textId="77777777" w:rsidR="0054218C" w:rsidRPr="006A1F5F" w:rsidRDefault="0054218C" w:rsidP="0030679B">
            <w:pPr>
              <w:spacing w:after="0" w:line="240" w:lineRule="auto"/>
              <w:jc w:val="right"/>
              <w:rPr>
                <w:rFonts w:ascii="Arial" w:eastAsia="Times New Roman" w:hAnsi="Arial" w:cs="Arial"/>
                <w:b/>
                <w:bCs/>
                <w:sz w:val="20"/>
                <w:szCs w:val="20"/>
              </w:rPr>
            </w:pPr>
            <w:r w:rsidRPr="006A1F5F">
              <w:rPr>
                <w:rFonts w:ascii="Arial" w:eastAsia="Times New Roman" w:hAnsi="Arial" w:cs="Arial"/>
                <w:b/>
                <w:bCs/>
                <w:sz w:val="20"/>
                <w:szCs w:val="20"/>
              </w:rPr>
              <w:t>56.76234974</w:t>
            </w:r>
          </w:p>
        </w:tc>
        <w:tc>
          <w:tcPr>
            <w:tcW w:w="1384" w:type="dxa"/>
            <w:tcBorders>
              <w:top w:val="nil"/>
              <w:left w:val="nil"/>
              <w:bottom w:val="nil"/>
              <w:right w:val="nil"/>
            </w:tcBorders>
          </w:tcPr>
          <w:p w14:paraId="67941389" w14:textId="77777777" w:rsidR="0054218C" w:rsidRPr="006A1F5F" w:rsidRDefault="0054218C" w:rsidP="0030679B">
            <w:pPr>
              <w:spacing w:after="0" w:line="240" w:lineRule="auto"/>
              <w:jc w:val="right"/>
              <w:rPr>
                <w:rFonts w:ascii="Arial" w:eastAsia="Times New Roman" w:hAnsi="Arial" w:cs="Arial"/>
                <w:b/>
                <w:bCs/>
                <w:sz w:val="20"/>
                <w:szCs w:val="20"/>
              </w:rPr>
            </w:pPr>
          </w:p>
        </w:tc>
        <w:tc>
          <w:tcPr>
            <w:tcW w:w="1384" w:type="dxa"/>
            <w:tcBorders>
              <w:top w:val="nil"/>
              <w:left w:val="nil"/>
              <w:bottom w:val="nil"/>
              <w:right w:val="nil"/>
            </w:tcBorders>
          </w:tcPr>
          <w:p w14:paraId="36BE6289" w14:textId="77777777" w:rsidR="0054218C" w:rsidRPr="006A1F5F" w:rsidRDefault="0054218C" w:rsidP="0030679B">
            <w:pPr>
              <w:spacing w:after="0" w:line="240" w:lineRule="auto"/>
              <w:jc w:val="right"/>
              <w:rPr>
                <w:rFonts w:ascii="Arial" w:eastAsia="Times New Roman" w:hAnsi="Arial" w:cs="Arial"/>
                <w:b/>
                <w:bCs/>
                <w:sz w:val="20"/>
                <w:szCs w:val="20"/>
              </w:rPr>
            </w:pPr>
          </w:p>
        </w:tc>
      </w:tr>
    </w:tbl>
    <w:p w14:paraId="1065D988" w14:textId="4601D545" w:rsidR="0054218C" w:rsidRDefault="0054218C" w:rsidP="00567AD2">
      <w:pPr>
        <w:spacing w:after="0" w:line="240" w:lineRule="auto"/>
        <w:rPr>
          <w:rFonts w:ascii="Times New Roman" w:hAnsi="Times New Roman" w:cs="Times New Roman"/>
          <w:sz w:val="24"/>
          <w:szCs w:val="24"/>
        </w:rPr>
      </w:pPr>
    </w:p>
    <w:p w14:paraId="4F5F9760" w14:textId="556C13C6" w:rsidR="00812868" w:rsidRDefault="00812868" w:rsidP="00567AD2">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84864" behindDoc="0" locked="0" layoutInCell="1" allowOverlap="1" wp14:anchorId="5A10510A" wp14:editId="588A3C38">
                <wp:simplePos x="0" y="0"/>
                <wp:positionH relativeFrom="column">
                  <wp:posOffset>0</wp:posOffset>
                </wp:positionH>
                <wp:positionV relativeFrom="paragraph">
                  <wp:posOffset>19469</wp:posOffset>
                </wp:positionV>
                <wp:extent cx="6439711" cy="544749"/>
                <wp:effectExtent l="0" t="0" r="12065" b="14605"/>
                <wp:wrapNone/>
                <wp:docPr id="36" name="Text Box 36"/>
                <wp:cNvGraphicFramePr/>
                <a:graphic xmlns:a="http://schemas.openxmlformats.org/drawingml/2006/main">
                  <a:graphicData uri="http://schemas.microsoft.com/office/word/2010/wordprocessingShape">
                    <wps:wsp>
                      <wps:cNvSpPr txBox="1"/>
                      <wps:spPr>
                        <a:xfrm>
                          <a:off x="0" y="0"/>
                          <a:ext cx="6439711" cy="544749"/>
                        </a:xfrm>
                        <a:prstGeom prst="rect">
                          <a:avLst/>
                        </a:prstGeom>
                        <a:solidFill>
                          <a:schemeClr val="accent5">
                            <a:lumMod val="20000"/>
                            <a:lumOff val="80000"/>
                          </a:schemeClr>
                        </a:solidFill>
                        <a:ln w="6350">
                          <a:solidFill>
                            <a:prstClr val="black"/>
                          </a:solidFill>
                        </a:ln>
                      </wps:spPr>
                      <wps:txbx>
                        <w:txbxContent>
                          <w:p w14:paraId="473C92D4" w14:textId="77777777" w:rsidR="00812868" w:rsidRPr="00B010AD" w:rsidRDefault="00812868" w:rsidP="00812868">
                            <w:pPr>
                              <w:jc w:val="center"/>
                              <w:rPr>
                                <w:sz w:val="36"/>
                              </w:rPr>
                            </w:pPr>
                            <w:r w:rsidRPr="00B010AD">
                              <w:rPr>
                                <w:sz w:val="36"/>
                              </w:rPr>
                              <w:t>Remove Text Box and Fill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A10510A" id="Text Box 36" o:spid="_x0000_s1030" type="#_x0000_t202" style="position:absolute;margin-left:0;margin-top:1.55pt;width:507.05pt;height:42.9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" fillcolor="#daeef3 [664]" strokeweight=".5pt">
                <v:textbox>
                  <w:txbxContent>
                    <w:p w14:paraId="473C92D4" w14:textId="77777777" w:rsidR="00812868" w:rsidRPr="00B010AD" w:rsidRDefault="00812868" w:rsidP="00812868">
                      <w:pPr>
                        <w:jc w:val="center"/>
                        <w:rPr>
                          <w:sz w:val="36"/>
                        </w:rPr>
                      </w:pPr>
                      <w:r w:rsidRPr="00B010AD">
                        <w:rPr>
                          <w:sz w:val="36"/>
                        </w:rPr>
                        <w:t>Remove Text Box and Fill in.</w:t>
                      </w:r>
                    </w:p>
                  </w:txbxContent>
                </v:textbox>
              </v:shape>
            </w:pict>
          </mc:Fallback>
        </mc:AlternateContent>
      </w:r>
    </w:p>
    <w:p w14:paraId="0CC2960D" w14:textId="4B23F2C2" w:rsidR="00812868" w:rsidRDefault="00812868" w:rsidP="00567AD2">
      <w:pPr>
        <w:spacing w:after="0" w:line="240" w:lineRule="auto"/>
        <w:rPr>
          <w:rFonts w:ascii="Times New Roman" w:hAnsi="Times New Roman" w:cs="Times New Roman"/>
          <w:sz w:val="24"/>
          <w:szCs w:val="24"/>
        </w:rPr>
      </w:pPr>
    </w:p>
    <w:p w14:paraId="35EC2F0B" w14:textId="4C782B44" w:rsidR="00812868" w:rsidRDefault="00812868" w:rsidP="00567AD2">
      <w:pPr>
        <w:spacing w:after="0" w:line="240" w:lineRule="auto"/>
        <w:rPr>
          <w:rFonts w:ascii="Times New Roman" w:hAnsi="Times New Roman" w:cs="Times New Roman"/>
          <w:sz w:val="24"/>
          <w:szCs w:val="24"/>
        </w:rPr>
      </w:pPr>
    </w:p>
    <w:p w14:paraId="5927932D" w14:textId="4E112B7F" w:rsidR="00812868" w:rsidRDefault="00812868" w:rsidP="00567AD2">
      <w:pPr>
        <w:spacing w:after="0" w:line="240" w:lineRule="auto"/>
        <w:rPr>
          <w:rFonts w:ascii="Times New Roman" w:hAnsi="Times New Roman" w:cs="Times New Roman"/>
          <w:sz w:val="24"/>
          <w:szCs w:val="24"/>
        </w:rPr>
      </w:pPr>
    </w:p>
    <w:p w14:paraId="35452E2B" w14:textId="30B61C65" w:rsidR="00DB0CA3" w:rsidRDefault="00DB0CA3" w:rsidP="00567AD2">
      <w:pPr>
        <w:spacing w:after="0" w:line="240" w:lineRule="auto"/>
        <w:rPr>
          <w:rFonts w:ascii="Times New Roman" w:hAnsi="Times New Roman" w:cs="Times New Roman"/>
          <w:sz w:val="24"/>
          <w:szCs w:val="24"/>
        </w:rPr>
      </w:pPr>
    </w:p>
    <w:p w14:paraId="57C76FBB" w14:textId="43520186" w:rsidR="0054218C" w:rsidRDefault="00F655D0" w:rsidP="00567AD2">
      <w:pPr>
        <w:spacing w:after="0" w:line="240" w:lineRule="auto"/>
        <w:rPr>
          <w:rFonts w:ascii="Times New Roman" w:hAnsi="Times New Roman" w:cs="Times New Roman"/>
          <w:sz w:val="24"/>
          <w:szCs w:val="24"/>
        </w:rPr>
      </w:pPr>
      <w:r w:rsidRPr="00F655D0">
        <w:rPr>
          <w:rFonts w:ascii="Times New Roman" w:hAnsi="Times New Roman" w:cs="Times New Roman"/>
          <w:noProof/>
          <w:sz w:val="24"/>
          <w:szCs w:val="24"/>
        </w:rPr>
        <w:drawing>
          <wp:inline distT="0" distB="0" distL="0" distR="0" wp14:anchorId="1A4C60D7" wp14:editId="3D103B95">
            <wp:extent cx="5943600" cy="3522223"/>
            <wp:effectExtent l="0" t="0" r="0" b="0"/>
            <wp:docPr id="6" name="Picture 16">
              <a:extLst xmlns:a="http://schemas.openxmlformats.org/drawingml/2006/main">
                <a:ext uri="{FF2B5EF4-FFF2-40B4-BE49-F238E27FC236}">
                  <a16:creationId xmlns:a16="http://schemas.microsoft.com/office/drawing/2014/main" id="{04FD57BD-BE3E-5F4A-AB32-96850F02397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6">
                      <a:extLst>
                        <a:ext uri="{FF2B5EF4-FFF2-40B4-BE49-F238E27FC236}">
                          <a16:creationId xmlns:a16="http://schemas.microsoft.com/office/drawing/2014/main" id="{04FD57BD-BE3E-5F4A-AB32-96850F023972}"/>
                        </a:ext>
                      </a:extLst>
                    </pic:cNvPr>
                    <pic:cNvPicPr>
                      <a:picLocks noChangeAspect="1"/>
                    </pic:cNvPicPr>
                  </pic:nvPicPr>
                  <pic:blipFill>
                    <a:blip r:embed="rId11"/>
                    <a:stretch>
                      <a:fillRect/>
                    </a:stretch>
                  </pic:blipFill>
                  <pic:spPr>
                    <a:xfrm>
                      <a:off x="0" y="0"/>
                      <a:ext cx="5947662" cy="3524630"/>
                    </a:xfrm>
                    <a:prstGeom prst="rect">
                      <a:avLst/>
                    </a:prstGeom>
                  </pic:spPr>
                </pic:pic>
              </a:graphicData>
            </a:graphic>
          </wp:inline>
        </w:drawing>
      </w:r>
    </w:p>
    <w:p w14:paraId="0E57AEE2" w14:textId="7B81EAA6" w:rsidR="00DB0CA3" w:rsidRDefault="00F655D0" w:rsidP="00567AD2">
      <w:pPr>
        <w:spacing w:after="0" w:line="240" w:lineRule="auto"/>
        <w:rPr>
          <w:rFonts w:ascii="Times New Roman" w:hAnsi="Times New Roman" w:cs="Times New Roman"/>
          <w:sz w:val="24"/>
          <w:szCs w:val="24"/>
        </w:rPr>
      </w:pPr>
      <w:r w:rsidRPr="00F655D0">
        <w:rPr>
          <w:rFonts w:ascii="Times New Roman" w:hAnsi="Times New Roman" w:cs="Times New Roman"/>
          <w:noProof/>
          <w:sz w:val="24"/>
          <w:szCs w:val="24"/>
        </w:rPr>
        <w:lastRenderedPageBreak/>
        <w:drawing>
          <wp:inline distT="0" distB="0" distL="0" distR="0" wp14:anchorId="4213CB6E" wp14:editId="7F06996C">
            <wp:extent cx="5943600" cy="4147496"/>
            <wp:effectExtent l="0" t="0" r="0" b="0"/>
            <wp:docPr id="22" name="Picture 21">
              <a:extLst xmlns:a="http://schemas.openxmlformats.org/drawingml/2006/main">
                <a:ext uri="{FF2B5EF4-FFF2-40B4-BE49-F238E27FC236}">
                  <a16:creationId xmlns:a16="http://schemas.microsoft.com/office/drawing/2014/main" id="{1D095010-EF09-7E4F-9372-F01C1A8A56B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a:extLst>
                        <a:ext uri="{FF2B5EF4-FFF2-40B4-BE49-F238E27FC236}">
                          <a16:creationId xmlns:a16="http://schemas.microsoft.com/office/drawing/2014/main" id="{1D095010-EF09-7E4F-9372-F01C1A8A56BB}"/>
                        </a:ext>
                      </a:extLst>
                    </pic:cNvPr>
                    <pic:cNvPicPr>
                      <a:picLocks noChangeAspect="1"/>
                    </pic:cNvPicPr>
                  </pic:nvPicPr>
                  <pic:blipFill rotWithShape="1">
                    <a:blip r:embed="rId12">
                      <a:extLst>
                        <a:ext uri="{28A0092B-C50C-407E-A947-70E740481C1C}">
                          <a14:useLocalDpi xmlns:a14="http://schemas.microsoft.com/office/drawing/2010/main"/>
                        </a:ext>
                      </a:extLst>
                    </a:blip>
                    <a:srcRect t="11975"/>
                    <a:stretch/>
                  </pic:blipFill>
                  <pic:spPr bwMode="auto">
                    <a:xfrm>
                      <a:off x="0" y="0"/>
                      <a:ext cx="5943600" cy="4147496"/>
                    </a:xfrm>
                    <a:prstGeom prst="rect">
                      <a:avLst/>
                    </a:prstGeom>
                    <a:ln>
                      <a:noFill/>
                    </a:ln>
                    <a:extLst>
                      <a:ext uri="{53640926-AAD7-44D8-BBD7-CCE9431645EC}">
                        <a14:shadowObscured xmlns:a14="http://schemas.microsoft.com/office/drawing/2010/main"/>
                      </a:ext>
                    </a:extLst>
                  </pic:spPr>
                </pic:pic>
              </a:graphicData>
            </a:graphic>
          </wp:inline>
        </w:drawing>
      </w:r>
      <w:bookmarkStart w:id="0" w:name="_GoBack"/>
      <w:bookmarkEnd w:id="0"/>
    </w:p>
    <w:p w14:paraId="15B70474" w14:textId="77777777" w:rsidR="00DB0CA3" w:rsidRDefault="00DB0CA3" w:rsidP="00567AD2">
      <w:pPr>
        <w:spacing w:after="0" w:line="240" w:lineRule="auto"/>
        <w:rPr>
          <w:rFonts w:ascii="Times New Roman" w:hAnsi="Times New Roman" w:cs="Times New Roman"/>
          <w:sz w:val="24"/>
          <w:szCs w:val="24"/>
        </w:rPr>
      </w:pPr>
    </w:p>
    <w:p w14:paraId="14F86B80" w14:textId="0BDC96DE" w:rsidR="00DB0CA3" w:rsidRDefault="00812868" w:rsidP="00567AD2">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86912" behindDoc="0" locked="0" layoutInCell="1" allowOverlap="1" wp14:anchorId="28947288" wp14:editId="61FA8181">
                <wp:simplePos x="0" y="0"/>
                <wp:positionH relativeFrom="column">
                  <wp:posOffset>0</wp:posOffset>
                </wp:positionH>
                <wp:positionV relativeFrom="paragraph">
                  <wp:posOffset>-635</wp:posOffset>
                </wp:positionV>
                <wp:extent cx="6439711" cy="544749"/>
                <wp:effectExtent l="0" t="0" r="12065" b="14605"/>
                <wp:wrapNone/>
                <wp:docPr id="37" name="Text Box 37"/>
                <wp:cNvGraphicFramePr/>
                <a:graphic xmlns:a="http://schemas.openxmlformats.org/drawingml/2006/main">
                  <a:graphicData uri="http://schemas.microsoft.com/office/word/2010/wordprocessingShape">
                    <wps:wsp>
                      <wps:cNvSpPr txBox="1"/>
                      <wps:spPr>
                        <a:xfrm>
                          <a:off x="0" y="0"/>
                          <a:ext cx="6439711" cy="544749"/>
                        </a:xfrm>
                        <a:prstGeom prst="rect">
                          <a:avLst/>
                        </a:prstGeom>
                        <a:solidFill>
                          <a:schemeClr val="accent5">
                            <a:lumMod val="20000"/>
                            <a:lumOff val="80000"/>
                          </a:schemeClr>
                        </a:solidFill>
                        <a:ln w="6350">
                          <a:solidFill>
                            <a:prstClr val="black"/>
                          </a:solidFill>
                        </a:ln>
                      </wps:spPr>
                      <wps:txbx>
                        <w:txbxContent>
                          <w:p w14:paraId="64E50D77" w14:textId="77777777" w:rsidR="00812868" w:rsidRPr="00B010AD" w:rsidRDefault="00812868" w:rsidP="00812868">
                            <w:pPr>
                              <w:jc w:val="center"/>
                              <w:rPr>
                                <w:sz w:val="36"/>
                              </w:rPr>
                            </w:pPr>
                            <w:r w:rsidRPr="00B010AD">
                              <w:rPr>
                                <w:sz w:val="36"/>
                              </w:rPr>
                              <w:t>Remove Text Box and Fill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8947288" id="Text Box 37" o:spid="_x0000_s1031" type="#_x0000_t202" style="position:absolute;margin-left:0;margin-top:-.05pt;width:507.05pt;height:42.9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" fillcolor="#daeef3 [664]" strokeweight=".5pt">
                <v:textbox>
                  <w:txbxContent>
                    <w:p w14:paraId="64E50D77" w14:textId="77777777" w:rsidR="00812868" w:rsidRPr="00B010AD" w:rsidRDefault="00812868" w:rsidP="00812868">
                      <w:pPr>
                        <w:jc w:val="center"/>
                        <w:rPr>
                          <w:sz w:val="36"/>
                        </w:rPr>
                      </w:pPr>
                      <w:r w:rsidRPr="00B010AD">
                        <w:rPr>
                          <w:sz w:val="36"/>
                        </w:rPr>
                        <w:t>Remove Text Box and Fill in.</w:t>
                      </w:r>
                    </w:p>
                  </w:txbxContent>
                </v:textbox>
              </v:shape>
            </w:pict>
          </mc:Fallback>
        </mc:AlternateContent>
      </w:r>
    </w:p>
    <w:p w14:paraId="64EE1832" w14:textId="1D23274F" w:rsidR="00812868" w:rsidRDefault="00812868" w:rsidP="00567AD2">
      <w:pPr>
        <w:spacing w:after="0" w:line="240" w:lineRule="auto"/>
        <w:rPr>
          <w:rFonts w:ascii="Times New Roman" w:hAnsi="Times New Roman" w:cs="Times New Roman"/>
          <w:sz w:val="24"/>
          <w:szCs w:val="24"/>
        </w:rPr>
      </w:pPr>
    </w:p>
    <w:p w14:paraId="68A7BFD0" w14:textId="06767EA9" w:rsidR="00812868" w:rsidRDefault="00812868" w:rsidP="00567AD2">
      <w:pPr>
        <w:spacing w:after="0" w:line="240" w:lineRule="auto"/>
        <w:rPr>
          <w:rFonts w:ascii="Times New Roman" w:hAnsi="Times New Roman" w:cs="Times New Roman"/>
          <w:sz w:val="24"/>
          <w:szCs w:val="24"/>
        </w:rPr>
      </w:pPr>
    </w:p>
    <w:p w14:paraId="0AE5C2AF" w14:textId="2B6A6A46" w:rsidR="00812868" w:rsidRDefault="00812868" w:rsidP="00567AD2">
      <w:pPr>
        <w:spacing w:after="0" w:line="240" w:lineRule="auto"/>
        <w:rPr>
          <w:rFonts w:ascii="Times New Roman" w:hAnsi="Times New Roman" w:cs="Times New Roman"/>
          <w:sz w:val="24"/>
          <w:szCs w:val="24"/>
        </w:rPr>
      </w:pPr>
    </w:p>
    <w:p w14:paraId="2C7BC9D6" w14:textId="77777777" w:rsidR="00812868" w:rsidRDefault="00812868" w:rsidP="00567AD2">
      <w:pPr>
        <w:spacing w:after="0" w:line="240" w:lineRule="auto"/>
        <w:rPr>
          <w:rFonts w:ascii="Times New Roman" w:hAnsi="Times New Roman" w:cs="Times New Roman"/>
          <w:sz w:val="24"/>
          <w:szCs w:val="24"/>
        </w:rPr>
      </w:pPr>
    </w:p>
    <w:p w14:paraId="7DC2A185" w14:textId="77777777" w:rsidR="00A51D76" w:rsidRDefault="00A51D76" w:rsidP="00A51D76">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1-Way </w:t>
      </w:r>
      <w:r w:rsidRPr="00483112">
        <w:rPr>
          <w:rFonts w:ascii="Times New Roman" w:hAnsi="Times New Roman" w:cs="Times New Roman"/>
          <w:b/>
          <w:sz w:val="24"/>
          <w:szCs w:val="24"/>
        </w:rPr>
        <w:t>ANOVA</w:t>
      </w:r>
    </w:p>
    <w:p w14:paraId="2722D142" w14:textId="7793F2DF" w:rsidR="00A51D76" w:rsidRDefault="00F655D0" w:rsidP="00567AD2">
      <w:pPr>
        <w:spacing w:after="0" w:line="240" w:lineRule="auto"/>
        <w:rPr>
          <w:rFonts w:ascii="Times New Roman" w:hAnsi="Times New Roman" w:cs="Times New Roman"/>
          <w:sz w:val="24"/>
          <w:szCs w:val="24"/>
        </w:rPr>
      </w:pPr>
      <w:r w:rsidRPr="00F655D0">
        <w:rPr>
          <w:rFonts w:ascii="Times New Roman" w:hAnsi="Times New Roman" w:cs="Times New Roman"/>
          <w:noProof/>
          <w:sz w:val="24"/>
          <w:szCs w:val="24"/>
        </w:rPr>
        <w:drawing>
          <wp:inline distT="0" distB="0" distL="0" distR="0" wp14:anchorId="01D93DC4" wp14:editId="6DCF6BD4">
            <wp:extent cx="5943600" cy="28829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2882900"/>
                    </a:xfrm>
                    <a:prstGeom prst="rect">
                      <a:avLst/>
                    </a:prstGeom>
                  </pic:spPr>
                </pic:pic>
              </a:graphicData>
            </a:graphic>
          </wp:inline>
        </w:drawing>
      </w:r>
    </w:p>
    <w:p w14:paraId="7653533E" w14:textId="77D261E8" w:rsidR="00487699" w:rsidRDefault="008A7A22" w:rsidP="00567AD2">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88960" behindDoc="0" locked="0" layoutInCell="1" allowOverlap="1" wp14:anchorId="5D0308C0" wp14:editId="5873972C">
                <wp:simplePos x="0" y="0"/>
                <wp:positionH relativeFrom="column">
                  <wp:posOffset>0</wp:posOffset>
                </wp:positionH>
                <wp:positionV relativeFrom="paragraph">
                  <wp:posOffset>-635</wp:posOffset>
                </wp:positionV>
                <wp:extent cx="6439711" cy="544749"/>
                <wp:effectExtent l="0" t="0" r="12065" b="14605"/>
                <wp:wrapNone/>
                <wp:docPr id="38" name="Text Box 38"/>
                <wp:cNvGraphicFramePr/>
                <a:graphic xmlns:a="http://schemas.openxmlformats.org/drawingml/2006/main">
                  <a:graphicData uri="http://schemas.microsoft.com/office/word/2010/wordprocessingShape">
                    <wps:wsp>
                      <wps:cNvSpPr txBox="1"/>
                      <wps:spPr>
                        <a:xfrm>
                          <a:off x="0" y="0"/>
                          <a:ext cx="6439711" cy="544749"/>
                        </a:xfrm>
                        <a:prstGeom prst="rect">
                          <a:avLst/>
                        </a:prstGeom>
                        <a:solidFill>
                          <a:schemeClr val="accent5">
                            <a:lumMod val="20000"/>
                            <a:lumOff val="80000"/>
                          </a:schemeClr>
                        </a:solidFill>
                        <a:ln w="6350">
                          <a:solidFill>
                            <a:prstClr val="black"/>
                          </a:solidFill>
                        </a:ln>
                      </wps:spPr>
                      <wps:txbx>
                        <w:txbxContent>
                          <w:p w14:paraId="35473DA5" w14:textId="77777777" w:rsidR="008A7A22" w:rsidRPr="00B010AD" w:rsidRDefault="008A7A22" w:rsidP="008A7A22">
                            <w:pPr>
                              <w:jc w:val="center"/>
                              <w:rPr>
                                <w:sz w:val="36"/>
                              </w:rPr>
                            </w:pPr>
                            <w:r w:rsidRPr="00B010AD">
                              <w:rPr>
                                <w:sz w:val="36"/>
                              </w:rPr>
                              <w:t>Remove Text Box and Fill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D0308C0" id="Text Box 38" o:spid="_x0000_s1032" type="#_x0000_t202" style="position:absolute;margin-left:0;margin-top:-.05pt;width:507.05pt;height:42.9pt;z-index:25168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" fillcolor="#daeef3 [664]" strokeweight=".5pt">
                <v:textbox>
                  <w:txbxContent>
                    <w:p w14:paraId="35473DA5" w14:textId="77777777" w:rsidR="008A7A22" w:rsidRPr="00B010AD" w:rsidRDefault="008A7A22" w:rsidP="008A7A22">
                      <w:pPr>
                        <w:jc w:val="center"/>
                        <w:rPr>
                          <w:sz w:val="36"/>
                        </w:rPr>
                      </w:pPr>
                      <w:r w:rsidRPr="00B010AD">
                        <w:rPr>
                          <w:sz w:val="36"/>
                        </w:rPr>
                        <w:t>Remove Text Box and Fill in.</w:t>
                      </w:r>
                    </w:p>
                  </w:txbxContent>
                </v:textbox>
              </v:shape>
            </w:pict>
          </mc:Fallback>
        </mc:AlternateContent>
      </w:r>
    </w:p>
    <w:p w14:paraId="0E39BEC6" w14:textId="77777777" w:rsidR="00487699" w:rsidRDefault="00487699" w:rsidP="00567AD2">
      <w:pPr>
        <w:spacing w:after="0" w:line="240" w:lineRule="auto"/>
        <w:rPr>
          <w:rFonts w:ascii="Times New Roman" w:hAnsi="Times New Roman" w:cs="Times New Roman"/>
          <w:sz w:val="24"/>
          <w:szCs w:val="24"/>
        </w:rPr>
      </w:pPr>
    </w:p>
    <w:p w14:paraId="75AD7492" w14:textId="5E4196E9" w:rsidR="00487699" w:rsidRDefault="00F655D0" w:rsidP="00567AD2">
      <w:pPr>
        <w:spacing w:after="0" w:line="240" w:lineRule="auto"/>
        <w:rPr>
          <w:rFonts w:ascii="Times New Roman" w:hAnsi="Times New Roman" w:cs="Times New Roman"/>
          <w:sz w:val="24"/>
          <w:szCs w:val="24"/>
        </w:rPr>
      </w:pPr>
      <w:r w:rsidRPr="00F655D0">
        <w:rPr>
          <w:rFonts w:ascii="Times New Roman" w:hAnsi="Times New Roman" w:cs="Times New Roman"/>
          <w:noProof/>
          <w:sz w:val="24"/>
          <w:szCs w:val="24"/>
        </w:rPr>
        <w:drawing>
          <wp:inline distT="0" distB="0" distL="0" distR="0" wp14:anchorId="15474901" wp14:editId="4EC37273">
            <wp:extent cx="5943600" cy="2713476"/>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a:ext>
                      </a:extLst>
                    </a:blip>
                    <a:srcRect t="13625"/>
                    <a:stretch/>
                  </pic:blipFill>
                  <pic:spPr bwMode="auto">
                    <a:xfrm>
                      <a:off x="0" y="0"/>
                      <a:ext cx="5943600" cy="2713476"/>
                    </a:xfrm>
                    <a:prstGeom prst="rect">
                      <a:avLst/>
                    </a:prstGeom>
                    <a:ln>
                      <a:noFill/>
                    </a:ln>
                    <a:extLst>
                      <a:ext uri="{53640926-AAD7-44D8-BBD7-CCE9431645EC}">
                        <a14:shadowObscured xmlns:a14="http://schemas.microsoft.com/office/drawing/2010/main"/>
                      </a:ext>
                    </a:extLst>
                  </pic:spPr>
                </pic:pic>
              </a:graphicData>
            </a:graphic>
          </wp:inline>
        </w:drawing>
      </w:r>
    </w:p>
    <w:p w14:paraId="19162B0F" w14:textId="397E65CC" w:rsidR="0054218C" w:rsidRDefault="008A7A22" w:rsidP="00567AD2">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91008" behindDoc="0" locked="0" layoutInCell="1" allowOverlap="1" wp14:anchorId="41142856" wp14:editId="3D5C544B">
                <wp:simplePos x="0" y="0"/>
                <wp:positionH relativeFrom="column">
                  <wp:posOffset>0</wp:posOffset>
                </wp:positionH>
                <wp:positionV relativeFrom="paragraph">
                  <wp:posOffset>-635</wp:posOffset>
                </wp:positionV>
                <wp:extent cx="6439711" cy="544749"/>
                <wp:effectExtent l="0" t="0" r="12065" b="14605"/>
                <wp:wrapNone/>
                <wp:docPr id="39" name="Text Box 39"/>
                <wp:cNvGraphicFramePr/>
                <a:graphic xmlns:a="http://schemas.openxmlformats.org/drawingml/2006/main">
                  <a:graphicData uri="http://schemas.microsoft.com/office/word/2010/wordprocessingShape">
                    <wps:wsp>
                      <wps:cNvSpPr txBox="1"/>
                      <wps:spPr>
                        <a:xfrm>
                          <a:off x="0" y="0"/>
                          <a:ext cx="6439711" cy="544749"/>
                        </a:xfrm>
                        <a:prstGeom prst="rect">
                          <a:avLst/>
                        </a:prstGeom>
                        <a:solidFill>
                          <a:schemeClr val="accent5">
                            <a:lumMod val="20000"/>
                            <a:lumOff val="80000"/>
                          </a:schemeClr>
                        </a:solidFill>
                        <a:ln w="6350">
                          <a:solidFill>
                            <a:prstClr val="black"/>
                          </a:solidFill>
                        </a:ln>
                      </wps:spPr>
                      <wps:txbx>
                        <w:txbxContent>
                          <w:p w14:paraId="6A9BBC56" w14:textId="77777777" w:rsidR="008A7A22" w:rsidRPr="00B010AD" w:rsidRDefault="008A7A22" w:rsidP="008A7A22">
                            <w:pPr>
                              <w:jc w:val="center"/>
                              <w:rPr>
                                <w:sz w:val="36"/>
                              </w:rPr>
                            </w:pPr>
                            <w:r w:rsidRPr="00B010AD">
                              <w:rPr>
                                <w:sz w:val="36"/>
                              </w:rPr>
                              <w:t>Remove Text Box and Fill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1142856" id="Text Box 39" o:spid="_x0000_s1033" type="#_x0000_t202" style="position:absolute;margin-left:0;margin-top:-.05pt;width:507.05pt;height:42.9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" fillcolor="#daeef3 [664]" strokeweight=".5pt">
                <v:textbox>
                  <w:txbxContent>
                    <w:p w14:paraId="6A9BBC56" w14:textId="77777777" w:rsidR="008A7A22" w:rsidRPr="00B010AD" w:rsidRDefault="008A7A22" w:rsidP="008A7A22">
                      <w:pPr>
                        <w:jc w:val="center"/>
                        <w:rPr>
                          <w:sz w:val="36"/>
                        </w:rPr>
                      </w:pPr>
                      <w:r w:rsidRPr="00B010AD">
                        <w:rPr>
                          <w:sz w:val="36"/>
                        </w:rPr>
                        <w:t>Remove Text Box and Fill in.</w:t>
                      </w:r>
                    </w:p>
                  </w:txbxContent>
                </v:textbox>
              </v:shape>
            </w:pict>
          </mc:Fallback>
        </mc:AlternateContent>
      </w:r>
    </w:p>
    <w:p w14:paraId="498386B1" w14:textId="77777777" w:rsidR="008A7A22" w:rsidRDefault="008A7A22" w:rsidP="00487699">
      <w:pPr>
        <w:spacing w:after="0" w:line="240" w:lineRule="auto"/>
        <w:rPr>
          <w:rFonts w:ascii="Times New Roman" w:hAnsi="Times New Roman" w:cs="Times New Roman"/>
          <w:sz w:val="24"/>
          <w:szCs w:val="24"/>
        </w:rPr>
      </w:pPr>
    </w:p>
    <w:p w14:paraId="1B42BEBB" w14:textId="77777777" w:rsidR="008A7A22" w:rsidRDefault="008A7A22" w:rsidP="00487699">
      <w:pPr>
        <w:spacing w:after="0" w:line="240" w:lineRule="auto"/>
        <w:rPr>
          <w:rFonts w:ascii="Times New Roman" w:hAnsi="Times New Roman" w:cs="Times New Roman"/>
          <w:sz w:val="24"/>
          <w:szCs w:val="24"/>
        </w:rPr>
      </w:pPr>
    </w:p>
    <w:p w14:paraId="483111E7" w14:textId="77777777" w:rsidR="00487699" w:rsidRDefault="00487699" w:rsidP="00567AD2">
      <w:pPr>
        <w:spacing w:after="0" w:line="240" w:lineRule="auto"/>
        <w:rPr>
          <w:rFonts w:ascii="Times New Roman" w:hAnsi="Times New Roman" w:cs="Times New Roman"/>
          <w:sz w:val="24"/>
          <w:szCs w:val="24"/>
        </w:rPr>
      </w:pPr>
    </w:p>
    <w:p w14:paraId="027E94ED" w14:textId="77777777" w:rsidR="0054218C" w:rsidRDefault="0054218C" w:rsidP="00567AD2">
      <w:pPr>
        <w:spacing w:after="0" w:line="240" w:lineRule="auto"/>
        <w:rPr>
          <w:rFonts w:ascii="Times New Roman" w:hAnsi="Times New Roman" w:cs="Times New Roman"/>
          <w:sz w:val="24"/>
          <w:szCs w:val="24"/>
        </w:rPr>
      </w:pPr>
    </w:p>
    <w:p w14:paraId="4D23FD99" w14:textId="77777777" w:rsidR="0054218C" w:rsidRDefault="0054218C" w:rsidP="00567AD2">
      <w:pPr>
        <w:spacing w:after="0" w:line="240" w:lineRule="auto"/>
        <w:rPr>
          <w:rFonts w:ascii="Times New Roman" w:hAnsi="Times New Roman" w:cs="Times New Roman"/>
          <w:sz w:val="24"/>
          <w:szCs w:val="24"/>
        </w:rPr>
      </w:pPr>
    </w:p>
    <w:p w14:paraId="78C4A495" w14:textId="77777777" w:rsidR="0054218C" w:rsidRDefault="0054218C" w:rsidP="00567AD2">
      <w:pPr>
        <w:spacing w:after="0" w:line="240" w:lineRule="auto"/>
        <w:rPr>
          <w:rFonts w:ascii="Times New Roman" w:hAnsi="Times New Roman" w:cs="Times New Roman"/>
          <w:sz w:val="24"/>
          <w:szCs w:val="24"/>
        </w:rPr>
      </w:pPr>
    </w:p>
    <w:p w14:paraId="2AEADC58" w14:textId="77777777" w:rsidR="0054218C" w:rsidRDefault="0054218C" w:rsidP="00567AD2">
      <w:pPr>
        <w:spacing w:after="0" w:line="240" w:lineRule="auto"/>
        <w:rPr>
          <w:rFonts w:ascii="Times New Roman" w:hAnsi="Times New Roman" w:cs="Times New Roman"/>
          <w:sz w:val="24"/>
          <w:szCs w:val="24"/>
        </w:rPr>
      </w:pPr>
    </w:p>
    <w:p w14:paraId="0F13EB52" w14:textId="77777777" w:rsidR="003C2460" w:rsidRDefault="003C2460" w:rsidP="0054218C">
      <w:pPr>
        <w:spacing w:after="0" w:line="240" w:lineRule="auto"/>
        <w:rPr>
          <w:rFonts w:ascii="Times New Roman" w:hAnsi="Times New Roman" w:cs="Times New Roman"/>
          <w:sz w:val="24"/>
          <w:szCs w:val="24"/>
        </w:rPr>
      </w:pPr>
    </w:p>
    <w:p w14:paraId="1E469D7A" w14:textId="77777777" w:rsidR="00483112" w:rsidRDefault="00483112" w:rsidP="00567AD2">
      <w:pPr>
        <w:spacing w:after="0" w:line="240" w:lineRule="auto"/>
        <w:rPr>
          <w:rFonts w:ascii="Times New Roman" w:hAnsi="Times New Roman" w:cs="Times New Roman"/>
          <w:sz w:val="24"/>
          <w:szCs w:val="24"/>
        </w:rPr>
      </w:pPr>
    </w:p>
    <w:p w14:paraId="16141E80" w14:textId="77777777" w:rsidR="008A3915" w:rsidRPr="00C74E10" w:rsidRDefault="008A3915" w:rsidP="00567AD2">
      <w:pPr>
        <w:pStyle w:val="ListParagraph"/>
        <w:numPr>
          <w:ilvl w:val="0"/>
          <w:numId w:val="6"/>
        </w:numPr>
        <w:spacing w:after="0" w:line="240" w:lineRule="auto"/>
        <w:rPr>
          <w:rFonts w:ascii="Times New Roman" w:hAnsi="Times New Roman" w:cs="Times New Roman"/>
          <w:b/>
          <w:noProof/>
          <w:sz w:val="24"/>
          <w:szCs w:val="24"/>
        </w:rPr>
      </w:pPr>
      <w:r w:rsidRPr="00DE4ABB">
        <w:rPr>
          <w:rFonts w:ascii="Times New Roman" w:hAnsi="Times New Roman" w:cs="Times New Roman"/>
          <w:b/>
          <w:noProof/>
          <w:sz w:val="24"/>
          <w:szCs w:val="24"/>
        </w:rPr>
        <w:t>Tools Used</w:t>
      </w:r>
      <w:r>
        <w:rPr>
          <w:rFonts w:ascii="Times New Roman" w:hAnsi="Times New Roman" w:cs="Times New Roman"/>
          <w:b/>
          <w:noProof/>
          <w:sz w:val="24"/>
          <w:szCs w:val="24"/>
        </w:rPr>
        <w:t>:     Cause and Effect Diagram, XbarR, Histogram, Summary Stats, CpK Analysis, DPM, Sigma Capability</w:t>
      </w:r>
    </w:p>
    <w:p w14:paraId="1CE2D6ED" w14:textId="77777777" w:rsidR="008A3915" w:rsidRDefault="008A3915" w:rsidP="00567AD2">
      <w:pPr>
        <w:spacing w:after="0" w:line="240" w:lineRule="auto"/>
        <w:rPr>
          <w:rFonts w:ascii="Times New Roman" w:hAnsi="Times New Roman" w:cs="Times New Roman"/>
          <w:sz w:val="24"/>
          <w:szCs w:val="24"/>
        </w:rPr>
      </w:pPr>
    </w:p>
    <w:p w14:paraId="0A886E01" w14:textId="77777777" w:rsidR="007F600F" w:rsidRPr="001F3269" w:rsidRDefault="001F3269" w:rsidP="001F3269">
      <w:pPr>
        <w:rPr>
          <w:rFonts w:ascii="Times New Roman" w:hAnsi="Times New Roman" w:cs="Times New Roman"/>
          <w:b/>
          <w:sz w:val="24"/>
          <w:szCs w:val="24"/>
        </w:rPr>
      </w:pPr>
      <w:r w:rsidRPr="001F3269">
        <w:rPr>
          <w:rFonts w:ascii="Times New Roman" w:hAnsi="Times New Roman" w:cs="Times New Roman"/>
          <w:b/>
          <w:sz w:val="24"/>
          <w:szCs w:val="24"/>
        </w:rPr>
        <w:t>Improve:</w:t>
      </w:r>
    </w:p>
    <w:p w14:paraId="2EF0C80C" w14:textId="067A4CCC" w:rsidR="007F600F" w:rsidRDefault="001F3269" w:rsidP="008F5A25">
      <w:pPr>
        <w:ind w:firstLine="720"/>
        <w:rPr>
          <w:rFonts w:ascii="Times New Roman" w:hAnsi="Times New Roman" w:cs="Times New Roman"/>
          <w:sz w:val="24"/>
          <w:szCs w:val="24"/>
        </w:rPr>
      </w:pPr>
      <w:r>
        <w:rPr>
          <w:rFonts w:ascii="Times New Roman" w:hAnsi="Times New Roman" w:cs="Times New Roman"/>
          <w:sz w:val="24"/>
          <w:szCs w:val="24"/>
        </w:rPr>
        <w:t xml:space="preserve">To improve the pre-data process, pre-data was assessed and a cost-benefit </w:t>
      </w:r>
      <w:r w:rsidR="00581C5B">
        <w:rPr>
          <w:rFonts w:ascii="Times New Roman" w:hAnsi="Times New Roman" w:cs="Times New Roman"/>
          <w:sz w:val="24"/>
          <w:szCs w:val="24"/>
        </w:rPr>
        <w:t>analysis</w:t>
      </w:r>
      <w:r>
        <w:rPr>
          <w:rFonts w:ascii="Times New Roman" w:hAnsi="Times New Roman" w:cs="Times New Roman"/>
          <w:sz w:val="24"/>
          <w:szCs w:val="24"/>
        </w:rPr>
        <w:t xml:space="preserve"> was completed with stakeholders to assess available resources and costs associated with each option. The</w:t>
      </w:r>
      <w:r w:rsidR="00241E52">
        <w:rPr>
          <w:rFonts w:ascii="Times New Roman" w:hAnsi="Times New Roman" w:cs="Times New Roman"/>
          <w:sz w:val="24"/>
          <w:szCs w:val="24"/>
        </w:rPr>
        <w:t xml:space="preserve"> question</w:t>
      </w:r>
      <w:r>
        <w:rPr>
          <w:rFonts w:ascii="Times New Roman" w:hAnsi="Times New Roman" w:cs="Times New Roman"/>
          <w:sz w:val="24"/>
          <w:szCs w:val="24"/>
        </w:rPr>
        <w:t xml:space="preserve"> was how to obtain fitters for VA in order to measure and size Veterans per order to allow for issuance of inventory of the national contract items. The </w:t>
      </w:r>
      <w:r w:rsidR="003F6ECF">
        <w:rPr>
          <w:rFonts w:ascii="Times New Roman" w:hAnsi="Times New Roman" w:cs="Times New Roman"/>
          <w:sz w:val="24"/>
          <w:szCs w:val="24"/>
        </w:rPr>
        <w:t>identified</w:t>
      </w:r>
      <w:r w:rsidR="00241E52">
        <w:rPr>
          <w:rFonts w:ascii="Times New Roman" w:hAnsi="Times New Roman" w:cs="Times New Roman"/>
          <w:sz w:val="24"/>
          <w:szCs w:val="24"/>
        </w:rPr>
        <w:t xml:space="preserve"> options </w:t>
      </w:r>
      <w:r w:rsidR="003F6ECF">
        <w:rPr>
          <w:rFonts w:ascii="Times New Roman" w:hAnsi="Times New Roman" w:cs="Times New Roman"/>
          <w:sz w:val="24"/>
          <w:szCs w:val="24"/>
        </w:rPr>
        <w:t>f</w:t>
      </w:r>
      <w:r w:rsidR="009A7206">
        <w:rPr>
          <w:rFonts w:ascii="Times New Roman" w:hAnsi="Times New Roman" w:cs="Times New Roman"/>
          <w:sz w:val="24"/>
          <w:szCs w:val="24"/>
        </w:rPr>
        <w:t>rom the cause and effect diagram were</w:t>
      </w:r>
      <w:r w:rsidR="003F6ECF">
        <w:rPr>
          <w:rFonts w:ascii="Times New Roman" w:hAnsi="Times New Roman" w:cs="Times New Roman"/>
          <w:sz w:val="24"/>
          <w:szCs w:val="24"/>
        </w:rPr>
        <w:t xml:space="preserve"> </w:t>
      </w:r>
      <w:r w:rsidR="009A7206">
        <w:rPr>
          <w:rFonts w:ascii="Times New Roman" w:hAnsi="Times New Roman" w:cs="Times New Roman"/>
          <w:sz w:val="24"/>
          <w:szCs w:val="24"/>
        </w:rPr>
        <w:t>compared to an impact effort matrix</w:t>
      </w:r>
      <w:r w:rsidR="00241E52">
        <w:rPr>
          <w:rFonts w:ascii="Times New Roman" w:hAnsi="Times New Roman" w:cs="Times New Roman"/>
          <w:sz w:val="24"/>
          <w:szCs w:val="24"/>
        </w:rPr>
        <w:t xml:space="preserve"> </w:t>
      </w:r>
      <w:r w:rsidR="009A7206">
        <w:rPr>
          <w:rFonts w:ascii="Times New Roman" w:hAnsi="Times New Roman" w:cs="Times New Roman"/>
          <w:sz w:val="24"/>
          <w:szCs w:val="24"/>
        </w:rPr>
        <w:t xml:space="preserve">to prioritize the best option to pursue </w:t>
      </w:r>
      <w:r w:rsidR="00241E52">
        <w:rPr>
          <w:rFonts w:ascii="Times New Roman" w:hAnsi="Times New Roman" w:cs="Times New Roman"/>
          <w:sz w:val="24"/>
          <w:szCs w:val="24"/>
        </w:rPr>
        <w:t>(see below</w:t>
      </w:r>
      <w:r w:rsidR="003F6ECF">
        <w:rPr>
          <w:rFonts w:ascii="Times New Roman" w:hAnsi="Times New Roman" w:cs="Times New Roman"/>
          <w:sz w:val="24"/>
          <w:szCs w:val="24"/>
        </w:rPr>
        <w:t xml:space="preserve"> </w:t>
      </w:r>
      <w:r w:rsidR="00C929D4">
        <w:rPr>
          <w:rFonts w:ascii="Times New Roman" w:hAnsi="Times New Roman" w:cs="Times New Roman"/>
          <w:sz w:val="24"/>
          <w:szCs w:val="24"/>
        </w:rPr>
        <w:t>C&amp;E/Impact table and impact effort matrix</w:t>
      </w:r>
      <w:r w:rsidR="00241E52">
        <w:rPr>
          <w:rFonts w:ascii="Times New Roman" w:hAnsi="Times New Roman" w:cs="Times New Roman"/>
          <w:sz w:val="24"/>
          <w:szCs w:val="24"/>
        </w:rPr>
        <w:t>).  T</w:t>
      </w:r>
      <w:r>
        <w:rPr>
          <w:rFonts w:ascii="Times New Roman" w:hAnsi="Times New Roman" w:cs="Times New Roman"/>
          <w:sz w:val="24"/>
          <w:szCs w:val="24"/>
        </w:rPr>
        <w:t xml:space="preserve">o higher certified fitters for this sole purpose </w:t>
      </w:r>
      <w:r w:rsidR="00241E52">
        <w:rPr>
          <w:rFonts w:ascii="Times New Roman" w:hAnsi="Times New Roman" w:cs="Times New Roman"/>
          <w:sz w:val="24"/>
          <w:szCs w:val="24"/>
        </w:rPr>
        <w:t xml:space="preserve">(High effort and High Impact) </w:t>
      </w:r>
      <w:r>
        <w:rPr>
          <w:rFonts w:ascii="Times New Roman" w:hAnsi="Times New Roman" w:cs="Times New Roman"/>
          <w:sz w:val="24"/>
          <w:szCs w:val="24"/>
        </w:rPr>
        <w:t xml:space="preserve">which would require increase costs in the means of salaries, benefits, space, support staff for scheduling of visits and equipment to support the position (exam tables, computers etc.). The other option considered was to utilize current VA staff </w:t>
      </w:r>
      <w:r w:rsidR="00241E52">
        <w:rPr>
          <w:rFonts w:ascii="Times New Roman" w:hAnsi="Times New Roman" w:cs="Times New Roman"/>
          <w:sz w:val="24"/>
          <w:szCs w:val="24"/>
        </w:rPr>
        <w:t xml:space="preserve">(High Impact, Low Effort) </w:t>
      </w:r>
      <w:r>
        <w:rPr>
          <w:rFonts w:ascii="Times New Roman" w:hAnsi="Times New Roman" w:cs="Times New Roman"/>
          <w:sz w:val="24"/>
          <w:szCs w:val="24"/>
        </w:rPr>
        <w:t xml:space="preserve">where measuring, sizing, and training in the donning of the stockings were already available and would need competency training. This option from a cost-benefit </w:t>
      </w:r>
      <w:r w:rsidR="00581C5B">
        <w:rPr>
          <w:rFonts w:ascii="Times New Roman" w:hAnsi="Times New Roman" w:cs="Times New Roman"/>
          <w:sz w:val="24"/>
          <w:szCs w:val="24"/>
        </w:rPr>
        <w:t>analysis</w:t>
      </w:r>
      <w:r>
        <w:rPr>
          <w:rFonts w:ascii="Times New Roman" w:hAnsi="Times New Roman" w:cs="Times New Roman"/>
          <w:sz w:val="24"/>
          <w:szCs w:val="24"/>
        </w:rPr>
        <w:t xml:space="preserve"> </w:t>
      </w:r>
      <w:r w:rsidR="00581C5B">
        <w:rPr>
          <w:rFonts w:ascii="Times New Roman" w:hAnsi="Times New Roman" w:cs="Times New Roman"/>
          <w:sz w:val="24"/>
          <w:szCs w:val="24"/>
        </w:rPr>
        <w:t>demonstrated that</w:t>
      </w:r>
      <w:r>
        <w:rPr>
          <w:rFonts w:ascii="Times New Roman" w:hAnsi="Times New Roman" w:cs="Times New Roman"/>
          <w:sz w:val="24"/>
          <w:szCs w:val="24"/>
        </w:rPr>
        <w:t xml:space="preserve"> better </w:t>
      </w:r>
      <w:r w:rsidR="00581C5B">
        <w:rPr>
          <w:rFonts w:ascii="Times New Roman" w:hAnsi="Times New Roman" w:cs="Times New Roman"/>
          <w:sz w:val="24"/>
          <w:szCs w:val="24"/>
        </w:rPr>
        <w:t>utilization of resources was in</w:t>
      </w:r>
      <w:r>
        <w:rPr>
          <w:rFonts w:ascii="Times New Roman" w:hAnsi="Times New Roman" w:cs="Times New Roman"/>
          <w:sz w:val="24"/>
          <w:szCs w:val="24"/>
        </w:rPr>
        <w:t xml:space="preserve"> the use of clinical </w:t>
      </w:r>
      <w:r w:rsidR="00581C5B">
        <w:rPr>
          <w:rFonts w:ascii="Times New Roman" w:hAnsi="Times New Roman" w:cs="Times New Roman"/>
          <w:sz w:val="24"/>
          <w:szCs w:val="24"/>
        </w:rPr>
        <w:t>licensed</w:t>
      </w:r>
      <w:r>
        <w:rPr>
          <w:rFonts w:ascii="Times New Roman" w:hAnsi="Times New Roman" w:cs="Times New Roman"/>
          <w:sz w:val="24"/>
          <w:szCs w:val="24"/>
        </w:rPr>
        <w:t xml:space="preserve"> practical nurses and registered </w:t>
      </w:r>
      <w:r w:rsidR="00581C5B">
        <w:rPr>
          <w:rFonts w:ascii="Times New Roman" w:hAnsi="Times New Roman" w:cs="Times New Roman"/>
          <w:sz w:val="24"/>
          <w:szCs w:val="24"/>
        </w:rPr>
        <w:t xml:space="preserve">nurses who were already seeing the Veterans in clinic. The process was redesigned with no cost for training to competency the initial staff who would be completing the measuring. </w:t>
      </w:r>
    </w:p>
    <w:p w14:paraId="66374A3A" w14:textId="79640C00" w:rsidR="00867D0B" w:rsidRPr="003F6ECF" w:rsidRDefault="003F6ECF" w:rsidP="003F6ECF">
      <w:pPr>
        <w:rPr>
          <w:rFonts w:ascii="Times New Roman" w:hAnsi="Times New Roman" w:cs="Times New Roman"/>
          <w:b/>
          <w:sz w:val="24"/>
          <w:szCs w:val="24"/>
        </w:rPr>
      </w:pPr>
      <w:r w:rsidRPr="003F6ECF">
        <w:rPr>
          <w:rFonts w:ascii="Times New Roman" w:hAnsi="Times New Roman" w:cs="Times New Roman"/>
          <w:b/>
          <w:sz w:val="24"/>
          <w:szCs w:val="24"/>
        </w:rPr>
        <w:lastRenderedPageBreak/>
        <w:t>C&amp;E/Impact Table</w:t>
      </w:r>
    </w:p>
    <w:tbl>
      <w:tblPr>
        <w:tblW w:w="8379" w:type="dxa"/>
        <w:tblInd w:w="93" w:type="dxa"/>
        <w:tblLook w:val="04A0" w:firstRow="1" w:lastRow="0" w:firstColumn="1" w:lastColumn="0" w:noHBand="0" w:noVBand="1"/>
      </w:tblPr>
      <w:tblGrid>
        <w:gridCol w:w="3173"/>
        <w:gridCol w:w="5206"/>
      </w:tblGrid>
      <w:tr w:rsidR="003F6ECF" w:rsidRPr="003F6ECF" w14:paraId="0D0CB345" w14:textId="77777777" w:rsidTr="007645BB">
        <w:trPr>
          <w:trHeight w:val="310"/>
        </w:trPr>
        <w:tc>
          <w:tcPr>
            <w:tcW w:w="31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410B57" w14:textId="77777777" w:rsidR="003F6ECF" w:rsidRPr="003F6ECF" w:rsidRDefault="003F6ECF" w:rsidP="003F6ECF">
            <w:pPr>
              <w:spacing w:after="0" w:line="240" w:lineRule="auto"/>
              <w:jc w:val="center"/>
              <w:rPr>
                <w:rFonts w:ascii="Calibri" w:eastAsia="Times New Roman" w:hAnsi="Calibri" w:cs="Times New Roman"/>
                <w:b/>
                <w:bCs/>
                <w:color w:val="000000"/>
                <w:sz w:val="24"/>
                <w:szCs w:val="24"/>
              </w:rPr>
            </w:pPr>
            <w:r w:rsidRPr="003F6ECF">
              <w:rPr>
                <w:rFonts w:ascii="Calibri" w:eastAsia="Times New Roman" w:hAnsi="Calibri" w:cs="Times New Roman"/>
                <w:b/>
                <w:bCs/>
                <w:color w:val="000000"/>
                <w:sz w:val="24"/>
                <w:szCs w:val="24"/>
              </w:rPr>
              <w:t>High Impact, Low Effort</w:t>
            </w:r>
          </w:p>
        </w:tc>
        <w:tc>
          <w:tcPr>
            <w:tcW w:w="5206" w:type="dxa"/>
            <w:tcBorders>
              <w:top w:val="single" w:sz="4" w:space="0" w:color="auto"/>
              <w:left w:val="nil"/>
              <w:bottom w:val="single" w:sz="4" w:space="0" w:color="auto"/>
              <w:right w:val="single" w:sz="4" w:space="0" w:color="auto"/>
            </w:tcBorders>
            <w:shd w:val="clear" w:color="auto" w:fill="auto"/>
            <w:noWrap/>
            <w:vAlign w:val="center"/>
            <w:hideMark/>
          </w:tcPr>
          <w:p w14:paraId="075CC560" w14:textId="77777777" w:rsidR="003F6ECF" w:rsidRPr="003F6ECF" w:rsidRDefault="003F6ECF" w:rsidP="003F6ECF">
            <w:pPr>
              <w:spacing w:after="0" w:line="240" w:lineRule="auto"/>
              <w:jc w:val="center"/>
              <w:rPr>
                <w:rFonts w:ascii="Calibri" w:eastAsia="Times New Roman" w:hAnsi="Calibri" w:cs="Times New Roman"/>
                <w:b/>
                <w:bCs/>
                <w:color w:val="000000"/>
                <w:sz w:val="24"/>
                <w:szCs w:val="24"/>
              </w:rPr>
            </w:pPr>
            <w:r w:rsidRPr="003F6ECF">
              <w:rPr>
                <w:rFonts w:ascii="Calibri" w:eastAsia="Times New Roman" w:hAnsi="Calibri" w:cs="Times New Roman"/>
                <w:b/>
                <w:bCs/>
                <w:color w:val="000000"/>
                <w:sz w:val="24"/>
                <w:szCs w:val="24"/>
              </w:rPr>
              <w:t xml:space="preserve"> Cause and Effect Diagram</w:t>
            </w:r>
          </w:p>
        </w:tc>
      </w:tr>
      <w:tr w:rsidR="003F6ECF" w:rsidRPr="003F6ECF" w14:paraId="2DBEA099" w14:textId="77777777" w:rsidTr="007645BB">
        <w:trPr>
          <w:trHeight w:val="310"/>
        </w:trPr>
        <w:tc>
          <w:tcPr>
            <w:tcW w:w="317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B4604CE" w14:textId="4EEA41FA" w:rsidR="003F6ECF" w:rsidRPr="003F6ECF" w:rsidRDefault="003F6ECF" w:rsidP="003F6ECF">
            <w:pPr>
              <w:spacing w:after="0" w:line="240" w:lineRule="auto"/>
              <w:jc w:val="center"/>
              <w:rPr>
                <w:rFonts w:ascii="Calibri" w:eastAsia="Times New Roman" w:hAnsi="Calibri" w:cs="Times New Roman"/>
                <w:color w:val="000000"/>
                <w:sz w:val="24"/>
                <w:szCs w:val="24"/>
              </w:rPr>
            </w:pPr>
            <w:r w:rsidRPr="003F6ECF">
              <w:rPr>
                <w:rFonts w:ascii="Calibri" w:eastAsia="Times New Roman" w:hAnsi="Calibri" w:cs="Times New Roman"/>
                <w:color w:val="000000"/>
                <w:sz w:val="24"/>
                <w:szCs w:val="24"/>
              </w:rPr>
              <w:t>Clinical VA Staff to Fit</w:t>
            </w:r>
            <w:r w:rsidR="007645BB">
              <w:rPr>
                <w:rFonts w:ascii="Calibri" w:eastAsia="Times New Roman" w:hAnsi="Calibri" w:cs="Times New Roman"/>
                <w:color w:val="000000"/>
                <w:sz w:val="24"/>
                <w:szCs w:val="24"/>
              </w:rPr>
              <w:t xml:space="preserve"> Stockings</w:t>
            </w:r>
          </w:p>
        </w:tc>
        <w:tc>
          <w:tcPr>
            <w:tcW w:w="5206" w:type="dxa"/>
            <w:tcBorders>
              <w:top w:val="nil"/>
              <w:left w:val="nil"/>
              <w:bottom w:val="single" w:sz="4" w:space="0" w:color="auto"/>
              <w:right w:val="single" w:sz="4" w:space="0" w:color="auto"/>
            </w:tcBorders>
            <w:shd w:val="clear" w:color="auto" w:fill="auto"/>
            <w:noWrap/>
            <w:vAlign w:val="center"/>
            <w:hideMark/>
          </w:tcPr>
          <w:p w14:paraId="08332928" w14:textId="77777777" w:rsidR="003F6ECF" w:rsidRPr="003F6ECF" w:rsidRDefault="003F6ECF" w:rsidP="003F6ECF">
            <w:pPr>
              <w:spacing w:after="0" w:line="240" w:lineRule="auto"/>
              <w:jc w:val="center"/>
              <w:rPr>
                <w:rFonts w:ascii="Calibri" w:eastAsia="Times New Roman" w:hAnsi="Calibri" w:cs="Times New Roman"/>
                <w:color w:val="000000"/>
                <w:sz w:val="24"/>
                <w:szCs w:val="24"/>
              </w:rPr>
            </w:pPr>
            <w:r w:rsidRPr="003F6ECF">
              <w:rPr>
                <w:rFonts w:ascii="Calibri" w:eastAsia="Times New Roman" w:hAnsi="Calibri" w:cs="Times New Roman"/>
                <w:color w:val="000000"/>
                <w:sz w:val="24"/>
                <w:szCs w:val="24"/>
              </w:rPr>
              <w:t>Reduce dependence on multiple vendors</w:t>
            </w:r>
          </w:p>
        </w:tc>
      </w:tr>
      <w:tr w:rsidR="003F6ECF" w:rsidRPr="003F6ECF" w14:paraId="55ADD898" w14:textId="77777777" w:rsidTr="007645BB">
        <w:trPr>
          <w:trHeight w:val="310"/>
        </w:trPr>
        <w:tc>
          <w:tcPr>
            <w:tcW w:w="3173" w:type="dxa"/>
            <w:vMerge/>
            <w:tcBorders>
              <w:top w:val="nil"/>
              <w:left w:val="single" w:sz="4" w:space="0" w:color="auto"/>
              <w:bottom w:val="single" w:sz="4" w:space="0" w:color="auto"/>
              <w:right w:val="single" w:sz="4" w:space="0" w:color="auto"/>
            </w:tcBorders>
            <w:vAlign w:val="center"/>
            <w:hideMark/>
          </w:tcPr>
          <w:p w14:paraId="0523E8D9" w14:textId="77777777" w:rsidR="003F6ECF" w:rsidRPr="003F6ECF" w:rsidRDefault="003F6ECF" w:rsidP="003F6ECF">
            <w:pPr>
              <w:spacing w:after="0" w:line="240" w:lineRule="auto"/>
              <w:rPr>
                <w:rFonts w:ascii="Calibri" w:eastAsia="Times New Roman" w:hAnsi="Calibri" w:cs="Times New Roman"/>
                <w:color w:val="000000"/>
                <w:sz w:val="24"/>
                <w:szCs w:val="24"/>
              </w:rPr>
            </w:pPr>
          </w:p>
        </w:tc>
        <w:tc>
          <w:tcPr>
            <w:tcW w:w="5206" w:type="dxa"/>
            <w:tcBorders>
              <w:top w:val="nil"/>
              <w:left w:val="nil"/>
              <w:bottom w:val="single" w:sz="4" w:space="0" w:color="auto"/>
              <w:right w:val="single" w:sz="4" w:space="0" w:color="auto"/>
            </w:tcBorders>
            <w:shd w:val="clear" w:color="auto" w:fill="auto"/>
            <w:noWrap/>
            <w:vAlign w:val="center"/>
            <w:hideMark/>
          </w:tcPr>
          <w:p w14:paraId="4DA88973" w14:textId="77777777" w:rsidR="003F6ECF" w:rsidRPr="003F6ECF" w:rsidRDefault="003F6ECF" w:rsidP="003F6ECF">
            <w:pPr>
              <w:spacing w:after="0" w:line="240" w:lineRule="auto"/>
              <w:jc w:val="center"/>
              <w:rPr>
                <w:rFonts w:ascii="Calibri" w:eastAsia="Times New Roman" w:hAnsi="Calibri" w:cs="Times New Roman"/>
                <w:color w:val="000000"/>
                <w:sz w:val="24"/>
                <w:szCs w:val="24"/>
              </w:rPr>
            </w:pPr>
            <w:r w:rsidRPr="003F6ECF">
              <w:rPr>
                <w:rFonts w:ascii="Calibri" w:eastAsia="Times New Roman" w:hAnsi="Calibri" w:cs="Times New Roman"/>
                <w:color w:val="000000"/>
                <w:sz w:val="24"/>
                <w:szCs w:val="24"/>
              </w:rPr>
              <w:t>Reduce delays with 5 days to process</w:t>
            </w:r>
          </w:p>
        </w:tc>
      </w:tr>
      <w:tr w:rsidR="003F6ECF" w:rsidRPr="003F6ECF" w14:paraId="148B7B37" w14:textId="77777777" w:rsidTr="007645BB">
        <w:trPr>
          <w:trHeight w:val="310"/>
        </w:trPr>
        <w:tc>
          <w:tcPr>
            <w:tcW w:w="3173" w:type="dxa"/>
            <w:vMerge/>
            <w:tcBorders>
              <w:top w:val="nil"/>
              <w:left w:val="single" w:sz="4" w:space="0" w:color="auto"/>
              <w:bottom w:val="single" w:sz="4" w:space="0" w:color="auto"/>
              <w:right w:val="single" w:sz="4" w:space="0" w:color="auto"/>
            </w:tcBorders>
            <w:vAlign w:val="center"/>
            <w:hideMark/>
          </w:tcPr>
          <w:p w14:paraId="095B1491" w14:textId="77777777" w:rsidR="003F6ECF" w:rsidRPr="003F6ECF" w:rsidRDefault="003F6ECF" w:rsidP="003F6ECF">
            <w:pPr>
              <w:spacing w:after="0" w:line="240" w:lineRule="auto"/>
              <w:rPr>
                <w:rFonts w:ascii="Calibri" w:eastAsia="Times New Roman" w:hAnsi="Calibri" w:cs="Times New Roman"/>
                <w:color w:val="000000"/>
                <w:sz w:val="24"/>
                <w:szCs w:val="24"/>
              </w:rPr>
            </w:pPr>
          </w:p>
        </w:tc>
        <w:tc>
          <w:tcPr>
            <w:tcW w:w="5206" w:type="dxa"/>
            <w:tcBorders>
              <w:top w:val="nil"/>
              <w:left w:val="nil"/>
              <w:bottom w:val="single" w:sz="4" w:space="0" w:color="auto"/>
              <w:right w:val="single" w:sz="4" w:space="0" w:color="auto"/>
            </w:tcBorders>
            <w:shd w:val="clear" w:color="auto" w:fill="auto"/>
            <w:noWrap/>
            <w:vAlign w:val="center"/>
            <w:hideMark/>
          </w:tcPr>
          <w:p w14:paraId="0630ADE2" w14:textId="77777777" w:rsidR="003F6ECF" w:rsidRPr="003F6ECF" w:rsidRDefault="003F6ECF" w:rsidP="003F6ECF">
            <w:pPr>
              <w:spacing w:after="0" w:line="240" w:lineRule="auto"/>
              <w:jc w:val="center"/>
              <w:rPr>
                <w:rFonts w:ascii="Calibri" w:eastAsia="Times New Roman" w:hAnsi="Calibri" w:cs="Times New Roman"/>
                <w:color w:val="000000"/>
                <w:sz w:val="24"/>
                <w:szCs w:val="24"/>
              </w:rPr>
            </w:pPr>
            <w:r w:rsidRPr="003F6ECF">
              <w:rPr>
                <w:rFonts w:ascii="Calibri" w:eastAsia="Times New Roman" w:hAnsi="Calibri" w:cs="Times New Roman"/>
                <w:color w:val="000000"/>
                <w:sz w:val="24"/>
                <w:szCs w:val="24"/>
              </w:rPr>
              <w:t>Lack of space for additional staff/fitters</w:t>
            </w:r>
          </w:p>
        </w:tc>
      </w:tr>
      <w:tr w:rsidR="003F6ECF" w:rsidRPr="003F6ECF" w14:paraId="4C537D81" w14:textId="77777777" w:rsidTr="007645BB">
        <w:trPr>
          <w:trHeight w:val="310"/>
        </w:trPr>
        <w:tc>
          <w:tcPr>
            <w:tcW w:w="3173" w:type="dxa"/>
            <w:vMerge/>
            <w:tcBorders>
              <w:top w:val="nil"/>
              <w:left w:val="single" w:sz="4" w:space="0" w:color="auto"/>
              <w:bottom w:val="single" w:sz="4" w:space="0" w:color="auto"/>
              <w:right w:val="single" w:sz="4" w:space="0" w:color="auto"/>
            </w:tcBorders>
            <w:vAlign w:val="center"/>
            <w:hideMark/>
          </w:tcPr>
          <w:p w14:paraId="4602A4BA" w14:textId="77777777" w:rsidR="003F6ECF" w:rsidRPr="003F6ECF" w:rsidRDefault="003F6ECF" w:rsidP="003F6ECF">
            <w:pPr>
              <w:spacing w:after="0" w:line="240" w:lineRule="auto"/>
              <w:rPr>
                <w:rFonts w:ascii="Calibri" w:eastAsia="Times New Roman" w:hAnsi="Calibri" w:cs="Times New Roman"/>
                <w:color w:val="000000"/>
                <w:sz w:val="24"/>
                <w:szCs w:val="24"/>
              </w:rPr>
            </w:pPr>
          </w:p>
        </w:tc>
        <w:tc>
          <w:tcPr>
            <w:tcW w:w="5206" w:type="dxa"/>
            <w:tcBorders>
              <w:top w:val="nil"/>
              <w:left w:val="nil"/>
              <w:bottom w:val="single" w:sz="4" w:space="0" w:color="auto"/>
              <w:right w:val="single" w:sz="4" w:space="0" w:color="auto"/>
            </w:tcBorders>
            <w:shd w:val="clear" w:color="auto" w:fill="auto"/>
            <w:noWrap/>
            <w:vAlign w:val="center"/>
            <w:hideMark/>
          </w:tcPr>
          <w:p w14:paraId="6E7652CD" w14:textId="77777777" w:rsidR="003F6ECF" w:rsidRPr="003F6ECF" w:rsidRDefault="003F6ECF" w:rsidP="003F6ECF">
            <w:pPr>
              <w:spacing w:after="0" w:line="240" w:lineRule="auto"/>
              <w:jc w:val="center"/>
              <w:rPr>
                <w:rFonts w:ascii="Calibri" w:eastAsia="Times New Roman" w:hAnsi="Calibri" w:cs="Times New Roman"/>
                <w:color w:val="000000"/>
                <w:sz w:val="24"/>
                <w:szCs w:val="24"/>
              </w:rPr>
            </w:pPr>
            <w:r w:rsidRPr="003F6ECF">
              <w:rPr>
                <w:rFonts w:ascii="Calibri" w:eastAsia="Times New Roman" w:hAnsi="Calibri" w:cs="Times New Roman"/>
                <w:color w:val="000000"/>
                <w:sz w:val="24"/>
                <w:szCs w:val="24"/>
              </w:rPr>
              <w:t>Reduce Vendors do not report/update VA</w:t>
            </w:r>
          </w:p>
        </w:tc>
      </w:tr>
      <w:tr w:rsidR="003F6ECF" w:rsidRPr="003F6ECF" w14:paraId="5B7826C5" w14:textId="77777777" w:rsidTr="007645BB">
        <w:trPr>
          <w:trHeight w:val="310"/>
        </w:trPr>
        <w:tc>
          <w:tcPr>
            <w:tcW w:w="3173" w:type="dxa"/>
            <w:vMerge/>
            <w:tcBorders>
              <w:top w:val="nil"/>
              <w:left w:val="single" w:sz="4" w:space="0" w:color="auto"/>
              <w:bottom w:val="single" w:sz="4" w:space="0" w:color="auto"/>
              <w:right w:val="single" w:sz="4" w:space="0" w:color="auto"/>
            </w:tcBorders>
            <w:vAlign w:val="center"/>
            <w:hideMark/>
          </w:tcPr>
          <w:p w14:paraId="3A02A198" w14:textId="77777777" w:rsidR="003F6ECF" w:rsidRPr="003F6ECF" w:rsidRDefault="003F6ECF" w:rsidP="003F6ECF">
            <w:pPr>
              <w:spacing w:after="0" w:line="240" w:lineRule="auto"/>
              <w:rPr>
                <w:rFonts w:ascii="Calibri" w:eastAsia="Times New Roman" w:hAnsi="Calibri" w:cs="Times New Roman"/>
                <w:color w:val="000000"/>
                <w:sz w:val="24"/>
                <w:szCs w:val="24"/>
              </w:rPr>
            </w:pPr>
          </w:p>
        </w:tc>
        <w:tc>
          <w:tcPr>
            <w:tcW w:w="5206" w:type="dxa"/>
            <w:tcBorders>
              <w:top w:val="nil"/>
              <w:left w:val="nil"/>
              <w:bottom w:val="single" w:sz="4" w:space="0" w:color="auto"/>
              <w:right w:val="single" w:sz="4" w:space="0" w:color="auto"/>
            </w:tcBorders>
            <w:shd w:val="clear" w:color="auto" w:fill="auto"/>
            <w:noWrap/>
            <w:vAlign w:val="center"/>
            <w:hideMark/>
          </w:tcPr>
          <w:p w14:paraId="11FE14FF" w14:textId="77777777" w:rsidR="003F6ECF" w:rsidRPr="003F6ECF" w:rsidRDefault="003F6ECF" w:rsidP="003F6ECF">
            <w:pPr>
              <w:spacing w:after="0" w:line="240" w:lineRule="auto"/>
              <w:jc w:val="center"/>
              <w:rPr>
                <w:rFonts w:ascii="Calibri" w:eastAsia="Times New Roman" w:hAnsi="Calibri" w:cs="Times New Roman"/>
                <w:color w:val="000000"/>
                <w:sz w:val="24"/>
                <w:szCs w:val="24"/>
              </w:rPr>
            </w:pPr>
            <w:r w:rsidRPr="003F6ECF">
              <w:rPr>
                <w:rFonts w:ascii="Calibri" w:eastAsia="Times New Roman" w:hAnsi="Calibri" w:cs="Times New Roman"/>
                <w:color w:val="000000"/>
                <w:sz w:val="24"/>
                <w:szCs w:val="24"/>
              </w:rPr>
              <w:t>Lack of fitters on site</w:t>
            </w:r>
          </w:p>
        </w:tc>
      </w:tr>
      <w:tr w:rsidR="003F6ECF" w:rsidRPr="003F6ECF" w14:paraId="22EAA15C" w14:textId="77777777" w:rsidTr="007645BB">
        <w:trPr>
          <w:trHeight w:val="310"/>
        </w:trPr>
        <w:tc>
          <w:tcPr>
            <w:tcW w:w="837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742CE2" w14:textId="77777777" w:rsidR="003F6ECF" w:rsidRPr="003F6ECF" w:rsidRDefault="003F6ECF" w:rsidP="003F6ECF">
            <w:pPr>
              <w:spacing w:after="0" w:line="240" w:lineRule="auto"/>
              <w:jc w:val="center"/>
              <w:rPr>
                <w:rFonts w:ascii="Calibri" w:eastAsia="Times New Roman" w:hAnsi="Calibri" w:cs="Times New Roman"/>
                <w:color w:val="000000"/>
                <w:sz w:val="24"/>
                <w:szCs w:val="24"/>
              </w:rPr>
            </w:pPr>
            <w:r w:rsidRPr="003F6ECF">
              <w:rPr>
                <w:rFonts w:ascii="Calibri" w:eastAsia="Times New Roman" w:hAnsi="Calibri" w:cs="Times New Roman"/>
                <w:color w:val="000000"/>
                <w:sz w:val="24"/>
                <w:szCs w:val="24"/>
              </w:rPr>
              <w:t> </w:t>
            </w:r>
          </w:p>
        </w:tc>
      </w:tr>
      <w:tr w:rsidR="003F6ECF" w:rsidRPr="003F6ECF" w14:paraId="4B0C5505" w14:textId="77777777" w:rsidTr="007645BB">
        <w:trPr>
          <w:trHeight w:val="310"/>
        </w:trPr>
        <w:tc>
          <w:tcPr>
            <w:tcW w:w="3173" w:type="dxa"/>
            <w:tcBorders>
              <w:top w:val="nil"/>
              <w:left w:val="single" w:sz="4" w:space="0" w:color="auto"/>
              <w:bottom w:val="single" w:sz="4" w:space="0" w:color="auto"/>
              <w:right w:val="single" w:sz="4" w:space="0" w:color="auto"/>
            </w:tcBorders>
            <w:shd w:val="clear" w:color="auto" w:fill="auto"/>
            <w:noWrap/>
            <w:vAlign w:val="center"/>
            <w:hideMark/>
          </w:tcPr>
          <w:p w14:paraId="1E3D164C" w14:textId="0BF1F262" w:rsidR="003F6ECF" w:rsidRPr="003F6ECF" w:rsidRDefault="003F6ECF" w:rsidP="003F6ECF">
            <w:pPr>
              <w:spacing w:after="0" w:line="240" w:lineRule="auto"/>
              <w:jc w:val="center"/>
              <w:rPr>
                <w:rFonts w:ascii="Calibri" w:eastAsia="Times New Roman" w:hAnsi="Calibri" w:cs="Times New Roman"/>
                <w:color w:val="000000"/>
                <w:sz w:val="24"/>
                <w:szCs w:val="24"/>
              </w:rPr>
            </w:pPr>
            <w:r w:rsidRPr="003F6ECF">
              <w:rPr>
                <w:rFonts w:ascii="Calibri" w:eastAsia="Times New Roman" w:hAnsi="Calibri" w:cs="Times New Roman"/>
                <w:color w:val="000000"/>
                <w:sz w:val="24"/>
                <w:szCs w:val="24"/>
              </w:rPr>
              <w:t>Creating Inventory</w:t>
            </w:r>
            <w:r w:rsidR="007645BB">
              <w:rPr>
                <w:rFonts w:ascii="Calibri" w:eastAsia="Times New Roman" w:hAnsi="Calibri" w:cs="Times New Roman"/>
                <w:color w:val="000000"/>
                <w:sz w:val="24"/>
                <w:szCs w:val="24"/>
              </w:rPr>
              <w:t xml:space="preserve"> at VA</w:t>
            </w:r>
          </w:p>
        </w:tc>
        <w:tc>
          <w:tcPr>
            <w:tcW w:w="5206" w:type="dxa"/>
            <w:tcBorders>
              <w:top w:val="nil"/>
              <w:left w:val="nil"/>
              <w:bottom w:val="single" w:sz="4" w:space="0" w:color="auto"/>
              <w:right w:val="single" w:sz="4" w:space="0" w:color="auto"/>
            </w:tcBorders>
            <w:shd w:val="clear" w:color="auto" w:fill="auto"/>
            <w:noWrap/>
            <w:vAlign w:val="center"/>
            <w:hideMark/>
          </w:tcPr>
          <w:p w14:paraId="288D2D37" w14:textId="77777777" w:rsidR="003F6ECF" w:rsidRPr="003F6ECF" w:rsidRDefault="003F6ECF" w:rsidP="003F6ECF">
            <w:pPr>
              <w:spacing w:after="0" w:line="240" w:lineRule="auto"/>
              <w:jc w:val="center"/>
              <w:rPr>
                <w:rFonts w:ascii="Calibri" w:eastAsia="Times New Roman" w:hAnsi="Calibri" w:cs="Times New Roman"/>
                <w:color w:val="000000"/>
                <w:sz w:val="24"/>
                <w:szCs w:val="24"/>
              </w:rPr>
            </w:pPr>
            <w:r w:rsidRPr="003F6ECF">
              <w:rPr>
                <w:rFonts w:ascii="Calibri" w:eastAsia="Times New Roman" w:hAnsi="Calibri" w:cs="Times New Roman"/>
                <w:color w:val="000000"/>
                <w:sz w:val="24"/>
                <w:szCs w:val="24"/>
              </w:rPr>
              <w:t>Lack of inventory/none on site</w:t>
            </w:r>
          </w:p>
        </w:tc>
      </w:tr>
    </w:tbl>
    <w:p w14:paraId="23226406" w14:textId="77777777" w:rsidR="003F6ECF" w:rsidRDefault="003F6ECF" w:rsidP="003F6ECF">
      <w:pPr>
        <w:rPr>
          <w:rFonts w:ascii="Times New Roman" w:hAnsi="Times New Roman" w:cs="Times New Roman"/>
          <w:sz w:val="24"/>
          <w:szCs w:val="24"/>
        </w:rPr>
      </w:pPr>
    </w:p>
    <w:p w14:paraId="7EF0B537" w14:textId="77777777" w:rsidR="00177D49" w:rsidRDefault="00177D49" w:rsidP="003F6ECF">
      <w:pPr>
        <w:rPr>
          <w:rFonts w:ascii="Times New Roman" w:hAnsi="Times New Roman" w:cs="Times New Roman"/>
          <w:sz w:val="24"/>
          <w:szCs w:val="24"/>
        </w:rPr>
      </w:pPr>
    </w:p>
    <w:p w14:paraId="263CA1D7" w14:textId="77777777" w:rsidR="00AF1186" w:rsidRDefault="00AF1186" w:rsidP="003F6ECF">
      <w:pPr>
        <w:rPr>
          <w:rFonts w:ascii="Times New Roman" w:hAnsi="Times New Roman" w:cs="Times New Roman"/>
          <w:sz w:val="24"/>
          <w:szCs w:val="24"/>
        </w:rPr>
      </w:pPr>
    </w:p>
    <w:p w14:paraId="7F19704C" w14:textId="77777777" w:rsidR="00AF1186" w:rsidRDefault="00AF1186" w:rsidP="003F6ECF">
      <w:pPr>
        <w:rPr>
          <w:rFonts w:ascii="Times New Roman" w:hAnsi="Times New Roman" w:cs="Times New Roman"/>
          <w:sz w:val="24"/>
          <w:szCs w:val="24"/>
        </w:rPr>
      </w:pPr>
    </w:p>
    <w:p w14:paraId="0DF6007C" w14:textId="77777777" w:rsidR="00AF1186" w:rsidRDefault="00AF1186" w:rsidP="003F6ECF">
      <w:pPr>
        <w:rPr>
          <w:rFonts w:ascii="Times New Roman" w:hAnsi="Times New Roman" w:cs="Times New Roman"/>
          <w:sz w:val="24"/>
          <w:szCs w:val="24"/>
        </w:rPr>
      </w:pPr>
    </w:p>
    <w:p w14:paraId="317D45AD" w14:textId="77777777" w:rsidR="00AF1186" w:rsidRDefault="00AF1186" w:rsidP="003F6ECF">
      <w:pPr>
        <w:rPr>
          <w:rFonts w:ascii="Times New Roman" w:hAnsi="Times New Roman" w:cs="Times New Roman"/>
          <w:sz w:val="24"/>
          <w:szCs w:val="24"/>
        </w:rPr>
      </w:pPr>
    </w:p>
    <w:p w14:paraId="2DE6D344" w14:textId="77777777" w:rsidR="00AF1186" w:rsidRDefault="00AF1186" w:rsidP="003F6ECF">
      <w:pPr>
        <w:rPr>
          <w:rFonts w:ascii="Times New Roman" w:hAnsi="Times New Roman" w:cs="Times New Roman"/>
          <w:sz w:val="24"/>
          <w:szCs w:val="24"/>
        </w:rPr>
      </w:pPr>
    </w:p>
    <w:p w14:paraId="0B43B43E" w14:textId="77777777" w:rsidR="00AF1186" w:rsidRDefault="00AF1186" w:rsidP="003F6ECF">
      <w:pPr>
        <w:rPr>
          <w:rFonts w:ascii="Times New Roman" w:hAnsi="Times New Roman" w:cs="Times New Roman"/>
          <w:sz w:val="24"/>
          <w:szCs w:val="24"/>
        </w:rPr>
      </w:pPr>
    </w:p>
    <w:p w14:paraId="7227730D" w14:textId="77777777" w:rsidR="00241E52" w:rsidRPr="00241E52" w:rsidRDefault="00241E52" w:rsidP="00241E52">
      <w:pPr>
        <w:rPr>
          <w:rFonts w:ascii="Times New Roman" w:hAnsi="Times New Roman" w:cs="Times New Roman"/>
          <w:b/>
          <w:sz w:val="24"/>
          <w:szCs w:val="24"/>
        </w:rPr>
      </w:pPr>
      <w:r w:rsidRPr="00241E52">
        <w:rPr>
          <w:rFonts w:ascii="Times New Roman" w:hAnsi="Times New Roman" w:cs="Times New Roman"/>
          <w:b/>
          <w:sz w:val="24"/>
          <w:szCs w:val="24"/>
        </w:rPr>
        <w:t>Impact Effort Matrix</w:t>
      </w:r>
    </w:p>
    <w:p w14:paraId="6E75ADB6" w14:textId="77777777" w:rsidR="00C67642" w:rsidRDefault="00241E52" w:rsidP="00241E52">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3A1A60C" wp14:editId="7B6BEAD4">
            <wp:extent cx="5890437" cy="2881423"/>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5887309" cy="2879893"/>
                    </a:xfrm>
                    <a:prstGeom prst="rect">
                      <a:avLst/>
                    </a:prstGeom>
                    <a:noFill/>
                  </pic:spPr>
                </pic:pic>
              </a:graphicData>
            </a:graphic>
          </wp:inline>
        </w:drawing>
      </w:r>
    </w:p>
    <w:p w14:paraId="7DD306C6" w14:textId="04FD0EE6" w:rsidR="00473228" w:rsidRDefault="00417C2A" w:rsidP="0054218C">
      <w:pPr>
        <w:spacing w:after="0" w:line="240" w:lineRule="auto"/>
        <w:rPr>
          <w:rFonts w:ascii="Times New Roman" w:hAnsi="Times New Roman" w:cs="Times New Roman"/>
          <w:b/>
          <w:noProof/>
          <w:sz w:val="24"/>
          <w:szCs w:val="24"/>
        </w:rPr>
      </w:pPr>
      <w:r>
        <w:rPr>
          <w:rFonts w:ascii="Times New Roman" w:hAnsi="Times New Roman" w:cs="Times New Roman"/>
          <w:noProof/>
          <w:sz w:val="24"/>
          <w:szCs w:val="24"/>
        </w:rPr>
        <mc:AlternateContent>
          <mc:Choice Requires="wps">
            <w:drawing>
              <wp:anchor distT="0" distB="0" distL="114300" distR="114300" simplePos="0" relativeHeight="251693056" behindDoc="0" locked="0" layoutInCell="1" allowOverlap="1" wp14:anchorId="7B3152DC" wp14:editId="2E44C2CD">
                <wp:simplePos x="0" y="0"/>
                <wp:positionH relativeFrom="column">
                  <wp:posOffset>0</wp:posOffset>
                </wp:positionH>
                <wp:positionV relativeFrom="paragraph">
                  <wp:posOffset>0</wp:posOffset>
                </wp:positionV>
                <wp:extent cx="6439711" cy="544749"/>
                <wp:effectExtent l="0" t="0" r="12065" b="14605"/>
                <wp:wrapNone/>
                <wp:docPr id="40" name="Text Box 40"/>
                <wp:cNvGraphicFramePr/>
                <a:graphic xmlns:a="http://schemas.openxmlformats.org/drawingml/2006/main">
                  <a:graphicData uri="http://schemas.microsoft.com/office/word/2010/wordprocessingShape">
                    <wps:wsp>
                      <wps:cNvSpPr txBox="1"/>
                      <wps:spPr>
                        <a:xfrm>
                          <a:off x="0" y="0"/>
                          <a:ext cx="6439711" cy="544749"/>
                        </a:xfrm>
                        <a:prstGeom prst="rect">
                          <a:avLst/>
                        </a:prstGeom>
                        <a:solidFill>
                          <a:schemeClr val="accent5">
                            <a:lumMod val="20000"/>
                            <a:lumOff val="80000"/>
                          </a:schemeClr>
                        </a:solidFill>
                        <a:ln w="6350">
                          <a:solidFill>
                            <a:prstClr val="black"/>
                          </a:solidFill>
                        </a:ln>
                      </wps:spPr>
                      <wps:txbx>
                        <w:txbxContent>
                          <w:p w14:paraId="2A583AE0" w14:textId="77777777" w:rsidR="00417C2A" w:rsidRPr="00B010AD" w:rsidRDefault="00417C2A" w:rsidP="00417C2A">
                            <w:pPr>
                              <w:jc w:val="center"/>
                              <w:rPr>
                                <w:sz w:val="36"/>
                              </w:rPr>
                            </w:pPr>
                            <w:r w:rsidRPr="00B010AD">
                              <w:rPr>
                                <w:sz w:val="36"/>
                              </w:rPr>
                              <w:t>Remove Text Box and Fill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B3152DC" id="Text Box 40" o:spid="_x0000_s1034" type="#_x0000_t202" style="position:absolute;margin-left:0;margin-top:0;width:507.05pt;height:42.9pt;z-index:251693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" fillcolor="#daeef3 [664]" strokeweight=".5pt">
                <v:textbox>
                  <w:txbxContent>
                    <w:p w14:paraId="2A583AE0" w14:textId="77777777" w:rsidR="00417C2A" w:rsidRPr="00B010AD" w:rsidRDefault="00417C2A" w:rsidP="00417C2A">
                      <w:pPr>
                        <w:jc w:val="center"/>
                        <w:rPr>
                          <w:sz w:val="36"/>
                        </w:rPr>
                      </w:pPr>
                      <w:r w:rsidRPr="00B010AD">
                        <w:rPr>
                          <w:sz w:val="36"/>
                        </w:rPr>
                        <w:t>Remove Text Box and Fill in.</w:t>
                      </w:r>
                    </w:p>
                  </w:txbxContent>
                </v:textbox>
              </v:shape>
            </w:pict>
          </mc:Fallback>
        </mc:AlternateContent>
      </w:r>
    </w:p>
    <w:p w14:paraId="08DC26F5" w14:textId="77777777" w:rsidR="00473228" w:rsidRDefault="00473228" w:rsidP="0054218C">
      <w:pPr>
        <w:spacing w:after="0" w:line="240" w:lineRule="auto"/>
        <w:rPr>
          <w:rFonts w:ascii="Times New Roman" w:hAnsi="Times New Roman" w:cs="Times New Roman"/>
          <w:b/>
          <w:noProof/>
          <w:sz w:val="24"/>
          <w:szCs w:val="24"/>
        </w:rPr>
      </w:pPr>
      <w:r>
        <w:rPr>
          <w:rFonts w:ascii="Times New Roman" w:hAnsi="Times New Roman" w:cs="Times New Roman"/>
          <w:b/>
          <w:noProof/>
          <w:sz w:val="24"/>
          <w:szCs w:val="24"/>
        </w:rPr>
        <w:br/>
      </w:r>
    </w:p>
    <w:p w14:paraId="298B4EC9" w14:textId="77777777" w:rsidR="00473228" w:rsidRDefault="00473228" w:rsidP="0054218C">
      <w:pPr>
        <w:spacing w:after="0" w:line="240" w:lineRule="auto"/>
        <w:rPr>
          <w:rFonts w:ascii="Times New Roman" w:hAnsi="Times New Roman" w:cs="Times New Roman"/>
          <w:b/>
          <w:noProof/>
          <w:sz w:val="24"/>
          <w:szCs w:val="24"/>
        </w:rPr>
      </w:pPr>
    </w:p>
    <w:p w14:paraId="4E3CBCEE" w14:textId="00CF3E07" w:rsidR="0054218C" w:rsidRPr="003124EA" w:rsidRDefault="0054218C" w:rsidP="0054218C">
      <w:pPr>
        <w:spacing w:after="0" w:line="240" w:lineRule="auto"/>
        <w:rPr>
          <w:rFonts w:ascii="Calibri" w:eastAsia="Times New Roman" w:hAnsi="Calibri" w:cs="Times New Roman"/>
          <w:color w:val="000000"/>
        </w:rPr>
      </w:pPr>
      <w:r>
        <w:rPr>
          <w:rFonts w:ascii="Times New Roman" w:hAnsi="Times New Roman" w:cs="Times New Roman"/>
          <w:b/>
          <w:noProof/>
          <w:sz w:val="24"/>
          <w:szCs w:val="24"/>
        </w:rPr>
        <w:t>Post Stocking Process Design:</w:t>
      </w:r>
      <w:r w:rsidR="0091495E" w:rsidRPr="003124EA">
        <w:rPr>
          <w:rFonts w:ascii="Calibri" w:eastAsia="Times New Roman" w:hAnsi="Calibri" w:cs="Times New Roman"/>
          <w:color w:val="000000"/>
        </w:rPr>
        <w:t xml:space="preserve"> </w:t>
      </w:r>
    </w:p>
    <w:p w14:paraId="0B28D7DF" w14:textId="77777777" w:rsidR="0054218C" w:rsidRDefault="0054218C" w:rsidP="0054218C">
      <w:pPr>
        <w:spacing w:after="0" w:line="240" w:lineRule="auto"/>
        <w:rPr>
          <w:rFonts w:ascii="Times New Roman" w:hAnsi="Times New Roman" w:cs="Times New Roman"/>
          <w:b/>
          <w:noProof/>
          <w:sz w:val="24"/>
          <w:szCs w:val="24"/>
        </w:rPr>
      </w:pPr>
    </w:p>
    <w:p w14:paraId="38EE3E95" w14:textId="77777777" w:rsidR="0054218C" w:rsidRDefault="0054218C" w:rsidP="0054218C">
      <w:pPr>
        <w:spacing w:after="0" w:line="240" w:lineRule="auto"/>
        <w:rPr>
          <w:rFonts w:ascii="Times New Roman" w:hAnsi="Times New Roman" w:cs="Times New Roman"/>
          <w:b/>
          <w:noProof/>
          <w:sz w:val="24"/>
          <w:szCs w:val="24"/>
        </w:rPr>
      </w:pPr>
      <w:r w:rsidRPr="003124EA">
        <w:rPr>
          <w:noProof/>
        </w:rPr>
        <w:drawing>
          <wp:inline distT="0" distB="0" distL="0" distR="0" wp14:anchorId="761CCA5D" wp14:editId="498C3BA9">
            <wp:extent cx="5943600" cy="2325252"/>
            <wp:effectExtent l="0" t="0" r="0" b="0"/>
            <wp:docPr id="9217" name="Picture 9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5943600" cy="2325252"/>
                    </a:xfrm>
                    <a:prstGeom prst="rect">
                      <a:avLst/>
                    </a:prstGeom>
                    <a:noFill/>
                    <a:ln>
                      <a:noFill/>
                    </a:ln>
                  </pic:spPr>
                </pic:pic>
              </a:graphicData>
            </a:graphic>
          </wp:inline>
        </w:drawing>
      </w:r>
    </w:p>
    <w:tbl>
      <w:tblPr>
        <w:tblW w:w="5760" w:type="dxa"/>
        <w:tblInd w:w="103" w:type="dxa"/>
        <w:tblLook w:val="04A0" w:firstRow="1" w:lastRow="0" w:firstColumn="1" w:lastColumn="0" w:noHBand="0" w:noVBand="1"/>
      </w:tblPr>
      <w:tblGrid>
        <w:gridCol w:w="1920"/>
        <w:gridCol w:w="1920"/>
        <w:gridCol w:w="1920"/>
      </w:tblGrid>
      <w:tr w:rsidR="0054218C" w:rsidRPr="003124EA" w14:paraId="5CCBBDD7" w14:textId="77777777" w:rsidTr="0030679B">
        <w:trPr>
          <w:trHeight w:val="300"/>
        </w:trPr>
        <w:tc>
          <w:tcPr>
            <w:tcW w:w="19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E3B94A" w14:textId="77777777" w:rsidR="0054218C" w:rsidRPr="003124EA" w:rsidRDefault="0054218C" w:rsidP="0030679B">
            <w:pPr>
              <w:spacing w:after="0" w:line="240" w:lineRule="auto"/>
              <w:jc w:val="center"/>
              <w:rPr>
                <w:rFonts w:ascii="Calibri" w:eastAsia="Times New Roman" w:hAnsi="Calibri" w:cs="Times New Roman"/>
                <w:b/>
                <w:bCs/>
                <w:color w:val="000000"/>
              </w:rPr>
            </w:pPr>
            <w:r w:rsidRPr="003124EA">
              <w:rPr>
                <w:rFonts w:ascii="Calibri" w:eastAsia="Times New Roman" w:hAnsi="Calibri" w:cs="Times New Roman"/>
                <w:b/>
                <w:bCs/>
                <w:color w:val="000000"/>
              </w:rPr>
              <w:t># of Steps</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09481996" w14:textId="77777777" w:rsidR="0054218C" w:rsidRPr="003124EA" w:rsidRDefault="0054218C" w:rsidP="0030679B">
            <w:pPr>
              <w:spacing w:after="0" w:line="240" w:lineRule="auto"/>
              <w:jc w:val="center"/>
              <w:rPr>
                <w:rFonts w:ascii="Calibri" w:eastAsia="Times New Roman" w:hAnsi="Calibri" w:cs="Times New Roman"/>
                <w:b/>
                <w:bCs/>
                <w:color w:val="000000"/>
              </w:rPr>
            </w:pPr>
            <w:r w:rsidRPr="003124EA">
              <w:rPr>
                <w:rFonts w:ascii="Calibri" w:eastAsia="Times New Roman" w:hAnsi="Calibri" w:cs="Times New Roman"/>
                <w:b/>
                <w:bCs/>
                <w:color w:val="000000"/>
              </w:rPr>
              <w:t>Pre- Process</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2E0A50D5" w14:textId="77777777" w:rsidR="0054218C" w:rsidRPr="003124EA" w:rsidRDefault="0054218C" w:rsidP="0030679B">
            <w:pPr>
              <w:spacing w:after="0" w:line="240" w:lineRule="auto"/>
              <w:jc w:val="center"/>
              <w:rPr>
                <w:rFonts w:ascii="Calibri" w:eastAsia="Times New Roman" w:hAnsi="Calibri" w:cs="Times New Roman"/>
                <w:b/>
                <w:bCs/>
                <w:color w:val="000000"/>
              </w:rPr>
            </w:pPr>
            <w:r w:rsidRPr="003124EA">
              <w:rPr>
                <w:rFonts w:ascii="Calibri" w:eastAsia="Times New Roman" w:hAnsi="Calibri" w:cs="Times New Roman"/>
                <w:b/>
                <w:bCs/>
                <w:color w:val="000000"/>
              </w:rPr>
              <w:t>Post Process</w:t>
            </w:r>
          </w:p>
        </w:tc>
      </w:tr>
      <w:tr w:rsidR="0054218C" w:rsidRPr="003124EA" w14:paraId="54806E4A" w14:textId="77777777" w:rsidTr="0030679B">
        <w:trPr>
          <w:trHeight w:val="300"/>
        </w:trPr>
        <w:tc>
          <w:tcPr>
            <w:tcW w:w="1920" w:type="dxa"/>
            <w:tcBorders>
              <w:top w:val="single" w:sz="4" w:space="0" w:color="auto"/>
              <w:left w:val="single" w:sz="4" w:space="0" w:color="auto"/>
              <w:bottom w:val="single" w:sz="4" w:space="0" w:color="auto"/>
              <w:right w:val="single" w:sz="4" w:space="0" w:color="auto"/>
            </w:tcBorders>
            <w:shd w:val="clear" w:color="000000" w:fill="9BBB59"/>
            <w:vAlign w:val="center"/>
            <w:hideMark/>
          </w:tcPr>
          <w:p w14:paraId="0F3EBF5E" w14:textId="77777777" w:rsidR="0054218C" w:rsidRPr="003124EA" w:rsidRDefault="0054218C" w:rsidP="0030679B">
            <w:pPr>
              <w:spacing w:after="0" w:line="240" w:lineRule="auto"/>
              <w:jc w:val="center"/>
              <w:rPr>
                <w:rFonts w:ascii="Calibri" w:eastAsia="Times New Roman" w:hAnsi="Calibri" w:cs="Times New Roman"/>
                <w:b/>
                <w:bCs/>
                <w:color w:val="000000"/>
              </w:rPr>
            </w:pPr>
            <w:r w:rsidRPr="003124EA">
              <w:rPr>
                <w:rFonts w:ascii="Calibri" w:eastAsia="Times New Roman" w:hAnsi="Calibri" w:cs="Times New Roman"/>
                <w:b/>
                <w:bCs/>
                <w:color w:val="000000"/>
              </w:rPr>
              <w:t>Value Added</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75403FF4" w14:textId="77777777" w:rsidR="0054218C" w:rsidRPr="003124EA" w:rsidRDefault="0054218C" w:rsidP="0030679B">
            <w:pPr>
              <w:spacing w:after="0" w:line="240" w:lineRule="auto"/>
              <w:jc w:val="center"/>
              <w:rPr>
                <w:rFonts w:ascii="Calibri" w:eastAsia="Times New Roman" w:hAnsi="Calibri" w:cs="Times New Roman"/>
                <w:b/>
                <w:bCs/>
                <w:color w:val="000000"/>
              </w:rPr>
            </w:pPr>
            <w:r w:rsidRPr="003124EA">
              <w:rPr>
                <w:rFonts w:ascii="Calibri" w:eastAsia="Times New Roman" w:hAnsi="Calibri" w:cs="Times New Roman"/>
                <w:b/>
                <w:bCs/>
                <w:color w:val="000000"/>
              </w:rPr>
              <w:t>3</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3CE2666E" w14:textId="77777777" w:rsidR="0054218C" w:rsidRPr="003124EA" w:rsidRDefault="0054218C" w:rsidP="0030679B">
            <w:pPr>
              <w:spacing w:after="0" w:line="240" w:lineRule="auto"/>
              <w:jc w:val="center"/>
              <w:rPr>
                <w:rFonts w:ascii="Calibri" w:eastAsia="Times New Roman" w:hAnsi="Calibri" w:cs="Times New Roman"/>
                <w:b/>
                <w:bCs/>
                <w:color w:val="000000"/>
              </w:rPr>
            </w:pPr>
            <w:r w:rsidRPr="003124EA">
              <w:rPr>
                <w:rFonts w:ascii="Calibri" w:eastAsia="Times New Roman" w:hAnsi="Calibri" w:cs="Times New Roman"/>
                <w:b/>
                <w:bCs/>
                <w:color w:val="000000"/>
              </w:rPr>
              <w:t>3</w:t>
            </w:r>
          </w:p>
        </w:tc>
      </w:tr>
      <w:tr w:rsidR="0054218C" w:rsidRPr="003124EA" w14:paraId="7D630BB8" w14:textId="77777777" w:rsidTr="0030679B">
        <w:trPr>
          <w:trHeight w:val="570"/>
        </w:trPr>
        <w:tc>
          <w:tcPr>
            <w:tcW w:w="1920" w:type="dxa"/>
            <w:tcBorders>
              <w:top w:val="single" w:sz="4" w:space="0" w:color="auto"/>
              <w:left w:val="single" w:sz="4" w:space="0" w:color="auto"/>
              <w:bottom w:val="single" w:sz="4" w:space="0" w:color="auto"/>
              <w:right w:val="single" w:sz="4" w:space="0" w:color="auto"/>
            </w:tcBorders>
            <w:shd w:val="clear" w:color="000000" w:fill="FFFF00"/>
            <w:vAlign w:val="center"/>
            <w:hideMark/>
          </w:tcPr>
          <w:p w14:paraId="5E13EF0A" w14:textId="77777777" w:rsidR="0054218C" w:rsidRPr="003124EA" w:rsidRDefault="0054218C" w:rsidP="0030679B">
            <w:pPr>
              <w:spacing w:after="0" w:line="240" w:lineRule="auto"/>
              <w:jc w:val="center"/>
              <w:rPr>
                <w:rFonts w:ascii="Calibri" w:eastAsia="Times New Roman" w:hAnsi="Calibri" w:cs="Times New Roman"/>
                <w:b/>
                <w:bCs/>
                <w:color w:val="000000"/>
              </w:rPr>
            </w:pPr>
            <w:r w:rsidRPr="003124EA">
              <w:rPr>
                <w:rFonts w:ascii="Calibri" w:eastAsia="Times New Roman" w:hAnsi="Calibri" w:cs="Times New Roman"/>
                <w:b/>
                <w:bCs/>
                <w:color w:val="000000"/>
              </w:rPr>
              <w:t>Non-Value (NV) but Necessary</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3DC62A86" w14:textId="77777777" w:rsidR="0054218C" w:rsidRPr="003124EA" w:rsidRDefault="0054218C" w:rsidP="0030679B">
            <w:pPr>
              <w:spacing w:after="0" w:line="240" w:lineRule="auto"/>
              <w:jc w:val="center"/>
              <w:rPr>
                <w:rFonts w:ascii="Calibri" w:eastAsia="Times New Roman" w:hAnsi="Calibri" w:cs="Times New Roman"/>
                <w:b/>
                <w:bCs/>
                <w:color w:val="000000"/>
              </w:rPr>
            </w:pPr>
            <w:r w:rsidRPr="003124EA">
              <w:rPr>
                <w:rFonts w:ascii="Calibri" w:eastAsia="Times New Roman" w:hAnsi="Calibri" w:cs="Times New Roman"/>
                <w:b/>
                <w:bCs/>
                <w:color w:val="000000"/>
              </w:rPr>
              <w:t>7</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765A32FD" w14:textId="77777777" w:rsidR="0054218C" w:rsidRPr="003124EA" w:rsidRDefault="0054218C" w:rsidP="0030679B">
            <w:pPr>
              <w:spacing w:after="0" w:line="240" w:lineRule="auto"/>
              <w:jc w:val="center"/>
              <w:rPr>
                <w:rFonts w:ascii="Calibri" w:eastAsia="Times New Roman" w:hAnsi="Calibri" w:cs="Times New Roman"/>
                <w:b/>
                <w:bCs/>
                <w:color w:val="000000"/>
              </w:rPr>
            </w:pPr>
            <w:r w:rsidRPr="003124EA">
              <w:rPr>
                <w:rFonts w:ascii="Calibri" w:eastAsia="Times New Roman" w:hAnsi="Calibri" w:cs="Times New Roman"/>
                <w:b/>
                <w:bCs/>
                <w:color w:val="000000"/>
              </w:rPr>
              <w:t>4</w:t>
            </w:r>
          </w:p>
        </w:tc>
      </w:tr>
      <w:tr w:rsidR="0054218C" w:rsidRPr="003124EA" w14:paraId="30A3E624" w14:textId="77777777" w:rsidTr="0030679B">
        <w:trPr>
          <w:trHeight w:val="555"/>
        </w:trPr>
        <w:tc>
          <w:tcPr>
            <w:tcW w:w="1920" w:type="dxa"/>
            <w:tcBorders>
              <w:top w:val="single" w:sz="4" w:space="0" w:color="auto"/>
              <w:left w:val="single" w:sz="4" w:space="0" w:color="auto"/>
              <w:bottom w:val="single" w:sz="4" w:space="0" w:color="auto"/>
              <w:right w:val="single" w:sz="4" w:space="0" w:color="auto"/>
            </w:tcBorders>
            <w:shd w:val="clear" w:color="000000" w:fill="F2DCDB"/>
            <w:vAlign w:val="center"/>
            <w:hideMark/>
          </w:tcPr>
          <w:p w14:paraId="5BC57CC4" w14:textId="77777777" w:rsidR="0054218C" w:rsidRPr="003124EA" w:rsidRDefault="0054218C" w:rsidP="0030679B">
            <w:pPr>
              <w:spacing w:after="0" w:line="240" w:lineRule="auto"/>
              <w:jc w:val="center"/>
              <w:rPr>
                <w:rFonts w:ascii="Calibri" w:eastAsia="Times New Roman" w:hAnsi="Calibri" w:cs="Times New Roman"/>
                <w:b/>
                <w:bCs/>
                <w:color w:val="000000"/>
              </w:rPr>
            </w:pPr>
            <w:r w:rsidRPr="003124EA">
              <w:rPr>
                <w:rFonts w:ascii="Calibri" w:eastAsia="Times New Roman" w:hAnsi="Calibri" w:cs="Times New Roman"/>
                <w:b/>
                <w:bCs/>
                <w:color w:val="000000"/>
              </w:rPr>
              <w:t>Non-Value (NV) Added</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42504CD6" w14:textId="77777777" w:rsidR="0054218C" w:rsidRPr="003124EA" w:rsidRDefault="0054218C" w:rsidP="0030679B">
            <w:pPr>
              <w:spacing w:after="0" w:line="240" w:lineRule="auto"/>
              <w:jc w:val="center"/>
              <w:rPr>
                <w:rFonts w:ascii="Calibri" w:eastAsia="Times New Roman" w:hAnsi="Calibri" w:cs="Times New Roman"/>
                <w:b/>
                <w:bCs/>
                <w:color w:val="000000"/>
              </w:rPr>
            </w:pPr>
            <w:r w:rsidRPr="003124EA">
              <w:rPr>
                <w:rFonts w:ascii="Calibri" w:eastAsia="Times New Roman" w:hAnsi="Calibri" w:cs="Times New Roman"/>
                <w:b/>
                <w:bCs/>
                <w:color w:val="000000"/>
              </w:rPr>
              <w:t>3</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1DA07B38" w14:textId="77777777" w:rsidR="0054218C" w:rsidRPr="003124EA" w:rsidRDefault="0054218C" w:rsidP="0030679B">
            <w:pPr>
              <w:spacing w:after="0" w:line="240" w:lineRule="auto"/>
              <w:jc w:val="center"/>
              <w:rPr>
                <w:rFonts w:ascii="Calibri" w:eastAsia="Times New Roman" w:hAnsi="Calibri" w:cs="Times New Roman"/>
                <w:b/>
                <w:bCs/>
                <w:color w:val="000000"/>
              </w:rPr>
            </w:pPr>
            <w:r w:rsidRPr="003124EA">
              <w:rPr>
                <w:rFonts w:ascii="Calibri" w:eastAsia="Times New Roman" w:hAnsi="Calibri" w:cs="Times New Roman"/>
                <w:b/>
                <w:bCs/>
                <w:color w:val="000000"/>
              </w:rPr>
              <w:t>2</w:t>
            </w:r>
          </w:p>
        </w:tc>
      </w:tr>
      <w:tr w:rsidR="0054218C" w:rsidRPr="003124EA" w14:paraId="56652275" w14:textId="77777777" w:rsidTr="00AF1186">
        <w:trPr>
          <w:trHeight w:val="260"/>
        </w:trPr>
        <w:tc>
          <w:tcPr>
            <w:tcW w:w="384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AC0C1E8" w14:textId="77777777" w:rsidR="0054218C" w:rsidRPr="003124EA" w:rsidRDefault="0054218C" w:rsidP="0030679B">
            <w:pPr>
              <w:spacing w:after="0" w:line="240" w:lineRule="auto"/>
              <w:jc w:val="right"/>
              <w:rPr>
                <w:rFonts w:ascii="Calibri" w:eastAsia="Times New Roman" w:hAnsi="Calibri" w:cs="Times New Roman"/>
                <w:b/>
                <w:bCs/>
                <w:color w:val="000000"/>
              </w:rPr>
            </w:pPr>
            <w:r w:rsidRPr="003124EA">
              <w:rPr>
                <w:rFonts w:ascii="Calibri" w:eastAsia="Times New Roman" w:hAnsi="Calibri" w:cs="Times New Roman"/>
                <w:b/>
                <w:bCs/>
                <w:color w:val="000000"/>
              </w:rPr>
              <w:t>% Reduction in NV steps</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6FDB980D" w14:textId="77777777" w:rsidR="0054218C" w:rsidRPr="003124EA" w:rsidRDefault="0054218C" w:rsidP="0030679B">
            <w:pPr>
              <w:spacing w:after="0" w:line="240" w:lineRule="auto"/>
              <w:jc w:val="center"/>
              <w:rPr>
                <w:rFonts w:ascii="Calibri" w:eastAsia="Times New Roman" w:hAnsi="Calibri" w:cs="Times New Roman"/>
                <w:b/>
                <w:bCs/>
                <w:color w:val="000000"/>
              </w:rPr>
            </w:pPr>
            <w:r w:rsidRPr="003124EA">
              <w:rPr>
                <w:rFonts w:ascii="Calibri" w:eastAsia="Times New Roman" w:hAnsi="Calibri" w:cs="Times New Roman"/>
                <w:b/>
                <w:bCs/>
                <w:color w:val="000000"/>
              </w:rPr>
              <w:t>60%</w:t>
            </w:r>
          </w:p>
        </w:tc>
      </w:tr>
    </w:tbl>
    <w:p w14:paraId="00E7C68A" w14:textId="3289070D" w:rsidR="008F5A25" w:rsidRDefault="00417C2A" w:rsidP="00567AD2">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95104" behindDoc="0" locked="0" layoutInCell="1" allowOverlap="1" wp14:anchorId="2CEC1A62" wp14:editId="49700EDB">
                <wp:simplePos x="0" y="0"/>
                <wp:positionH relativeFrom="column">
                  <wp:posOffset>0</wp:posOffset>
                </wp:positionH>
                <wp:positionV relativeFrom="paragraph">
                  <wp:posOffset>77794</wp:posOffset>
                </wp:positionV>
                <wp:extent cx="6439711" cy="544749"/>
                <wp:effectExtent l="0" t="0" r="12065" b="14605"/>
                <wp:wrapNone/>
                <wp:docPr id="41" name="Text Box 41"/>
                <wp:cNvGraphicFramePr/>
                <a:graphic xmlns:a="http://schemas.openxmlformats.org/drawingml/2006/main">
                  <a:graphicData uri="http://schemas.microsoft.com/office/word/2010/wordprocessingShape">
                    <wps:wsp>
                      <wps:cNvSpPr txBox="1"/>
                      <wps:spPr>
                        <a:xfrm>
                          <a:off x="0" y="0"/>
                          <a:ext cx="6439711" cy="544749"/>
                        </a:xfrm>
                        <a:prstGeom prst="rect">
                          <a:avLst/>
                        </a:prstGeom>
                        <a:solidFill>
                          <a:schemeClr val="accent5">
                            <a:lumMod val="20000"/>
                            <a:lumOff val="80000"/>
                          </a:schemeClr>
                        </a:solidFill>
                        <a:ln w="6350">
                          <a:solidFill>
                            <a:prstClr val="black"/>
                          </a:solidFill>
                        </a:ln>
                      </wps:spPr>
                      <wps:txbx>
                        <w:txbxContent>
                          <w:p w14:paraId="28417D63" w14:textId="77777777" w:rsidR="00417C2A" w:rsidRPr="00B010AD" w:rsidRDefault="00417C2A" w:rsidP="00417C2A">
                            <w:pPr>
                              <w:jc w:val="center"/>
                              <w:rPr>
                                <w:sz w:val="36"/>
                              </w:rPr>
                            </w:pPr>
                            <w:r w:rsidRPr="00B010AD">
                              <w:rPr>
                                <w:sz w:val="36"/>
                              </w:rPr>
                              <w:t>Remove Text Box and Fill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CEC1A62" id="Text Box 41" o:spid="_x0000_s1035" type="#_x0000_t202" style="position:absolute;margin-left:0;margin-top:6.15pt;width:507.05pt;height:42.9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" fillcolor="#daeef3 [664]" strokeweight=".5pt">
                <v:textbox>
                  <w:txbxContent>
                    <w:p w14:paraId="28417D63" w14:textId="77777777" w:rsidR="00417C2A" w:rsidRPr="00B010AD" w:rsidRDefault="00417C2A" w:rsidP="00417C2A">
                      <w:pPr>
                        <w:jc w:val="center"/>
                        <w:rPr>
                          <w:sz w:val="36"/>
                        </w:rPr>
                      </w:pPr>
                      <w:r w:rsidRPr="00B010AD">
                        <w:rPr>
                          <w:sz w:val="36"/>
                        </w:rPr>
                        <w:t>Remove Text Box and Fill in.</w:t>
                      </w:r>
                    </w:p>
                  </w:txbxContent>
                </v:textbox>
              </v:shape>
            </w:pict>
          </mc:Fallback>
        </mc:AlternateContent>
      </w:r>
    </w:p>
    <w:p w14:paraId="3436C40F" w14:textId="3F299553" w:rsidR="006D5B3F" w:rsidRDefault="006D5B3F" w:rsidP="00567AD2">
      <w:pPr>
        <w:spacing w:after="0" w:line="240" w:lineRule="auto"/>
        <w:rPr>
          <w:rFonts w:ascii="Times New Roman" w:hAnsi="Times New Roman" w:cs="Times New Roman"/>
          <w:sz w:val="24"/>
          <w:szCs w:val="24"/>
        </w:rPr>
      </w:pPr>
    </w:p>
    <w:p w14:paraId="00F600E4" w14:textId="41D83A12" w:rsidR="00417C2A" w:rsidRDefault="00417C2A" w:rsidP="00567AD2">
      <w:pPr>
        <w:spacing w:after="0" w:line="240" w:lineRule="auto"/>
        <w:rPr>
          <w:rFonts w:ascii="Times New Roman" w:hAnsi="Times New Roman" w:cs="Times New Roman"/>
          <w:sz w:val="24"/>
          <w:szCs w:val="24"/>
        </w:rPr>
      </w:pPr>
    </w:p>
    <w:p w14:paraId="4D369F28" w14:textId="2065E0FC" w:rsidR="00417C2A" w:rsidRDefault="00417C2A" w:rsidP="00567AD2">
      <w:pPr>
        <w:spacing w:after="0" w:line="240" w:lineRule="auto"/>
        <w:rPr>
          <w:rFonts w:ascii="Times New Roman" w:hAnsi="Times New Roman" w:cs="Times New Roman"/>
          <w:sz w:val="24"/>
          <w:szCs w:val="24"/>
        </w:rPr>
      </w:pPr>
    </w:p>
    <w:p w14:paraId="310DB230" w14:textId="77777777" w:rsidR="00417C2A" w:rsidRDefault="00417C2A" w:rsidP="00A51D76">
      <w:pPr>
        <w:spacing w:after="0" w:line="240" w:lineRule="auto"/>
        <w:rPr>
          <w:rFonts w:ascii="Times New Roman" w:hAnsi="Times New Roman" w:cs="Times New Roman"/>
          <w:b/>
          <w:sz w:val="24"/>
          <w:szCs w:val="24"/>
        </w:rPr>
      </w:pPr>
    </w:p>
    <w:p w14:paraId="5501C672" w14:textId="77777777" w:rsidR="00417C2A" w:rsidRDefault="00417C2A" w:rsidP="00A51D76">
      <w:pPr>
        <w:spacing w:after="0" w:line="240" w:lineRule="auto"/>
        <w:rPr>
          <w:rFonts w:ascii="Times New Roman" w:hAnsi="Times New Roman" w:cs="Times New Roman"/>
          <w:b/>
          <w:sz w:val="24"/>
          <w:szCs w:val="24"/>
        </w:rPr>
      </w:pPr>
    </w:p>
    <w:p w14:paraId="2D1CE2A2" w14:textId="77777777" w:rsidR="00417C2A" w:rsidRDefault="00417C2A" w:rsidP="00A51D76">
      <w:pPr>
        <w:spacing w:after="0" w:line="240" w:lineRule="auto"/>
        <w:rPr>
          <w:rFonts w:ascii="Times New Roman" w:hAnsi="Times New Roman" w:cs="Times New Roman"/>
          <w:b/>
          <w:sz w:val="24"/>
          <w:szCs w:val="24"/>
        </w:rPr>
      </w:pPr>
    </w:p>
    <w:p w14:paraId="548445A6" w14:textId="77777777" w:rsidR="00417C2A" w:rsidRDefault="00417C2A" w:rsidP="00A51D76">
      <w:pPr>
        <w:spacing w:after="0" w:line="240" w:lineRule="auto"/>
        <w:rPr>
          <w:rFonts w:ascii="Times New Roman" w:hAnsi="Times New Roman" w:cs="Times New Roman"/>
          <w:b/>
          <w:sz w:val="24"/>
          <w:szCs w:val="24"/>
        </w:rPr>
      </w:pPr>
    </w:p>
    <w:p w14:paraId="0F0B9DAB" w14:textId="77777777" w:rsidR="00417C2A" w:rsidRDefault="00417C2A" w:rsidP="00A51D76">
      <w:pPr>
        <w:spacing w:after="0" w:line="240" w:lineRule="auto"/>
        <w:rPr>
          <w:rFonts w:ascii="Times New Roman" w:hAnsi="Times New Roman" w:cs="Times New Roman"/>
          <w:b/>
          <w:sz w:val="24"/>
          <w:szCs w:val="24"/>
        </w:rPr>
      </w:pPr>
    </w:p>
    <w:p w14:paraId="300718A2" w14:textId="77777777" w:rsidR="00417C2A" w:rsidRDefault="00417C2A" w:rsidP="00A51D76">
      <w:pPr>
        <w:spacing w:after="0" w:line="240" w:lineRule="auto"/>
        <w:rPr>
          <w:rFonts w:ascii="Times New Roman" w:hAnsi="Times New Roman" w:cs="Times New Roman"/>
          <w:b/>
          <w:sz w:val="24"/>
          <w:szCs w:val="24"/>
        </w:rPr>
      </w:pPr>
    </w:p>
    <w:p w14:paraId="51EAAFC9" w14:textId="77777777" w:rsidR="00417C2A" w:rsidRDefault="00417C2A" w:rsidP="00A51D76">
      <w:pPr>
        <w:spacing w:after="0" w:line="240" w:lineRule="auto"/>
        <w:rPr>
          <w:rFonts w:ascii="Times New Roman" w:hAnsi="Times New Roman" w:cs="Times New Roman"/>
          <w:b/>
          <w:sz w:val="24"/>
          <w:szCs w:val="24"/>
        </w:rPr>
      </w:pPr>
    </w:p>
    <w:p w14:paraId="0271AD2E" w14:textId="77777777" w:rsidR="00417C2A" w:rsidRDefault="00417C2A" w:rsidP="00A51D76">
      <w:pPr>
        <w:spacing w:after="0" w:line="240" w:lineRule="auto"/>
        <w:rPr>
          <w:rFonts w:ascii="Times New Roman" w:hAnsi="Times New Roman" w:cs="Times New Roman"/>
          <w:b/>
          <w:sz w:val="24"/>
          <w:szCs w:val="24"/>
        </w:rPr>
      </w:pPr>
    </w:p>
    <w:p w14:paraId="45F841E3" w14:textId="77777777" w:rsidR="00417C2A" w:rsidRDefault="00417C2A" w:rsidP="00A51D76">
      <w:pPr>
        <w:spacing w:after="0" w:line="240" w:lineRule="auto"/>
        <w:rPr>
          <w:rFonts w:ascii="Times New Roman" w:hAnsi="Times New Roman" w:cs="Times New Roman"/>
          <w:b/>
          <w:sz w:val="24"/>
          <w:szCs w:val="24"/>
        </w:rPr>
      </w:pPr>
    </w:p>
    <w:p w14:paraId="25AAE024" w14:textId="77777777" w:rsidR="00417C2A" w:rsidRDefault="00417C2A" w:rsidP="00A51D76">
      <w:pPr>
        <w:spacing w:after="0" w:line="240" w:lineRule="auto"/>
        <w:rPr>
          <w:rFonts w:ascii="Times New Roman" w:hAnsi="Times New Roman" w:cs="Times New Roman"/>
          <w:b/>
          <w:sz w:val="24"/>
          <w:szCs w:val="24"/>
        </w:rPr>
      </w:pPr>
    </w:p>
    <w:p w14:paraId="7E01EC65" w14:textId="77777777" w:rsidR="00417C2A" w:rsidRDefault="00417C2A" w:rsidP="00A51D76">
      <w:pPr>
        <w:spacing w:after="0" w:line="240" w:lineRule="auto"/>
        <w:rPr>
          <w:rFonts w:ascii="Times New Roman" w:hAnsi="Times New Roman" w:cs="Times New Roman"/>
          <w:b/>
          <w:sz w:val="24"/>
          <w:szCs w:val="24"/>
        </w:rPr>
      </w:pPr>
    </w:p>
    <w:p w14:paraId="1256D051" w14:textId="77777777" w:rsidR="00417C2A" w:rsidRDefault="00417C2A" w:rsidP="00A51D76">
      <w:pPr>
        <w:spacing w:after="0" w:line="240" w:lineRule="auto"/>
        <w:rPr>
          <w:rFonts w:ascii="Times New Roman" w:hAnsi="Times New Roman" w:cs="Times New Roman"/>
          <w:b/>
          <w:sz w:val="24"/>
          <w:szCs w:val="24"/>
        </w:rPr>
      </w:pPr>
    </w:p>
    <w:p w14:paraId="4FBE2895" w14:textId="77777777" w:rsidR="00417C2A" w:rsidRDefault="00417C2A" w:rsidP="00A51D76">
      <w:pPr>
        <w:spacing w:after="0" w:line="240" w:lineRule="auto"/>
        <w:rPr>
          <w:rFonts w:ascii="Times New Roman" w:hAnsi="Times New Roman" w:cs="Times New Roman"/>
          <w:b/>
          <w:sz w:val="24"/>
          <w:szCs w:val="24"/>
        </w:rPr>
      </w:pPr>
    </w:p>
    <w:p w14:paraId="082C14E1" w14:textId="77777777" w:rsidR="00417C2A" w:rsidRDefault="00417C2A" w:rsidP="00A51D76">
      <w:pPr>
        <w:spacing w:after="0" w:line="240" w:lineRule="auto"/>
        <w:rPr>
          <w:rFonts w:ascii="Times New Roman" w:hAnsi="Times New Roman" w:cs="Times New Roman"/>
          <w:b/>
          <w:sz w:val="24"/>
          <w:szCs w:val="24"/>
        </w:rPr>
      </w:pPr>
    </w:p>
    <w:p w14:paraId="42B4A5D0" w14:textId="77777777" w:rsidR="00417C2A" w:rsidRDefault="00417C2A" w:rsidP="00A51D76">
      <w:pPr>
        <w:spacing w:after="0" w:line="240" w:lineRule="auto"/>
        <w:rPr>
          <w:rFonts w:ascii="Times New Roman" w:hAnsi="Times New Roman" w:cs="Times New Roman"/>
          <w:b/>
          <w:sz w:val="24"/>
          <w:szCs w:val="24"/>
        </w:rPr>
      </w:pPr>
    </w:p>
    <w:p w14:paraId="5BAF7CE4" w14:textId="77777777" w:rsidR="00417C2A" w:rsidRDefault="00417C2A" w:rsidP="00A51D76">
      <w:pPr>
        <w:spacing w:after="0" w:line="240" w:lineRule="auto"/>
        <w:rPr>
          <w:rFonts w:ascii="Times New Roman" w:hAnsi="Times New Roman" w:cs="Times New Roman"/>
          <w:b/>
          <w:sz w:val="24"/>
          <w:szCs w:val="24"/>
        </w:rPr>
      </w:pPr>
    </w:p>
    <w:p w14:paraId="0615D710" w14:textId="77777777" w:rsidR="00417C2A" w:rsidRDefault="00417C2A" w:rsidP="00A51D76">
      <w:pPr>
        <w:spacing w:after="0" w:line="240" w:lineRule="auto"/>
        <w:rPr>
          <w:rFonts w:ascii="Times New Roman" w:hAnsi="Times New Roman" w:cs="Times New Roman"/>
          <w:b/>
          <w:sz w:val="24"/>
          <w:szCs w:val="24"/>
        </w:rPr>
      </w:pPr>
    </w:p>
    <w:p w14:paraId="7D9807A3" w14:textId="77777777" w:rsidR="00417C2A" w:rsidRDefault="00417C2A" w:rsidP="00A51D76">
      <w:pPr>
        <w:spacing w:after="0" w:line="240" w:lineRule="auto"/>
        <w:rPr>
          <w:rFonts w:ascii="Times New Roman" w:hAnsi="Times New Roman" w:cs="Times New Roman"/>
          <w:b/>
          <w:sz w:val="24"/>
          <w:szCs w:val="24"/>
        </w:rPr>
      </w:pPr>
    </w:p>
    <w:p w14:paraId="17E1F8D4" w14:textId="77777777" w:rsidR="00417C2A" w:rsidRDefault="00417C2A" w:rsidP="00A51D76">
      <w:pPr>
        <w:spacing w:after="0" w:line="240" w:lineRule="auto"/>
        <w:rPr>
          <w:rFonts w:ascii="Times New Roman" w:hAnsi="Times New Roman" w:cs="Times New Roman"/>
          <w:b/>
          <w:sz w:val="24"/>
          <w:szCs w:val="24"/>
        </w:rPr>
      </w:pPr>
    </w:p>
    <w:p w14:paraId="327B0DD9" w14:textId="77777777" w:rsidR="00417C2A" w:rsidRDefault="00417C2A" w:rsidP="00A51D76">
      <w:pPr>
        <w:spacing w:after="0" w:line="240" w:lineRule="auto"/>
        <w:rPr>
          <w:rFonts w:ascii="Times New Roman" w:hAnsi="Times New Roman" w:cs="Times New Roman"/>
          <w:b/>
          <w:sz w:val="24"/>
          <w:szCs w:val="24"/>
        </w:rPr>
      </w:pPr>
    </w:p>
    <w:p w14:paraId="6513CFEC" w14:textId="77777777" w:rsidR="00417C2A" w:rsidRDefault="00417C2A" w:rsidP="00A51D76">
      <w:pPr>
        <w:spacing w:after="0" w:line="240" w:lineRule="auto"/>
        <w:rPr>
          <w:rFonts w:ascii="Times New Roman" w:hAnsi="Times New Roman" w:cs="Times New Roman"/>
          <w:b/>
          <w:sz w:val="24"/>
          <w:szCs w:val="24"/>
        </w:rPr>
      </w:pPr>
    </w:p>
    <w:p w14:paraId="49EC0A63" w14:textId="441C7630" w:rsidR="00A51D76" w:rsidRPr="0054218C" w:rsidRDefault="00A51D76" w:rsidP="00A51D76">
      <w:pPr>
        <w:spacing w:after="0" w:line="240" w:lineRule="auto"/>
        <w:rPr>
          <w:rFonts w:ascii="Times New Roman" w:hAnsi="Times New Roman" w:cs="Times New Roman"/>
          <w:b/>
          <w:sz w:val="24"/>
          <w:szCs w:val="24"/>
        </w:rPr>
      </w:pPr>
      <w:r>
        <w:rPr>
          <w:rFonts w:ascii="Times New Roman" w:hAnsi="Times New Roman" w:cs="Times New Roman"/>
          <w:b/>
          <w:sz w:val="24"/>
          <w:szCs w:val="24"/>
        </w:rPr>
        <w:lastRenderedPageBreak/>
        <w:t>Post</w:t>
      </w:r>
      <w:r w:rsidRPr="0054218C">
        <w:rPr>
          <w:rFonts w:ascii="Times New Roman" w:hAnsi="Times New Roman" w:cs="Times New Roman"/>
          <w:b/>
          <w:sz w:val="24"/>
          <w:szCs w:val="24"/>
        </w:rPr>
        <w:t>-Data:</w:t>
      </w:r>
    </w:p>
    <w:p w14:paraId="7F57431D" w14:textId="1F664C47" w:rsidR="00A51D76" w:rsidRDefault="00A51D76" w:rsidP="00A51D76">
      <w:pPr>
        <w:spacing w:after="0" w:line="240" w:lineRule="auto"/>
        <w:rPr>
          <w:rFonts w:ascii="Times New Roman" w:hAnsi="Times New Roman" w:cs="Times New Roman"/>
          <w:sz w:val="24"/>
          <w:szCs w:val="24"/>
        </w:rPr>
      </w:pPr>
    </w:p>
    <w:p w14:paraId="51B6B6DB" w14:textId="77777777" w:rsidR="00A51D76" w:rsidRDefault="00A51D76" w:rsidP="00A51D76">
      <w:pPr>
        <w:spacing w:after="0" w:line="240" w:lineRule="auto"/>
        <w:rPr>
          <w:rFonts w:ascii="Times New Roman" w:hAnsi="Times New Roman" w:cs="Times New Roman"/>
          <w:sz w:val="24"/>
          <w:szCs w:val="24"/>
        </w:rPr>
      </w:pPr>
      <w:r w:rsidRPr="000F66C1">
        <w:rPr>
          <w:noProof/>
        </w:rPr>
        <w:drawing>
          <wp:inline distT="0" distB="0" distL="0" distR="0" wp14:anchorId="79B45054" wp14:editId="157AB089">
            <wp:extent cx="2558415" cy="3244215"/>
            <wp:effectExtent l="0" t="0" r="0" b="0"/>
            <wp:docPr id="9218" name="Picture 9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2558415" cy="3244215"/>
                    </a:xfrm>
                    <a:prstGeom prst="rect">
                      <a:avLst/>
                    </a:prstGeom>
                    <a:noFill/>
                    <a:ln>
                      <a:noFill/>
                    </a:ln>
                  </pic:spPr>
                </pic:pic>
              </a:graphicData>
            </a:graphic>
          </wp:inline>
        </w:drawing>
      </w:r>
      <w:r w:rsidRPr="000F66C1">
        <w:rPr>
          <w:noProof/>
        </w:rPr>
        <w:drawing>
          <wp:inline distT="0" distB="0" distL="0" distR="0" wp14:anchorId="1ED341BA" wp14:editId="298D3AC3">
            <wp:extent cx="2558415" cy="3244215"/>
            <wp:effectExtent l="0" t="0" r="0" b="0"/>
            <wp:docPr id="9219" name="Picture 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2558415" cy="3244215"/>
                    </a:xfrm>
                    <a:prstGeom prst="rect">
                      <a:avLst/>
                    </a:prstGeom>
                    <a:noFill/>
                    <a:ln>
                      <a:noFill/>
                    </a:ln>
                  </pic:spPr>
                </pic:pic>
              </a:graphicData>
            </a:graphic>
          </wp:inline>
        </w:drawing>
      </w:r>
    </w:p>
    <w:p w14:paraId="6991CB32" w14:textId="3FCE8E18" w:rsidR="00A51D76" w:rsidRDefault="00A51D76" w:rsidP="00A51D76">
      <w:pPr>
        <w:spacing w:after="0" w:line="240" w:lineRule="auto"/>
        <w:rPr>
          <w:rFonts w:ascii="Times New Roman" w:hAnsi="Times New Roman" w:cs="Times New Roman"/>
          <w:sz w:val="24"/>
          <w:szCs w:val="24"/>
        </w:rPr>
      </w:pPr>
    </w:p>
    <w:p w14:paraId="722E143E" w14:textId="4B527CEA" w:rsidR="00417C2A" w:rsidRDefault="00417C2A" w:rsidP="00A51D76">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97152" behindDoc="0" locked="0" layoutInCell="1" allowOverlap="1" wp14:anchorId="368EEE02" wp14:editId="244D83C4">
                <wp:simplePos x="0" y="0"/>
                <wp:positionH relativeFrom="column">
                  <wp:posOffset>0</wp:posOffset>
                </wp:positionH>
                <wp:positionV relativeFrom="paragraph">
                  <wp:posOffset>-635</wp:posOffset>
                </wp:positionV>
                <wp:extent cx="6439711" cy="544749"/>
                <wp:effectExtent l="0" t="0" r="12065" b="14605"/>
                <wp:wrapNone/>
                <wp:docPr id="42" name="Text Box 42"/>
                <wp:cNvGraphicFramePr/>
                <a:graphic xmlns:a="http://schemas.openxmlformats.org/drawingml/2006/main">
                  <a:graphicData uri="http://schemas.microsoft.com/office/word/2010/wordprocessingShape">
                    <wps:wsp>
                      <wps:cNvSpPr txBox="1"/>
                      <wps:spPr>
                        <a:xfrm>
                          <a:off x="0" y="0"/>
                          <a:ext cx="6439711" cy="544749"/>
                        </a:xfrm>
                        <a:prstGeom prst="rect">
                          <a:avLst/>
                        </a:prstGeom>
                        <a:solidFill>
                          <a:schemeClr val="accent5">
                            <a:lumMod val="20000"/>
                            <a:lumOff val="80000"/>
                          </a:schemeClr>
                        </a:solidFill>
                        <a:ln w="6350">
                          <a:solidFill>
                            <a:prstClr val="black"/>
                          </a:solidFill>
                        </a:ln>
                      </wps:spPr>
                      <wps:txbx>
                        <w:txbxContent>
                          <w:p w14:paraId="4F371ED0" w14:textId="77777777" w:rsidR="00417C2A" w:rsidRPr="00B010AD" w:rsidRDefault="00417C2A" w:rsidP="00417C2A">
                            <w:pPr>
                              <w:jc w:val="center"/>
                              <w:rPr>
                                <w:sz w:val="36"/>
                              </w:rPr>
                            </w:pPr>
                            <w:r w:rsidRPr="00B010AD">
                              <w:rPr>
                                <w:sz w:val="36"/>
                              </w:rPr>
                              <w:t>Remove Text Box and Fill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68EEE02" id="Text Box 42" o:spid="_x0000_s1036" type="#_x0000_t202" style="position:absolute;margin-left:0;margin-top:-.05pt;width:507.05pt;height:42.9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" fillcolor="#daeef3 [664]" strokeweight=".5pt">
                <v:textbox>
                  <w:txbxContent>
                    <w:p w14:paraId="4F371ED0" w14:textId="77777777" w:rsidR="00417C2A" w:rsidRPr="00B010AD" w:rsidRDefault="00417C2A" w:rsidP="00417C2A">
                      <w:pPr>
                        <w:jc w:val="center"/>
                        <w:rPr>
                          <w:sz w:val="36"/>
                        </w:rPr>
                      </w:pPr>
                      <w:r w:rsidRPr="00B010AD">
                        <w:rPr>
                          <w:sz w:val="36"/>
                        </w:rPr>
                        <w:t>Remove Text Box and Fill in.</w:t>
                      </w:r>
                    </w:p>
                  </w:txbxContent>
                </v:textbox>
              </v:shape>
            </w:pict>
          </mc:Fallback>
        </mc:AlternateContent>
      </w:r>
    </w:p>
    <w:p w14:paraId="58E45F3E" w14:textId="4C26BDD7" w:rsidR="00417C2A" w:rsidRDefault="00417C2A" w:rsidP="00A51D76">
      <w:pPr>
        <w:spacing w:after="0" w:line="240" w:lineRule="auto"/>
        <w:rPr>
          <w:rFonts w:ascii="Times New Roman" w:hAnsi="Times New Roman" w:cs="Times New Roman"/>
          <w:sz w:val="24"/>
          <w:szCs w:val="24"/>
        </w:rPr>
      </w:pPr>
    </w:p>
    <w:p w14:paraId="054DC5AA" w14:textId="13A4B518" w:rsidR="00417C2A" w:rsidRDefault="00417C2A" w:rsidP="00A51D76">
      <w:pPr>
        <w:spacing w:after="0" w:line="240" w:lineRule="auto"/>
        <w:rPr>
          <w:rFonts w:ascii="Times New Roman" w:hAnsi="Times New Roman" w:cs="Times New Roman"/>
          <w:sz w:val="24"/>
          <w:szCs w:val="24"/>
        </w:rPr>
      </w:pPr>
    </w:p>
    <w:p w14:paraId="30C4253F" w14:textId="6FD5BF52" w:rsidR="00417C2A" w:rsidRDefault="00417C2A" w:rsidP="00A51D76">
      <w:pPr>
        <w:spacing w:after="0" w:line="240" w:lineRule="auto"/>
        <w:rPr>
          <w:rFonts w:ascii="Times New Roman" w:hAnsi="Times New Roman" w:cs="Times New Roman"/>
          <w:sz w:val="24"/>
          <w:szCs w:val="24"/>
        </w:rPr>
      </w:pPr>
    </w:p>
    <w:p w14:paraId="76199A08" w14:textId="77777777" w:rsidR="00417C2A" w:rsidRDefault="00417C2A" w:rsidP="00A51D76">
      <w:pPr>
        <w:spacing w:after="0" w:line="240" w:lineRule="auto"/>
        <w:rPr>
          <w:rFonts w:ascii="Times New Roman" w:hAnsi="Times New Roman" w:cs="Times New Roman"/>
          <w:sz w:val="24"/>
          <w:szCs w:val="24"/>
        </w:rPr>
      </w:pPr>
    </w:p>
    <w:p w14:paraId="72AFE955" w14:textId="77777777" w:rsidR="00A51D76" w:rsidRDefault="00A51D76" w:rsidP="00A51D76">
      <w:pPr>
        <w:spacing w:after="0" w:line="240" w:lineRule="auto"/>
        <w:rPr>
          <w:rFonts w:ascii="Times New Roman" w:hAnsi="Times New Roman" w:cs="Times New Roman"/>
          <w:sz w:val="24"/>
          <w:szCs w:val="24"/>
        </w:rPr>
      </w:pPr>
    </w:p>
    <w:p w14:paraId="61975F75" w14:textId="77777777" w:rsidR="00A51D76" w:rsidRPr="00A93C44" w:rsidRDefault="00A51D76" w:rsidP="00A51D76">
      <w:pPr>
        <w:spacing w:after="0" w:line="240" w:lineRule="auto"/>
        <w:rPr>
          <w:rFonts w:ascii="Times New Roman" w:hAnsi="Times New Roman" w:cs="Times New Roman"/>
          <w:b/>
          <w:sz w:val="24"/>
          <w:szCs w:val="24"/>
        </w:rPr>
      </w:pPr>
      <w:r>
        <w:rPr>
          <w:rFonts w:ascii="Times New Roman" w:hAnsi="Times New Roman" w:cs="Times New Roman"/>
          <w:b/>
          <w:sz w:val="24"/>
          <w:szCs w:val="24"/>
        </w:rPr>
        <w:t>Post-</w:t>
      </w:r>
      <w:r w:rsidRPr="00A93C44">
        <w:rPr>
          <w:rFonts w:ascii="Times New Roman" w:hAnsi="Times New Roman" w:cs="Times New Roman"/>
          <w:b/>
          <w:sz w:val="24"/>
          <w:szCs w:val="24"/>
        </w:rPr>
        <w:t>Data Incomplete Orders (Defects):</w:t>
      </w:r>
    </w:p>
    <w:p w14:paraId="0735F5D5" w14:textId="77777777" w:rsidR="00A51D76" w:rsidRDefault="00A51D76" w:rsidP="00A51D76">
      <w:pPr>
        <w:spacing w:after="0" w:line="240" w:lineRule="auto"/>
        <w:rPr>
          <w:rFonts w:ascii="Times New Roman" w:hAnsi="Times New Roman" w:cs="Times New Roman"/>
          <w:sz w:val="24"/>
          <w:szCs w:val="24"/>
        </w:rPr>
      </w:pPr>
      <w:r w:rsidRPr="000F66C1">
        <w:rPr>
          <w:noProof/>
        </w:rPr>
        <w:drawing>
          <wp:inline distT="0" distB="0" distL="0" distR="0" wp14:anchorId="2A141B8A" wp14:editId="607148A9">
            <wp:extent cx="5818909" cy="1138898"/>
            <wp:effectExtent l="0" t="0" r="0" b="4445"/>
            <wp:docPr id="9220" name="Picture 9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5847887" cy="1144570"/>
                    </a:xfrm>
                    <a:prstGeom prst="rect">
                      <a:avLst/>
                    </a:prstGeom>
                    <a:noFill/>
                    <a:ln>
                      <a:noFill/>
                    </a:ln>
                  </pic:spPr>
                </pic:pic>
              </a:graphicData>
            </a:graphic>
          </wp:inline>
        </w:drawing>
      </w:r>
    </w:p>
    <w:p w14:paraId="3C249631" w14:textId="23AFA7C1" w:rsidR="00A51D76" w:rsidRDefault="00A51D76" w:rsidP="00A51D76">
      <w:pPr>
        <w:spacing w:after="0" w:line="240" w:lineRule="auto"/>
        <w:rPr>
          <w:rFonts w:ascii="Times New Roman" w:hAnsi="Times New Roman" w:cs="Times New Roman"/>
          <w:sz w:val="24"/>
          <w:szCs w:val="24"/>
        </w:rPr>
      </w:pPr>
    </w:p>
    <w:p w14:paraId="24C35262" w14:textId="2178FC2B" w:rsidR="00417C2A" w:rsidRDefault="00417C2A" w:rsidP="00A51D76">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99200" behindDoc="0" locked="0" layoutInCell="1" allowOverlap="1" wp14:anchorId="396EB345" wp14:editId="72F24EF7">
                <wp:simplePos x="0" y="0"/>
                <wp:positionH relativeFrom="column">
                  <wp:posOffset>0</wp:posOffset>
                </wp:positionH>
                <wp:positionV relativeFrom="paragraph">
                  <wp:posOffset>-635</wp:posOffset>
                </wp:positionV>
                <wp:extent cx="6439711" cy="544749"/>
                <wp:effectExtent l="0" t="0" r="12065" b="14605"/>
                <wp:wrapNone/>
                <wp:docPr id="43" name="Text Box 43"/>
                <wp:cNvGraphicFramePr/>
                <a:graphic xmlns:a="http://schemas.openxmlformats.org/drawingml/2006/main">
                  <a:graphicData uri="http://schemas.microsoft.com/office/word/2010/wordprocessingShape">
                    <wps:wsp>
                      <wps:cNvSpPr txBox="1"/>
                      <wps:spPr>
                        <a:xfrm>
                          <a:off x="0" y="0"/>
                          <a:ext cx="6439711" cy="544749"/>
                        </a:xfrm>
                        <a:prstGeom prst="rect">
                          <a:avLst/>
                        </a:prstGeom>
                        <a:solidFill>
                          <a:schemeClr val="accent5">
                            <a:lumMod val="20000"/>
                            <a:lumOff val="80000"/>
                          </a:schemeClr>
                        </a:solidFill>
                        <a:ln w="6350">
                          <a:solidFill>
                            <a:prstClr val="black"/>
                          </a:solidFill>
                        </a:ln>
                      </wps:spPr>
                      <wps:txbx>
                        <w:txbxContent>
                          <w:p w14:paraId="32627EF6" w14:textId="77777777" w:rsidR="00417C2A" w:rsidRPr="00B010AD" w:rsidRDefault="00417C2A" w:rsidP="00417C2A">
                            <w:pPr>
                              <w:jc w:val="center"/>
                              <w:rPr>
                                <w:sz w:val="36"/>
                              </w:rPr>
                            </w:pPr>
                            <w:r w:rsidRPr="00B010AD">
                              <w:rPr>
                                <w:sz w:val="36"/>
                              </w:rPr>
                              <w:t>Remove Text Box and Fill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96EB345" id="Text Box 43" o:spid="_x0000_s1037" type="#_x0000_t202" style="position:absolute;margin-left:0;margin-top:-.05pt;width:507.05pt;height:42.9pt;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" fillcolor="#daeef3 [664]" strokeweight=".5pt">
                <v:textbox>
                  <w:txbxContent>
                    <w:p w14:paraId="32627EF6" w14:textId="77777777" w:rsidR="00417C2A" w:rsidRPr="00B010AD" w:rsidRDefault="00417C2A" w:rsidP="00417C2A">
                      <w:pPr>
                        <w:jc w:val="center"/>
                        <w:rPr>
                          <w:sz w:val="36"/>
                        </w:rPr>
                      </w:pPr>
                      <w:r w:rsidRPr="00B010AD">
                        <w:rPr>
                          <w:sz w:val="36"/>
                        </w:rPr>
                        <w:t>Remove Text Box and Fill in.</w:t>
                      </w:r>
                    </w:p>
                  </w:txbxContent>
                </v:textbox>
              </v:shape>
            </w:pict>
          </mc:Fallback>
        </mc:AlternateContent>
      </w:r>
    </w:p>
    <w:p w14:paraId="477F9D10" w14:textId="05B93DB7" w:rsidR="00417C2A" w:rsidRDefault="00417C2A" w:rsidP="00A51D76">
      <w:pPr>
        <w:spacing w:after="0" w:line="240" w:lineRule="auto"/>
        <w:rPr>
          <w:rFonts w:ascii="Times New Roman" w:hAnsi="Times New Roman" w:cs="Times New Roman"/>
          <w:sz w:val="24"/>
          <w:szCs w:val="24"/>
        </w:rPr>
      </w:pPr>
    </w:p>
    <w:p w14:paraId="2E815339" w14:textId="77777777" w:rsidR="00417C2A" w:rsidRDefault="00417C2A" w:rsidP="00A51D76">
      <w:pPr>
        <w:spacing w:after="0" w:line="240" w:lineRule="auto"/>
        <w:rPr>
          <w:rFonts w:ascii="Times New Roman" w:hAnsi="Times New Roman" w:cs="Times New Roman"/>
          <w:sz w:val="24"/>
          <w:szCs w:val="24"/>
        </w:rPr>
      </w:pPr>
    </w:p>
    <w:p w14:paraId="3E77D970" w14:textId="77777777" w:rsidR="00417C2A" w:rsidRDefault="00417C2A" w:rsidP="00A51D76">
      <w:pPr>
        <w:spacing w:after="0" w:line="240" w:lineRule="auto"/>
        <w:rPr>
          <w:rFonts w:ascii="Times New Roman" w:hAnsi="Times New Roman" w:cs="Times New Roman"/>
          <w:b/>
          <w:sz w:val="24"/>
          <w:szCs w:val="24"/>
        </w:rPr>
      </w:pPr>
    </w:p>
    <w:p w14:paraId="7FDFE9A3" w14:textId="54CC58CF" w:rsidR="00A51D76" w:rsidRDefault="00A51D76" w:rsidP="00A51D76">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1-Way </w:t>
      </w:r>
      <w:r w:rsidRPr="00483112">
        <w:rPr>
          <w:rFonts w:ascii="Times New Roman" w:hAnsi="Times New Roman" w:cs="Times New Roman"/>
          <w:b/>
          <w:sz w:val="24"/>
          <w:szCs w:val="24"/>
        </w:rPr>
        <w:t>ANOVA</w:t>
      </w:r>
    </w:p>
    <w:p w14:paraId="4C131005" w14:textId="77777777" w:rsidR="00A51D76" w:rsidRDefault="00A51D76" w:rsidP="00A51D76">
      <w:pPr>
        <w:spacing w:after="0" w:line="240" w:lineRule="auto"/>
        <w:rPr>
          <w:rFonts w:ascii="Times New Roman" w:hAnsi="Times New Roman" w:cs="Times New Roman"/>
          <w:b/>
          <w:sz w:val="24"/>
          <w:szCs w:val="24"/>
        </w:rPr>
      </w:pPr>
    </w:p>
    <w:tbl>
      <w:tblPr>
        <w:tblW w:w="9128" w:type="dxa"/>
        <w:tblInd w:w="98" w:type="dxa"/>
        <w:tblLook w:val="04A0" w:firstRow="1" w:lastRow="0" w:firstColumn="1" w:lastColumn="0" w:noHBand="0" w:noVBand="1"/>
      </w:tblPr>
      <w:tblGrid>
        <w:gridCol w:w="3821"/>
        <w:gridCol w:w="1035"/>
        <w:gridCol w:w="1144"/>
        <w:gridCol w:w="1253"/>
        <w:gridCol w:w="1035"/>
        <w:gridCol w:w="954"/>
      </w:tblGrid>
      <w:tr w:rsidR="00A51D76" w:rsidRPr="00483112" w14:paraId="6BCED7F2" w14:textId="77777777" w:rsidTr="0027137D">
        <w:trPr>
          <w:trHeight w:val="315"/>
        </w:trPr>
        <w:tc>
          <w:tcPr>
            <w:tcW w:w="3888" w:type="dxa"/>
            <w:tcBorders>
              <w:top w:val="single" w:sz="8" w:space="0" w:color="auto"/>
              <w:left w:val="single" w:sz="8" w:space="0" w:color="auto"/>
              <w:bottom w:val="nil"/>
              <w:right w:val="nil"/>
            </w:tcBorders>
            <w:shd w:val="clear" w:color="000000" w:fill="000080"/>
            <w:noWrap/>
            <w:vAlign w:val="bottom"/>
            <w:hideMark/>
          </w:tcPr>
          <w:p w14:paraId="125A68C2" w14:textId="77777777" w:rsidR="00A51D76" w:rsidRPr="00483112" w:rsidRDefault="00A51D76" w:rsidP="0027137D">
            <w:pPr>
              <w:spacing w:after="0" w:line="240" w:lineRule="auto"/>
              <w:rPr>
                <w:rFonts w:ascii="Arial" w:eastAsia="Times New Roman" w:hAnsi="Arial" w:cs="Arial"/>
                <w:b/>
                <w:bCs/>
                <w:color w:val="FFFFFF"/>
                <w:sz w:val="24"/>
                <w:szCs w:val="24"/>
              </w:rPr>
            </w:pPr>
            <w:r w:rsidRPr="00483112">
              <w:rPr>
                <w:rFonts w:ascii="Arial" w:eastAsia="Times New Roman" w:hAnsi="Arial" w:cs="Arial"/>
                <w:b/>
                <w:bCs/>
                <w:color w:val="FFFFFF"/>
                <w:sz w:val="24"/>
                <w:szCs w:val="24"/>
              </w:rPr>
              <w:t>ANOVA Analysis</w:t>
            </w:r>
          </w:p>
        </w:tc>
        <w:tc>
          <w:tcPr>
            <w:tcW w:w="1008" w:type="dxa"/>
            <w:tcBorders>
              <w:top w:val="single" w:sz="8" w:space="0" w:color="auto"/>
              <w:left w:val="nil"/>
              <w:bottom w:val="nil"/>
              <w:right w:val="nil"/>
            </w:tcBorders>
            <w:shd w:val="clear" w:color="000000" w:fill="000080"/>
            <w:noWrap/>
            <w:vAlign w:val="bottom"/>
            <w:hideMark/>
          </w:tcPr>
          <w:p w14:paraId="3171A542" w14:textId="77777777" w:rsidR="00A51D76" w:rsidRPr="00483112" w:rsidRDefault="00A51D76" w:rsidP="0027137D">
            <w:pPr>
              <w:spacing w:after="0" w:line="240" w:lineRule="auto"/>
              <w:jc w:val="center"/>
              <w:rPr>
                <w:rFonts w:ascii="Arial" w:eastAsia="Times New Roman" w:hAnsi="Arial" w:cs="Arial"/>
                <w:b/>
                <w:bCs/>
                <w:color w:val="FFFFFF"/>
                <w:sz w:val="20"/>
                <w:szCs w:val="20"/>
              </w:rPr>
            </w:pPr>
            <w:r w:rsidRPr="00483112">
              <w:rPr>
                <w:rFonts w:ascii="Arial" w:eastAsia="Times New Roman" w:hAnsi="Arial" w:cs="Arial"/>
                <w:b/>
                <w:bCs/>
                <w:color w:val="FFFFFF"/>
                <w:sz w:val="20"/>
                <w:szCs w:val="20"/>
              </w:rPr>
              <w:t> </w:t>
            </w:r>
          </w:p>
        </w:tc>
        <w:tc>
          <w:tcPr>
            <w:tcW w:w="1108" w:type="dxa"/>
            <w:tcBorders>
              <w:top w:val="single" w:sz="8" w:space="0" w:color="auto"/>
              <w:left w:val="nil"/>
              <w:bottom w:val="nil"/>
              <w:right w:val="nil"/>
            </w:tcBorders>
            <w:shd w:val="clear" w:color="000000" w:fill="000080"/>
            <w:noWrap/>
            <w:vAlign w:val="bottom"/>
            <w:hideMark/>
          </w:tcPr>
          <w:p w14:paraId="6FDD9317" w14:textId="77777777" w:rsidR="00A51D76" w:rsidRPr="00483112" w:rsidRDefault="00A51D76" w:rsidP="0027137D">
            <w:pPr>
              <w:spacing w:after="0" w:line="240" w:lineRule="auto"/>
              <w:jc w:val="center"/>
              <w:rPr>
                <w:rFonts w:ascii="Arial" w:eastAsia="Times New Roman" w:hAnsi="Arial" w:cs="Arial"/>
                <w:b/>
                <w:bCs/>
                <w:color w:val="FFFFFF"/>
                <w:sz w:val="20"/>
                <w:szCs w:val="20"/>
              </w:rPr>
            </w:pPr>
            <w:r w:rsidRPr="00483112">
              <w:rPr>
                <w:rFonts w:ascii="Arial" w:eastAsia="Times New Roman" w:hAnsi="Arial" w:cs="Arial"/>
                <w:b/>
                <w:bCs/>
                <w:color w:val="FFFFFF"/>
                <w:sz w:val="20"/>
                <w:szCs w:val="20"/>
              </w:rPr>
              <w:t> </w:t>
            </w:r>
          </w:p>
        </w:tc>
        <w:tc>
          <w:tcPr>
            <w:tcW w:w="1188" w:type="dxa"/>
            <w:tcBorders>
              <w:top w:val="single" w:sz="8" w:space="0" w:color="auto"/>
              <w:left w:val="nil"/>
              <w:bottom w:val="nil"/>
              <w:right w:val="nil"/>
            </w:tcBorders>
            <w:shd w:val="clear" w:color="000000" w:fill="000080"/>
            <w:noWrap/>
            <w:vAlign w:val="bottom"/>
            <w:hideMark/>
          </w:tcPr>
          <w:p w14:paraId="2260C973" w14:textId="77777777" w:rsidR="00A51D76" w:rsidRPr="00483112" w:rsidRDefault="00A51D76" w:rsidP="0027137D">
            <w:pPr>
              <w:spacing w:after="0" w:line="240" w:lineRule="auto"/>
              <w:jc w:val="center"/>
              <w:rPr>
                <w:rFonts w:ascii="Arial" w:eastAsia="Times New Roman" w:hAnsi="Arial" w:cs="Arial"/>
                <w:b/>
                <w:bCs/>
                <w:color w:val="FFFFFF"/>
                <w:sz w:val="20"/>
                <w:szCs w:val="20"/>
              </w:rPr>
            </w:pPr>
            <w:r w:rsidRPr="00483112">
              <w:rPr>
                <w:rFonts w:ascii="Arial" w:eastAsia="Times New Roman" w:hAnsi="Arial" w:cs="Arial"/>
                <w:b/>
                <w:bCs/>
                <w:color w:val="FFFFFF"/>
                <w:sz w:val="20"/>
                <w:szCs w:val="20"/>
              </w:rPr>
              <w:t> </w:t>
            </w:r>
          </w:p>
        </w:tc>
        <w:tc>
          <w:tcPr>
            <w:tcW w:w="968" w:type="dxa"/>
            <w:tcBorders>
              <w:top w:val="single" w:sz="8" w:space="0" w:color="auto"/>
              <w:left w:val="nil"/>
              <w:bottom w:val="nil"/>
              <w:right w:val="nil"/>
            </w:tcBorders>
            <w:shd w:val="clear" w:color="000000" w:fill="000080"/>
            <w:noWrap/>
            <w:vAlign w:val="bottom"/>
            <w:hideMark/>
          </w:tcPr>
          <w:p w14:paraId="761D106C" w14:textId="77777777" w:rsidR="00A51D76" w:rsidRPr="00483112" w:rsidRDefault="00A51D76" w:rsidP="0027137D">
            <w:pPr>
              <w:spacing w:after="0" w:line="240" w:lineRule="auto"/>
              <w:jc w:val="center"/>
              <w:rPr>
                <w:rFonts w:ascii="Arial" w:eastAsia="Times New Roman" w:hAnsi="Arial" w:cs="Arial"/>
                <w:b/>
                <w:bCs/>
                <w:color w:val="FFFFFF"/>
                <w:sz w:val="20"/>
                <w:szCs w:val="20"/>
              </w:rPr>
            </w:pPr>
            <w:r w:rsidRPr="00483112">
              <w:rPr>
                <w:rFonts w:ascii="Arial" w:eastAsia="Times New Roman" w:hAnsi="Arial" w:cs="Arial"/>
                <w:b/>
                <w:bCs/>
                <w:color w:val="FFFFFF"/>
                <w:sz w:val="20"/>
                <w:szCs w:val="20"/>
              </w:rPr>
              <w:t> </w:t>
            </w:r>
          </w:p>
        </w:tc>
        <w:tc>
          <w:tcPr>
            <w:tcW w:w="968" w:type="dxa"/>
            <w:tcBorders>
              <w:top w:val="single" w:sz="8" w:space="0" w:color="auto"/>
              <w:left w:val="nil"/>
              <w:bottom w:val="nil"/>
              <w:right w:val="single" w:sz="8" w:space="0" w:color="auto"/>
            </w:tcBorders>
            <w:shd w:val="clear" w:color="000000" w:fill="000080"/>
            <w:noWrap/>
            <w:vAlign w:val="bottom"/>
            <w:hideMark/>
          </w:tcPr>
          <w:p w14:paraId="540C02A8" w14:textId="77777777" w:rsidR="00A51D76" w:rsidRPr="00483112" w:rsidRDefault="00A51D76" w:rsidP="0027137D">
            <w:pPr>
              <w:spacing w:after="0" w:line="240" w:lineRule="auto"/>
              <w:jc w:val="center"/>
              <w:rPr>
                <w:rFonts w:ascii="Arial" w:eastAsia="Times New Roman" w:hAnsi="Arial" w:cs="Arial"/>
                <w:b/>
                <w:bCs/>
                <w:color w:val="FFFFFF"/>
                <w:sz w:val="20"/>
                <w:szCs w:val="20"/>
              </w:rPr>
            </w:pPr>
            <w:r w:rsidRPr="00483112">
              <w:rPr>
                <w:rFonts w:ascii="Arial" w:eastAsia="Times New Roman" w:hAnsi="Arial" w:cs="Arial"/>
                <w:b/>
                <w:bCs/>
                <w:color w:val="FFFFFF"/>
                <w:sz w:val="20"/>
                <w:szCs w:val="20"/>
              </w:rPr>
              <w:t> </w:t>
            </w:r>
          </w:p>
        </w:tc>
      </w:tr>
      <w:tr w:rsidR="00A51D76" w:rsidRPr="00483112" w14:paraId="0C343A33" w14:textId="77777777" w:rsidTr="0027137D">
        <w:trPr>
          <w:trHeight w:val="315"/>
        </w:trPr>
        <w:tc>
          <w:tcPr>
            <w:tcW w:w="3888" w:type="dxa"/>
            <w:tcBorders>
              <w:top w:val="nil"/>
              <w:left w:val="single" w:sz="8" w:space="0" w:color="auto"/>
              <w:bottom w:val="nil"/>
              <w:right w:val="nil"/>
            </w:tcBorders>
            <w:shd w:val="clear" w:color="000000" w:fill="000080"/>
            <w:noWrap/>
            <w:vAlign w:val="bottom"/>
            <w:hideMark/>
          </w:tcPr>
          <w:p w14:paraId="793F54D9" w14:textId="77777777" w:rsidR="00A51D76" w:rsidRPr="00483112" w:rsidRDefault="00A51D76" w:rsidP="0027137D">
            <w:pPr>
              <w:spacing w:after="0" w:line="240" w:lineRule="auto"/>
              <w:rPr>
                <w:rFonts w:ascii="Arial" w:eastAsia="Times New Roman" w:hAnsi="Arial" w:cs="Arial"/>
                <w:b/>
                <w:bCs/>
                <w:color w:val="FFFFFF"/>
                <w:sz w:val="24"/>
                <w:szCs w:val="24"/>
              </w:rPr>
            </w:pPr>
            <w:r w:rsidRPr="00483112">
              <w:rPr>
                <w:rFonts w:ascii="Arial" w:eastAsia="Times New Roman" w:hAnsi="Arial" w:cs="Arial"/>
                <w:b/>
                <w:bCs/>
                <w:color w:val="FFFFFF"/>
                <w:sz w:val="24"/>
                <w:szCs w:val="24"/>
              </w:rPr>
              <w:t> </w:t>
            </w:r>
          </w:p>
        </w:tc>
        <w:tc>
          <w:tcPr>
            <w:tcW w:w="1008" w:type="dxa"/>
            <w:tcBorders>
              <w:top w:val="nil"/>
              <w:left w:val="nil"/>
              <w:bottom w:val="nil"/>
              <w:right w:val="nil"/>
            </w:tcBorders>
            <w:shd w:val="clear" w:color="000000" w:fill="000080"/>
            <w:noWrap/>
            <w:vAlign w:val="bottom"/>
            <w:hideMark/>
          </w:tcPr>
          <w:p w14:paraId="0DA70571" w14:textId="77777777" w:rsidR="00A51D76" w:rsidRPr="00483112" w:rsidRDefault="00A51D76" w:rsidP="0027137D">
            <w:pPr>
              <w:spacing w:after="0" w:line="240" w:lineRule="auto"/>
              <w:jc w:val="center"/>
              <w:rPr>
                <w:rFonts w:ascii="Arial" w:eastAsia="Times New Roman" w:hAnsi="Arial" w:cs="Arial"/>
                <w:b/>
                <w:bCs/>
                <w:color w:val="FFFFFF"/>
                <w:sz w:val="20"/>
                <w:szCs w:val="20"/>
              </w:rPr>
            </w:pPr>
            <w:r w:rsidRPr="00483112">
              <w:rPr>
                <w:rFonts w:ascii="Arial" w:eastAsia="Times New Roman" w:hAnsi="Arial" w:cs="Arial"/>
                <w:b/>
                <w:bCs/>
                <w:color w:val="FFFFFF"/>
                <w:sz w:val="20"/>
                <w:szCs w:val="20"/>
              </w:rPr>
              <w:t> </w:t>
            </w:r>
          </w:p>
        </w:tc>
        <w:tc>
          <w:tcPr>
            <w:tcW w:w="1108" w:type="dxa"/>
            <w:tcBorders>
              <w:top w:val="nil"/>
              <w:left w:val="nil"/>
              <w:bottom w:val="nil"/>
              <w:right w:val="nil"/>
            </w:tcBorders>
            <w:shd w:val="clear" w:color="000000" w:fill="000080"/>
            <w:noWrap/>
            <w:vAlign w:val="bottom"/>
            <w:hideMark/>
          </w:tcPr>
          <w:p w14:paraId="5B887639" w14:textId="77777777" w:rsidR="00A51D76" w:rsidRPr="00483112" w:rsidRDefault="00A51D76" w:rsidP="0027137D">
            <w:pPr>
              <w:spacing w:after="0" w:line="240" w:lineRule="auto"/>
              <w:jc w:val="center"/>
              <w:rPr>
                <w:rFonts w:ascii="Arial" w:eastAsia="Times New Roman" w:hAnsi="Arial" w:cs="Arial"/>
                <w:b/>
                <w:bCs/>
                <w:color w:val="FFFFFF"/>
                <w:sz w:val="20"/>
                <w:szCs w:val="20"/>
              </w:rPr>
            </w:pPr>
            <w:r w:rsidRPr="00483112">
              <w:rPr>
                <w:rFonts w:ascii="Arial" w:eastAsia="Times New Roman" w:hAnsi="Arial" w:cs="Arial"/>
                <w:b/>
                <w:bCs/>
                <w:color w:val="FFFFFF"/>
                <w:sz w:val="20"/>
                <w:szCs w:val="20"/>
              </w:rPr>
              <w:t> </w:t>
            </w:r>
          </w:p>
        </w:tc>
        <w:tc>
          <w:tcPr>
            <w:tcW w:w="1188" w:type="dxa"/>
            <w:tcBorders>
              <w:top w:val="nil"/>
              <w:left w:val="nil"/>
              <w:bottom w:val="nil"/>
              <w:right w:val="nil"/>
            </w:tcBorders>
            <w:shd w:val="clear" w:color="000000" w:fill="000080"/>
            <w:noWrap/>
            <w:vAlign w:val="bottom"/>
            <w:hideMark/>
          </w:tcPr>
          <w:p w14:paraId="1D2C4F10" w14:textId="77777777" w:rsidR="00A51D76" w:rsidRPr="00483112" w:rsidRDefault="00A51D76" w:rsidP="0027137D">
            <w:pPr>
              <w:spacing w:after="0" w:line="240" w:lineRule="auto"/>
              <w:jc w:val="center"/>
              <w:rPr>
                <w:rFonts w:ascii="Arial" w:eastAsia="Times New Roman" w:hAnsi="Arial" w:cs="Arial"/>
                <w:b/>
                <w:bCs/>
                <w:color w:val="FFFFFF"/>
                <w:sz w:val="20"/>
                <w:szCs w:val="20"/>
              </w:rPr>
            </w:pPr>
            <w:r w:rsidRPr="00483112">
              <w:rPr>
                <w:rFonts w:ascii="Arial" w:eastAsia="Times New Roman" w:hAnsi="Arial" w:cs="Arial"/>
                <w:b/>
                <w:bCs/>
                <w:color w:val="FFFFFF"/>
                <w:sz w:val="20"/>
                <w:szCs w:val="20"/>
              </w:rPr>
              <w:t> </w:t>
            </w:r>
          </w:p>
        </w:tc>
        <w:tc>
          <w:tcPr>
            <w:tcW w:w="968" w:type="dxa"/>
            <w:tcBorders>
              <w:top w:val="nil"/>
              <w:left w:val="nil"/>
              <w:bottom w:val="nil"/>
              <w:right w:val="nil"/>
            </w:tcBorders>
            <w:shd w:val="clear" w:color="000000" w:fill="000080"/>
            <w:noWrap/>
            <w:vAlign w:val="bottom"/>
            <w:hideMark/>
          </w:tcPr>
          <w:p w14:paraId="47E1D0EF" w14:textId="77777777" w:rsidR="00A51D76" w:rsidRPr="00483112" w:rsidRDefault="00A51D76" w:rsidP="0027137D">
            <w:pPr>
              <w:spacing w:after="0" w:line="240" w:lineRule="auto"/>
              <w:jc w:val="center"/>
              <w:rPr>
                <w:rFonts w:ascii="Arial" w:eastAsia="Times New Roman" w:hAnsi="Arial" w:cs="Arial"/>
                <w:b/>
                <w:bCs/>
                <w:color w:val="FFFFFF"/>
                <w:sz w:val="20"/>
                <w:szCs w:val="20"/>
              </w:rPr>
            </w:pPr>
            <w:r w:rsidRPr="00483112">
              <w:rPr>
                <w:rFonts w:ascii="Arial" w:eastAsia="Times New Roman" w:hAnsi="Arial" w:cs="Arial"/>
                <w:b/>
                <w:bCs/>
                <w:color w:val="FFFFFF"/>
                <w:sz w:val="20"/>
                <w:szCs w:val="20"/>
              </w:rPr>
              <w:t> </w:t>
            </w:r>
          </w:p>
        </w:tc>
        <w:tc>
          <w:tcPr>
            <w:tcW w:w="968" w:type="dxa"/>
            <w:tcBorders>
              <w:top w:val="nil"/>
              <w:left w:val="nil"/>
              <w:bottom w:val="nil"/>
              <w:right w:val="single" w:sz="8" w:space="0" w:color="auto"/>
            </w:tcBorders>
            <w:shd w:val="clear" w:color="000000" w:fill="000080"/>
            <w:noWrap/>
            <w:vAlign w:val="bottom"/>
            <w:hideMark/>
          </w:tcPr>
          <w:p w14:paraId="3D193C89" w14:textId="77777777" w:rsidR="00A51D76" w:rsidRPr="00483112" w:rsidRDefault="00A51D76" w:rsidP="0027137D">
            <w:pPr>
              <w:spacing w:after="0" w:line="240" w:lineRule="auto"/>
              <w:jc w:val="center"/>
              <w:rPr>
                <w:rFonts w:ascii="Arial" w:eastAsia="Times New Roman" w:hAnsi="Arial" w:cs="Arial"/>
                <w:b/>
                <w:bCs/>
                <w:color w:val="FFFFFF"/>
                <w:sz w:val="20"/>
                <w:szCs w:val="20"/>
              </w:rPr>
            </w:pPr>
            <w:r w:rsidRPr="00483112">
              <w:rPr>
                <w:rFonts w:ascii="Arial" w:eastAsia="Times New Roman" w:hAnsi="Arial" w:cs="Arial"/>
                <w:b/>
                <w:bCs/>
                <w:color w:val="FFFFFF"/>
                <w:sz w:val="20"/>
                <w:szCs w:val="20"/>
              </w:rPr>
              <w:t> </w:t>
            </w:r>
          </w:p>
        </w:tc>
      </w:tr>
      <w:tr w:rsidR="00A51D76" w:rsidRPr="00483112" w14:paraId="00948A4A" w14:textId="77777777" w:rsidTr="0027137D">
        <w:trPr>
          <w:trHeight w:val="255"/>
        </w:trPr>
        <w:tc>
          <w:tcPr>
            <w:tcW w:w="3888" w:type="dxa"/>
            <w:tcBorders>
              <w:top w:val="nil"/>
              <w:left w:val="single" w:sz="8" w:space="0" w:color="auto"/>
              <w:bottom w:val="nil"/>
              <w:right w:val="nil"/>
            </w:tcBorders>
            <w:shd w:val="clear" w:color="000000" w:fill="000080"/>
            <w:noWrap/>
            <w:vAlign w:val="bottom"/>
            <w:hideMark/>
          </w:tcPr>
          <w:p w14:paraId="4AA9759E" w14:textId="77777777" w:rsidR="00A51D76" w:rsidRPr="00483112" w:rsidRDefault="00A51D76" w:rsidP="0027137D">
            <w:pPr>
              <w:spacing w:after="0" w:line="240" w:lineRule="auto"/>
              <w:rPr>
                <w:rFonts w:ascii="Arial" w:eastAsia="Times New Roman" w:hAnsi="Arial" w:cs="Arial"/>
                <w:b/>
                <w:bCs/>
                <w:i/>
                <w:iCs/>
                <w:color w:val="FFFFFF"/>
                <w:sz w:val="20"/>
                <w:szCs w:val="20"/>
              </w:rPr>
            </w:pPr>
            <w:r w:rsidRPr="00483112">
              <w:rPr>
                <w:rFonts w:ascii="Arial" w:eastAsia="Times New Roman" w:hAnsi="Arial" w:cs="Arial"/>
                <w:b/>
                <w:bCs/>
                <w:i/>
                <w:iCs/>
                <w:color w:val="FFFFFF"/>
                <w:sz w:val="20"/>
                <w:szCs w:val="20"/>
              </w:rPr>
              <w:t>Source of Variation</w:t>
            </w:r>
          </w:p>
        </w:tc>
        <w:tc>
          <w:tcPr>
            <w:tcW w:w="1008" w:type="dxa"/>
            <w:tcBorders>
              <w:top w:val="nil"/>
              <w:left w:val="nil"/>
              <w:bottom w:val="nil"/>
              <w:right w:val="nil"/>
            </w:tcBorders>
            <w:shd w:val="clear" w:color="000000" w:fill="000080"/>
            <w:noWrap/>
            <w:vAlign w:val="bottom"/>
            <w:hideMark/>
          </w:tcPr>
          <w:p w14:paraId="621205FD" w14:textId="77777777" w:rsidR="00A51D76" w:rsidRPr="00483112" w:rsidRDefault="00A51D76" w:rsidP="0027137D">
            <w:pPr>
              <w:spacing w:after="0" w:line="240" w:lineRule="auto"/>
              <w:jc w:val="center"/>
              <w:rPr>
                <w:rFonts w:ascii="Arial" w:eastAsia="Times New Roman" w:hAnsi="Arial" w:cs="Arial"/>
                <w:b/>
                <w:bCs/>
                <w:i/>
                <w:iCs/>
                <w:color w:val="FFFFFF"/>
                <w:sz w:val="20"/>
                <w:szCs w:val="20"/>
              </w:rPr>
            </w:pPr>
            <w:r w:rsidRPr="00483112">
              <w:rPr>
                <w:rFonts w:ascii="Arial" w:eastAsia="Times New Roman" w:hAnsi="Arial" w:cs="Arial"/>
                <w:b/>
                <w:bCs/>
                <w:i/>
                <w:iCs/>
                <w:color w:val="FFFFFF"/>
                <w:sz w:val="20"/>
                <w:szCs w:val="20"/>
              </w:rPr>
              <w:t>SS</w:t>
            </w:r>
          </w:p>
        </w:tc>
        <w:tc>
          <w:tcPr>
            <w:tcW w:w="1108" w:type="dxa"/>
            <w:tcBorders>
              <w:top w:val="nil"/>
              <w:left w:val="nil"/>
              <w:bottom w:val="nil"/>
              <w:right w:val="nil"/>
            </w:tcBorders>
            <w:shd w:val="clear" w:color="000000" w:fill="000080"/>
            <w:noWrap/>
            <w:vAlign w:val="bottom"/>
            <w:hideMark/>
          </w:tcPr>
          <w:p w14:paraId="687CA1B6" w14:textId="77777777" w:rsidR="00A51D76" w:rsidRPr="00483112" w:rsidRDefault="00A51D76" w:rsidP="0027137D">
            <w:pPr>
              <w:spacing w:after="0" w:line="240" w:lineRule="auto"/>
              <w:jc w:val="center"/>
              <w:rPr>
                <w:rFonts w:ascii="Arial" w:eastAsia="Times New Roman" w:hAnsi="Arial" w:cs="Arial"/>
                <w:b/>
                <w:bCs/>
                <w:i/>
                <w:iCs/>
                <w:color w:val="FFFFFF"/>
                <w:sz w:val="20"/>
                <w:szCs w:val="20"/>
              </w:rPr>
            </w:pPr>
            <w:r w:rsidRPr="00483112">
              <w:rPr>
                <w:rFonts w:ascii="Arial" w:eastAsia="Times New Roman" w:hAnsi="Arial" w:cs="Arial"/>
                <w:b/>
                <w:bCs/>
                <w:i/>
                <w:iCs/>
                <w:color w:val="FFFFFF"/>
                <w:sz w:val="20"/>
                <w:szCs w:val="20"/>
              </w:rPr>
              <w:t>df</w:t>
            </w:r>
          </w:p>
        </w:tc>
        <w:tc>
          <w:tcPr>
            <w:tcW w:w="1188" w:type="dxa"/>
            <w:tcBorders>
              <w:top w:val="nil"/>
              <w:left w:val="nil"/>
              <w:bottom w:val="nil"/>
              <w:right w:val="nil"/>
            </w:tcBorders>
            <w:shd w:val="clear" w:color="000000" w:fill="000080"/>
            <w:noWrap/>
            <w:vAlign w:val="bottom"/>
            <w:hideMark/>
          </w:tcPr>
          <w:p w14:paraId="1054A50D" w14:textId="77777777" w:rsidR="00A51D76" w:rsidRPr="00483112" w:rsidRDefault="00A51D76" w:rsidP="0027137D">
            <w:pPr>
              <w:spacing w:after="0" w:line="240" w:lineRule="auto"/>
              <w:jc w:val="center"/>
              <w:rPr>
                <w:rFonts w:ascii="Arial" w:eastAsia="Times New Roman" w:hAnsi="Arial" w:cs="Arial"/>
                <w:b/>
                <w:bCs/>
                <w:i/>
                <w:iCs/>
                <w:color w:val="FFFFFF"/>
                <w:sz w:val="20"/>
                <w:szCs w:val="20"/>
              </w:rPr>
            </w:pPr>
            <w:r w:rsidRPr="00483112">
              <w:rPr>
                <w:rFonts w:ascii="Arial" w:eastAsia="Times New Roman" w:hAnsi="Arial" w:cs="Arial"/>
                <w:b/>
                <w:bCs/>
                <w:i/>
                <w:iCs/>
                <w:color w:val="FFFFFF"/>
                <w:sz w:val="20"/>
                <w:szCs w:val="20"/>
              </w:rPr>
              <w:t>MS</w:t>
            </w:r>
          </w:p>
        </w:tc>
        <w:tc>
          <w:tcPr>
            <w:tcW w:w="968" w:type="dxa"/>
            <w:tcBorders>
              <w:top w:val="nil"/>
              <w:left w:val="nil"/>
              <w:bottom w:val="nil"/>
              <w:right w:val="nil"/>
            </w:tcBorders>
            <w:shd w:val="clear" w:color="000000" w:fill="000080"/>
            <w:noWrap/>
            <w:vAlign w:val="bottom"/>
            <w:hideMark/>
          </w:tcPr>
          <w:p w14:paraId="1A4CA6B6" w14:textId="77777777" w:rsidR="00A51D76" w:rsidRPr="00483112" w:rsidRDefault="00A51D76" w:rsidP="0027137D">
            <w:pPr>
              <w:spacing w:after="0" w:line="240" w:lineRule="auto"/>
              <w:jc w:val="center"/>
              <w:rPr>
                <w:rFonts w:ascii="Arial" w:eastAsia="Times New Roman" w:hAnsi="Arial" w:cs="Arial"/>
                <w:b/>
                <w:bCs/>
                <w:i/>
                <w:iCs/>
                <w:color w:val="FFFFFF"/>
                <w:sz w:val="20"/>
                <w:szCs w:val="20"/>
              </w:rPr>
            </w:pPr>
            <w:r w:rsidRPr="00483112">
              <w:rPr>
                <w:rFonts w:ascii="Arial" w:eastAsia="Times New Roman" w:hAnsi="Arial" w:cs="Arial"/>
                <w:b/>
                <w:bCs/>
                <w:i/>
                <w:iCs/>
                <w:color w:val="FFFFFF"/>
                <w:sz w:val="20"/>
                <w:szCs w:val="20"/>
              </w:rPr>
              <w:t>F</w:t>
            </w:r>
          </w:p>
        </w:tc>
        <w:tc>
          <w:tcPr>
            <w:tcW w:w="968" w:type="dxa"/>
            <w:tcBorders>
              <w:top w:val="nil"/>
              <w:left w:val="nil"/>
              <w:bottom w:val="nil"/>
              <w:right w:val="single" w:sz="8" w:space="0" w:color="auto"/>
            </w:tcBorders>
            <w:shd w:val="clear" w:color="000000" w:fill="000080"/>
            <w:noWrap/>
            <w:vAlign w:val="bottom"/>
            <w:hideMark/>
          </w:tcPr>
          <w:p w14:paraId="09A4566F" w14:textId="77777777" w:rsidR="00A51D76" w:rsidRPr="00483112" w:rsidRDefault="00A51D76" w:rsidP="0027137D">
            <w:pPr>
              <w:spacing w:after="0" w:line="240" w:lineRule="auto"/>
              <w:jc w:val="center"/>
              <w:rPr>
                <w:rFonts w:ascii="Arial" w:eastAsia="Times New Roman" w:hAnsi="Arial" w:cs="Arial"/>
                <w:b/>
                <w:bCs/>
                <w:i/>
                <w:iCs/>
                <w:color w:val="FFFFFF"/>
                <w:sz w:val="20"/>
                <w:szCs w:val="20"/>
              </w:rPr>
            </w:pPr>
            <w:r w:rsidRPr="00483112">
              <w:rPr>
                <w:rFonts w:ascii="Arial" w:eastAsia="Times New Roman" w:hAnsi="Arial" w:cs="Arial"/>
                <w:b/>
                <w:bCs/>
                <w:i/>
                <w:iCs/>
                <w:color w:val="FFFFFF"/>
                <w:sz w:val="20"/>
                <w:szCs w:val="20"/>
              </w:rPr>
              <w:t>P-value</w:t>
            </w:r>
          </w:p>
        </w:tc>
      </w:tr>
      <w:tr w:rsidR="00A51D76" w:rsidRPr="00483112" w14:paraId="34967E73" w14:textId="77777777" w:rsidTr="0027137D">
        <w:trPr>
          <w:trHeight w:val="255"/>
        </w:trPr>
        <w:tc>
          <w:tcPr>
            <w:tcW w:w="3888" w:type="dxa"/>
            <w:tcBorders>
              <w:top w:val="nil"/>
              <w:left w:val="single" w:sz="8" w:space="0" w:color="auto"/>
              <w:bottom w:val="nil"/>
              <w:right w:val="nil"/>
            </w:tcBorders>
            <w:shd w:val="clear" w:color="000000" w:fill="000080"/>
            <w:noWrap/>
            <w:vAlign w:val="bottom"/>
            <w:hideMark/>
          </w:tcPr>
          <w:p w14:paraId="5D89E191" w14:textId="77777777" w:rsidR="00A51D76" w:rsidRPr="00483112" w:rsidRDefault="00A51D76" w:rsidP="0027137D">
            <w:pPr>
              <w:spacing w:after="0" w:line="240" w:lineRule="auto"/>
              <w:rPr>
                <w:rFonts w:ascii="Arial" w:eastAsia="Times New Roman" w:hAnsi="Arial" w:cs="Arial"/>
                <w:b/>
                <w:bCs/>
                <w:color w:val="FFFFFF"/>
                <w:sz w:val="20"/>
                <w:szCs w:val="20"/>
              </w:rPr>
            </w:pPr>
            <w:r w:rsidRPr="00483112">
              <w:rPr>
                <w:rFonts w:ascii="Arial" w:eastAsia="Times New Roman" w:hAnsi="Arial" w:cs="Arial"/>
                <w:b/>
                <w:bCs/>
                <w:color w:val="FFFFFF"/>
                <w:sz w:val="20"/>
                <w:szCs w:val="20"/>
              </w:rPr>
              <w:t>Between Groups</w:t>
            </w:r>
          </w:p>
        </w:tc>
        <w:tc>
          <w:tcPr>
            <w:tcW w:w="1008" w:type="dxa"/>
            <w:tcBorders>
              <w:top w:val="nil"/>
              <w:left w:val="nil"/>
              <w:bottom w:val="single" w:sz="4" w:space="0" w:color="auto"/>
              <w:right w:val="nil"/>
            </w:tcBorders>
            <w:shd w:val="clear" w:color="auto" w:fill="auto"/>
            <w:noWrap/>
            <w:vAlign w:val="bottom"/>
            <w:hideMark/>
          </w:tcPr>
          <w:p w14:paraId="0D9F69B9" w14:textId="77777777" w:rsidR="00A51D76" w:rsidRPr="00483112" w:rsidRDefault="00A51D76" w:rsidP="0027137D">
            <w:pPr>
              <w:spacing w:after="0" w:line="240" w:lineRule="auto"/>
              <w:jc w:val="center"/>
              <w:rPr>
                <w:rFonts w:ascii="Arial" w:eastAsia="Times New Roman" w:hAnsi="Arial" w:cs="Arial"/>
                <w:b/>
                <w:bCs/>
                <w:sz w:val="20"/>
                <w:szCs w:val="20"/>
              </w:rPr>
            </w:pPr>
            <w:bookmarkStart w:id="1" w:name="RANGE!B6"/>
            <w:r w:rsidRPr="00483112">
              <w:rPr>
                <w:rFonts w:ascii="Arial" w:eastAsia="Times New Roman" w:hAnsi="Arial" w:cs="Arial"/>
                <w:b/>
                <w:bCs/>
                <w:sz w:val="20"/>
                <w:szCs w:val="20"/>
              </w:rPr>
              <w:t>209040.4</w:t>
            </w:r>
            <w:bookmarkEnd w:id="1"/>
          </w:p>
        </w:tc>
        <w:tc>
          <w:tcPr>
            <w:tcW w:w="1108" w:type="dxa"/>
            <w:tcBorders>
              <w:top w:val="nil"/>
              <w:left w:val="nil"/>
              <w:bottom w:val="single" w:sz="4" w:space="0" w:color="auto"/>
              <w:right w:val="nil"/>
            </w:tcBorders>
            <w:shd w:val="clear" w:color="auto" w:fill="auto"/>
            <w:noWrap/>
            <w:vAlign w:val="bottom"/>
            <w:hideMark/>
          </w:tcPr>
          <w:p w14:paraId="37A78851"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1</w:t>
            </w:r>
          </w:p>
        </w:tc>
        <w:tc>
          <w:tcPr>
            <w:tcW w:w="1188" w:type="dxa"/>
            <w:tcBorders>
              <w:top w:val="nil"/>
              <w:left w:val="nil"/>
              <w:bottom w:val="single" w:sz="4" w:space="0" w:color="auto"/>
              <w:right w:val="nil"/>
            </w:tcBorders>
            <w:shd w:val="clear" w:color="auto" w:fill="auto"/>
            <w:noWrap/>
            <w:vAlign w:val="bottom"/>
            <w:hideMark/>
          </w:tcPr>
          <w:p w14:paraId="3125686A"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209040.364</w:t>
            </w:r>
          </w:p>
        </w:tc>
        <w:tc>
          <w:tcPr>
            <w:tcW w:w="968" w:type="dxa"/>
            <w:tcBorders>
              <w:top w:val="nil"/>
              <w:left w:val="nil"/>
              <w:bottom w:val="single" w:sz="4" w:space="0" w:color="auto"/>
              <w:right w:val="nil"/>
            </w:tcBorders>
            <w:shd w:val="clear" w:color="auto" w:fill="auto"/>
            <w:noWrap/>
            <w:vAlign w:val="bottom"/>
            <w:hideMark/>
          </w:tcPr>
          <w:p w14:paraId="03236DF3"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50.86133</w:t>
            </w:r>
          </w:p>
        </w:tc>
        <w:tc>
          <w:tcPr>
            <w:tcW w:w="968" w:type="dxa"/>
            <w:tcBorders>
              <w:top w:val="nil"/>
              <w:left w:val="nil"/>
              <w:bottom w:val="single" w:sz="4" w:space="0" w:color="auto"/>
              <w:right w:val="single" w:sz="8" w:space="0" w:color="auto"/>
            </w:tcBorders>
            <w:shd w:val="clear" w:color="auto" w:fill="auto"/>
            <w:noWrap/>
            <w:vAlign w:val="bottom"/>
            <w:hideMark/>
          </w:tcPr>
          <w:p w14:paraId="013DA2AD" w14:textId="77777777" w:rsidR="00A51D76" w:rsidRPr="00483112" w:rsidRDefault="00A51D76" w:rsidP="0027137D">
            <w:pPr>
              <w:spacing w:after="0" w:line="240" w:lineRule="auto"/>
              <w:jc w:val="center"/>
              <w:rPr>
                <w:rFonts w:ascii="Arial" w:eastAsia="Times New Roman" w:hAnsi="Arial" w:cs="Arial"/>
                <w:b/>
                <w:bCs/>
                <w:color w:val="FF0000"/>
                <w:sz w:val="20"/>
                <w:szCs w:val="20"/>
              </w:rPr>
            </w:pPr>
            <w:r w:rsidRPr="00483112">
              <w:rPr>
                <w:rFonts w:ascii="Arial" w:eastAsia="Times New Roman" w:hAnsi="Arial" w:cs="Arial"/>
                <w:b/>
                <w:bCs/>
                <w:color w:val="FF0000"/>
                <w:sz w:val="20"/>
                <w:szCs w:val="20"/>
              </w:rPr>
              <w:t>3.99E-12</w:t>
            </w:r>
          </w:p>
        </w:tc>
      </w:tr>
      <w:tr w:rsidR="00A51D76" w:rsidRPr="00483112" w14:paraId="7BD8FACF" w14:textId="77777777" w:rsidTr="0027137D">
        <w:trPr>
          <w:trHeight w:val="255"/>
        </w:trPr>
        <w:tc>
          <w:tcPr>
            <w:tcW w:w="3888" w:type="dxa"/>
            <w:tcBorders>
              <w:top w:val="nil"/>
              <w:left w:val="single" w:sz="8" w:space="0" w:color="auto"/>
              <w:bottom w:val="nil"/>
              <w:right w:val="nil"/>
            </w:tcBorders>
            <w:shd w:val="clear" w:color="000000" w:fill="000080"/>
            <w:noWrap/>
            <w:vAlign w:val="bottom"/>
            <w:hideMark/>
          </w:tcPr>
          <w:p w14:paraId="0C7DC3B6" w14:textId="77777777" w:rsidR="00A51D76" w:rsidRPr="00483112" w:rsidRDefault="00A51D76" w:rsidP="0027137D">
            <w:pPr>
              <w:spacing w:after="0" w:line="240" w:lineRule="auto"/>
              <w:rPr>
                <w:rFonts w:ascii="Arial" w:eastAsia="Times New Roman" w:hAnsi="Arial" w:cs="Arial"/>
                <w:b/>
                <w:bCs/>
                <w:color w:val="FFFFFF"/>
                <w:sz w:val="20"/>
                <w:szCs w:val="20"/>
              </w:rPr>
            </w:pPr>
            <w:r w:rsidRPr="00483112">
              <w:rPr>
                <w:rFonts w:ascii="Arial" w:eastAsia="Times New Roman" w:hAnsi="Arial" w:cs="Arial"/>
                <w:b/>
                <w:bCs/>
                <w:color w:val="FFFFFF"/>
                <w:sz w:val="20"/>
                <w:szCs w:val="20"/>
              </w:rPr>
              <w:t>Within Groups</w:t>
            </w:r>
          </w:p>
        </w:tc>
        <w:tc>
          <w:tcPr>
            <w:tcW w:w="1008" w:type="dxa"/>
            <w:tcBorders>
              <w:top w:val="nil"/>
              <w:left w:val="nil"/>
              <w:bottom w:val="single" w:sz="4" w:space="0" w:color="auto"/>
              <w:right w:val="nil"/>
            </w:tcBorders>
            <w:shd w:val="clear" w:color="auto" w:fill="auto"/>
            <w:noWrap/>
            <w:vAlign w:val="bottom"/>
            <w:hideMark/>
          </w:tcPr>
          <w:p w14:paraId="4FC9DDD1"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1845393</w:t>
            </w:r>
          </w:p>
        </w:tc>
        <w:tc>
          <w:tcPr>
            <w:tcW w:w="1108" w:type="dxa"/>
            <w:tcBorders>
              <w:top w:val="nil"/>
              <w:left w:val="nil"/>
              <w:bottom w:val="single" w:sz="4" w:space="0" w:color="auto"/>
              <w:right w:val="nil"/>
            </w:tcBorders>
            <w:shd w:val="clear" w:color="auto" w:fill="auto"/>
            <w:noWrap/>
            <w:vAlign w:val="bottom"/>
            <w:hideMark/>
          </w:tcPr>
          <w:p w14:paraId="0E4F8211"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449</w:t>
            </w:r>
          </w:p>
        </w:tc>
        <w:tc>
          <w:tcPr>
            <w:tcW w:w="1188" w:type="dxa"/>
            <w:tcBorders>
              <w:top w:val="nil"/>
              <w:left w:val="nil"/>
              <w:bottom w:val="single" w:sz="4" w:space="0" w:color="auto"/>
              <w:right w:val="nil"/>
            </w:tcBorders>
            <w:shd w:val="clear" w:color="auto" w:fill="auto"/>
            <w:noWrap/>
            <w:vAlign w:val="bottom"/>
            <w:hideMark/>
          </w:tcPr>
          <w:p w14:paraId="1B3D8DF6"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4110.00558</w:t>
            </w:r>
          </w:p>
        </w:tc>
        <w:tc>
          <w:tcPr>
            <w:tcW w:w="968" w:type="dxa"/>
            <w:tcBorders>
              <w:top w:val="nil"/>
              <w:left w:val="nil"/>
              <w:bottom w:val="single" w:sz="4" w:space="0" w:color="auto"/>
              <w:right w:val="nil"/>
            </w:tcBorders>
            <w:shd w:val="clear" w:color="auto" w:fill="auto"/>
            <w:noWrap/>
            <w:vAlign w:val="bottom"/>
            <w:hideMark/>
          </w:tcPr>
          <w:p w14:paraId="237BCA4B"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 </w:t>
            </w:r>
          </w:p>
        </w:tc>
        <w:tc>
          <w:tcPr>
            <w:tcW w:w="968" w:type="dxa"/>
            <w:tcBorders>
              <w:top w:val="nil"/>
              <w:left w:val="nil"/>
              <w:bottom w:val="single" w:sz="4" w:space="0" w:color="auto"/>
              <w:right w:val="single" w:sz="8" w:space="0" w:color="auto"/>
            </w:tcBorders>
            <w:shd w:val="clear" w:color="auto" w:fill="auto"/>
            <w:noWrap/>
            <w:vAlign w:val="bottom"/>
            <w:hideMark/>
          </w:tcPr>
          <w:p w14:paraId="5F0C745D"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 </w:t>
            </w:r>
          </w:p>
        </w:tc>
      </w:tr>
      <w:tr w:rsidR="00A51D76" w:rsidRPr="00483112" w14:paraId="1641D3F6" w14:textId="77777777" w:rsidTr="0027137D">
        <w:trPr>
          <w:trHeight w:val="135"/>
        </w:trPr>
        <w:tc>
          <w:tcPr>
            <w:tcW w:w="3888" w:type="dxa"/>
            <w:tcBorders>
              <w:top w:val="nil"/>
              <w:left w:val="single" w:sz="8" w:space="0" w:color="auto"/>
              <w:bottom w:val="nil"/>
              <w:right w:val="nil"/>
            </w:tcBorders>
            <w:shd w:val="clear" w:color="000000" w:fill="000080"/>
            <w:noWrap/>
            <w:vAlign w:val="bottom"/>
            <w:hideMark/>
          </w:tcPr>
          <w:p w14:paraId="4E1ACE09" w14:textId="77777777" w:rsidR="00A51D76" w:rsidRPr="00483112" w:rsidRDefault="00A51D76" w:rsidP="0027137D">
            <w:pPr>
              <w:spacing w:after="0" w:line="240" w:lineRule="auto"/>
              <w:rPr>
                <w:rFonts w:ascii="Arial" w:eastAsia="Times New Roman" w:hAnsi="Arial" w:cs="Arial"/>
                <w:b/>
                <w:bCs/>
                <w:color w:val="FFFFFF"/>
                <w:sz w:val="20"/>
                <w:szCs w:val="20"/>
              </w:rPr>
            </w:pPr>
            <w:r w:rsidRPr="00483112">
              <w:rPr>
                <w:rFonts w:ascii="Arial" w:eastAsia="Times New Roman" w:hAnsi="Arial" w:cs="Arial"/>
                <w:b/>
                <w:bCs/>
                <w:color w:val="FFFFFF"/>
                <w:sz w:val="20"/>
                <w:szCs w:val="20"/>
              </w:rPr>
              <w:lastRenderedPageBreak/>
              <w:t> </w:t>
            </w:r>
          </w:p>
        </w:tc>
        <w:tc>
          <w:tcPr>
            <w:tcW w:w="1008" w:type="dxa"/>
            <w:tcBorders>
              <w:top w:val="nil"/>
              <w:left w:val="nil"/>
              <w:bottom w:val="nil"/>
              <w:right w:val="nil"/>
            </w:tcBorders>
            <w:shd w:val="clear" w:color="auto" w:fill="auto"/>
            <w:noWrap/>
            <w:vAlign w:val="bottom"/>
            <w:hideMark/>
          </w:tcPr>
          <w:p w14:paraId="755F0C67" w14:textId="77777777" w:rsidR="00A51D76" w:rsidRPr="00483112" w:rsidRDefault="00A51D76" w:rsidP="0027137D">
            <w:pPr>
              <w:spacing w:after="0" w:line="240" w:lineRule="auto"/>
              <w:jc w:val="center"/>
              <w:rPr>
                <w:rFonts w:ascii="Arial" w:eastAsia="Times New Roman" w:hAnsi="Arial" w:cs="Arial"/>
                <w:b/>
                <w:bCs/>
                <w:sz w:val="20"/>
                <w:szCs w:val="20"/>
              </w:rPr>
            </w:pPr>
          </w:p>
        </w:tc>
        <w:tc>
          <w:tcPr>
            <w:tcW w:w="1108" w:type="dxa"/>
            <w:tcBorders>
              <w:top w:val="nil"/>
              <w:left w:val="nil"/>
              <w:bottom w:val="nil"/>
              <w:right w:val="nil"/>
            </w:tcBorders>
            <w:shd w:val="clear" w:color="auto" w:fill="auto"/>
            <w:noWrap/>
            <w:vAlign w:val="bottom"/>
            <w:hideMark/>
          </w:tcPr>
          <w:p w14:paraId="5A6BC327" w14:textId="77777777" w:rsidR="00A51D76" w:rsidRPr="00483112" w:rsidRDefault="00A51D76" w:rsidP="0027137D">
            <w:pPr>
              <w:spacing w:after="0" w:line="240" w:lineRule="auto"/>
              <w:jc w:val="center"/>
              <w:rPr>
                <w:rFonts w:ascii="Arial" w:eastAsia="Times New Roman" w:hAnsi="Arial" w:cs="Arial"/>
                <w:b/>
                <w:bCs/>
                <w:sz w:val="20"/>
                <w:szCs w:val="20"/>
              </w:rPr>
            </w:pPr>
          </w:p>
        </w:tc>
        <w:tc>
          <w:tcPr>
            <w:tcW w:w="1188" w:type="dxa"/>
            <w:tcBorders>
              <w:top w:val="nil"/>
              <w:left w:val="nil"/>
              <w:bottom w:val="nil"/>
              <w:right w:val="nil"/>
            </w:tcBorders>
            <w:shd w:val="clear" w:color="auto" w:fill="auto"/>
            <w:noWrap/>
            <w:vAlign w:val="bottom"/>
            <w:hideMark/>
          </w:tcPr>
          <w:p w14:paraId="732A9332" w14:textId="77777777" w:rsidR="00A51D76" w:rsidRPr="00483112" w:rsidRDefault="00A51D76" w:rsidP="0027137D">
            <w:pPr>
              <w:spacing w:after="0" w:line="240" w:lineRule="auto"/>
              <w:jc w:val="center"/>
              <w:rPr>
                <w:rFonts w:ascii="Arial" w:eastAsia="Times New Roman" w:hAnsi="Arial" w:cs="Arial"/>
                <w:b/>
                <w:bCs/>
                <w:sz w:val="20"/>
                <w:szCs w:val="20"/>
              </w:rPr>
            </w:pPr>
          </w:p>
        </w:tc>
        <w:tc>
          <w:tcPr>
            <w:tcW w:w="968" w:type="dxa"/>
            <w:tcBorders>
              <w:top w:val="nil"/>
              <w:left w:val="nil"/>
              <w:bottom w:val="nil"/>
              <w:right w:val="nil"/>
            </w:tcBorders>
            <w:shd w:val="clear" w:color="auto" w:fill="auto"/>
            <w:noWrap/>
            <w:vAlign w:val="bottom"/>
            <w:hideMark/>
          </w:tcPr>
          <w:p w14:paraId="435DD1CF" w14:textId="77777777" w:rsidR="00A51D76" w:rsidRPr="00483112" w:rsidRDefault="00A51D76" w:rsidP="0027137D">
            <w:pPr>
              <w:spacing w:after="0" w:line="240" w:lineRule="auto"/>
              <w:jc w:val="center"/>
              <w:rPr>
                <w:rFonts w:ascii="Arial" w:eastAsia="Times New Roman" w:hAnsi="Arial" w:cs="Arial"/>
                <w:b/>
                <w:bCs/>
                <w:sz w:val="20"/>
                <w:szCs w:val="20"/>
              </w:rPr>
            </w:pPr>
          </w:p>
        </w:tc>
        <w:tc>
          <w:tcPr>
            <w:tcW w:w="968" w:type="dxa"/>
            <w:tcBorders>
              <w:top w:val="nil"/>
              <w:left w:val="nil"/>
              <w:bottom w:val="nil"/>
              <w:right w:val="single" w:sz="8" w:space="0" w:color="auto"/>
            </w:tcBorders>
            <w:shd w:val="clear" w:color="auto" w:fill="auto"/>
            <w:noWrap/>
            <w:vAlign w:val="bottom"/>
            <w:hideMark/>
          </w:tcPr>
          <w:p w14:paraId="0146DABA"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 </w:t>
            </w:r>
          </w:p>
        </w:tc>
      </w:tr>
      <w:tr w:rsidR="00A51D76" w:rsidRPr="00483112" w14:paraId="30F500EA" w14:textId="77777777" w:rsidTr="0027137D">
        <w:trPr>
          <w:trHeight w:val="270"/>
        </w:trPr>
        <w:tc>
          <w:tcPr>
            <w:tcW w:w="3888" w:type="dxa"/>
            <w:tcBorders>
              <w:top w:val="nil"/>
              <w:left w:val="single" w:sz="8" w:space="0" w:color="auto"/>
              <w:bottom w:val="single" w:sz="8" w:space="0" w:color="auto"/>
              <w:right w:val="nil"/>
            </w:tcBorders>
            <w:shd w:val="clear" w:color="000000" w:fill="000080"/>
            <w:noWrap/>
            <w:vAlign w:val="bottom"/>
            <w:hideMark/>
          </w:tcPr>
          <w:p w14:paraId="766D354B" w14:textId="77777777" w:rsidR="00A51D76" w:rsidRPr="00483112" w:rsidRDefault="00A51D76" w:rsidP="0027137D">
            <w:pPr>
              <w:spacing w:after="0" w:line="240" w:lineRule="auto"/>
              <w:rPr>
                <w:rFonts w:ascii="Arial" w:eastAsia="Times New Roman" w:hAnsi="Arial" w:cs="Arial"/>
                <w:b/>
                <w:bCs/>
                <w:color w:val="FFFFFF"/>
                <w:sz w:val="20"/>
                <w:szCs w:val="20"/>
              </w:rPr>
            </w:pPr>
            <w:r w:rsidRPr="00483112">
              <w:rPr>
                <w:rFonts w:ascii="Arial" w:eastAsia="Times New Roman" w:hAnsi="Arial" w:cs="Arial"/>
                <w:b/>
                <w:bCs/>
                <w:color w:val="FFFFFF"/>
                <w:sz w:val="20"/>
                <w:szCs w:val="20"/>
              </w:rPr>
              <w:t>Total</w:t>
            </w:r>
          </w:p>
        </w:tc>
        <w:tc>
          <w:tcPr>
            <w:tcW w:w="1008" w:type="dxa"/>
            <w:tcBorders>
              <w:top w:val="nil"/>
              <w:left w:val="nil"/>
              <w:bottom w:val="single" w:sz="8" w:space="0" w:color="auto"/>
              <w:right w:val="nil"/>
            </w:tcBorders>
            <w:shd w:val="clear" w:color="auto" w:fill="auto"/>
            <w:noWrap/>
            <w:vAlign w:val="bottom"/>
            <w:hideMark/>
          </w:tcPr>
          <w:p w14:paraId="56A27B0A"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2054433</w:t>
            </w:r>
          </w:p>
        </w:tc>
        <w:tc>
          <w:tcPr>
            <w:tcW w:w="1108" w:type="dxa"/>
            <w:tcBorders>
              <w:top w:val="nil"/>
              <w:left w:val="nil"/>
              <w:bottom w:val="single" w:sz="8" w:space="0" w:color="auto"/>
              <w:right w:val="nil"/>
            </w:tcBorders>
            <w:shd w:val="clear" w:color="auto" w:fill="auto"/>
            <w:noWrap/>
            <w:vAlign w:val="bottom"/>
            <w:hideMark/>
          </w:tcPr>
          <w:p w14:paraId="3257095F"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450</w:t>
            </w:r>
          </w:p>
        </w:tc>
        <w:tc>
          <w:tcPr>
            <w:tcW w:w="1188" w:type="dxa"/>
            <w:tcBorders>
              <w:top w:val="nil"/>
              <w:left w:val="nil"/>
              <w:bottom w:val="single" w:sz="8" w:space="0" w:color="auto"/>
              <w:right w:val="nil"/>
            </w:tcBorders>
            <w:shd w:val="clear" w:color="auto" w:fill="auto"/>
            <w:noWrap/>
            <w:vAlign w:val="bottom"/>
            <w:hideMark/>
          </w:tcPr>
          <w:p w14:paraId="500F5A14"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 </w:t>
            </w:r>
          </w:p>
        </w:tc>
        <w:tc>
          <w:tcPr>
            <w:tcW w:w="968" w:type="dxa"/>
            <w:tcBorders>
              <w:top w:val="nil"/>
              <w:left w:val="nil"/>
              <w:bottom w:val="single" w:sz="8" w:space="0" w:color="auto"/>
              <w:right w:val="nil"/>
            </w:tcBorders>
            <w:shd w:val="clear" w:color="auto" w:fill="auto"/>
            <w:noWrap/>
            <w:vAlign w:val="bottom"/>
            <w:hideMark/>
          </w:tcPr>
          <w:p w14:paraId="77FF7F90"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 </w:t>
            </w:r>
          </w:p>
        </w:tc>
        <w:tc>
          <w:tcPr>
            <w:tcW w:w="968" w:type="dxa"/>
            <w:tcBorders>
              <w:top w:val="nil"/>
              <w:left w:val="nil"/>
              <w:bottom w:val="single" w:sz="8" w:space="0" w:color="auto"/>
              <w:right w:val="single" w:sz="8" w:space="0" w:color="auto"/>
            </w:tcBorders>
            <w:shd w:val="clear" w:color="auto" w:fill="auto"/>
            <w:noWrap/>
            <w:vAlign w:val="bottom"/>
            <w:hideMark/>
          </w:tcPr>
          <w:p w14:paraId="1FCDB066"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 </w:t>
            </w:r>
          </w:p>
        </w:tc>
      </w:tr>
      <w:tr w:rsidR="00A51D76" w:rsidRPr="00483112" w14:paraId="2DF3B18A" w14:textId="77777777" w:rsidTr="0027137D">
        <w:trPr>
          <w:trHeight w:val="255"/>
        </w:trPr>
        <w:tc>
          <w:tcPr>
            <w:tcW w:w="3888" w:type="dxa"/>
            <w:tcBorders>
              <w:top w:val="nil"/>
              <w:left w:val="nil"/>
              <w:bottom w:val="nil"/>
              <w:right w:val="nil"/>
            </w:tcBorders>
            <w:shd w:val="clear" w:color="auto" w:fill="auto"/>
            <w:noWrap/>
            <w:vAlign w:val="bottom"/>
            <w:hideMark/>
          </w:tcPr>
          <w:p w14:paraId="4230CBE7" w14:textId="77777777" w:rsidR="00A51D76" w:rsidRPr="00483112" w:rsidRDefault="00A51D76" w:rsidP="0027137D">
            <w:pPr>
              <w:spacing w:after="0" w:line="240" w:lineRule="auto"/>
              <w:rPr>
                <w:rFonts w:ascii="Arial" w:eastAsia="Times New Roman" w:hAnsi="Arial" w:cs="Arial"/>
                <w:sz w:val="20"/>
                <w:szCs w:val="20"/>
              </w:rPr>
            </w:pPr>
          </w:p>
        </w:tc>
        <w:tc>
          <w:tcPr>
            <w:tcW w:w="1008" w:type="dxa"/>
            <w:tcBorders>
              <w:top w:val="nil"/>
              <w:left w:val="nil"/>
              <w:bottom w:val="nil"/>
              <w:right w:val="nil"/>
            </w:tcBorders>
            <w:shd w:val="clear" w:color="auto" w:fill="auto"/>
            <w:noWrap/>
            <w:vAlign w:val="bottom"/>
            <w:hideMark/>
          </w:tcPr>
          <w:p w14:paraId="650B2DEA" w14:textId="77777777" w:rsidR="00A51D76" w:rsidRPr="00483112" w:rsidRDefault="00A51D76" w:rsidP="0027137D">
            <w:pPr>
              <w:spacing w:after="0" w:line="240" w:lineRule="auto"/>
              <w:jc w:val="center"/>
              <w:rPr>
                <w:rFonts w:ascii="Arial" w:eastAsia="Times New Roman" w:hAnsi="Arial" w:cs="Arial"/>
                <w:sz w:val="20"/>
                <w:szCs w:val="20"/>
              </w:rPr>
            </w:pPr>
          </w:p>
        </w:tc>
        <w:tc>
          <w:tcPr>
            <w:tcW w:w="1108" w:type="dxa"/>
            <w:tcBorders>
              <w:top w:val="nil"/>
              <w:left w:val="nil"/>
              <w:bottom w:val="nil"/>
              <w:right w:val="nil"/>
            </w:tcBorders>
            <w:shd w:val="clear" w:color="auto" w:fill="auto"/>
            <w:noWrap/>
            <w:vAlign w:val="bottom"/>
            <w:hideMark/>
          </w:tcPr>
          <w:p w14:paraId="78ED5168" w14:textId="77777777" w:rsidR="00A51D76" w:rsidRPr="00483112" w:rsidRDefault="00A51D76" w:rsidP="0027137D">
            <w:pPr>
              <w:spacing w:after="0" w:line="240" w:lineRule="auto"/>
              <w:jc w:val="center"/>
              <w:rPr>
                <w:rFonts w:ascii="Arial" w:eastAsia="Times New Roman" w:hAnsi="Arial" w:cs="Arial"/>
                <w:sz w:val="20"/>
                <w:szCs w:val="20"/>
              </w:rPr>
            </w:pPr>
          </w:p>
        </w:tc>
        <w:tc>
          <w:tcPr>
            <w:tcW w:w="1188" w:type="dxa"/>
            <w:tcBorders>
              <w:top w:val="nil"/>
              <w:left w:val="nil"/>
              <w:bottom w:val="nil"/>
              <w:right w:val="nil"/>
            </w:tcBorders>
            <w:shd w:val="clear" w:color="auto" w:fill="auto"/>
            <w:noWrap/>
            <w:vAlign w:val="bottom"/>
            <w:hideMark/>
          </w:tcPr>
          <w:p w14:paraId="4358F619" w14:textId="77777777" w:rsidR="00A51D76" w:rsidRPr="00483112" w:rsidRDefault="00A51D76" w:rsidP="0027137D">
            <w:pPr>
              <w:spacing w:after="0" w:line="240" w:lineRule="auto"/>
              <w:jc w:val="center"/>
              <w:rPr>
                <w:rFonts w:ascii="Arial" w:eastAsia="Times New Roman" w:hAnsi="Arial" w:cs="Arial"/>
                <w:sz w:val="20"/>
                <w:szCs w:val="20"/>
              </w:rPr>
            </w:pPr>
          </w:p>
        </w:tc>
        <w:tc>
          <w:tcPr>
            <w:tcW w:w="968" w:type="dxa"/>
            <w:tcBorders>
              <w:top w:val="nil"/>
              <w:left w:val="nil"/>
              <w:bottom w:val="nil"/>
              <w:right w:val="nil"/>
            </w:tcBorders>
            <w:shd w:val="clear" w:color="auto" w:fill="auto"/>
            <w:noWrap/>
            <w:vAlign w:val="bottom"/>
            <w:hideMark/>
          </w:tcPr>
          <w:p w14:paraId="46E5E58A" w14:textId="77777777" w:rsidR="00A51D76" w:rsidRPr="00483112" w:rsidRDefault="00A51D76" w:rsidP="0027137D">
            <w:pPr>
              <w:spacing w:after="0" w:line="240" w:lineRule="auto"/>
              <w:jc w:val="center"/>
              <w:rPr>
                <w:rFonts w:ascii="Arial" w:eastAsia="Times New Roman" w:hAnsi="Arial" w:cs="Arial"/>
                <w:sz w:val="20"/>
                <w:szCs w:val="20"/>
              </w:rPr>
            </w:pPr>
          </w:p>
        </w:tc>
        <w:tc>
          <w:tcPr>
            <w:tcW w:w="968" w:type="dxa"/>
            <w:tcBorders>
              <w:top w:val="nil"/>
              <w:left w:val="nil"/>
              <w:bottom w:val="nil"/>
              <w:right w:val="nil"/>
            </w:tcBorders>
            <w:shd w:val="clear" w:color="auto" w:fill="auto"/>
            <w:noWrap/>
            <w:vAlign w:val="bottom"/>
            <w:hideMark/>
          </w:tcPr>
          <w:p w14:paraId="7CA3AB68" w14:textId="77777777" w:rsidR="00A51D76" w:rsidRPr="00483112" w:rsidRDefault="00A51D76" w:rsidP="0027137D">
            <w:pPr>
              <w:spacing w:after="0" w:line="240" w:lineRule="auto"/>
              <w:jc w:val="center"/>
              <w:rPr>
                <w:rFonts w:ascii="Arial" w:eastAsia="Times New Roman" w:hAnsi="Arial" w:cs="Arial"/>
                <w:sz w:val="20"/>
                <w:szCs w:val="20"/>
              </w:rPr>
            </w:pPr>
          </w:p>
        </w:tc>
      </w:tr>
      <w:tr w:rsidR="00A51D76" w:rsidRPr="00483112" w14:paraId="1D9E31DE" w14:textId="77777777" w:rsidTr="0027137D">
        <w:trPr>
          <w:trHeight w:val="270"/>
        </w:trPr>
        <w:tc>
          <w:tcPr>
            <w:tcW w:w="3888" w:type="dxa"/>
            <w:tcBorders>
              <w:top w:val="nil"/>
              <w:left w:val="nil"/>
              <w:bottom w:val="nil"/>
              <w:right w:val="nil"/>
            </w:tcBorders>
            <w:shd w:val="clear" w:color="auto" w:fill="auto"/>
            <w:noWrap/>
            <w:vAlign w:val="bottom"/>
            <w:hideMark/>
          </w:tcPr>
          <w:p w14:paraId="78EEBF3D" w14:textId="77777777" w:rsidR="00A51D76" w:rsidRPr="00483112" w:rsidRDefault="00A51D76" w:rsidP="0027137D">
            <w:pPr>
              <w:spacing w:after="0" w:line="240" w:lineRule="auto"/>
              <w:rPr>
                <w:rFonts w:ascii="Arial" w:eastAsia="Times New Roman" w:hAnsi="Arial" w:cs="Arial"/>
                <w:sz w:val="20"/>
                <w:szCs w:val="20"/>
              </w:rPr>
            </w:pPr>
          </w:p>
        </w:tc>
        <w:tc>
          <w:tcPr>
            <w:tcW w:w="1008" w:type="dxa"/>
            <w:tcBorders>
              <w:top w:val="nil"/>
              <w:left w:val="nil"/>
              <w:bottom w:val="nil"/>
              <w:right w:val="nil"/>
            </w:tcBorders>
            <w:shd w:val="clear" w:color="auto" w:fill="auto"/>
            <w:noWrap/>
            <w:vAlign w:val="bottom"/>
            <w:hideMark/>
          </w:tcPr>
          <w:p w14:paraId="7A2B8BA1" w14:textId="77777777" w:rsidR="00A51D76" w:rsidRPr="00483112" w:rsidRDefault="00A51D76" w:rsidP="0027137D">
            <w:pPr>
              <w:spacing w:after="0" w:line="240" w:lineRule="auto"/>
              <w:jc w:val="center"/>
              <w:rPr>
                <w:rFonts w:ascii="Arial" w:eastAsia="Times New Roman" w:hAnsi="Arial" w:cs="Arial"/>
                <w:sz w:val="20"/>
                <w:szCs w:val="20"/>
              </w:rPr>
            </w:pPr>
          </w:p>
        </w:tc>
        <w:tc>
          <w:tcPr>
            <w:tcW w:w="1108" w:type="dxa"/>
            <w:tcBorders>
              <w:top w:val="nil"/>
              <w:left w:val="nil"/>
              <w:bottom w:val="nil"/>
              <w:right w:val="nil"/>
            </w:tcBorders>
            <w:shd w:val="clear" w:color="auto" w:fill="auto"/>
            <w:noWrap/>
            <w:vAlign w:val="bottom"/>
            <w:hideMark/>
          </w:tcPr>
          <w:p w14:paraId="7398A515" w14:textId="77777777" w:rsidR="00A51D76" w:rsidRPr="00483112" w:rsidRDefault="00A51D76" w:rsidP="0027137D">
            <w:pPr>
              <w:spacing w:after="0" w:line="240" w:lineRule="auto"/>
              <w:jc w:val="center"/>
              <w:rPr>
                <w:rFonts w:ascii="Arial" w:eastAsia="Times New Roman" w:hAnsi="Arial" w:cs="Arial"/>
                <w:sz w:val="20"/>
                <w:szCs w:val="20"/>
              </w:rPr>
            </w:pPr>
          </w:p>
        </w:tc>
        <w:tc>
          <w:tcPr>
            <w:tcW w:w="1188" w:type="dxa"/>
            <w:tcBorders>
              <w:top w:val="nil"/>
              <w:left w:val="nil"/>
              <w:bottom w:val="nil"/>
              <w:right w:val="nil"/>
            </w:tcBorders>
            <w:shd w:val="clear" w:color="auto" w:fill="auto"/>
            <w:noWrap/>
            <w:vAlign w:val="bottom"/>
            <w:hideMark/>
          </w:tcPr>
          <w:p w14:paraId="420211BC" w14:textId="77777777" w:rsidR="00A51D76" w:rsidRPr="00483112" w:rsidRDefault="00A51D76" w:rsidP="0027137D">
            <w:pPr>
              <w:spacing w:after="0" w:line="240" w:lineRule="auto"/>
              <w:jc w:val="center"/>
              <w:rPr>
                <w:rFonts w:ascii="Arial" w:eastAsia="Times New Roman" w:hAnsi="Arial" w:cs="Arial"/>
                <w:sz w:val="20"/>
                <w:szCs w:val="20"/>
              </w:rPr>
            </w:pPr>
          </w:p>
        </w:tc>
        <w:tc>
          <w:tcPr>
            <w:tcW w:w="968" w:type="dxa"/>
            <w:tcBorders>
              <w:top w:val="nil"/>
              <w:left w:val="nil"/>
              <w:bottom w:val="nil"/>
              <w:right w:val="nil"/>
            </w:tcBorders>
            <w:shd w:val="clear" w:color="auto" w:fill="auto"/>
            <w:noWrap/>
            <w:vAlign w:val="bottom"/>
            <w:hideMark/>
          </w:tcPr>
          <w:p w14:paraId="646F43EB" w14:textId="77777777" w:rsidR="00A51D76" w:rsidRPr="00483112" w:rsidRDefault="00A51D76" w:rsidP="0027137D">
            <w:pPr>
              <w:spacing w:after="0" w:line="240" w:lineRule="auto"/>
              <w:jc w:val="center"/>
              <w:rPr>
                <w:rFonts w:ascii="Arial" w:eastAsia="Times New Roman" w:hAnsi="Arial" w:cs="Arial"/>
                <w:sz w:val="20"/>
                <w:szCs w:val="20"/>
              </w:rPr>
            </w:pPr>
          </w:p>
        </w:tc>
        <w:tc>
          <w:tcPr>
            <w:tcW w:w="968" w:type="dxa"/>
            <w:tcBorders>
              <w:top w:val="nil"/>
              <w:left w:val="nil"/>
              <w:bottom w:val="nil"/>
              <w:right w:val="nil"/>
            </w:tcBorders>
            <w:shd w:val="clear" w:color="auto" w:fill="auto"/>
            <w:noWrap/>
            <w:vAlign w:val="bottom"/>
            <w:hideMark/>
          </w:tcPr>
          <w:p w14:paraId="1B8D7A6C" w14:textId="77777777" w:rsidR="00A51D76" w:rsidRPr="00483112" w:rsidRDefault="00A51D76" w:rsidP="0027137D">
            <w:pPr>
              <w:spacing w:after="0" w:line="240" w:lineRule="auto"/>
              <w:jc w:val="center"/>
              <w:rPr>
                <w:rFonts w:ascii="Arial" w:eastAsia="Times New Roman" w:hAnsi="Arial" w:cs="Arial"/>
                <w:sz w:val="20"/>
                <w:szCs w:val="20"/>
              </w:rPr>
            </w:pPr>
          </w:p>
        </w:tc>
      </w:tr>
      <w:tr w:rsidR="00A51D76" w:rsidRPr="00483112" w14:paraId="7902E66D" w14:textId="77777777" w:rsidTr="0027137D">
        <w:trPr>
          <w:trHeight w:val="330"/>
        </w:trPr>
        <w:tc>
          <w:tcPr>
            <w:tcW w:w="3888" w:type="dxa"/>
            <w:tcBorders>
              <w:top w:val="single" w:sz="12" w:space="0" w:color="auto"/>
              <w:left w:val="single" w:sz="12" w:space="0" w:color="auto"/>
              <w:bottom w:val="nil"/>
              <w:right w:val="nil"/>
            </w:tcBorders>
            <w:shd w:val="clear" w:color="000000" w:fill="000080"/>
            <w:noWrap/>
            <w:vAlign w:val="bottom"/>
            <w:hideMark/>
          </w:tcPr>
          <w:p w14:paraId="58EBC0B4" w14:textId="77777777" w:rsidR="00A51D76" w:rsidRPr="00483112" w:rsidRDefault="00A51D76" w:rsidP="0027137D">
            <w:pPr>
              <w:spacing w:after="0" w:line="240" w:lineRule="auto"/>
              <w:rPr>
                <w:rFonts w:ascii="Arial" w:eastAsia="Times New Roman" w:hAnsi="Arial" w:cs="Arial"/>
                <w:b/>
                <w:bCs/>
                <w:color w:val="FFFFFF"/>
                <w:sz w:val="24"/>
                <w:szCs w:val="24"/>
              </w:rPr>
            </w:pPr>
            <w:r w:rsidRPr="00483112">
              <w:rPr>
                <w:rFonts w:ascii="Arial" w:eastAsia="Times New Roman" w:hAnsi="Arial" w:cs="Arial"/>
                <w:b/>
                <w:bCs/>
                <w:color w:val="FFFFFF"/>
                <w:sz w:val="24"/>
                <w:szCs w:val="24"/>
              </w:rPr>
              <w:t>Group Summary</w:t>
            </w:r>
          </w:p>
        </w:tc>
        <w:tc>
          <w:tcPr>
            <w:tcW w:w="1008" w:type="dxa"/>
            <w:tcBorders>
              <w:top w:val="single" w:sz="12" w:space="0" w:color="auto"/>
              <w:left w:val="nil"/>
              <w:bottom w:val="nil"/>
              <w:right w:val="nil"/>
            </w:tcBorders>
            <w:shd w:val="clear" w:color="000000" w:fill="000080"/>
            <w:noWrap/>
            <w:vAlign w:val="bottom"/>
            <w:hideMark/>
          </w:tcPr>
          <w:p w14:paraId="674C95ED" w14:textId="77777777" w:rsidR="00A51D76" w:rsidRPr="00483112" w:rsidRDefault="00A51D76" w:rsidP="0027137D">
            <w:pPr>
              <w:spacing w:after="0" w:line="240" w:lineRule="auto"/>
              <w:jc w:val="center"/>
              <w:rPr>
                <w:rFonts w:ascii="Arial" w:eastAsia="Times New Roman" w:hAnsi="Arial" w:cs="Arial"/>
                <w:sz w:val="20"/>
                <w:szCs w:val="20"/>
              </w:rPr>
            </w:pPr>
            <w:r w:rsidRPr="00483112">
              <w:rPr>
                <w:rFonts w:ascii="Arial" w:eastAsia="Times New Roman" w:hAnsi="Arial" w:cs="Arial"/>
                <w:sz w:val="20"/>
                <w:szCs w:val="20"/>
              </w:rPr>
              <w:t> </w:t>
            </w:r>
          </w:p>
        </w:tc>
        <w:tc>
          <w:tcPr>
            <w:tcW w:w="1108" w:type="dxa"/>
            <w:tcBorders>
              <w:top w:val="single" w:sz="12" w:space="0" w:color="auto"/>
              <w:left w:val="nil"/>
              <w:bottom w:val="nil"/>
              <w:right w:val="nil"/>
            </w:tcBorders>
            <w:shd w:val="clear" w:color="000000" w:fill="000080"/>
            <w:noWrap/>
            <w:vAlign w:val="bottom"/>
            <w:hideMark/>
          </w:tcPr>
          <w:p w14:paraId="00208B74" w14:textId="77777777" w:rsidR="00A51D76" w:rsidRPr="00483112" w:rsidRDefault="00A51D76" w:rsidP="0027137D">
            <w:pPr>
              <w:spacing w:after="0" w:line="240" w:lineRule="auto"/>
              <w:jc w:val="center"/>
              <w:rPr>
                <w:rFonts w:ascii="Arial" w:eastAsia="Times New Roman" w:hAnsi="Arial" w:cs="Arial"/>
                <w:sz w:val="20"/>
                <w:szCs w:val="20"/>
              </w:rPr>
            </w:pPr>
            <w:r w:rsidRPr="00483112">
              <w:rPr>
                <w:rFonts w:ascii="Arial" w:eastAsia="Times New Roman" w:hAnsi="Arial" w:cs="Arial"/>
                <w:sz w:val="20"/>
                <w:szCs w:val="20"/>
              </w:rPr>
              <w:t> </w:t>
            </w:r>
          </w:p>
        </w:tc>
        <w:tc>
          <w:tcPr>
            <w:tcW w:w="1188" w:type="dxa"/>
            <w:tcBorders>
              <w:top w:val="single" w:sz="12" w:space="0" w:color="auto"/>
              <w:left w:val="nil"/>
              <w:bottom w:val="nil"/>
              <w:right w:val="single" w:sz="12" w:space="0" w:color="auto"/>
            </w:tcBorders>
            <w:shd w:val="clear" w:color="000000" w:fill="000080"/>
            <w:noWrap/>
            <w:vAlign w:val="bottom"/>
            <w:hideMark/>
          </w:tcPr>
          <w:p w14:paraId="7B929942" w14:textId="77777777" w:rsidR="00A51D76" w:rsidRPr="00483112" w:rsidRDefault="00A51D76" w:rsidP="0027137D">
            <w:pPr>
              <w:spacing w:after="0" w:line="240" w:lineRule="auto"/>
              <w:jc w:val="center"/>
              <w:rPr>
                <w:rFonts w:ascii="Arial" w:eastAsia="Times New Roman" w:hAnsi="Arial" w:cs="Arial"/>
                <w:sz w:val="20"/>
                <w:szCs w:val="20"/>
              </w:rPr>
            </w:pPr>
            <w:r w:rsidRPr="00483112">
              <w:rPr>
                <w:rFonts w:ascii="Arial" w:eastAsia="Times New Roman" w:hAnsi="Arial" w:cs="Arial"/>
                <w:sz w:val="20"/>
                <w:szCs w:val="20"/>
              </w:rPr>
              <w:t> </w:t>
            </w:r>
          </w:p>
        </w:tc>
        <w:tc>
          <w:tcPr>
            <w:tcW w:w="968" w:type="dxa"/>
            <w:tcBorders>
              <w:top w:val="nil"/>
              <w:left w:val="nil"/>
              <w:bottom w:val="nil"/>
              <w:right w:val="nil"/>
            </w:tcBorders>
            <w:shd w:val="clear" w:color="auto" w:fill="auto"/>
            <w:noWrap/>
            <w:vAlign w:val="bottom"/>
            <w:hideMark/>
          </w:tcPr>
          <w:p w14:paraId="420E7B0E" w14:textId="77777777" w:rsidR="00A51D76" w:rsidRPr="00483112" w:rsidRDefault="00A51D76" w:rsidP="0027137D">
            <w:pPr>
              <w:spacing w:after="0" w:line="240" w:lineRule="auto"/>
              <w:jc w:val="center"/>
              <w:rPr>
                <w:rFonts w:ascii="Arial" w:eastAsia="Times New Roman" w:hAnsi="Arial" w:cs="Arial"/>
                <w:sz w:val="20"/>
                <w:szCs w:val="20"/>
              </w:rPr>
            </w:pPr>
          </w:p>
        </w:tc>
        <w:tc>
          <w:tcPr>
            <w:tcW w:w="968" w:type="dxa"/>
            <w:tcBorders>
              <w:top w:val="nil"/>
              <w:left w:val="nil"/>
              <w:bottom w:val="nil"/>
              <w:right w:val="nil"/>
            </w:tcBorders>
            <w:shd w:val="clear" w:color="auto" w:fill="auto"/>
            <w:noWrap/>
            <w:vAlign w:val="bottom"/>
            <w:hideMark/>
          </w:tcPr>
          <w:p w14:paraId="40939689" w14:textId="77777777" w:rsidR="00A51D76" w:rsidRPr="00483112" w:rsidRDefault="00A51D76" w:rsidP="0027137D">
            <w:pPr>
              <w:spacing w:after="0" w:line="240" w:lineRule="auto"/>
              <w:jc w:val="center"/>
              <w:rPr>
                <w:rFonts w:ascii="Arial" w:eastAsia="Times New Roman" w:hAnsi="Arial" w:cs="Arial"/>
                <w:sz w:val="20"/>
                <w:szCs w:val="20"/>
              </w:rPr>
            </w:pPr>
          </w:p>
        </w:tc>
      </w:tr>
      <w:tr w:rsidR="00A51D76" w:rsidRPr="00483112" w14:paraId="71C73B7A" w14:textId="77777777" w:rsidTr="0027137D">
        <w:trPr>
          <w:trHeight w:val="255"/>
        </w:trPr>
        <w:tc>
          <w:tcPr>
            <w:tcW w:w="3888" w:type="dxa"/>
            <w:tcBorders>
              <w:top w:val="nil"/>
              <w:left w:val="single" w:sz="12" w:space="0" w:color="auto"/>
              <w:bottom w:val="nil"/>
              <w:right w:val="nil"/>
            </w:tcBorders>
            <w:shd w:val="clear" w:color="000000" w:fill="000080"/>
            <w:noWrap/>
            <w:vAlign w:val="bottom"/>
            <w:hideMark/>
          </w:tcPr>
          <w:p w14:paraId="7F4EC992" w14:textId="77777777" w:rsidR="00A51D76" w:rsidRPr="00483112" w:rsidRDefault="00A51D76" w:rsidP="0027137D">
            <w:pPr>
              <w:spacing w:after="0" w:line="240" w:lineRule="auto"/>
              <w:rPr>
                <w:rFonts w:ascii="Arial" w:eastAsia="Times New Roman" w:hAnsi="Arial" w:cs="Arial"/>
                <w:b/>
                <w:bCs/>
                <w:i/>
                <w:iCs/>
                <w:color w:val="FFFFFF"/>
                <w:sz w:val="20"/>
                <w:szCs w:val="20"/>
              </w:rPr>
            </w:pPr>
            <w:bookmarkStart w:id="2" w:name="RANGE!A13"/>
            <w:r w:rsidRPr="00483112">
              <w:rPr>
                <w:rFonts w:ascii="Arial" w:eastAsia="Times New Roman" w:hAnsi="Arial" w:cs="Arial"/>
                <w:b/>
                <w:bCs/>
                <w:i/>
                <w:iCs/>
                <w:color w:val="FFFFFF"/>
                <w:sz w:val="20"/>
                <w:szCs w:val="20"/>
              </w:rPr>
              <w:t>Group</w:t>
            </w:r>
            <w:bookmarkEnd w:id="2"/>
          </w:p>
        </w:tc>
        <w:tc>
          <w:tcPr>
            <w:tcW w:w="1008" w:type="dxa"/>
            <w:tcBorders>
              <w:top w:val="nil"/>
              <w:left w:val="nil"/>
              <w:bottom w:val="nil"/>
              <w:right w:val="nil"/>
            </w:tcBorders>
            <w:shd w:val="clear" w:color="000000" w:fill="000080"/>
            <w:noWrap/>
            <w:vAlign w:val="bottom"/>
            <w:hideMark/>
          </w:tcPr>
          <w:p w14:paraId="0C97EE7D" w14:textId="77777777" w:rsidR="00A51D76" w:rsidRPr="00483112" w:rsidRDefault="00A51D76" w:rsidP="0027137D">
            <w:pPr>
              <w:spacing w:after="0" w:line="240" w:lineRule="auto"/>
              <w:jc w:val="center"/>
              <w:rPr>
                <w:rFonts w:ascii="Arial" w:eastAsia="Times New Roman" w:hAnsi="Arial" w:cs="Arial"/>
                <w:b/>
                <w:bCs/>
                <w:i/>
                <w:iCs/>
                <w:color w:val="FFFFFF"/>
                <w:sz w:val="20"/>
                <w:szCs w:val="20"/>
              </w:rPr>
            </w:pPr>
            <w:r w:rsidRPr="00483112">
              <w:rPr>
                <w:rFonts w:ascii="Arial" w:eastAsia="Times New Roman" w:hAnsi="Arial" w:cs="Arial"/>
                <w:b/>
                <w:bCs/>
                <w:i/>
                <w:iCs/>
                <w:color w:val="FFFFFF"/>
                <w:sz w:val="20"/>
                <w:szCs w:val="20"/>
              </w:rPr>
              <w:t>Count</w:t>
            </w:r>
          </w:p>
        </w:tc>
        <w:tc>
          <w:tcPr>
            <w:tcW w:w="1108" w:type="dxa"/>
            <w:tcBorders>
              <w:top w:val="nil"/>
              <w:left w:val="nil"/>
              <w:bottom w:val="nil"/>
              <w:right w:val="nil"/>
            </w:tcBorders>
            <w:shd w:val="clear" w:color="000000" w:fill="000080"/>
            <w:noWrap/>
            <w:vAlign w:val="bottom"/>
            <w:hideMark/>
          </w:tcPr>
          <w:p w14:paraId="3BA4DC0C" w14:textId="77777777" w:rsidR="00A51D76" w:rsidRPr="00483112" w:rsidRDefault="00A51D76" w:rsidP="0027137D">
            <w:pPr>
              <w:spacing w:after="0" w:line="240" w:lineRule="auto"/>
              <w:jc w:val="center"/>
              <w:rPr>
                <w:rFonts w:ascii="Arial" w:eastAsia="Times New Roman" w:hAnsi="Arial" w:cs="Arial"/>
                <w:b/>
                <w:bCs/>
                <w:i/>
                <w:iCs/>
                <w:color w:val="FFFFFF"/>
                <w:sz w:val="20"/>
                <w:szCs w:val="20"/>
              </w:rPr>
            </w:pPr>
            <w:r w:rsidRPr="00483112">
              <w:rPr>
                <w:rFonts w:ascii="Arial" w:eastAsia="Times New Roman" w:hAnsi="Arial" w:cs="Arial"/>
                <w:b/>
                <w:bCs/>
                <w:i/>
                <w:iCs/>
                <w:color w:val="FFFFFF"/>
                <w:sz w:val="20"/>
                <w:szCs w:val="20"/>
              </w:rPr>
              <w:t>Average</w:t>
            </w:r>
          </w:p>
        </w:tc>
        <w:tc>
          <w:tcPr>
            <w:tcW w:w="1188" w:type="dxa"/>
            <w:tcBorders>
              <w:top w:val="nil"/>
              <w:left w:val="nil"/>
              <w:bottom w:val="nil"/>
              <w:right w:val="single" w:sz="12" w:space="0" w:color="auto"/>
            </w:tcBorders>
            <w:shd w:val="clear" w:color="000000" w:fill="000080"/>
            <w:noWrap/>
            <w:vAlign w:val="bottom"/>
            <w:hideMark/>
          </w:tcPr>
          <w:p w14:paraId="3E9A7966" w14:textId="77777777" w:rsidR="00A51D76" w:rsidRPr="00483112" w:rsidRDefault="00A51D76" w:rsidP="0027137D">
            <w:pPr>
              <w:spacing w:after="0" w:line="240" w:lineRule="auto"/>
              <w:jc w:val="center"/>
              <w:rPr>
                <w:rFonts w:ascii="Arial" w:eastAsia="Times New Roman" w:hAnsi="Arial" w:cs="Arial"/>
                <w:b/>
                <w:bCs/>
                <w:i/>
                <w:iCs/>
                <w:color w:val="FFFFFF"/>
                <w:sz w:val="20"/>
                <w:szCs w:val="20"/>
              </w:rPr>
            </w:pPr>
            <w:r w:rsidRPr="00483112">
              <w:rPr>
                <w:rFonts w:ascii="Arial" w:eastAsia="Times New Roman" w:hAnsi="Arial" w:cs="Arial"/>
                <w:b/>
                <w:bCs/>
                <w:i/>
                <w:iCs/>
                <w:color w:val="FFFFFF"/>
                <w:sz w:val="20"/>
                <w:szCs w:val="20"/>
              </w:rPr>
              <w:t>Std Dev</w:t>
            </w:r>
          </w:p>
        </w:tc>
        <w:tc>
          <w:tcPr>
            <w:tcW w:w="968" w:type="dxa"/>
            <w:tcBorders>
              <w:top w:val="nil"/>
              <w:left w:val="nil"/>
              <w:bottom w:val="nil"/>
              <w:right w:val="nil"/>
            </w:tcBorders>
            <w:shd w:val="clear" w:color="auto" w:fill="auto"/>
            <w:noWrap/>
            <w:vAlign w:val="bottom"/>
            <w:hideMark/>
          </w:tcPr>
          <w:p w14:paraId="47300B02" w14:textId="77777777" w:rsidR="00A51D76" w:rsidRPr="00483112" w:rsidRDefault="00A51D76" w:rsidP="0027137D">
            <w:pPr>
              <w:spacing w:after="0" w:line="240" w:lineRule="auto"/>
              <w:jc w:val="center"/>
              <w:rPr>
                <w:rFonts w:ascii="Arial" w:eastAsia="Times New Roman" w:hAnsi="Arial" w:cs="Arial"/>
                <w:sz w:val="20"/>
                <w:szCs w:val="20"/>
              </w:rPr>
            </w:pPr>
          </w:p>
        </w:tc>
        <w:tc>
          <w:tcPr>
            <w:tcW w:w="968" w:type="dxa"/>
            <w:tcBorders>
              <w:top w:val="nil"/>
              <w:left w:val="nil"/>
              <w:bottom w:val="nil"/>
              <w:right w:val="nil"/>
            </w:tcBorders>
            <w:shd w:val="clear" w:color="auto" w:fill="auto"/>
            <w:noWrap/>
            <w:vAlign w:val="bottom"/>
            <w:hideMark/>
          </w:tcPr>
          <w:p w14:paraId="1923141C" w14:textId="77777777" w:rsidR="00A51D76" w:rsidRPr="00483112" w:rsidRDefault="00A51D76" w:rsidP="0027137D">
            <w:pPr>
              <w:spacing w:after="0" w:line="240" w:lineRule="auto"/>
              <w:jc w:val="center"/>
              <w:rPr>
                <w:rFonts w:ascii="Arial" w:eastAsia="Times New Roman" w:hAnsi="Arial" w:cs="Arial"/>
                <w:sz w:val="20"/>
                <w:szCs w:val="20"/>
              </w:rPr>
            </w:pPr>
          </w:p>
        </w:tc>
      </w:tr>
      <w:tr w:rsidR="00A51D76" w:rsidRPr="00483112" w14:paraId="5173D23C" w14:textId="77777777" w:rsidTr="0027137D">
        <w:trPr>
          <w:trHeight w:val="255"/>
        </w:trPr>
        <w:tc>
          <w:tcPr>
            <w:tcW w:w="3888" w:type="dxa"/>
            <w:tcBorders>
              <w:top w:val="nil"/>
              <w:left w:val="single" w:sz="12" w:space="0" w:color="auto"/>
              <w:bottom w:val="single" w:sz="4" w:space="0" w:color="auto"/>
              <w:right w:val="nil"/>
            </w:tcBorders>
            <w:shd w:val="clear" w:color="auto" w:fill="auto"/>
            <w:noWrap/>
            <w:vAlign w:val="bottom"/>
            <w:hideMark/>
          </w:tcPr>
          <w:p w14:paraId="0341B833" w14:textId="77777777" w:rsidR="00A51D76" w:rsidRPr="00483112" w:rsidRDefault="00A51D76" w:rsidP="0027137D">
            <w:pPr>
              <w:spacing w:after="0" w:line="240" w:lineRule="auto"/>
              <w:rPr>
                <w:rFonts w:ascii="Arial" w:eastAsia="Times New Roman" w:hAnsi="Arial" w:cs="Arial"/>
                <w:b/>
                <w:bCs/>
                <w:sz w:val="20"/>
                <w:szCs w:val="20"/>
              </w:rPr>
            </w:pPr>
            <w:r w:rsidRPr="00483112">
              <w:rPr>
                <w:rFonts w:ascii="Arial" w:eastAsia="Times New Roman" w:hAnsi="Arial" w:cs="Arial"/>
                <w:b/>
                <w:bCs/>
                <w:sz w:val="20"/>
                <w:szCs w:val="20"/>
              </w:rPr>
              <w:t>Number of Days to Complete (PRE)</w:t>
            </w:r>
          </w:p>
        </w:tc>
        <w:tc>
          <w:tcPr>
            <w:tcW w:w="1008" w:type="dxa"/>
            <w:tcBorders>
              <w:top w:val="nil"/>
              <w:left w:val="nil"/>
              <w:bottom w:val="single" w:sz="4" w:space="0" w:color="auto"/>
              <w:right w:val="nil"/>
            </w:tcBorders>
            <w:shd w:val="clear" w:color="auto" w:fill="auto"/>
            <w:noWrap/>
            <w:vAlign w:val="bottom"/>
            <w:hideMark/>
          </w:tcPr>
          <w:p w14:paraId="0B444031"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175</w:t>
            </w:r>
          </w:p>
        </w:tc>
        <w:tc>
          <w:tcPr>
            <w:tcW w:w="1108" w:type="dxa"/>
            <w:tcBorders>
              <w:top w:val="nil"/>
              <w:left w:val="nil"/>
              <w:bottom w:val="single" w:sz="4" w:space="0" w:color="auto"/>
              <w:right w:val="nil"/>
            </w:tcBorders>
            <w:shd w:val="clear" w:color="auto" w:fill="auto"/>
            <w:noWrap/>
            <w:vAlign w:val="bottom"/>
            <w:hideMark/>
          </w:tcPr>
          <w:p w14:paraId="545F4C1A"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48.651429</w:t>
            </w:r>
          </w:p>
        </w:tc>
        <w:tc>
          <w:tcPr>
            <w:tcW w:w="1188" w:type="dxa"/>
            <w:tcBorders>
              <w:top w:val="nil"/>
              <w:left w:val="nil"/>
              <w:bottom w:val="single" w:sz="4" w:space="0" w:color="auto"/>
              <w:right w:val="single" w:sz="12" w:space="0" w:color="auto"/>
            </w:tcBorders>
            <w:shd w:val="clear" w:color="auto" w:fill="auto"/>
            <w:noWrap/>
            <w:vAlign w:val="bottom"/>
            <w:hideMark/>
          </w:tcPr>
          <w:p w14:paraId="66F76A09"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102.502586</w:t>
            </w:r>
          </w:p>
        </w:tc>
        <w:tc>
          <w:tcPr>
            <w:tcW w:w="968" w:type="dxa"/>
            <w:tcBorders>
              <w:top w:val="nil"/>
              <w:left w:val="nil"/>
              <w:bottom w:val="nil"/>
              <w:right w:val="nil"/>
            </w:tcBorders>
            <w:shd w:val="clear" w:color="auto" w:fill="auto"/>
            <w:noWrap/>
            <w:vAlign w:val="bottom"/>
            <w:hideMark/>
          </w:tcPr>
          <w:p w14:paraId="3CABBBB4" w14:textId="77777777" w:rsidR="00A51D76" w:rsidRPr="00483112" w:rsidRDefault="00A51D76" w:rsidP="0027137D">
            <w:pPr>
              <w:spacing w:after="0" w:line="240" w:lineRule="auto"/>
              <w:jc w:val="center"/>
              <w:rPr>
                <w:rFonts w:ascii="Arial" w:eastAsia="Times New Roman" w:hAnsi="Arial" w:cs="Arial"/>
                <w:b/>
                <w:bCs/>
                <w:sz w:val="20"/>
                <w:szCs w:val="20"/>
              </w:rPr>
            </w:pPr>
          </w:p>
        </w:tc>
        <w:tc>
          <w:tcPr>
            <w:tcW w:w="968" w:type="dxa"/>
            <w:tcBorders>
              <w:top w:val="nil"/>
              <w:left w:val="nil"/>
              <w:bottom w:val="nil"/>
              <w:right w:val="nil"/>
            </w:tcBorders>
            <w:shd w:val="clear" w:color="auto" w:fill="auto"/>
            <w:noWrap/>
            <w:vAlign w:val="bottom"/>
            <w:hideMark/>
          </w:tcPr>
          <w:p w14:paraId="234CB977" w14:textId="77777777" w:rsidR="00A51D76" w:rsidRPr="00483112" w:rsidRDefault="00A51D76" w:rsidP="0027137D">
            <w:pPr>
              <w:spacing w:after="0" w:line="240" w:lineRule="auto"/>
              <w:jc w:val="center"/>
              <w:rPr>
                <w:rFonts w:ascii="Arial" w:eastAsia="Times New Roman" w:hAnsi="Arial" w:cs="Arial"/>
                <w:b/>
                <w:bCs/>
                <w:sz w:val="20"/>
                <w:szCs w:val="20"/>
              </w:rPr>
            </w:pPr>
          </w:p>
        </w:tc>
      </w:tr>
      <w:tr w:rsidR="00A51D76" w:rsidRPr="00483112" w14:paraId="6E40AD2E" w14:textId="77777777" w:rsidTr="0027137D">
        <w:trPr>
          <w:trHeight w:val="270"/>
        </w:trPr>
        <w:tc>
          <w:tcPr>
            <w:tcW w:w="3888" w:type="dxa"/>
            <w:tcBorders>
              <w:top w:val="nil"/>
              <w:left w:val="single" w:sz="12" w:space="0" w:color="auto"/>
              <w:bottom w:val="single" w:sz="12" w:space="0" w:color="auto"/>
              <w:right w:val="nil"/>
            </w:tcBorders>
            <w:shd w:val="clear" w:color="auto" w:fill="auto"/>
            <w:noWrap/>
            <w:vAlign w:val="bottom"/>
            <w:hideMark/>
          </w:tcPr>
          <w:p w14:paraId="635536FD" w14:textId="77777777" w:rsidR="00A51D76" w:rsidRPr="00483112" w:rsidRDefault="00A51D76" w:rsidP="0027137D">
            <w:pPr>
              <w:spacing w:after="0" w:line="240" w:lineRule="auto"/>
              <w:rPr>
                <w:rFonts w:ascii="Arial" w:eastAsia="Times New Roman" w:hAnsi="Arial" w:cs="Arial"/>
                <w:b/>
                <w:bCs/>
                <w:sz w:val="20"/>
                <w:szCs w:val="20"/>
              </w:rPr>
            </w:pPr>
            <w:r w:rsidRPr="00483112">
              <w:rPr>
                <w:rFonts w:ascii="Arial" w:eastAsia="Times New Roman" w:hAnsi="Arial" w:cs="Arial"/>
                <w:b/>
                <w:bCs/>
                <w:sz w:val="20"/>
                <w:szCs w:val="20"/>
              </w:rPr>
              <w:t>Number of Days to Complete (POST)</w:t>
            </w:r>
          </w:p>
        </w:tc>
        <w:tc>
          <w:tcPr>
            <w:tcW w:w="1008" w:type="dxa"/>
            <w:tcBorders>
              <w:top w:val="nil"/>
              <w:left w:val="nil"/>
              <w:bottom w:val="single" w:sz="12" w:space="0" w:color="auto"/>
              <w:right w:val="nil"/>
            </w:tcBorders>
            <w:shd w:val="clear" w:color="auto" w:fill="auto"/>
            <w:noWrap/>
            <w:vAlign w:val="bottom"/>
            <w:hideMark/>
          </w:tcPr>
          <w:p w14:paraId="572B7707"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276</w:t>
            </w:r>
          </w:p>
        </w:tc>
        <w:tc>
          <w:tcPr>
            <w:tcW w:w="1108" w:type="dxa"/>
            <w:tcBorders>
              <w:top w:val="nil"/>
              <w:left w:val="nil"/>
              <w:bottom w:val="single" w:sz="12" w:space="0" w:color="auto"/>
              <w:right w:val="nil"/>
            </w:tcBorders>
            <w:shd w:val="clear" w:color="auto" w:fill="auto"/>
            <w:noWrap/>
            <w:vAlign w:val="bottom"/>
            <w:hideMark/>
          </w:tcPr>
          <w:p w14:paraId="39822FB2"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4.4710145</w:t>
            </w:r>
          </w:p>
        </w:tc>
        <w:tc>
          <w:tcPr>
            <w:tcW w:w="1188" w:type="dxa"/>
            <w:tcBorders>
              <w:top w:val="nil"/>
              <w:left w:val="nil"/>
              <w:bottom w:val="single" w:sz="12" w:space="0" w:color="auto"/>
              <w:right w:val="single" w:sz="12" w:space="0" w:color="auto"/>
            </w:tcBorders>
            <w:shd w:val="clear" w:color="auto" w:fill="auto"/>
            <w:noWrap/>
            <w:vAlign w:val="bottom"/>
            <w:hideMark/>
          </w:tcPr>
          <w:p w14:paraId="526C8592" w14:textId="77777777" w:rsidR="00A51D76" w:rsidRPr="00483112" w:rsidRDefault="00A51D76" w:rsidP="0027137D">
            <w:pPr>
              <w:spacing w:after="0" w:line="240" w:lineRule="auto"/>
              <w:jc w:val="center"/>
              <w:rPr>
                <w:rFonts w:ascii="Arial" w:eastAsia="Times New Roman" w:hAnsi="Arial" w:cs="Arial"/>
                <w:b/>
                <w:bCs/>
                <w:sz w:val="20"/>
                <w:szCs w:val="20"/>
              </w:rPr>
            </w:pPr>
            <w:r w:rsidRPr="00483112">
              <w:rPr>
                <w:rFonts w:ascii="Arial" w:eastAsia="Times New Roman" w:hAnsi="Arial" w:cs="Arial"/>
                <w:b/>
                <w:bCs/>
                <w:sz w:val="20"/>
                <w:szCs w:val="20"/>
              </w:rPr>
              <w:t>7.91150327</w:t>
            </w:r>
          </w:p>
        </w:tc>
        <w:tc>
          <w:tcPr>
            <w:tcW w:w="968" w:type="dxa"/>
            <w:tcBorders>
              <w:top w:val="nil"/>
              <w:left w:val="nil"/>
              <w:bottom w:val="nil"/>
              <w:right w:val="nil"/>
            </w:tcBorders>
            <w:shd w:val="clear" w:color="auto" w:fill="auto"/>
            <w:noWrap/>
            <w:vAlign w:val="bottom"/>
            <w:hideMark/>
          </w:tcPr>
          <w:p w14:paraId="284D1DF0" w14:textId="77777777" w:rsidR="00A51D76" w:rsidRPr="00483112" w:rsidRDefault="00A51D76" w:rsidP="0027137D">
            <w:pPr>
              <w:spacing w:after="0" w:line="240" w:lineRule="auto"/>
              <w:jc w:val="center"/>
              <w:rPr>
                <w:rFonts w:ascii="Arial" w:eastAsia="Times New Roman" w:hAnsi="Arial" w:cs="Arial"/>
                <w:b/>
                <w:bCs/>
                <w:sz w:val="20"/>
                <w:szCs w:val="20"/>
              </w:rPr>
            </w:pPr>
          </w:p>
        </w:tc>
        <w:tc>
          <w:tcPr>
            <w:tcW w:w="968" w:type="dxa"/>
            <w:tcBorders>
              <w:top w:val="nil"/>
              <w:left w:val="nil"/>
              <w:bottom w:val="nil"/>
              <w:right w:val="nil"/>
            </w:tcBorders>
            <w:shd w:val="clear" w:color="auto" w:fill="auto"/>
            <w:noWrap/>
            <w:vAlign w:val="bottom"/>
            <w:hideMark/>
          </w:tcPr>
          <w:p w14:paraId="3182493E" w14:textId="77777777" w:rsidR="00A51D76" w:rsidRPr="00483112" w:rsidRDefault="00A51D76" w:rsidP="0027137D">
            <w:pPr>
              <w:spacing w:after="0" w:line="240" w:lineRule="auto"/>
              <w:jc w:val="center"/>
              <w:rPr>
                <w:rFonts w:ascii="Arial" w:eastAsia="Times New Roman" w:hAnsi="Arial" w:cs="Arial"/>
                <w:b/>
                <w:bCs/>
                <w:sz w:val="20"/>
                <w:szCs w:val="20"/>
              </w:rPr>
            </w:pPr>
          </w:p>
        </w:tc>
      </w:tr>
    </w:tbl>
    <w:p w14:paraId="4240BFDD" w14:textId="4E8BB712" w:rsidR="00A51D76" w:rsidRPr="00483112" w:rsidRDefault="00417C2A" w:rsidP="00A51D76">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01248" behindDoc="0" locked="0" layoutInCell="1" allowOverlap="1" wp14:anchorId="113CAB7F" wp14:editId="3ED0A777">
                <wp:simplePos x="0" y="0"/>
                <wp:positionH relativeFrom="column">
                  <wp:posOffset>0</wp:posOffset>
                </wp:positionH>
                <wp:positionV relativeFrom="paragraph">
                  <wp:posOffset>145604</wp:posOffset>
                </wp:positionV>
                <wp:extent cx="6439711" cy="544749"/>
                <wp:effectExtent l="0" t="0" r="12065" b="14605"/>
                <wp:wrapNone/>
                <wp:docPr id="44" name="Text Box 44"/>
                <wp:cNvGraphicFramePr/>
                <a:graphic xmlns:a="http://schemas.openxmlformats.org/drawingml/2006/main">
                  <a:graphicData uri="http://schemas.microsoft.com/office/word/2010/wordprocessingShape">
                    <wps:wsp>
                      <wps:cNvSpPr txBox="1"/>
                      <wps:spPr>
                        <a:xfrm>
                          <a:off x="0" y="0"/>
                          <a:ext cx="6439711" cy="544749"/>
                        </a:xfrm>
                        <a:prstGeom prst="rect">
                          <a:avLst/>
                        </a:prstGeom>
                        <a:solidFill>
                          <a:schemeClr val="accent5">
                            <a:lumMod val="20000"/>
                            <a:lumOff val="80000"/>
                          </a:schemeClr>
                        </a:solidFill>
                        <a:ln w="6350">
                          <a:solidFill>
                            <a:prstClr val="black"/>
                          </a:solidFill>
                        </a:ln>
                      </wps:spPr>
                      <wps:txbx>
                        <w:txbxContent>
                          <w:p w14:paraId="6B43A4DC" w14:textId="77777777" w:rsidR="00417C2A" w:rsidRPr="00B010AD" w:rsidRDefault="00417C2A" w:rsidP="00417C2A">
                            <w:pPr>
                              <w:jc w:val="center"/>
                              <w:rPr>
                                <w:sz w:val="36"/>
                              </w:rPr>
                            </w:pPr>
                            <w:r w:rsidRPr="00B010AD">
                              <w:rPr>
                                <w:sz w:val="36"/>
                              </w:rPr>
                              <w:t>Remove Text Box and Fill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13CAB7F" id="Text Box 44" o:spid="_x0000_s1038" type="#_x0000_t202" style="position:absolute;margin-left:0;margin-top:11.45pt;width:507.05pt;height:42.9pt;z-index:25170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" fillcolor="#daeef3 [664]" strokeweight=".5pt">
                <v:textbox>
                  <w:txbxContent>
                    <w:p w14:paraId="6B43A4DC" w14:textId="77777777" w:rsidR="00417C2A" w:rsidRPr="00B010AD" w:rsidRDefault="00417C2A" w:rsidP="00417C2A">
                      <w:pPr>
                        <w:jc w:val="center"/>
                        <w:rPr>
                          <w:sz w:val="36"/>
                        </w:rPr>
                      </w:pPr>
                      <w:r w:rsidRPr="00B010AD">
                        <w:rPr>
                          <w:sz w:val="36"/>
                        </w:rPr>
                        <w:t>Remove Text Box and Fill in.</w:t>
                      </w:r>
                    </w:p>
                  </w:txbxContent>
                </v:textbox>
              </v:shape>
            </w:pict>
          </mc:Fallback>
        </mc:AlternateContent>
      </w:r>
    </w:p>
    <w:p w14:paraId="490D4864" w14:textId="07DEAF72" w:rsidR="00A51D76" w:rsidRDefault="00A51D76" w:rsidP="00A51D76">
      <w:pPr>
        <w:spacing w:after="0" w:line="240" w:lineRule="auto"/>
        <w:rPr>
          <w:rFonts w:ascii="Times New Roman" w:hAnsi="Times New Roman" w:cs="Times New Roman"/>
          <w:sz w:val="24"/>
          <w:szCs w:val="24"/>
        </w:rPr>
      </w:pPr>
    </w:p>
    <w:p w14:paraId="244D70C5" w14:textId="68EC5BD4" w:rsidR="00A51D76" w:rsidRDefault="00A51D76" w:rsidP="00567AD2">
      <w:pPr>
        <w:spacing w:after="0" w:line="240" w:lineRule="auto"/>
        <w:rPr>
          <w:rFonts w:ascii="Times New Roman" w:hAnsi="Times New Roman" w:cs="Times New Roman"/>
          <w:sz w:val="24"/>
          <w:szCs w:val="24"/>
        </w:rPr>
      </w:pPr>
    </w:p>
    <w:p w14:paraId="5E420FAA" w14:textId="275FD3DC" w:rsidR="00417C2A" w:rsidRDefault="00417C2A" w:rsidP="00567AD2">
      <w:pPr>
        <w:spacing w:after="0" w:line="240" w:lineRule="auto"/>
        <w:rPr>
          <w:rFonts w:ascii="Times New Roman" w:hAnsi="Times New Roman" w:cs="Times New Roman"/>
          <w:sz w:val="24"/>
          <w:szCs w:val="24"/>
        </w:rPr>
      </w:pPr>
    </w:p>
    <w:p w14:paraId="224F765E" w14:textId="77777777" w:rsidR="00417C2A" w:rsidRDefault="00417C2A" w:rsidP="00567AD2">
      <w:pPr>
        <w:spacing w:after="0" w:line="240" w:lineRule="auto"/>
        <w:rPr>
          <w:rFonts w:ascii="Times New Roman" w:hAnsi="Times New Roman" w:cs="Times New Roman"/>
          <w:sz w:val="24"/>
          <w:szCs w:val="24"/>
        </w:rPr>
      </w:pPr>
    </w:p>
    <w:p w14:paraId="02EB505D" w14:textId="77777777" w:rsidR="001F3269" w:rsidRPr="008F5A25" w:rsidRDefault="001F3269" w:rsidP="001F3269">
      <w:pPr>
        <w:rPr>
          <w:rFonts w:ascii="Times New Roman" w:hAnsi="Times New Roman" w:cs="Times New Roman"/>
          <w:b/>
          <w:sz w:val="24"/>
          <w:szCs w:val="24"/>
        </w:rPr>
      </w:pPr>
      <w:r w:rsidRPr="008F5A25">
        <w:rPr>
          <w:rFonts w:ascii="Times New Roman" w:hAnsi="Times New Roman" w:cs="Times New Roman"/>
          <w:b/>
          <w:sz w:val="24"/>
          <w:szCs w:val="24"/>
        </w:rPr>
        <w:t>Control</w:t>
      </w:r>
    </w:p>
    <w:p w14:paraId="1876B104" w14:textId="77777777" w:rsidR="00567AD2" w:rsidRPr="00E42350" w:rsidRDefault="001F3269" w:rsidP="00DD73E4">
      <w:pPr>
        <w:rPr>
          <w:rFonts w:ascii="Times New Roman" w:hAnsi="Times New Roman" w:cs="Times New Roman"/>
          <w:sz w:val="24"/>
          <w:szCs w:val="24"/>
        </w:rPr>
      </w:pPr>
      <w:r w:rsidRPr="008F5A25">
        <w:rPr>
          <w:rFonts w:ascii="Times New Roman" w:hAnsi="Times New Roman" w:cs="Times New Roman"/>
          <w:sz w:val="24"/>
          <w:szCs w:val="24"/>
        </w:rPr>
        <w:t xml:space="preserve">The final results of this project include the following competency check list </w:t>
      </w:r>
      <w:r>
        <w:rPr>
          <w:rFonts w:ascii="Times New Roman" w:hAnsi="Times New Roman" w:cs="Times New Roman"/>
          <w:sz w:val="24"/>
          <w:szCs w:val="24"/>
        </w:rPr>
        <w:t>(</w:t>
      </w:r>
      <w:r w:rsidRPr="007274B0">
        <w:rPr>
          <w:rFonts w:ascii="Times New Roman" w:hAnsi="Times New Roman" w:cs="Times New Roman"/>
          <w:sz w:val="24"/>
          <w:szCs w:val="24"/>
        </w:rPr>
        <w:t>see appendix</w:t>
      </w:r>
      <w:r>
        <w:rPr>
          <w:rFonts w:ascii="Times New Roman" w:hAnsi="Times New Roman" w:cs="Times New Roman"/>
          <w:sz w:val="24"/>
          <w:szCs w:val="24"/>
        </w:rPr>
        <w:t xml:space="preserve"> tit</w:t>
      </w:r>
      <w:r w:rsidRPr="007274B0">
        <w:rPr>
          <w:rFonts w:ascii="Times New Roman" w:hAnsi="Times New Roman" w:cs="Times New Roman"/>
          <w:sz w:val="24"/>
          <w:szCs w:val="24"/>
        </w:rPr>
        <w:t xml:space="preserve">led: </w:t>
      </w:r>
      <w:r w:rsidRPr="007274B0">
        <w:rPr>
          <w:rFonts w:ascii="Times New Roman" w:eastAsia="Times New Roman" w:hAnsi="Times New Roman" w:cs="Times New Roman"/>
          <w:bCs/>
          <w:i/>
          <w:color w:val="000000"/>
          <w:sz w:val="24"/>
          <w:szCs w:val="24"/>
        </w:rPr>
        <w:t>Compression Stocking Competency Check</w:t>
      </w:r>
      <w:r>
        <w:rPr>
          <w:rFonts w:ascii="Times New Roman" w:hAnsi="Times New Roman" w:cs="Times New Roman"/>
          <w:sz w:val="24"/>
          <w:szCs w:val="24"/>
        </w:rPr>
        <w:t xml:space="preserve">) </w:t>
      </w:r>
      <w:r w:rsidR="003760FC">
        <w:rPr>
          <w:rFonts w:ascii="Times New Roman" w:hAnsi="Times New Roman" w:cs="Times New Roman"/>
          <w:sz w:val="24"/>
          <w:szCs w:val="24"/>
        </w:rPr>
        <w:t xml:space="preserve">nursing and hospital education </w:t>
      </w:r>
      <w:r w:rsidRPr="008F5A25">
        <w:rPr>
          <w:rFonts w:ascii="Times New Roman" w:hAnsi="Times New Roman" w:cs="Times New Roman"/>
          <w:sz w:val="24"/>
          <w:szCs w:val="24"/>
        </w:rPr>
        <w:t xml:space="preserve">are utilizing to train and re-train </w:t>
      </w:r>
      <w:r w:rsidR="003760FC">
        <w:rPr>
          <w:rFonts w:ascii="Times New Roman" w:hAnsi="Times New Roman" w:cs="Times New Roman"/>
          <w:sz w:val="24"/>
          <w:szCs w:val="24"/>
        </w:rPr>
        <w:t>on an annual basis</w:t>
      </w:r>
      <w:r w:rsidRPr="008F5A25">
        <w:rPr>
          <w:rFonts w:ascii="Times New Roman" w:hAnsi="Times New Roman" w:cs="Times New Roman"/>
          <w:sz w:val="24"/>
          <w:szCs w:val="24"/>
        </w:rPr>
        <w:t xml:space="preserve"> all staff in how to measure for standard knee high stockings</w:t>
      </w:r>
      <w:r w:rsidR="003760FC">
        <w:rPr>
          <w:rFonts w:ascii="Times New Roman" w:hAnsi="Times New Roman" w:cs="Times New Roman"/>
          <w:sz w:val="24"/>
          <w:szCs w:val="24"/>
        </w:rPr>
        <w:t xml:space="preserve">. </w:t>
      </w:r>
    </w:p>
    <w:p w14:paraId="1C71A6E5" w14:textId="21788759" w:rsidR="006B6E25" w:rsidRDefault="000A5920" w:rsidP="00567AD2">
      <w:pPr>
        <w:spacing w:after="0" w:line="240" w:lineRule="auto"/>
        <w:rPr>
          <w:rFonts w:ascii="Times New Roman" w:hAnsi="Times New Roman" w:cs="Times New Roman"/>
          <w:sz w:val="24"/>
          <w:szCs w:val="24"/>
        </w:rPr>
      </w:pPr>
      <w:r>
        <w:rPr>
          <w:rFonts w:ascii="Times New Roman" w:hAnsi="Times New Roman" w:cs="Times New Roman"/>
          <w:sz w:val="24"/>
          <w:szCs w:val="24"/>
        </w:rPr>
        <w:t>Pre- cost</w:t>
      </w:r>
      <w:r w:rsidR="00DD73E4">
        <w:rPr>
          <w:rFonts w:ascii="Times New Roman" w:hAnsi="Times New Roman" w:cs="Times New Roman"/>
          <w:sz w:val="24"/>
          <w:szCs w:val="24"/>
        </w:rPr>
        <w:t xml:space="preserve"> mean was </w:t>
      </w:r>
      <w:r w:rsidR="00925FBE">
        <w:rPr>
          <w:rFonts w:ascii="Times New Roman" w:hAnsi="Times New Roman" w:cs="Times New Roman"/>
          <w:sz w:val="24"/>
          <w:szCs w:val="24"/>
        </w:rPr>
        <w:t>(</w:t>
      </w:r>
      <w:r w:rsidR="00925FBE" w:rsidRPr="00A67F70">
        <w:rPr>
          <w:rFonts w:ascii="Times New Roman" w:hAnsi="Times New Roman" w:cs="Times New Roman"/>
          <w:sz w:val="24"/>
          <w:szCs w:val="24"/>
          <w:highlight w:val="yellow"/>
        </w:rPr>
        <w:t>Fill In</w:t>
      </w:r>
      <w:r w:rsidR="00925FBE">
        <w:rPr>
          <w:rFonts w:ascii="Times New Roman" w:hAnsi="Times New Roman" w:cs="Times New Roman"/>
          <w:sz w:val="24"/>
          <w:szCs w:val="24"/>
        </w:rPr>
        <w:t xml:space="preserve">) </w:t>
      </w:r>
      <w:r w:rsidR="00DD73E4">
        <w:rPr>
          <w:rFonts w:ascii="Times New Roman" w:hAnsi="Times New Roman" w:cs="Times New Roman"/>
          <w:sz w:val="24"/>
          <w:szCs w:val="24"/>
        </w:rPr>
        <w:t>per order</w:t>
      </w:r>
      <w:r w:rsidR="00060AB3">
        <w:rPr>
          <w:rFonts w:ascii="Times New Roman" w:hAnsi="Times New Roman" w:cs="Times New Roman"/>
          <w:sz w:val="24"/>
          <w:szCs w:val="24"/>
        </w:rPr>
        <w:t xml:space="preserve"> of 4 </w:t>
      </w:r>
      <w:r w:rsidR="00CE4321">
        <w:rPr>
          <w:rFonts w:ascii="Times New Roman" w:hAnsi="Times New Roman" w:cs="Times New Roman"/>
          <w:sz w:val="24"/>
          <w:szCs w:val="24"/>
        </w:rPr>
        <w:t xml:space="preserve">pairs of </w:t>
      </w:r>
      <w:r w:rsidR="00060AB3">
        <w:rPr>
          <w:rFonts w:ascii="Times New Roman" w:hAnsi="Times New Roman" w:cs="Times New Roman"/>
          <w:sz w:val="24"/>
          <w:szCs w:val="24"/>
        </w:rPr>
        <w:t>stockings</w:t>
      </w:r>
      <w:r w:rsidR="00CE4321">
        <w:rPr>
          <w:rFonts w:ascii="Times New Roman" w:hAnsi="Times New Roman" w:cs="Times New Roman"/>
          <w:sz w:val="24"/>
          <w:szCs w:val="24"/>
        </w:rPr>
        <w:t xml:space="preserve"> per order</w:t>
      </w:r>
      <w:r w:rsidR="004D639D">
        <w:rPr>
          <w:rFonts w:ascii="Times New Roman" w:hAnsi="Times New Roman" w:cs="Times New Roman"/>
          <w:sz w:val="24"/>
          <w:szCs w:val="24"/>
        </w:rPr>
        <w:t xml:space="preserve"> x </w:t>
      </w:r>
      <w:r w:rsidR="00925FBE">
        <w:rPr>
          <w:rFonts w:ascii="Times New Roman" w:hAnsi="Times New Roman" w:cs="Times New Roman"/>
          <w:sz w:val="24"/>
          <w:szCs w:val="24"/>
        </w:rPr>
        <w:t>(</w:t>
      </w:r>
      <w:r w:rsidR="00925FBE" w:rsidRPr="00A67F70">
        <w:rPr>
          <w:rFonts w:ascii="Times New Roman" w:hAnsi="Times New Roman" w:cs="Times New Roman"/>
          <w:sz w:val="24"/>
          <w:szCs w:val="24"/>
          <w:highlight w:val="yellow"/>
        </w:rPr>
        <w:t>Fill In</w:t>
      </w:r>
      <w:r w:rsidR="00925FBE">
        <w:rPr>
          <w:rFonts w:ascii="Times New Roman" w:hAnsi="Times New Roman" w:cs="Times New Roman"/>
          <w:sz w:val="24"/>
          <w:szCs w:val="24"/>
        </w:rPr>
        <w:t xml:space="preserve">) </w:t>
      </w:r>
      <w:r w:rsidR="00DD73E4">
        <w:rPr>
          <w:rFonts w:ascii="Times New Roman" w:hAnsi="Times New Roman" w:cs="Times New Roman"/>
          <w:sz w:val="24"/>
          <w:szCs w:val="24"/>
        </w:rPr>
        <w:t>completed stockings orders equals</w:t>
      </w:r>
      <w:r w:rsidR="00C609BE">
        <w:rPr>
          <w:rFonts w:ascii="Times New Roman" w:hAnsi="Times New Roman" w:cs="Times New Roman"/>
          <w:sz w:val="24"/>
          <w:szCs w:val="24"/>
        </w:rPr>
        <w:t xml:space="preserve"> over 2 </w:t>
      </w:r>
      <w:r w:rsidR="00997353">
        <w:rPr>
          <w:rFonts w:ascii="Times New Roman" w:hAnsi="Times New Roman" w:cs="Times New Roman"/>
          <w:sz w:val="24"/>
          <w:szCs w:val="24"/>
        </w:rPr>
        <w:t>month</w:t>
      </w:r>
      <w:r w:rsidR="00060AB3">
        <w:rPr>
          <w:rFonts w:ascii="Times New Roman" w:hAnsi="Times New Roman" w:cs="Times New Roman"/>
          <w:sz w:val="24"/>
          <w:szCs w:val="24"/>
        </w:rPr>
        <w:t>s</w:t>
      </w:r>
      <w:r w:rsidR="00997353">
        <w:rPr>
          <w:rFonts w:ascii="Times New Roman" w:hAnsi="Times New Roman" w:cs="Times New Roman"/>
          <w:sz w:val="24"/>
          <w:szCs w:val="24"/>
        </w:rPr>
        <w:t xml:space="preserve"> </w:t>
      </w:r>
      <w:r w:rsidR="00A67F70">
        <w:rPr>
          <w:rFonts w:ascii="Times New Roman" w:hAnsi="Times New Roman" w:cs="Times New Roman"/>
          <w:sz w:val="24"/>
          <w:szCs w:val="24"/>
        </w:rPr>
        <w:t>$ (</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BD13CD">
        <w:rPr>
          <w:rFonts w:ascii="Times New Roman" w:hAnsi="Times New Roman" w:cs="Times New Roman"/>
          <w:sz w:val="24"/>
          <w:szCs w:val="24"/>
        </w:rPr>
        <w:t xml:space="preserve"> </w:t>
      </w:r>
      <w:r w:rsidR="00060AB3">
        <w:rPr>
          <w:rFonts w:ascii="Times New Roman" w:hAnsi="Times New Roman" w:cs="Times New Roman"/>
          <w:sz w:val="24"/>
          <w:szCs w:val="24"/>
        </w:rPr>
        <w:t>1-</w:t>
      </w:r>
      <w:r w:rsidR="00DD73E4">
        <w:rPr>
          <w:rFonts w:ascii="Times New Roman" w:hAnsi="Times New Roman" w:cs="Times New Roman"/>
          <w:sz w:val="24"/>
          <w:szCs w:val="24"/>
        </w:rPr>
        <w:t>year approximate average cost</w:t>
      </w:r>
      <w:r w:rsidR="00DD73E4" w:rsidRPr="00DD73E4">
        <w:rPr>
          <w:rFonts w:ascii="Times New Roman" w:hAnsi="Times New Roman" w:cs="Times New Roman"/>
          <w:sz w:val="24"/>
          <w:szCs w:val="24"/>
        </w:rPr>
        <w:t xml:space="preserve"> </w:t>
      </w:r>
      <w:r w:rsidR="00DD73E4">
        <w:rPr>
          <w:rFonts w:ascii="Times New Roman" w:hAnsi="Times New Roman" w:cs="Times New Roman"/>
          <w:sz w:val="24"/>
          <w:szCs w:val="24"/>
        </w:rPr>
        <w:t xml:space="preserve">for issuance equaling </w:t>
      </w:r>
      <w:r w:rsidR="00A67F70">
        <w:rPr>
          <w:rFonts w:ascii="Times New Roman" w:hAnsi="Times New Roman" w:cs="Times New Roman"/>
          <w:sz w:val="24"/>
          <w:szCs w:val="24"/>
        </w:rPr>
        <w:t>$ (</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BD13CD">
        <w:rPr>
          <w:rFonts w:ascii="Times New Roman" w:hAnsi="Times New Roman" w:cs="Times New Roman"/>
          <w:sz w:val="24"/>
          <w:szCs w:val="24"/>
        </w:rPr>
        <w:t xml:space="preserve"> </w:t>
      </w:r>
      <w:r w:rsidR="00DD73E4">
        <w:rPr>
          <w:rFonts w:ascii="Times New Roman" w:hAnsi="Times New Roman" w:cs="Times New Roman"/>
          <w:sz w:val="24"/>
          <w:szCs w:val="24"/>
        </w:rPr>
        <w:t>estimated cost per year ($</w:t>
      </w:r>
      <w:r w:rsidR="00A67F70">
        <w:rPr>
          <w:rFonts w:ascii="Times New Roman" w:hAnsi="Times New Roman" w:cs="Times New Roman"/>
          <w:sz w:val="24"/>
          <w:szCs w:val="24"/>
        </w:rPr>
        <w:t xml:space="preserve"> (</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DD73E4">
        <w:rPr>
          <w:rFonts w:ascii="Times New Roman" w:hAnsi="Times New Roman" w:cs="Times New Roman"/>
          <w:sz w:val="24"/>
          <w:szCs w:val="24"/>
        </w:rPr>
        <w:t xml:space="preserve">x </w:t>
      </w:r>
      <w:r w:rsidR="00A67F70">
        <w:rPr>
          <w:rFonts w:ascii="Times New Roman" w:hAnsi="Times New Roman" w:cs="Times New Roman"/>
          <w:sz w:val="24"/>
          <w:szCs w:val="24"/>
        </w:rPr>
        <w:t>(</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DD73E4">
        <w:rPr>
          <w:rFonts w:ascii="Times New Roman" w:hAnsi="Times New Roman" w:cs="Times New Roman"/>
          <w:sz w:val="24"/>
          <w:szCs w:val="24"/>
        </w:rPr>
        <w:t>= $</w:t>
      </w:r>
      <w:r w:rsidR="00A67F70">
        <w:rPr>
          <w:rFonts w:ascii="Times New Roman" w:hAnsi="Times New Roman" w:cs="Times New Roman"/>
          <w:sz w:val="24"/>
          <w:szCs w:val="24"/>
        </w:rPr>
        <w:t xml:space="preserve"> (</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 </w:t>
      </w:r>
      <w:r w:rsidR="006B6E25">
        <w:rPr>
          <w:rFonts w:ascii="Times New Roman" w:hAnsi="Times New Roman" w:cs="Times New Roman"/>
          <w:sz w:val="24"/>
          <w:szCs w:val="24"/>
        </w:rPr>
        <w:t xml:space="preserve">Post cost mean </w:t>
      </w:r>
      <w:r w:rsidR="00DD73E4">
        <w:rPr>
          <w:rFonts w:ascii="Times New Roman" w:hAnsi="Times New Roman" w:cs="Times New Roman"/>
          <w:sz w:val="24"/>
          <w:szCs w:val="24"/>
        </w:rPr>
        <w:t xml:space="preserve">price </w:t>
      </w:r>
      <w:r w:rsidR="00B453F3">
        <w:rPr>
          <w:rFonts w:ascii="Times New Roman" w:hAnsi="Times New Roman" w:cs="Times New Roman"/>
          <w:sz w:val="24"/>
          <w:szCs w:val="24"/>
        </w:rPr>
        <w:t xml:space="preserve">was </w:t>
      </w:r>
      <w:r w:rsidR="00A67F70">
        <w:rPr>
          <w:rFonts w:ascii="Times New Roman" w:hAnsi="Times New Roman" w:cs="Times New Roman"/>
          <w:sz w:val="24"/>
          <w:szCs w:val="24"/>
        </w:rPr>
        <w:t>$ (</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BD13CD">
        <w:rPr>
          <w:rFonts w:ascii="Times New Roman" w:hAnsi="Times New Roman" w:cs="Times New Roman"/>
          <w:sz w:val="24"/>
          <w:szCs w:val="24"/>
        </w:rPr>
        <w:t xml:space="preserve"> </w:t>
      </w:r>
      <w:r w:rsidR="006B6E25">
        <w:rPr>
          <w:rFonts w:ascii="Times New Roman" w:hAnsi="Times New Roman" w:cs="Times New Roman"/>
          <w:sz w:val="24"/>
          <w:szCs w:val="24"/>
        </w:rPr>
        <w:t xml:space="preserve">per </w:t>
      </w:r>
      <w:r w:rsidR="00CE4321">
        <w:rPr>
          <w:rFonts w:ascii="Times New Roman" w:hAnsi="Times New Roman" w:cs="Times New Roman"/>
          <w:sz w:val="24"/>
          <w:szCs w:val="24"/>
        </w:rPr>
        <w:t xml:space="preserve">4 pairs of stockings per </w:t>
      </w:r>
      <w:r w:rsidR="006B6E25">
        <w:rPr>
          <w:rFonts w:ascii="Times New Roman" w:hAnsi="Times New Roman" w:cs="Times New Roman"/>
          <w:sz w:val="24"/>
          <w:szCs w:val="24"/>
        </w:rPr>
        <w:t xml:space="preserve">order x </w:t>
      </w:r>
      <w:r w:rsidR="00BD13CD">
        <w:rPr>
          <w:rFonts w:ascii="Times New Roman" w:hAnsi="Times New Roman" w:cs="Times New Roman"/>
          <w:sz w:val="24"/>
          <w:szCs w:val="24"/>
        </w:rPr>
        <w:t xml:space="preserve">(Fill In) </w:t>
      </w:r>
      <w:r w:rsidR="006B6E25">
        <w:rPr>
          <w:rFonts w:ascii="Times New Roman" w:hAnsi="Times New Roman" w:cs="Times New Roman"/>
          <w:sz w:val="24"/>
          <w:szCs w:val="24"/>
        </w:rPr>
        <w:t xml:space="preserve"> completed</w:t>
      </w:r>
      <w:r w:rsidR="00C609BE">
        <w:rPr>
          <w:rFonts w:ascii="Times New Roman" w:hAnsi="Times New Roman" w:cs="Times New Roman"/>
          <w:sz w:val="24"/>
          <w:szCs w:val="24"/>
        </w:rPr>
        <w:t xml:space="preserve"> stockings orders equals over 2 months</w:t>
      </w:r>
      <w:r w:rsidR="006B6E25">
        <w:rPr>
          <w:rFonts w:ascii="Times New Roman" w:hAnsi="Times New Roman" w:cs="Times New Roman"/>
          <w:sz w:val="24"/>
          <w:szCs w:val="24"/>
        </w:rPr>
        <w:t xml:space="preserve"> </w:t>
      </w:r>
      <w:r w:rsidR="00A67F70">
        <w:rPr>
          <w:rFonts w:ascii="Times New Roman" w:hAnsi="Times New Roman" w:cs="Times New Roman"/>
          <w:sz w:val="24"/>
          <w:szCs w:val="24"/>
        </w:rPr>
        <w:t>$ (</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BD13CD">
        <w:rPr>
          <w:rFonts w:ascii="Times New Roman" w:hAnsi="Times New Roman" w:cs="Times New Roman"/>
          <w:sz w:val="24"/>
          <w:szCs w:val="24"/>
        </w:rPr>
        <w:t xml:space="preserve"> </w:t>
      </w:r>
      <w:r w:rsidR="00DD73E4">
        <w:rPr>
          <w:rFonts w:ascii="Times New Roman" w:hAnsi="Times New Roman" w:cs="Times New Roman"/>
          <w:sz w:val="24"/>
          <w:szCs w:val="24"/>
        </w:rPr>
        <w:t>in average cost with a</w:t>
      </w:r>
      <w:r w:rsidR="006B6E25">
        <w:rPr>
          <w:rFonts w:ascii="Times New Roman" w:hAnsi="Times New Roman" w:cs="Times New Roman"/>
          <w:sz w:val="24"/>
          <w:szCs w:val="24"/>
        </w:rPr>
        <w:t xml:space="preserve"> </w:t>
      </w:r>
      <w:r w:rsidR="00060AB3">
        <w:rPr>
          <w:rFonts w:ascii="Times New Roman" w:hAnsi="Times New Roman" w:cs="Times New Roman"/>
          <w:sz w:val="24"/>
          <w:szCs w:val="24"/>
        </w:rPr>
        <w:t>1-year</w:t>
      </w:r>
      <w:r w:rsidR="006B6E25">
        <w:rPr>
          <w:rFonts w:ascii="Times New Roman" w:hAnsi="Times New Roman" w:cs="Times New Roman"/>
          <w:sz w:val="24"/>
          <w:szCs w:val="24"/>
        </w:rPr>
        <w:t xml:space="preserve"> approximate average cost</w:t>
      </w:r>
      <w:r w:rsidR="00DD73E4">
        <w:rPr>
          <w:rFonts w:ascii="Times New Roman" w:hAnsi="Times New Roman" w:cs="Times New Roman"/>
          <w:sz w:val="24"/>
          <w:szCs w:val="24"/>
        </w:rPr>
        <w:t xml:space="preserve"> for issuance equaling </w:t>
      </w:r>
      <w:r w:rsidR="00A67F70">
        <w:rPr>
          <w:rFonts w:ascii="Times New Roman" w:hAnsi="Times New Roman" w:cs="Times New Roman"/>
          <w:sz w:val="24"/>
          <w:szCs w:val="24"/>
        </w:rPr>
        <w:t>$ (</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BD13CD">
        <w:rPr>
          <w:rFonts w:ascii="Times New Roman" w:hAnsi="Times New Roman" w:cs="Times New Roman"/>
          <w:sz w:val="24"/>
          <w:szCs w:val="24"/>
        </w:rPr>
        <w:t xml:space="preserve"> </w:t>
      </w:r>
      <w:r w:rsidR="00DD73E4">
        <w:rPr>
          <w:rFonts w:ascii="Times New Roman" w:hAnsi="Times New Roman" w:cs="Times New Roman"/>
          <w:sz w:val="24"/>
          <w:szCs w:val="24"/>
        </w:rPr>
        <w:t>estimated cost per year (</w:t>
      </w:r>
      <w:r w:rsidR="00A67F70">
        <w:rPr>
          <w:rFonts w:ascii="Times New Roman" w:hAnsi="Times New Roman" w:cs="Times New Roman"/>
          <w:sz w:val="24"/>
          <w:szCs w:val="24"/>
        </w:rPr>
        <w:t>$ (</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6B6E25">
        <w:rPr>
          <w:rFonts w:ascii="Times New Roman" w:hAnsi="Times New Roman" w:cs="Times New Roman"/>
          <w:sz w:val="24"/>
          <w:szCs w:val="24"/>
        </w:rPr>
        <w:t xml:space="preserve">x </w:t>
      </w:r>
      <w:r w:rsidR="00A67F70">
        <w:rPr>
          <w:rFonts w:ascii="Times New Roman" w:hAnsi="Times New Roman" w:cs="Times New Roman"/>
          <w:sz w:val="24"/>
          <w:szCs w:val="24"/>
        </w:rPr>
        <w:t>(</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060AB3">
        <w:rPr>
          <w:rFonts w:ascii="Times New Roman" w:hAnsi="Times New Roman" w:cs="Times New Roman"/>
          <w:sz w:val="24"/>
          <w:szCs w:val="24"/>
        </w:rPr>
        <w:t xml:space="preserve">= </w:t>
      </w:r>
      <w:r w:rsidR="00A67F70">
        <w:rPr>
          <w:rFonts w:ascii="Times New Roman" w:hAnsi="Times New Roman" w:cs="Times New Roman"/>
          <w:sz w:val="24"/>
          <w:szCs w:val="24"/>
        </w:rPr>
        <w:t>$ (</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DD73E4">
        <w:rPr>
          <w:rFonts w:ascii="Times New Roman" w:hAnsi="Times New Roman" w:cs="Times New Roman"/>
          <w:sz w:val="24"/>
          <w:szCs w:val="24"/>
        </w:rPr>
        <w:t xml:space="preserve">). </w:t>
      </w:r>
    </w:p>
    <w:p w14:paraId="4F1C71C3" w14:textId="77777777" w:rsidR="006B6E25" w:rsidRDefault="006B6E25" w:rsidP="00567AD2">
      <w:pPr>
        <w:spacing w:after="0" w:line="240" w:lineRule="auto"/>
        <w:rPr>
          <w:rFonts w:ascii="Times New Roman" w:hAnsi="Times New Roman" w:cs="Times New Roman"/>
          <w:sz w:val="24"/>
          <w:szCs w:val="24"/>
        </w:rPr>
      </w:pPr>
    </w:p>
    <w:p w14:paraId="11452620" w14:textId="51F4BB85" w:rsidR="006B6E25" w:rsidRPr="00E42350" w:rsidRDefault="00DD73E4" w:rsidP="00567AD2">
      <w:pPr>
        <w:spacing w:after="0" w:line="240" w:lineRule="auto"/>
        <w:rPr>
          <w:rFonts w:ascii="Times New Roman" w:hAnsi="Times New Roman" w:cs="Times New Roman"/>
          <w:sz w:val="24"/>
          <w:szCs w:val="24"/>
        </w:rPr>
      </w:pPr>
      <w:r>
        <w:rPr>
          <w:rFonts w:ascii="Times New Roman" w:hAnsi="Times New Roman" w:cs="Times New Roman"/>
          <w:sz w:val="24"/>
          <w:szCs w:val="24"/>
        </w:rPr>
        <w:t>Post process change savings equals an estimated</w:t>
      </w:r>
      <w:r w:rsidR="006B6E25">
        <w:rPr>
          <w:rFonts w:ascii="Times New Roman" w:hAnsi="Times New Roman" w:cs="Times New Roman"/>
          <w:sz w:val="24"/>
          <w:szCs w:val="24"/>
        </w:rPr>
        <w:t xml:space="preserve"> </w:t>
      </w:r>
      <w:r w:rsidR="00A67F70">
        <w:rPr>
          <w:rFonts w:ascii="Times New Roman" w:hAnsi="Times New Roman" w:cs="Times New Roman"/>
          <w:sz w:val="24"/>
          <w:szCs w:val="24"/>
        </w:rPr>
        <w:t>$(</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CE4321">
        <w:rPr>
          <w:rFonts w:ascii="Times New Roman" w:hAnsi="Times New Roman" w:cs="Times New Roman"/>
          <w:sz w:val="24"/>
          <w:szCs w:val="24"/>
        </w:rPr>
        <w:t>($</w:t>
      </w:r>
      <w:r w:rsidR="00A67F70">
        <w:rPr>
          <w:rFonts w:ascii="Times New Roman" w:hAnsi="Times New Roman" w:cs="Times New Roman"/>
          <w:sz w:val="24"/>
          <w:szCs w:val="24"/>
        </w:rPr>
        <w:t xml:space="preserve"> (</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CE4321">
        <w:rPr>
          <w:rFonts w:ascii="Times New Roman" w:hAnsi="Times New Roman" w:cs="Times New Roman"/>
          <w:sz w:val="24"/>
          <w:szCs w:val="24"/>
        </w:rPr>
        <w:t xml:space="preserve">pre-process cost - </w:t>
      </w:r>
      <w:r w:rsidR="00A67F70">
        <w:rPr>
          <w:rFonts w:ascii="Times New Roman" w:hAnsi="Times New Roman" w:cs="Times New Roman"/>
          <w:sz w:val="24"/>
          <w:szCs w:val="24"/>
        </w:rPr>
        <w:t>$ (</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CE4321">
        <w:rPr>
          <w:rFonts w:ascii="Times New Roman" w:hAnsi="Times New Roman" w:cs="Times New Roman"/>
          <w:sz w:val="24"/>
          <w:szCs w:val="24"/>
        </w:rPr>
        <w:t xml:space="preserve">post-process cost = </w:t>
      </w:r>
      <w:r w:rsidR="00A67F70">
        <w:rPr>
          <w:rFonts w:ascii="Times New Roman" w:hAnsi="Times New Roman" w:cs="Times New Roman"/>
          <w:sz w:val="24"/>
          <w:szCs w:val="24"/>
        </w:rPr>
        <w:t>(</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 </w:t>
      </w:r>
      <w:r w:rsidR="00CE4321">
        <w:rPr>
          <w:rFonts w:ascii="Times New Roman" w:hAnsi="Times New Roman" w:cs="Times New Roman"/>
          <w:sz w:val="24"/>
          <w:szCs w:val="24"/>
        </w:rPr>
        <w:t>in</w:t>
      </w:r>
      <w:r w:rsidR="006B6E25">
        <w:rPr>
          <w:rFonts w:ascii="Times New Roman" w:hAnsi="Times New Roman" w:cs="Times New Roman"/>
          <w:sz w:val="24"/>
          <w:szCs w:val="24"/>
        </w:rPr>
        <w:t xml:space="preserve"> </w:t>
      </w:r>
      <w:r>
        <w:rPr>
          <w:rFonts w:ascii="Times New Roman" w:hAnsi="Times New Roman" w:cs="Times New Roman"/>
          <w:sz w:val="24"/>
          <w:szCs w:val="24"/>
        </w:rPr>
        <w:t>s</w:t>
      </w:r>
      <w:r w:rsidR="006B6E25">
        <w:rPr>
          <w:rFonts w:ascii="Times New Roman" w:hAnsi="Times New Roman" w:cs="Times New Roman"/>
          <w:sz w:val="24"/>
          <w:szCs w:val="24"/>
        </w:rPr>
        <w:t xml:space="preserve">avings with an increase </w:t>
      </w:r>
      <w:r>
        <w:rPr>
          <w:rFonts w:ascii="Times New Roman" w:hAnsi="Times New Roman" w:cs="Times New Roman"/>
          <w:sz w:val="24"/>
          <w:szCs w:val="24"/>
        </w:rPr>
        <w:t xml:space="preserve">issuance </w:t>
      </w:r>
      <w:r w:rsidR="004D639D">
        <w:rPr>
          <w:rFonts w:ascii="Times New Roman" w:hAnsi="Times New Roman" w:cs="Times New Roman"/>
          <w:sz w:val="24"/>
          <w:szCs w:val="24"/>
        </w:rPr>
        <w:t>by</w:t>
      </w:r>
      <w:r w:rsidR="006B6E25">
        <w:rPr>
          <w:rFonts w:ascii="Times New Roman" w:hAnsi="Times New Roman" w:cs="Times New Roman"/>
          <w:sz w:val="24"/>
          <w:szCs w:val="24"/>
        </w:rPr>
        <w:t xml:space="preserve"> </w:t>
      </w:r>
      <w:r w:rsidR="00A67F70">
        <w:rPr>
          <w:rFonts w:ascii="Times New Roman" w:hAnsi="Times New Roman" w:cs="Times New Roman"/>
          <w:sz w:val="24"/>
          <w:szCs w:val="24"/>
        </w:rPr>
        <w:t>(</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4D639D">
        <w:rPr>
          <w:rFonts w:ascii="Times New Roman" w:hAnsi="Times New Roman" w:cs="Times New Roman"/>
          <w:sz w:val="24"/>
          <w:szCs w:val="24"/>
        </w:rPr>
        <w:t>(</w:t>
      </w:r>
      <w:r w:rsidR="00A67F70">
        <w:rPr>
          <w:rFonts w:ascii="Times New Roman" w:hAnsi="Times New Roman" w:cs="Times New Roman"/>
          <w:sz w:val="24"/>
          <w:szCs w:val="24"/>
        </w:rPr>
        <w:t xml:space="preserve"> (</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4D639D">
        <w:rPr>
          <w:rFonts w:ascii="Times New Roman" w:hAnsi="Times New Roman" w:cs="Times New Roman"/>
          <w:sz w:val="24"/>
          <w:szCs w:val="24"/>
        </w:rPr>
        <w:t xml:space="preserve">completed post-process orders – </w:t>
      </w:r>
      <w:r w:rsidR="00A67F70">
        <w:rPr>
          <w:rFonts w:ascii="Times New Roman" w:hAnsi="Times New Roman" w:cs="Times New Roman"/>
          <w:sz w:val="24"/>
          <w:szCs w:val="24"/>
        </w:rPr>
        <w:t>(</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4D639D">
        <w:rPr>
          <w:rFonts w:ascii="Times New Roman" w:hAnsi="Times New Roman" w:cs="Times New Roman"/>
          <w:sz w:val="24"/>
          <w:szCs w:val="24"/>
        </w:rPr>
        <w:t xml:space="preserve">completed pre-process orders = </w:t>
      </w:r>
      <w:r w:rsidR="00A67F70">
        <w:rPr>
          <w:rFonts w:ascii="Times New Roman" w:hAnsi="Times New Roman" w:cs="Times New Roman"/>
          <w:sz w:val="24"/>
          <w:szCs w:val="24"/>
        </w:rPr>
        <w:t>(</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0A5920">
        <w:rPr>
          <w:rFonts w:ascii="Times New Roman" w:hAnsi="Times New Roman" w:cs="Times New Roman"/>
          <w:sz w:val="24"/>
          <w:szCs w:val="24"/>
        </w:rPr>
        <w:t>orders) post</w:t>
      </w:r>
      <w:r w:rsidR="004D639D">
        <w:rPr>
          <w:rFonts w:ascii="Times New Roman" w:hAnsi="Times New Roman" w:cs="Times New Roman"/>
          <w:sz w:val="24"/>
          <w:szCs w:val="24"/>
        </w:rPr>
        <w:t xml:space="preserve">-process </w:t>
      </w:r>
      <w:r>
        <w:rPr>
          <w:rFonts w:ascii="Times New Roman" w:hAnsi="Times New Roman" w:cs="Times New Roman"/>
          <w:sz w:val="24"/>
          <w:szCs w:val="24"/>
        </w:rPr>
        <w:t xml:space="preserve">standard </w:t>
      </w:r>
      <w:r w:rsidR="000A5920">
        <w:rPr>
          <w:rFonts w:ascii="Times New Roman" w:hAnsi="Times New Roman" w:cs="Times New Roman"/>
          <w:sz w:val="24"/>
          <w:szCs w:val="24"/>
        </w:rPr>
        <w:t>knee-high</w:t>
      </w:r>
      <w:r>
        <w:rPr>
          <w:rFonts w:ascii="Times New Roman" w:hAnsi="Times New Roman" w:cs="Times New Roman"/>
          <w:sz w:val="24"/>
          <w:szCs w:val="24"/>
        </w:rPr>
        <w:t xml:space="preserve"> </w:t>
      </w:r>
      <w:r w:rsidR="006B6E25">
        <w:rPr>
          <w:rFonts w:ascii="Times New Roman" w:hAnsi="Times New Roman" w:cs="Times New Roman"/>
          <w:sz w:val="24"/>
          <w:szCs w:val="24"/>
        </w:rPr>
        <w:t xml:space="preserve">stockings issued. </w:t>
      </w:r>
    </w:p>
    <w:p w14:paraId="24D45CC3" w14:textId="77777777" w:rsidR="00567AD2" w:rsidRPr="00E42350" w:rsidRDefault="00567AD2" w:rsidP="00567AD2">
      <w:pPr>
        <w:spacing w:after="0" w:line="240" w:lineRule="auto"/>
        <w:rPr>
          <w:rFonts w:ascii="Times New Roman" w:hAnsi="Times New Roman" w:cs="Times New Roman"/>
          <w:sz w:val="24"/>
          <w:szCs w:val="24"/>
        </w:rPr>
      </w:pPr>
    </w:p>
    <w:p w14:paraId="01F77518" w14:textId="7CBCBD34" w:rsidR="00A93C44" w:rsidRDefault="00D74441" w:rsidP="00D74441">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 xml:space="preserve">Average number of days pre-process equaled </w:t>
      </w:r>
      <w:r w:rsidR="00A67F70">
        <w:rPr>
          <w:rFonts w:ascii="Times New Roman" w:hAnsi="Times New Roman" w:cs="Times New Roman"/>
          <w:sz w:val="24"/>
          <w:szCs w:val="24"/>
        </w:rPr>
        <w:t>(</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Pr>
          <w:rFonts w:ascii="Times New Roman" w:hAnsi="Times New Roman" w:cs="Times New Roman"/>
          <w:sz w:val="24"/>
          <w:szCs w:val="24"/>
        </w:rPr>
        <w:t>with post-process issuance avera</w:t>
      </w:r>
      <w:r w:rsidR="00B71633">
        <w:rPr>
          <w:rFonts w:ascii="Times New Roman" w:hAnsi="Times New Roman" w:cs="Times New Roman"/>
          <w:sz w:val="24"/>
          <w:szCs w:val="24"/>
        </w:rPr>
        <w:t xml:space="preserve">ge days decreased to </w:t>
      </w:r>
      <w:r w:rsidR="00A67F70">
        <w:rPr>
          <w:rFonts w:ascii="Times New Roman" w:hAnsi="Times New Roman" w:cs="Times New Roman"/>
          <w:sz w:val="24"/>
          <w:szCs w:val="24"/>
        </w:rPr>
        <w:t>(</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B71633">
        <w:rPr>
          <w:rFonts w:ascii="Times New Roman" w:hAnsi="Times New Roman" w:cs="Times New Roman"/>
          <w:sz w:val="24"/>
          <w:szCs w:val="24"/>
        </w:rPr>
        <w:t xml:space="preserve">days for completed orders. Post process there still were </w:t>
      </w:r>
      <w:r w:rsidR="00A67F70">
        <w:rPr>
          <w:rFonts w:ascii="Times New Roman" w:hAnsi="Times New Roman" w:cs="Times New Roman"/>
          <w:sz w:val="24"/>
          <w:szCs w:val="24"/>
        </w:rPr>
        <w:t>(</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B71633">
        <w:rPr>
          <w:rFonts w:ascii="Times New Roman" w:hAnsi="Times New Roman" w:cs="Times New Roman"/>
          <w:sz w:val="24"/>
          <w:szCs w:val="24"/>
        </w:rPr>
        <w:t xml:space="preserve">orders or </w:t>
      </w:r>
      <w:r w:rsidR="00A67F70">
        <w:rPr>
          <w:rFonts w:ascii="Times New Roman" w:hAnsi="Times New Roman" w:cs="Times New Roman"/>
          <w:sz w:val="24"/>
          <w:szCs w:val="24"/>
        </w:rPr>
        <w:t>(</w:t>
      </w:r>
      <w:r w:rsidR="00A67F70" w:rsidRPr="00A67F70">
        <w:rPr>
          <w:rFonts w:ascii="Times New Roman" w:hAnsi="Times New Roman" w:cs="Times New Roman"/>
          <w:sz w:val="24"/>
          <w:szCs w:val="24"/>
          <w:highlight w:val="yellow"/>
        </w:rPr>
        <w:t>Fill In</w:t>
      </w:r>
      <w:r w:rsidR="00A67F70">
        <w:rPr>
          <w:rFonts w:ascii="Times New Roman" w:hAnsi="Times New Roman" w:cs="Times New Roman"/>
          <w:sz w:val="24"/>
          <w:szCs w:val="24"/>
        </w:rPr>
        <w:t xml:space="preserve">) </w:t>
      </w:r>
      <w:r w:rsidR="00B71633">
        <w:rPr>
          <w:rFonts w:ascii="Times New Roman" w:hAnsi="Times New Roman" w:cs="Times New Roman"/>
          <w:sz w:val="24"/>
          <w:szCs w:val="24"/>
        </w:rPr>
        <w:t xml:space="preserve">not completed due to clinical staff not measuring the Veteran to allow for issuance. </w:t>
      </w:r>
    </w:p>
    <w:p w14:paraId="0DA51362" w14:textId="77777777" w:rsidR="0091495E" w:rsidRDefault="0091495E" w:rsidP="00D74441">
      <w:pPr>
        <w:pStyle w:val="ListParagraph"/>
        <w:spacing w:after="0" w:line="240" w:lineRule="auto"/>
        <w:ind w:left="0"/>
        <w:rPr>
          <w:rFonts w:ascii="Times New Roman" w:hAnsi="Times New Roman" w:cs="Times New Roman"/>
          <w:sz w:val="24"/>
          <w:szCs w:val="24"/>
        </w:rPr>
      </w:pPr>
    </w:p>
    <w:p w14:paraId="10E55492" w14:textId="74196694" w:rsidR="0091495E" w:rsidRDefault="0091495E" w:rsidP="00D74441">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 xml:space="preserve">Lessons learned from the process redesign yielded </w:t>
      </w:r>
      <w:r w:rsidR="00A67F70">
        <w:rPr>
          <w:rFonts w:ascii="Times New Roman" w:hAnsi="Times New Roman" w:cs="Times New Roman"/>
          <w:sz w:val="24"/>
          <w:szCs w:val="24"/>
        </w:rPr>
        <w:t>(</w:t>
      </w:r>
      <w:r w:rsidR="00A67F70" w:rsidRPr="00A67F70">
        <w:rPr>
          <w:rFonts w:ascii="Times New Roman" w:hAnsi="Times New Roman" w:cs="Times New Roman"/>
          <w:sz w:val="24"/>
          <w:szCs w:val="24"/>
          <w:highlight w:val="yellow"/>
        </w:rPr>
        <w:t>Fill In with you recommendations and perceived challenges with what you have read above</w:t>
      </w:r>
      <w:r w:rsidR="00A67F70">
        <w:rPr>
          <w:rFonts w:ascii="Times New Roman" w:hAnsi="Times New Roman" w:cs="Times New Roman"/>
          <w:sz w:val="24"/>
          <w:szCs w:val="24"/>
        </w:rPr>
        <w:t>).</w:t>
      </w:r>
    </w:p>
    <w:p w14:paraId="5C2815F7" w14:textId="27ED2033" w:rsidR="0091495E" w:rsidRDefault="0091495E" w:rsidP="00D74441">
      <w:pPr>
        <w:pStyle w:val="ListParagraph"/>
        <w:spacing w:after="0" w:line="240" w:lineRule="auto"/>
        <w:ind w:left="0"/>
        <w:rPr>
          <w:rFonts w:ascii="Times New Roman" w:hAnsi="Times New Roman" w:cs="Times New Roman"/>
          <w:sz w:val="24"/>
          <w:szCs w:val="24"/>
        </w:rPr>
      </w:pPr>
    </w:p>
    <w:p w14:paraId="4EF90737" w14:textId="429695C8" w:rsidR="00925FBE" w:rsidRDefault="00925FBE" w:rsidP="00D74441">
      <w:pPr>
        <w:pStyle w:val="ListParagraph"/>
        <w:spacing w:after="0" w:line="240" w:lineRule="auto"/>
        <w:ind w:left="0"/>
        <w:rPr>
          <w:rFonts w:ascii="Times New Roman" w:hAnsi="Times New Roman" w:cs="Times New Roman"/>
          <w:sz w:val="24"/>
          <w:szCs w:val="24"/>
        </w:rPr>
      </w:pPr>
    </w:p>
    <w:p w14:paraId="25FCFA77" w14:textId="752174C7" w:rsidR="00925FBE" w:rsidRDefault="00925FBE" w:rsidP="00D74441">
      <w:pPr>
        <w:pStyle w:val="ListParagraph"/>
        <w:spacing w:after="0" w:line="240" w:lineRule="auto"/>
        <w:ind w:left="0"/>
        <w:rPr>
          <w:rFonts w:ascii="Times New Roman" w:hAnsi="Times New Roman" w:cs="Times New Roman"/>
          <w:sz w:val="24"/>
          <w:szCs w:val="24"/>
        </w:rPr>
      </w:pPr>
    </w:p>
    <w:p w14:paraId="1F89F66C" w14:textId="0ABF5817" w:rsidR="00925FBE" w:rsidRDefault="00925FBE" w:rsidP="00D74441">
      <w:pPr>
        <w:pStyle w:val="ListParagraph"/>
        <w:spacing w:after="0" w:line="240" w:lineRule="auto"/>
        <w:ind w:left="0"/>
        <w:rPr>
          <w:rFonts w:ascii="Times New Roman" w:hAnsi="Times New Roman" w:cs="Times New Roman"/>
          <w:sz w:val="24"/>
          <w:szCs w:val="24"/>
        </w:rPr>
      </w:pPr>
    </w:p>
    <w:p w14:paraId="69A32F70" w14:textId="345FC7A9" w:rsidR="00925FBE" w:rsidRDefault="00925FBE" w:rsidP="00D74441">
      <w:pPr>
        <w:pStyle w:val="ListParagraph"/>
        <w:spacing w:after="0" w:line="240" w:lineRule="auto"/>
        <w:ind w:left="0"/>
        <w:rPr>
          <w:rFonts w:ascii="Times New Roman" w:hAnsi="Times New Roman" w:cs="Times New Roman"/>
          <w:sz w:val="24"/>
          <w:szCs w:val="24"/>
        </w:rPr>
      </w:pPr>
    </w:p>
    <w:p w14:paraId="597B6E6B" w14:textId="6F47D868" w:rsidR="00925FBE" w:rsidRDefault="00925FBE" w:rsidP="00D74441">
      <w:pPr>
        <w:pStyle w:val="ListParagraph"/>
        <w:spacing w:after="0" w:line="240" w:lineRule="auto"/>
        <w:ind w:left="0"/>
        <w:rPr>
          <w:rFonts w:ascii="Times New Roman" w:hAnsi="Times New Roman" w:cs="Times New Roman"/>
          <w:sz w:val="24"/>
          <w:szCs w:val="24"/>
        </w:rPr>
      </w:pPr>
    </w:p>
    <w:p w14:paraId="3246104F" w14:textId="44EC6A5C" w:rsidR="00925FBE" w:rsidRDefault="00925FBE" w:rsidP="00D74441">
      <w:pPr>
        <w:pStyle w:val="ListParagraph"/>
        <w:spacing w:after="0" w:line="240" w:lineRule="auto"/>
        <w:ind w:left="0"/>
        <w:rPr>
          <w:rFonts w:ascii="Times New Roman" w:hAnsi="Times New Roman" w:cs="Times New Roman"/>
          <w:sz w:val="24"/>
          <w:szCs w:val="24"/>
        </w:rPr>
      </w:pPr>
    </w:p>
    <w:p w14:paraId="3CB92616" w14:textId="77777777" w:rsidR="00925FBE" w:rsidRDefault="00925FBE" w:rsidP="00D74441">
      <w:pPr>
        <w:pStyle w:val="ListParagraph"/>
        <w:spacing w:after="0" w:line="240" w:lineRule="auto"/>
        <w:ind w:left="0"/>
        <w:rPr>
          <w:rFonts w:ascii="Times New Roman" w:hAnsi="Times New Roman" w:cs="Times New Roman"/>
          <w:sz w:val="24"/>
          <w:szCs w:val="24"/>
        </w:rPr>
      </w:pPr>
    </w:p>
    <w:p w14:paraId="0D53BB71" w14:textId="77777777" w:rsidR="00AB308E" w:rsidRDefault="00AB308E" w:rsidP="00D74441">
      <w:pPr>
        <w:pStyle w:val="ListParagraph"/>
        <w:spacing w:after="0" w:line="240" w:lineRule="auto"/>
        <w:ind w:left="0"/>
        <w:rPr>
          <w:rFonts w:ascii="Times New Roman" w:hAnsi="Times New Roman" w:cs="Times New Roman"/>
          <w:sz w:val="24"/>
          <w:szCs w:val="24"/>
        </w:rPr>
      </w:pPr>
    </w:p>
    <w:p w14:paraId="604A877D" w14:textId="77777777" w:rsidR="00153C09" w:rsidRPr="00AB308E" w:rsidRDefault="00153C09" w:rsidP="00153C09">
      <w:pPr>
        <w:keepNext/>
        <w:spacing w:after="0" w:line="288" w:lineRule="auto"/>
        <w:rPr>
          <w:rFonts w:ascii="Times New Roman" w:eastAsia="ヒラギノ角ゴ Pro W3" w:hAnsi="Times New Roman" w:cs="Times New Roman"/>
          <w:b/>
          <w:sz w:val="24"/>
          <w:szCs w:val="24"/>
        </w:rPr>
      </w:pPr>
      <w:r w:rsidRPr="00AB308E">
        <w:rPr>
          <w:rFonts w:ascii="Times New Roman" w:eastAsia="ヒラギノ角ゴ Pro W3" w:hAnsi="Times New Roman" w:cs="Times New Roman"/>
          <w:b/>
          <w:sz w:val="24"/>
          <w:szCs w:val="24"/>
        </w:rPr>
        <w:lastRenderedPageBreak/>
        <w:t xml:space="preserve">RACI Chart </w:t>
      </w:r>
    </w:p>
    <w:p w14:paraId="263CA20A" w14:textId="77777777" w:rsidR="00153C09" w:rsidRPr="00153C09" w:rsidRDefault="00153C09" w:rsidP="00153C09">
      <w:pPr>
        <w:spacing w:after="0" w:line="240" w:lineRule="auto"/>
        <w:rPr>
          <w:rFonts w:ascii="Arial" w:eastAsia="Times New Roman" w:hAnsi="Arial" w:cs="Arial"/>
          <w:b/>
        </w:rPr>
      </w:pPr>
    </w:p>
    <w:tbl>
      <w:tblPr>
        <w:tblW w:w="43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2" w:type="dxa"/>
          <w:right w:w="72" w:type="dxa"/>
        </w:tblCellMar>
        <w:tblLook w:val="01E0" w:firstRow="1" w:lastRow="1" w:firstColumn="1" w:lastColumn="1" w:noHBand="0" w:noVBand="0"/>
      </w:tblPr>
      <w:tblGrid>
        <w:gridCol w:w="2777"/>
        <w:gridCol w:w="1187"/>
        <w:gridCol w:w="1068"/>
        <w:gridCol w:w="713"/>
        <w:gridCol w:w="1303"/>
        <w:gridCol w:w="1068"/>
      </w:tblGrid>
      <w:tr w:rsidR="00153C09" w:rsidRPr="00153C09" w14:paraId="6B724E78" w14:textId="77777777" w:rsidTr="003D1B6D">
        <w:trPr>
          <w:trHeight w:val="288"/>
        </w:trPr>
        <w:tc>
          <w:tcPr>
            <w:tcW w:w="1711" w:type="pct"/>
            <w:shd w:val="clear" w:color="auto" w:fill="2B5C86"/>
            <w:noWrap/>
          </w:tcPr>
          <w:p w14:paraId="7F2129CD" w14:textId="77777777" w:rsidR="00153C09" w:rsidRPr="00243772" w:rsidRDefault="00153C09" w:rsidP="00153C09">
            <w:pPr>
              <w:spacing w:before="120" w:after="120" w:line="240" w:lineRule="auto"/>
              <w:rPr>
                <w:rFonts w:ascii="Arial" w:eastAsia="Times New Roman" w:hAnsi="Arial" w:cs="Arial"/>
                <w:b/>
                <w:color w:val="FFFFFF"/>
                <w:sz w:val="18"/>
                <w:szCs w:val="20"/>
              </w:rPr>
            </w:pPr>
            <w:r w:rsidRPr="00243772">
              <w:rPr>
                <w:rFonts w:ascii="Arial" w:eastAsia="Times New Roman" w:hAnsi="Arial" w:cs="Arial"/>
                <w:b/>
                <w:color w:val="FFFFFF"/>
                <w:sz w:val="18"/>
                <w:szCs w:val="20"/>
              </w:rPr>
              <w:t>Task/Person (POC)-Department</w:t>
            </w:r>
          </w:p>
        </w:tc>
        <w:tc>
          <w:tcPr>
            <w:tcW w:w="731" w:type="pct"/>
            <w:shd w:val="clear" w:color="auto" w:fill="2B5C86"/>
            <w:noWrap/>
          </w:tcPr>
          <w:p w14:paraId="5CB1F00E" w14:textId="77777777" w:rsidR="00153C09" w:rsidRPr="00243772" w:rsidRDefault="00153C09" w:rsidP="00153C09">
            <w:pPr>
              <w:spacing w:before="120" w:after="120" w:line="240" w:lineRule="auto"/>
              <w:rPr>
                <w:rFonts w:ascii="Arial" w:eastAsia="Times New Roman" w:hAnsi="Arial" w:cs="Arial"/>
                <w:color w:val="FFFFFF"/>
                <w:sz w:val="18"/>
                <w:szCs w:val="20"/>
              </w:rPr>
            </w:pPr>
            <w:r w:rsidRPr="00243772">
              <w:rPr>
                <w:rFonts w:ascii="Arial" w:eastAsia="Times New Roman" w:hAnsi="Arial" w:cs="Arial"/>
                <w:color w:val="FFFFFF"/>
                <w:sz w:val="18"/>
                <w:szCs w:val="20"/>
              </w:rPr>
              <w:t>Hospital Education</w:t>
            </w:r>
          </w:p>
        </w:tc>
        <w:tc>
          <w:tcPr>
            <w:tcW w:w="658" w:type="pct"/>
            <w:shd w:val="clear" w:color="auto" w:fill="2B5C86"/>
            <w:noWrap/>
          </w:tcPr>
          <w:p w14:paraId="60FEE6C6" w14:textId="77777777" w:rsidR="00153C09" w:rsidRPr="00243772" w:rsidRDefault="00153C09" w:rsidP="00153C09">
            <w:pPr>
              <w:spacing w:before="120" w:after="120" w:line="240" w:lineRule="auto"/>
              <w:rPr>
                <w:rFonts w:ascii="Arial" w:eastAsia="Times New Roman" w:hAnsi="Arial" w:cs="Arial"/>
                <w:color w:val="FFFFFF"/>
                <w:sz w:val="18"/>
                <w:szCs w:val="20"/>
              </w:rPr>
            </w:pPr>
            <w:r w:rsidRPr="00243772">
              <w:rPr>
                <w:rFonts w:ascii="Arial" w:eastAsia="Times New Roman" w:hAnsi="Arial" w:cs="Arial"/>
                <w:color w:val="FFFFFF"/>
                <w:sz w:val="18"/>
                <w:szCs w:val="20"/>
              </w:rPr>
              <w:t>Chief of Primary Care (clinical)</w:t>
            </w:r>
          </w:p>
        </w:tc>
        <w:tc>
          <w:tcPr>
            <w:tcW w:w="439" w:type="pct"/>
            <w:shd w:val="clear" w:color="auto" w:fill="2B5C86"/>
          </w:tcPr>
          <w:p w14:paraId="3AEC6282" w14:textId="3DF76686" w:rsidR="00153C09" w:rsidRPr="00243772" w:rsidRDefault="00962F6A" w:rsidP="00153C09">
            <w:pPr>
              <w:spacing w:before="120" w:after="120" w:line="240" w:lineRule="auto"/>
              <w:rPr>
                <w:rFonts w:ascii="Arial" w:eastAsia="Times New Roman" w:hAnsi="Arial" w:cs="Arial"/>
                <w:color w:val="FFFFFF"/>
                <w:sz w:val="18"/>
                <w:szCs w:val="20"/>
              </w:rPr>
            </w:pPr>
            <w:r>
              <w:rPr>
                <w:rFonts w:ascii="Arial" w:eastAsia="Times New Roman" w:hAnsi="Arial" w:cs="Arial"/>
                <w:color w:val="FFFFFF"/>
                <w:sz w:val="18"/>
                <w:szCs w:val="20"/>
              </w:rPr>
              <w:t>\</w:t>
            </w:r>
            <w:r w:rsidR="00153C09" w:rsidRPr="00243772">
              <w:rPr>
                <w:rFonts w:ascii="Arial" w:eastAsia="Times New Roman" w:hAnsi="Arial" w:cs="Arial"/>
                <w:color w:val="FFFFFF"/>
                <w:sz w:val="18"/>
                <w:szCs w:val="20"/>
              </w:rPr>
              <w:t>RN- Staff</w:t>
            </w:r>
          </w:p>
        </w:tc>
        <w:tc>
          <w:tcPr>
            <w:tcW w:w="803" w:type="pct"/>
            <w:shd w:val="clear" w:color="auto" w:fill="2B5C86"/>
            <w:noWrap/>
          </w:tcPr>
          <w:p w14:paraId="25B02FC2" w14:textId="77777777" w:rsidR="00153C09" w:rsidRPr="00243772" w:rsidRDefault="00153C09" w:rsidP="00153C09">
            <w:pPr>
              <w:spacing w:before="120" w:after="120" w:line="240" w:lineRule="auto"/>
              <w:rPr>
                <w:rFonts w:ascii="Arial" w:eastAsia="Times New Roman" w:hAnsi="Arial" w:cs="Arial"/>
                <w:color w:val="FFFFFF"/>
                <w:sz w:val="18"/>
                <w:szCs w:val="20"/>
              </w:rPr>
            </w:pPr>
            <w:r w:rsidRPr="00243772">
              <w:rPr>
                <w:rFonts w:ascii="Arial" w:eastAsia="Times New Roman" w:hAnsi="Arial" w:cs="Arial"/>
                <w:color w:val="FFFFFF"/>
                <w:sz w:val="18"/>
                <w:szCs w:val="20"/>
              </w:rPr>
              <w:t>Chief of Prosthetics- price/processing</w:t>
            </w:r>
          </w:p>
        </w:tc>
        <w:tc>
          <w:tcPr>
            <w:tcW w:w="658" w:type="pct"/>
            <w:shd w:val="clear" w:color="auto" w:fill="2B5C86"/>
            <w:noWrap/>
          </w:tcPr>
          <w:p w14:paraId="7324F25A" w14:textId="77777777" w:rsidR="00153C09" w:rsidRPr="00243772" w:rsidRDefault="00153C09" w:rsidP="00153C09">
            <w:pPr>
              <w:spacing w:before="120" w:after="120" w:line="240" w:lineRule="auto"/>
              <w:rPr>
                <w:rFonts w:ascii="Arial" w:eastAsia="Times New Roman" w:hAnsi="Arial" w:cs="Arial"/>
                <w:color w:val="FFFFFF"/>
                <w:sz w:val="18"/>
                <w:szCs w:val="20"/>
              </w:rPr>
            </w:pPr>
            <w:r w:rsidRPr="00243772">
              <w:rPr>
                <w:rFonts w:ascii="Arial" w:eastAsia="Times New Roman" w:hAnsi="Arial" w:cs="Arial"/>
                <w:color w:val="FFFFFF"/>
                <w:sz w:val="18"/>
                <w:szCs w:val="20"/>
              </w:rPr>
              <w:t>Prosthetics Staff</w:t>
            </w:r>
          </w:p>
        </w:tc>
      </w:tr>
      <w:tr w:rsidR="00153C09" w:rsidRPr="00153C09" w14:paraId="6E986666" w14:textId="77777777" w:rsidTr="003D1B6D">
        <w:trPr>
          <w:trHeight w:val="432"/>
        </w:trPr>
        <w:tc>
          <w:tcPr>
            <w:tcW w:w="1711" w:type="pct"/>
            <w:noWrap/>
          </w:tcPr>
          <w:p w14:paraId="1B394177"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Clinical Staff Re-Competency</w:t>
            </w:r>
          </w:p>
        </w:tc>
        <w:tc>
          <w:tcPr>
            <w:tcW w:w="731" w:type="pct"/>
            <w:noWrap/>
          </w:tcPr>
          <w:p w14:paraId="7E912D0C"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C</w:t>
            </w:r>
          </w:p>
        </w:tc>
        <w:tc>
          <w:tcPr>
            <w:tcW w:w="658" w:type="pct"/>
            <w:noWrap/>
          </w:tcPr>
          <w:p w14:paraId="227A15C1"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A</w:t>
            </w:r>
          </w:p>
        </w:tc>
        <w:tc>
          <w:tcPr>
            <w:tcW w:w="439" w:type="pct"/>
          </w:tcPr>
          <w:p w14:paraId="40A15246"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R</w:t>
            </w:r>
          </w:p>
        </w:tc>
        <w:tc>
          <w:tcPr>
            <w:tcW w:w="803" w:type="pct"/>
            <w:noWrap/>
          </w:tcPr>
          <w:p w14:paraId="07DE1403"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I</w:t>
            </w:r>
          </w:p>
        </w:tc>
        <w:tc>
          <w:tcPr>
            <w:tcW w:w="658" w:type="pct"/>
            <w:noWrap/>
          </w:tcPr>
          <w:p w14:paraId="6DB25CA0"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w:t>
            </w:r>
          </w:p>
        </w:tc>
      </w:tr>
      <w:tr w:rsidR="00153C09" w:rsidRPr="00153C09" w14:paraId="257A6E21" w14:textId="77777777" w:rsidTr="003D1B6D">
        <w:trPr>
          <w:trHeight w:val="432"/>
        </w:trPr>
        <w:tc>
          <w:tcPr>
            <w:tcW w:w="1711" w:type="pct"/>
            <w:noWrap/>
          </w:tcPr>
          <w:p w14:paraId="679D560E"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Initial Staff Training</w:t>
            </w:r>
          </w:p>
        </w:tc>
        <w:tc>
          <w:tcPr>
            <w:tcW w:w="731" w:type="pct"/>
            <w:noWrap/>
          </w:tcPr>
          <w:p w14:paraId="19FB52CC"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C</w:t>
            </w:r>
          </w:p>
        </w:tc>
        <w:tc>
          <w:tcPr>
            <w:tcW w:w="658" w:type="pct"/>
            <w:noWrap/>
          </w:tcPr>
          <w:p w14:paraId="59A40B50"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R</w:t>
            </w:r>
          </w:p>
        </w:tc>
        <w:tc>
          <w:tcPr>
            <w:tcW w:w="439" w:type="pct"/>
          </w:tcPr>
          <w:p w14:paraId="0552E68A"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R</w:t>
            </w:r>
          </w:p>
        </w:tc>
        <w:tc>
          <w:tcPr>
            <w:tcW w:w="803" w:type="pct"/>
            <w:noWrap/>
          </w:tcPr>
          <w:p w14:paraId="5862F3E1"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I</w:t>
            </w:r>
          </w:p>
        </w:tc>
        <w:tc>
          <w:tcPr>
            <w:tcW w:w="658" w:type="pct"/>
            <w:noWrap/>
          </w:tcPr>
          <w:p w14:paraId="6732DDF8"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w:t>
            </w:r>
          </w:p>
        </w:tc>
      </w:tr>
      <w:tr w:rsidR="00153C09" w:rsidRPr="00153C09" w14:paraId="3EE9350A" w14:textId="77777777" w:rsidTr="003D1B6D">
        <w:trPr>
          <w:trHeight w:val="432"/>
        </w:trPr>
        <w:tc>
          <w:tcPr>
            <w:tcW w:w="1711" w:type="pct"/>
            <w:noWrap/>
          </w:tcPr>
          <w:p w14:paraId="64DFA534"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Checking Consults for Issuance Measures/Size</w:t>
            </w:r>
          </w:p>
        </w:tc>
        <w:tc>
          <w:tcPr>
            <w:tcW w:w="731" w:type="pct"/>
            <w:noWrap/>
          </w:tcPr>
          <w:p w14:paraId="72D1A516"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w:t>
            </w:r>
          </w:p>
        </w:tc>
        <w:tc>
          <w:tcPr>
            <w:tcW w:w="658" w:type="pct"/>
            <w:noWrap/>
          </w:tcPr>
          <w:p w14:paraId="6FB73E17"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I</w:t>
            </w:r>
          </w:p>
        </w:tc>
        <w:tc>
          <w:tcPr>
            <w:tcW w:w="439" w:type="pct"/>
          </w:tcPr>
          <w:p w14:paraId="63D5F75B"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I</w:t>
            </w:r>
          </w:p>
        </w:tc>
        <w:tc>
          <w:tcPr>
            <w:tcW w:w="803" w:type="pct"/>
            <w:noWrap/>
          </w:tcPr>
          <w:p w14:paraId="227F59C4"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A</w:t>
            </w:r>
          </w:p>
        </w:tc>
        <w:tc>
          <w:tcPr>
            <w:tcW w:w="658" w:type="pct"/>
            <w:noWrap/>
          </w:tcPr>
          <w:p w14:paraId="0AA389C6"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R</w:t>
            </w:r>
          </w:p>
        </w:tc>
      </w:tr>
      <w:tr w:rsidR="00153C09" w:rsidRPr="00153C09" w14:paraId="572AA0C1" w14:textId="77777777" w:rsidTr="003D1B6D">
        <w:trPr>
          <w:trHeight w:val="432"/>
        </w:trPr>
        <w:tc>
          <w:tcPr>
            <w:tcW w:w="1711" w:type="pct"/>
            <w:noWrap/>
          </w:tcPr>
          <w:p w14:paraId="13A49EBF"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Entering Consults</w:t>
            </w:r>
          </w:p>
        </w:tc>
        <w:tc>
          <w:tcPr>
            <w:tcW w:w="731" w:type="pct"/>
            <w:noWrap/>
          </w:tcPr>
          <w:p w14:paraId="2D6ABE42"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w:t>
            </w:r>
          </w:p>
        </w:tc>
        <w:tc>
          <w:tcPr>
            <w:tcW w:w="658" w:type="pct"/>
            <w:noWrap/>
          </w:tcPr>
          <w:p w14:paraId="7311BEA5"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R</w:t>
            </w:r>
          </w:p>
        </w:tc>
        <w:tc>
          <w:tcPr>
            <w:tcW w:w="439" w:type="pct"/>
          </w:tcPr>
          <w:p w14:paraId="0ACBA386"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A</w:t>
            </w:r>
          </w:p>
        </w:tc>
        <w:tc>
          <w:tcPr>
            <w:tcW w:w="803" w:type="pct"/>
            <w:noWrap/>
          </w:tcPr>
          <w:p w14:paraId="414D0E97"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I</w:t>
            </w:r>
          </w:p>
        </w:tc>
        <w:tc>
          <w:tcPr>
            <w:tcW w:w="658" w:type="pct"/>
            <w:noWrap/>
          </w:tcPr>
          <w:p w14:paraId="44359890"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I</w:t>
            </w:r>
          </w:p>
        </w:tc>
      </w:tr>
      <w:tr w:rsidR="00153C09" w:rsidRPr="00153C09" w14:paraId="5FCD3524" w14:textId="77777777" w:rsidTr="003D1B6D">
        <w:trPr>
          <w:trHeight w:val="432"/>
        </w:trPr>
        <w:tc>
          <w:tcPr>
            <w:tcW w:w="1711" w:type="pct"/>
            <w:noWrap/>
          </w:tcPr>
          <w:p w14:paraId="19660127"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Measuring and Sizing of Veteran (Enter onto Consult)</w:t>
            </w:r>
          </w:p>
        </w:tc>
        <w:tc>
          <w:tcPr>
            <w:tcW w:w="731" w:type="pct"/>
            <w:noWrap/>
          </w:tcPr>
          <w:p w14:paraId="7947045D"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w:t>
            </w:r>
          </w:p>
        </w:tc>
        <w:tc>
          <w:tcPr>
            <w:tcW w:w="658" w:type="pct"/>
            <w:noWrap/>
          </w:tcPr>
          <w:p w14:paraId="347F63C4"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A</w:t>
            </w:r>
          </w:p>
        </w:tc>
        <w:tc>
          <w:tcPr>
            <w:tcW w:w="439" w:type="pct"/>
          </w:tcPr>
          <w:p w14:paraId="162312F9"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R</w:t>
            </w:r>
          </w:p>
        </w:tc>
        <w:tc>
          <w:tcPr>
            <w:tcW w:w="803" w:type="pct"/>
            <w:noWrap/>
          </w:tcPr>
          <w:p w14:paraId="5A9B99D8"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I</w:t>
            </w:r>
          </w:p>
        </w:tc>
        <w:tc>
          <w:tcPr>
            <w:tcW w:w="658" w:type="pct"/>
            <w:noWrap/>
          </w:tcPr>
          <w:p w14:paraId="1E69E6F0" w14:textId="77777777" w:rsidR="00153C09" w:rsidRPr="00153C09" w:rsidRDefault="00153C09" w:rsidP="00153C09">
            <w:pPr>
              <w:spacing w:before="120" w:after="0" w:line="240" w:lineRule="auto"/>
              <w:rPr>
                <w:rFonts w:ascii="Arial" w:eastAsia="Times New Roman" w:hAnsi="Arial" w:cs="Arial"/>
                <w:sz w:val="20"/>
                <w:szCs w:val="20"/>
              </w:rPr>
            </w:pPr>
            <w:r w:rsidRPr="00153C09">
              <w:rPr>
                <w:rFonts w:ascii="Arial" w:eastAsia="Times New Roman" w:hAnsi="Arial" w:cs="Arial"/>
                <w:sz w:val="20"/>
                <w:szCs w:val="20"/>
              </w:rPr>
              <w:t>I</w:t>
            </w:r>
          </w:p>
        </w:tc>
      </w:tr>
    </w:tbl>
    <w:p w14:paraId="5E7C8982" w14:textId="77777777" w:rsidR="00153C09" w:rsidRPr="00153C09" w:rsidRDefault="00153C09" w:rsidP="00153C09">
      <w:pPr>
        <w:spacing w:before="120" w:after="0" w:line="240" w:lineRule="auto"/>
        <w:rPr>
          <w:rFonts w:ascii="Arial" w:eastAsia="Times New Roman" w:hAnsi="Arial" w:cs="Arial"/>
          <w:b/>
        </w:rPr>
      </w:pPr>
    </w:p>
    <w:tbl>
      <w:tblPr>
        <w:tblW w:w="429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7"/>
        <w:gridCol w:w="1207"/>
        <w:gridCol w:w="6084"/>
      </w:tblGrid>
      <w:tr w:rsidR="00153C09" w:rsidRPr="00153C09" w14:paraId="26BBF9C9" w14:textId="77777777" w:rsidTr="003D1B6D">
        <w:trPr>
          <w:tblHeader/>
        </w:trPr>
        <w:tc>
          <w:tcPr>
            <w:tcW w:w="493" w:type="pct"/>
            <w:shd w:val="clear" w:color="auto" w:fill="2B5C86"/>
          </w:tcPr>
          <w:p w14:paraId="6AB41B7D" w14:textId="77777777" w:rsidR="00153C09" w:rsidRPr="00243772" w:rsidRDefault="00153C09" w:rsidP="00153C09">
            <w:pPr>
              <w:spacing w:before="120" w:after="120" w:line="240" w:lineRule="auto"/>
              <w:rPr>
                <w:rFonts w:ascii="Arial" w:eastAsia="Times New Roman" w:hAnsi="Arial" w:cs="Arial"/>
                <w:b/>
                <w:bCs/>
                <w:color w:val="FFFFFF"/>
                <w:sz w:val="18"/>
                <w:szCs w:val="20"/>
              </w:rPr>
            </w:pPr>
            <w:r w:rsidRPr="00243772">
              <w:rPr>
                <w:rFonts w:ascii="Arial" w:eastAsia="Times New Roman" w:hAnsi="Arial" w:cs="Arial"/>
                <w:b/>
                <w:bCs/>
                <w:color w:val="FFFFFF"/>
                <w:sz w:val="18"/>
                <w:szCs w:val="20"/>
              </w:rPr>
              <w:t>Code</w:t>
            </w:r>
          </w:p>
        </w:tc>
        <w:tc>
          <w:tcPr>
            <w:tcW w:w="684" w:type="pct"/>
            <w:shd w:val="clear" w:color="auto" w:fill="2B5C86"/>
          </w:tcPr>
          <w:p w14:paraId="1A8F6D65" w14:textId="77777777" w:rsidR="00153C09" w:rsidRPr="00243772" w:rsidRDefault="00153C09" w:rsidP="00153C09">
            <w:pPr>
              <w:spacing w:before="120" w:after="120" w:line="240" w:lineRule="auto"/>
              <w:rPr>
                <w:rFonts w:ascii="Arial" w:eastAsia="Times New Roman" w:hAnsi="Arial" w:cs="Arial"/>
                <w:b/>
                <w:bCs/>
                <w:color w:val="FFFFFF"/>
                <w:sz w:val="18"/>
                <w:szCs w:val="20"/>
              </w:rPr>
            </w:pPr>
            <w:r w:rsidRPr="00243772">
              <w:rPr>
                <w:rFonts w:ascii="Arial" w:eastAsia="Times New Roman" w:hAnsi="Arial" w:cs="Arial"/>
                <w:b/>
                <w:bCs/>
                <w:color w:val="FFFFFF"/>
                <w:sz w:val="18"/>
                <w:szCs w:val="20"/>
              </w:rPr>
              <w:t>Stands for</w:t>
            </w:r>
          </w:p>
        </w:tc>
        <w:tc>
          <w:tcPr>
            <w:tcW w:w="3823" w:type="pct"/>
            <w:shd w:val="clear" w:color="auto" w:fill="2B5C86"/>
          </w:tcPr>
          <w:p w14:paraId="0B646D26" w14:textId="77777777" w:rsidR="00153C09" w:rsidRPr="00243772" w:rsidRDefault="00153C09" w:rsidP="00153C09">
            <w:pPr>
              <w:spacing w:before="120" w:after="120" w:line="240" w:lineRule="auto"/>
              <w:rPr>
                <w:rFonts w:ascii="Arial" w:eastAsia="Times New Roman" w:hAnsi="Arial" w:cs="Arial"/>
                <w:b/>
                <w:bCs/>
                <w:color w:val="FFFFFF"/>
                <w:sz w:val="18"/>
                <w:szCs w:val="20"/>
              </w:rPr>
            </w:pPr>
            <w:r w:rsidRPr="00243772">
              <w:rPr>
                <w:rFonts w:ascii="Arial" w:eastAsia="Times New Roman" w:hAnsi="Arial" w:cs="Arial"/>
                <w:b/>
                <w:bCs/>
                <w:color w:val="FFFFFF"/>
                <w:sz w:val="18"/>
                <w:szCs w:val="20"/>
              </w:rPr>
              <w:t>This is the person who is….</w:t>
            </w:r>
          </w:p>
        </w:tc>
      </w:tr>
      <w:tr w:rsidR="00153C09" w:rsidRPr="00153C09" w14:paraId="026B6558" w14:textId="77777777" w:rsidTr="003D1B6D">
        <w:tc>
          <w:tcPr>
            <w:tcW w:w="493" w:type="pct"/>
          </w:tcPr>
          <w:p w14:paraId="146A6997" w14:textId="77777777" w:rsidR="00153C09" w:rsidRPr="00243772" w:rsidRDefault="00153C09" w:rsidP="00153C09">
            <w:pPr>
              <w:spacing w:before="120" w:after="0" w:line="240" w:lineRule="auto"/>
              <w:rPr>
                <w:rFonts w:ascii="Arial" w:eastAsia="Times New Roman" w:hAnsi="Arial" w:cs="Arial"/>
                <w:sz w:val="18"/>
                <w:szCs w:val="20"/>
              </w:rPr>
            </w:pPr>
            <w:r w:rsidRPr="00243772">
              <w:rPr>
                <w:rFonts w:ascii="Arial" w:eastAsia="Times New Roman" w:hAnsi="Arial" w:cs="Arial"/>
                <w:sz w:val="18"/>
                <w:szCs w:val="20"/>
              </w:rPr>
              <w:t>R</w:t>
            </w:r>
          </w:p>
        </w:tc>
        <w:tc>
          <w:tcPr>
            <w:tcW w:w="684" w:type="pct"/>
          </w:tcPr>
          <w:p w14:paraId="516189F7" w14:textId="77777777" w:rsidR="00153C09" w:rsidRPr="00243772" w:rsidRDefault="00153C09" w:rsidP="00153C09">
            <w:pPr>
              <w:spacing w:before="120" w:after="0" w:line="240" w:lineRule="auto"/>
              <w:rPr>
                <w:rFonts w:ascii="Arial" w:eastAsia="Times New Roman" w:hAnsi="Arial" w:cs="Arial"/>
                <w:sz w:val="18"/>
                <w:szCs w:val="20"/>
              </w:rPr>
            </w:pPr>
            <w:r w:rsidRPr="00243772">
              <w:rPr>
                <w:rFonts w:ascii="Arial" w:eastAsia="Times New Roman" w:hAnsi="Arial" w:cs="Arial"/>
                <w:sz w:val="18"/>
                <w:szCs w:val="20"/>
              </w:rPr>
              <w:t>Responsible</w:t>
            </w:r>
          </w:p>
        </w:tc>
        <w:tc>
          <w:tcPr>
            <w:tcW w:w="3823" w:type="pct"/>
          </w:tcPr>
          <w:p w14:paraId="25F6A6D8" w14:textId="77777777" w:rsidR="00153C09" w:rsidRPr="00243772" w:rsidRDefault="00153C09" w:rsidP="00153C09">
            <w:pPr>
              <w:spacing w:before="120" w:after="0" w:line="240" w:lineRule="auto"/>
              <w:rPr>
                <w:rFonts w:ascii="Arial" w:eastAsia="Times New Roman" w:hAnsi="Arial" w:cs="Arial"/>
                <w:sz w:val="18"/>
                <w:szCs w:val="20"/>
              </w:rPr>
            </w:pPr>
            <w:r w:rsidRPr="00243772">
              <w:rPr>
                <w:rFonts w:ascii="Arial" w:eastAsia="Times New Roman" w:hAnsi="Arial" w:cs="Arial"/>
                <w:b/>
                <w:bCs/>
                <w:sz w:val="18"/>
                <w:szCs w:val="20"/>
              </w:rPr>
              <w:t>Responsible</w:t>
            </w:r>
            <w:r w:rsidRPr="00243772">
              <w:rPr>
                <w:rFonts w:ascii="Arial" w:eastAsia="Times New Roman" w:hAnsi="Arial" w:cs="Arial"/>
                <w:sz w:val="18"/>
                <w:szCs w:val="20"/>
              </w:rPr>
              <w:t xml:space="preserve"> for performing the task or creating the document</w:t>
            </w:r>
          </w:p>
        </w:tc>
      </w:tr>
      <w:tr w:rsidR="00153C09" w:rsidRPr="00153C09" w14:paraId="55870C22" w14:textId="77777777" w:rsidTr="003D1B6D">
        <w:tc>
          <w:tcPr>
            <w:tcW w:w="493" w:type="pct"/>
          </w:tcPr>
          <w:p w14:paraId="6D1B8F46" w14:textId="77777777" w:rsidR="00153C09" w:rsidRPr="00243772" w:rsidRDefault="00153C09" w:rsidP="00153C09">
            <w:pPr>
              <w:spacing w:before="120" w:after="0" w:line="240" w:lineRule="auto"/>
              <w:rPr>
                <w:rFonts w:ascii="Arial" w:eastAsia="Times New Roman" w:hAnsi="Arial" w:cs="Arial"/>
                <w:sz w:val="18"/>
                <w:szCs w:val="20"/>
              </w:rPr>
            </w:pPr>
            <w:r w:rsidRPr="00243772">
              <w:rPr>
                <w:rFonts w:ascii="Arial" w:eastAsia="Times New Roman" w:hAnsi="Arial" w:cs="Arial"/>
                <w:sz w:val="18"/>
                <w:szCs w:val="20"/>
              </w:rPr>
              <w:t>A</w:t>
            </w:r>
          </w:p>
        </w:tc>
        <w:tc>
          <w:tcPr>
            <w:tcW w:w="684" w:type="pct"/>
          </w:tcPr>
          <w:p w14:paraId="55545403" w14:textId="77777777" w:rsidR="00153C09" w:rsidRPr="00243772" w:rsidRDefault="00153C09" w:rsidP="00153C09">
            <w:pPr>
              <w:spacing w:before="120" w:after="0" w:line="240" w:lineRule="auto"/>
              <w:rPr>
                <w:rFonts w:ascii="Arial" w:eastAsia="Times New Roman" w:hAnsi="Arial" w:cs="Arial"/>
                <w:sz w:val="18"/>
                <w:szCs w:val="20"/>
              </w:rPr>
            </w:pPr>
            <w:r w:rsidRPr="00243772">
              <w:rPr>
                <w:rFonts w:ascii="Arial" w:eastAsia="Times New Roman" w:hAnsi="Arial" w:cs="Arial"/>
                <w:sz w:val="18"/>
                <w:szCs w:val="20"/>
              </w:rPr>
              <w:t>Accountable</w:t>
            </w:r>
          </w:p>
        </w:tc>
        <w:tc>
          <w:tcPr>
            <w:tcW w:w="3823" w:type="pct"/>
          </w:tcPr>
          <w:p w14:paraId="1F27D0EE" w14:textId="77777777" w:rsidR="00153C09" w:rsidRPr="00243772" w:rsidRDefault="00153C09" w:rsidP="00153C09">
            <w:pPr>
              <w:spacing w:before="120" w:after="0" w:line="240" w:lineRule="auto"/>
              <w:rPr>
                <w:rFonts w:ascii="Arial" w:eastAsia="Times New Roman" w:hAnsi="Arial" w:cs="Arial"/>
                <w:sz w:val="18"/>
                <w:szCs w:val="20"/>
              </w:rPr>
            </w:pPr>
            <w:r w:rsidRPr="00243772">
              <w:rPr>
                <w:rFonts w:ascii="Arial" w:eastAsia="Times New Roman" w:hAnsi="Arial" w:cs="Arial"/>
                <w:b/>
                <w:bCs/>
                <w:sz w:val="18"/>
                <w:szCs w:val="20"/>
              </w:rPr>
              <w:t>Accountable</w:t>
            </w:r>
            <w:r w:rsidRPr="00243772">
              <w:rPr>
                <w:rFonts w:ascii="Arial" w:eastAsia="Times New Roman" w:hAnsi="Arial" w:cs="Arial"/>
                <w:sz w:val="18"/>
                <w:szCs w:val="20"/>
              </w:rPr>
              <w:t xml:space="preserve"> for the task or document such as the project manager, supervisor , or technical lead</w:t>
            </w:r>
          </w:p>
        </w:tc>
      </w:tr>
      <w:tr w:rsidR="00153C09" w:rsidRPr="00153C09" w14:paraId="626B2957" w14:textId="77777777" w:rsidTr="003D1B6D">
        <w:tc>
          <w:tcPr>
            <w:tcW w:w="493" w:type="pct"/>
          </w:tcPr>
          <w:p w14:paraId="38E94DBE" w14:textId="77777777" w:rsidR="00153C09" w:rsidRPr="00243772" w:rsidRDefault="00153C09" w:rsidP="00153C09">
            <w:pPr>
              <w:spacing w:before="120" w:after="0" w:line="240" w:lineRule="auto"/>
              <w:rPr>
                <w:rFonts w:ascii="Arial" w:eastAsia="Times New Roman" w:hAnsi="Arial" w:cs="Arial"/>
                <w:sz w:val="18"/>
                <w:szCs w:val="20"/>
              </w:rPr>
            </w:pPr>
            <w:r w:rsidRPr="00243772">
              <w:rPr>
                <w:rFonts w:ascii="Arial" w:eastAsia="Times New Roman" w:hAnsi="Arial" w:cs="Arial"/>
                <w:sz w:val="18"/>
                <w:szCs w:val="20"/>
              </w:rPr>
              <w:t>C</w:t>
            </w:r>
          </w:p>
        </w:tc>
        <w:tc>
          <w:tcPr>
            <w:tcW w:w="684" w:type="pct"/>
          </w:tcPr>
          <w:p w14:paraId="6958403F" w14:textId="77777777" w:rsidR="00153C09" w:rsidRPr="00243772" w:rsidRDefault="00153C09" w:rsidP="00153C09">
            <w:pPr>
              <w:spacing w:before="120" w:after="0" w:line="240" w:lineRule="auto"/>
              <w:rPr>
                <w:rFonts w:ascii="Arial" w:eastAsia="Times New Roman" w:hAnsi="Arial" w:cs="Arial"/>
                <w:sz w:val="18"/>
                <w:szCs w:val="20"/>
              </w:rPr>
            </w:pPr>
            <w:r w:rsidRPr="00243772">
              <w:rPr>
                <w:rFonts w:ascii="Arial" w:eastAsia="Times New Roman" w:hAnsi="Arial" w:cs="Arial"/>
                <w:sz w:val="18"/>
                <w:szCs w:val="20"/>
              </w:rPr>
              <w:t>Consult</w:t>
            </w:r>
          </w:p>
        </w:tc>
        <w:tc>
          <w:tcPr>
            <w:tcW w:w="3823" w:type="pct"/>
          </w:tcPr>
          <w:p w14:paraId="79A5A300" w14:textId="77777777" w:rsidR="00153C09" w:rsidRPr="00243772" w:rsidRDefault="00153C09" w:rsidP="00153C09">
            <w:pPr>
              <w:spacing w:before="120" w:after="0" w:line="240" w:lineRule="auto"/>
              <w:rPr>
                <w:rFonts w:ascii="Arial" w:eastAsia="Times New Roman" w:hAnsi="Arial" w:cs="Arial"/>
                <w:sz w:val="18"/>
                <w:szCs w:val="20"/>
              </w:rPr>
            </w:pPr>
            <w:r w:rsidRPr="00243772">
              <w:rPr>
                <w:rFonts w:ascii="Arial" w:eastAsia="Times New Roman" w:hAnsi="Arial" w:cs="Arial"/>
                <w:sz w:val="18"/>
                <w:szCs w:val="20"/>
              </w:rPr>
              <w:t xml:space="preserve">Provides </w:t>
            </w:r>
            <w:r w:rsidRPr="00243772">
              <w:rPr>
                <w:rFonts w:ascii="Arial" w:eastAsia="Times New Roman" w:hAnsi="Arial" w:cs="Arial"/>
                <w:b/>
                <w:bCs/>
                <w:sz w:val="18"/>
                <w:szCs w:val="20"/>
              </w:rPr>
              <w:t>consulting</w:t>
            </w:r>
            <w:r w:rsidRPr="00243772">
              <w:rPr>
                <w:rFonts w:ascii="Arial" w:eastAsia="Times New Roman" w:hAnsi="Arial" w:cs="Arial"/>
                <w:sz w:val="18"/>
                <w:szCs w:val="20"/>
              </w:rPr>
              <w:t xml:space="preserve"> or expertise to the person responsible for the task or document and others.</w:t>
            </w:r>
          </w:p>
        </w:tc>
      </w:tr>
      <w:tr w:rsidR="00153C09" w:rsidRPr="00153C09" w14:paraId="39EF494B" w14:textId="77777777" w:rsidTr="003D1B6D">
        <w:tc>
          <w:tcPr>
            <w:tcW w:w="493" w:type="pct"/>
          </w:tcPr>
          <w:p w14:paraId="441DCFA3" w14:textId="77777777" w:rsidR="00153C09" w:rsidRPr="00243772" w:rsidRDefault="00153C09" w:rsidP="00153C09">
            <w:pPr>
              <w:spacing w:before="120" w:after="0" w:line="240" w:lineRule="auto"/>
              <w:rPr>
                <w:rFonts w:ascii="Arial" w:eastAsia="Times New Roman" w:hAnsi="Arial" w:cs="Arial"/>
                <w:sz w:val="18"/>
                <w:szCs w:val="20"/>
              </w:rPr>
            </w:pPr>
            <w:r w:rsidRPr="00243772">
              <w:rPr>
                <w:rFonts w:ascii="Arial" w:eastAsia="Times New Roman" w:hAnsi="Arial" w:cs="Arial"/>
                <w:sz w:val="18"/>
                <w:szCs w:val="20"/>
              </w:rPr>
              <w:t>I</w:t>
            </w:r>
          </w:p>
        </w:tc>
        <w:tc>
          <w:tcPr>
            <w:tcW w:w="684" w:type="pct"/>
          </w:tcPr>
          <w:p w14:paraId="46B382AC" w14:textId="77777777" w:rsidR="00153C09" w:rsidRPr="00243772" w:rsidRDefault="00153C09" w:rsidP="00153C09">
            <w:pPr>
              <w:spacing w:before="120" w:after="0" w:line="240" w:lineRule="auto"/>
              <w:rPr>
                <w:rFonts w:ascii="Arial" w:eastAsia="Times New Roman" w:hAnsi="Arial" w:cs="Arial"/>
                <w:sz w:val="18"/>
                <w:szCs w:val="20"/>
              </w:rPr>
            </w:pPr>
            <w:r w:rsidRPr="00243772">
              <w:rPr>
                <w:rFonts w:ascii="Arial" w:eastAsia="Times New Roman" w:hAnsi="Arial" w:cs="Arial"/>
                <w:sz w:val="18"/>
                <w:szCs w:val="20"/>
              </w:rPr>
              <w:t>Inform</w:t>
            </w:r>
          </w:p>
        </w:tc>
        <w:tc>
          <w:tcPr>
            <w:tcW w:w="3823" w:type="pct"/>
          </w:tcPr>
          <w:p w14:paraId="6FA8CDE2" w14:textId="77777777" w:rsidR="00153C09" w:rsidRPr="00243772" w:rsidRDefault="00153C09" w:rsidP="00153C09">
            <w:pPr>
              <w:spacing w:before="120" w:after="0" w:line="240" w:lineRule="auto"/>
              <w:rPr>
                <w:rFonts w:ascii="Arial" w:eastAsia="Times New Roman" w:hAnsi="Arial" w:cs="Arial"/>
                <w:sz w:val="18"/>
                <w:szCs w:val="20"/>
              </w:rPr>
            </w:pPr>
            <w:r w:rsidRPr="00243772">
              <w:rPr>
                <w:rFonts w:ascii="Arial" w:eastAsia="Times New Roman" w:hAnsi="Arial" w:cs="Arial"/>
                <w:b/>
                <w:bCs/>
                <w:sz w:val="18"/>
                <w:szCs w:val="20"/>
              </w:rPr>
              <w:t>Informed</w:t>
            </w:r>
            <w:r w:rsidRPr="00243772">
              <w:rPr>
                <w:rFonts w:ascii="Arial" w:eastAsia="Times New Roman" w:hAnsi="Arial" w:cs="Arial"/>
                <w:sz w:val="18"/>
                <w:szCs w:val="20"/>
              </w:rPr>
              <w:t xml:space="preserve"> of task progress or results, usually by the person responsible. </w:t>
            </w:r>
          </w:p>
        </w:tc>
      </w:tr>
    </w:tbl>
    <w:p w14:paraId="57AA7613" w14:textId="77777777" w:rsidR="00AF1186" w:rsidRDefault="00AF1186" w:rsidP="00AB3CC6">
      <w:pPr>
        <w:spacing w:after="0" w:line="240" w:lineRule="auto"/>
        <w:rPr>
          <w:rFonts w:ascii="Times New Roman" w:hAnsi="Times New Roman" w:cs="Times New Roman"/>
          <w:b/>
          <w:sz w:val="24"/>
          <w:szCs w:val="24"/>
        </w:rPr>
      </w:pPr>
    </w:p>
    <w:p w14:paraId="4180929D" w14:textId="77777777" w:rsidR="00AF1186" w:rsidRDefault="00AF1186" w:rsidP="00AB3CC6">
      <w:pPr>
        <w:spacing w:after="0" w:line="240" w:lineRule="auto"/>
        <w:rPr>
          <w:rFonts w:ascii="Times New Roman" w:hAnsi="Times New Roman" w:cs="Times New Roman"/>
          <w:b/>
          <w:sz w:val="24"/>
          <w:szCs w:val="24"/>
        </w:rPr>
      </w:pPr>
    </w:p>
    <w:p w14:paraId="7C857775" w14:textId="77777777" w:rsidR="00AF1186" w:rsidRDefault="00AF1186" w:rsidP="00AB3CC6">
      <w:pPr>
        <w:spacing w:after="0" w:line="240" w:lineRule="auto"/>
        <w:rPr>
          <w:rFonts w:ascii="Times New Roman" w:hAnsi="Times New Roman" w:cs="Times New Roman"/>
          <w:b/>
          <w:sz w:val="24"/>
          <w:szCs w:val="24"/>
        </w:rPr>
      </w:pPr>
    </w:p>
    <w:p w14:paraId="2744CF52" w14:textId="77777777" w:rsidR="00AF1186" w:rsidRDefault="00AF1186" w:rsidP="00AB3CC6">
      <w:pPr>
        <w:spacing w:after="0" w:line="240" w:lineRule="auto"/>
        <w:rPr>
          <w:rFonts w:ascii="Times New Roman" w:hAnsi="Times New Roman" w:cs="Times New Roman"/>
          <w:b/>
          <w:sz w:val="24"/>
          <w:szCs w:val="24"/>
        </w:rPr>
      </w:pPr>
    </w:p>
    <w:p w14:paraId="15D25488" w14:textId="77777777" w:rsidR="00AF1186" w:rsidRDefault="00AF1186" w:rsidP="00AB3CC6">
      <w:pPr>
        <w:spacing w:after="0" w:line="240" w:lineRule="auto"/>
        <w:rPr>
          <w:rFonts w:ascii="Times New Roman" w:hAnsi="Times New Roman" w:cs="Times New Roman"/>
          <w:b/>
          <w:sz w:val="24"/>
          <w:szCs w:val="24"/>
        </w:rPr>
      </w:pPr>
    </w:p>
    <w:p w14:paraId="4101B3C8" w14:textId="77777777" w:rsidR="00AF1186" w:rsidRDefault="00AF1186" w:rsidP="00AB3CC6">
      <w:pPr>
        <w:spacing w:after="0" w:line="240" w:lineRule="auto"/>
        <w:rPr>
          <w:rFonts w:ascii="Times New Roman" w:hAnsi="Times New Roman" w:cs="Times New Roman"/>
          <w:b/>
          <w:sz w:val="24"/>
          <w:szCs w:val="24"/>
        </w:rPr>
      </w:pPr>
    </w:p>
    <w:p w14:paraId="795AD958" w14:textId="77777777" w:rsidR="00AF1186" w:rsidRDefault="00AF1186" w:rsidP="00AB3CC6">
      <w:pPr>
        <w:spacing w:after="0" w:line="240" w:lineRule="auto"/>
        <w:rPr>
          <w:rFonts w:ascii="Times New Roman" w:hAnsi="Times New Roman" w:cs="Times New Roman"/>
          <w:b/>
          <w:sz w:val="24"/>
          <w:szCs w:val="24"/>
        </w:rPr>
      </w:pPr>
    </w:p>
    <w:p w14:paraId="2D50EF12" w14:textId="77777777" w:rsidR="00AF1186" w:rsidRDefault="00AF1186" w:rsidP="00AB3CC6">
      <w:pPr>
        <w:spacing w:after="0" w:line="240" w:lineRule="auto"/>
        <w:rPr>
          <w:rFonts w:ascii="Times New Roman" w:hAnsi="Times New Roman" w:cs="Times New Roman"/>
          <w:b/>
          <w:sz w:val="24"/>
          <w:szCs w:val="24"/>
        </w:rPr>
      </w:pPr>
    </w:p>
    <w:p w14:paraId="14F040CF" w14:textId="77777777" w:rsidR="00AF1186" w:rsidRDefault="00AF1186" w:rsidP="00AB3CC6">
      <w:pPr>
        <w:spacing w:after="0" w:line="240" w:lineRule="auto"/>
        <w:rPr>
          <w:rFonts w:ascii="Times New Roman" w:hAnsi="Times New Roman" w:cs="Times New Roman"/>
          <w:b/>
          <w:sz w:val="24"/>
          <w:szCs w:val="24"/>
        </w:rPr>
      </w:pPr>
    </w:p>
    <w:p w14:paraId="5FF312AC" w14:textId="77777777" w:rsidR="00AF1186" w:rsidRDefault="00AF1186" w:rsidP="00AB3CC6">
      <w:pPr>
        <w:spacing w:after="0" w:line="240" w:lineRule="auto"/>
        <w:rPr>
          <w:rFonts w:ascii="Times New Roman" w:hAnsi="Times New Roman" w:cs="Times New Roman"/>
          <w:b/>
          <w:sz w:val="24"/>
          <w:szCs w:val="24"/>
        </w:rPr>
      </w:pPr>
    </w:p>
    <w:p w14:paraId="0B2049A6" w14:textId="77777777" w:rsidR="00AF1186" w:rsidRDefault="00AF1186" w:rsidP="00AB3CC6">
      <w:pPr>
        <w:spacing w:after="0" w:line="240" w:lineRule="auto"/>
        <w:rPr>
          <w:rFonts w:ascii="Times New Roman" w:hAnsi="Times New Roman" w:cs="Times New Roman"/>
          <w:b/>
          <w:sz w:val="24"/>
          <w:szCs w:val="24"/>
        </w:rPr>
      </w:pPr>
    </w:p>
    <w:p w14:paraId="70B60DC3" w14:textId="00CF3BAB" w:rsidR="00AF1186" w:rsidRDefault="00AF1186" w:rsidP="00AB3CC6">
      <w:pPr>
        <w:spacing w:after="0" w:line="240" w:lineRule="auto"/>
        <w:rPr>
          <w:rFonts w:ascii="Times New Roman" w:hAnsi="Times New Roman" w:cs="Times New Roman"/>
          <w:b/>
          <w:sz w:val="24"/>
          <w:szCs w:val="24"/>
        </w:rPr>
      </w:pPr>
    </w:p>
    <w:p w14:paraId="2930CE83" w14:textId="77777777" w:rsidR="003E64D5" w:rsidRDefault="003E64D5" w:rsidP="00AB3CC6">
      <w:pPr>
        <w:spacing w:after="0" w:line="240" w:lineRule="auto"/>
        <w:rPr>
          <w:rFonts w:ascii="Times New Roman" w:hAnsi="Times New Roman" w:cs="Times New Roman"/>
          <w:b/>
          <w:sz w:val="24"/>
          <w:szCs w:val="24"/>
        </w:rPr>
      </w:pPr>
    </w:p>
    <w:p w14:paraId="133AF558" w14:textId="77777777" w:rsidR="00AF1186" w:rsidRDefault="00AF1186" w:rsidP="00AB3CC6">
      <w:pPr>
        <w:spacing w:after="0" w:line="240" w:lineRule="auto"/>
        <w:rPr>
          <w:rFonts w:ascii="Times New Roman" w:hAnsi="Times New Roman" w:cs="Times New Roman"/>
          <w:b/>
          <w:sz w:val="24"/>
          <w:szCs w:val="24"/>
        </w:rPr>
      </w:pPr>
    </w:p>
    <w:p w14:paraId="57E2DC0D" w14:textId="77777777" w:rsidR="00AF1186" w:rsidRDefault="00AF1186" w:rsidP="00AB3CC6">
      <w:pPr>
        <w:spacing w:after="0" w:line="240" w:lineRule="auto"/>
        <w:rPr>
          <w:rFonts w:ascii="Times New Roman" w:hAnsi="Times New Roman" w:cs="Times New Roman"/>
          <w:b/>
          <w:sz w:val="24"/>
          <w:szCs w:val="24"/>
        </w:rPr>
      </w:pPr>
    </w:p>
    <w:p w14:paraId="3520C992" w14:textId="77777777" w:rsidR="00AF1186" w:rsidRDefault="00AF1186" w:rsidP="00AB3CC6">
      <w:pPr>
        <w:spacing w:after="0" w:line="240" w:lineRule="auto"/>
        <w:rPr>
          <w:rFonts w:ascii="Times New Roman" w:hAnsi="Times New Roman" w:cs="Times New Roman"/>
          <w:b/>
          <w:sz w:val="24"/>
          <w:szCs w:val="24"/>
        </w:rPr>
      </w:pPr>
    </w:p>
    <w:p w14:paraId="45E1C0A1" w14:textId="77777777" w:rsidR="00AF1186" w:rsidRDefault="00AF1186" w:rsidP="00AB3CC6">
      <w:pPr>
        <w:spacing w:after="0" w:line="240" w:lineRule="auto"/>
        <w:rPr>
          <w:rFonts w:ascii="Times New Roman" w:hAnsi="Times New Roman" w:cs="Times New Roman"/>
          <w:b/>
          <w:sz w:val="24"/>
          <w:szCs w:val="24"/>
        </w:rPr>
      </w:pPr>
    </w:p>
    <w:p w14:paraId="00A7AB1F" w14:textId="25F6EB97" w:rsidR="00AF1186" w:rsidRDefault="00AF1186" w:rsidP="00AB3CC6">
      <w:pPr>
        <w:spacing w:after="0" w:line="240" w:lineRule="auto"/>
        <w:rPr>
          <w:rFonts w:ascii="Times New Roman" w:hAnsi="Times New Roman" w:cs="Times New Roman"/>
          <w:b/>
          <w:sz w:val="24"/>
          <w:szCs w:val="24"/>
        </w:rPr>
      </w:pPr>
    </w:p>
    <w:p w14:paraId="0CB8D248" w14:textId="2967C024" w:rsidR="00925FBE" w:rsidRDefault="00925FBE" w:rsidP="00AB3CC6">
      <w:pPr>
        <w:spacing w:after="0" w:line="240" w:lineRule="auto"/>
        <w:rPr>
          <w:rFonts w:ascii="Times New Roman" w:hAnsi="Times New Roman" w:cs="Times New Roman"/>
          <w:b/>
          <w:sz w:val="24"/>
          <w:szCs w:val="24"/>
        </w:rPr>
      </w:pPr>
    </w:p>
    <w:p w14:paraId="0C42F076" w14:textId="7F0F8800" w:rsidR="00925FBE" w:rsidRDefault="00925FBE" w:rsidP="00AB3CC6">
      <w:pPr>
        <w:spacing w:after="0" w:line="240" w:lineRule="auto"/>
        <w:rPr>
          <w:rFonts w:ascii="Times New Roman" w:hAnsi="Times New Roman" w:cs="Times New Roman"/>
          <w:b/>
          <w:sz w:val="24"/>
          <w:szCs w:val="24"/>
        </w:rPr>
      </w:pPr>
    </w:p>
    <w:p w14:paraId="11E15D7E" w14:textId="0DCC570F" w:rsidR="00925FBE" w:rsidRDefault="00925FBE" w:rsidP="00AB3CC6">
      <w:pPr>
        <w:spacing w:after="0" w:line="240" w:lineRule="auto"/>
        <w:rPr>
          <w:rFonts w:ascii="Times New Roman" w:hAnsi="Times New Roman" w:cs="Times New Roman"/>
          <w:b/>
          <w:sz w:val="24"/>
          <w:szCs w:val="24"/>
        </w:rPr>
      </w:pPr>
    </w:p>
    <w:p w14:paraId="73349B56" w14:textId="4438179F" w:rsidR="00925FBE" w:rsidRDefault="00925FBE" w:rsidP="00AB3CC6">
      <w:pPr>
        <w:spacing w:after="0" w:line="240" w:lineRule="auto"/>
        <w:rPr>
          <w:rFonts w:ascii="Times New Roman" w:hAnsi="Times New Roman" w:cs="Times New Roman"/>
          <w:b/>
          <w:sz w:val="24"/>
          <w:szCs w:val="24"/>
        </w:rPr>
      </w:pPr>
    </w:p>
    <w:p w14:paraId="36EEFF76" w14:textId="77777777" w:rsidR="00925FBE" w:rsidRDefault="00925FBE" w:rsidP="00AB3CC6">
      <w:pPr>
        <w:spacing w:after="0" w:line="240" w:lineRule="auto"/>
        <w:rPr>
          <w:rFonts w:ascii="Times New Roman" w:hAnsi="Times New Roman" w:cs="Times New Roman"/>
          <w:b/>
          <w:sz w:val="24"/>
          <w:szCs w:val="24"/>
        </w:rPr>
      </w:pPr>
    </w:p>
    <w:p w14:paraId="64EBE506" w14:textId="77777777" w:rsidR="00AF1186" w:rsidRDefault="00AF1186" w:rsidP="00AB3CC6">
      <w:pPr>
        <w:spacing w:after="0" w:line="240" w:lineRule="auto"/>
        <w:rPr>
          <w:rFonts w:ascii="Times New Roman" w:hAnsi="Times New Roman" w:cs="Times New Roman"/>
          <w:b/>
          <w:sz w:val="24"/>
          <w:szCs w:val="24"/>
        </w:rPr>
      </w:pPr>
    </w:p>
    <w:p w14:paraId="2BDB9531" w14:textId="77777777" w:rsidR="00C74E10" w:rsidRPr="00AB3CC6" w:rsidRDefault="00AB3CC6" w:rsidP="00AB3CC6">
      <w:pPr>
        <w:spacing w:after="0" w:line="240" w:lineRule="auto"/>
        <w:rPr>
          <w:rFonts w:ascii="Times New Roman" w:hAnsi="Times New Roman" w:cs="Times New Roman"/>
          <w:b/>
          <w:sz w:val="24"/>
          <w:szCs w:val="24"/>
        </w:rPr>
      </w:pPr>
      <w:r w:rsidRPr="00AB3CC6">
        <w:rPr>
          <w:rFonts w:ascii="Times New Roman" w:hAnsi="Times New Roman" w:cs="Times New Roman"/>
          <w:b/>
          <w:sz w:val="24"/>
          <w:szCs w:val="24"/>
        </w:rPr>
        <w:lastRenderedPageBreak/>
        <w:t xml:space="preserve">Appendix: </w:t>
      </w:r>
    </w:p>
    <w:p w14:paraId="21F75590" w14:textId="77777777" w:rsidR="00C74E10" w:rsidRDefault="00C74E10" w:rsidP="00567AD2">
      <w:pPr>
        <w:pStyle w:val="ListParagraph"/>
        <w:spacing w:after="0" w:line="240" w:lineRule="auto"/>
        <w:rPr>
          <w:rFonts w:ascii="Times New Roman" w:hAnsi="Times New Roman" w:cs="Times New Roman"/>
          <w:sz w:val="24"/>
          <w:szCs w:val="24"/>
        </w:rPr>
      </w:pPr>
    </w:p>
    <w:p w14:paraId="289A4A35" w14:textId="77777777" w:rsidR="00A93C44" w:rsidRDefault="00A93C44" w:rsidP="00A93C44">
      <w:pPr>
        <w:pStyle w:val="ListParagraph"/>
        <w:spacing w:after="0" w:line="240" w:lineRule="auto"/>
        <w:ind w:left="360"/>
        <w:rPr>
          <w:rFonts w:ascii="Times New Roman" w:hAnsi="Times New Roman" w:cs="Times New Roman"/>
          <w:b/>
          <w:sz w:val="24"/>
          <w:szCs w:val="24"/>
        </w:rPr>
      </w:pPr>
      <w:r w:rsidRPr="00A93C44">
        <w:rPr>
          <w:rFonts w:ascii="Times New Roman" w:hAnsi="Times New Roman" w:cs="Times New Roman"/>
          <w:b/>
          <w:sz w:val="24"/>
          <w:szCs w:val="24"/>
        </w:rPr>
        <w:t>Pre- Data number of Days:</w:t>
      </w:r>
    </w:p>
    <w:p w14:paraId="421DA560" w14:textId="77777777" w:rsidR="00517EC9" w:rsidRDefault="00517EC9" w:rsidP="00A93C44">
      <w:pPr>
        <w:pStyle w:val="ListParagraph"/>
        <w:spacing w:after="0" w:line="240" w:lineRule="auto"/>
        <w:ind w:left="360"/>
        <w:rPr>
          <w:rFonts w:ascii="Times New Roman" w:hAnsi="Times New Roman" w:cs="Times New Roman"/>
          <w:b/>
          <w:sz w:val="24"/>
          <w:szCs w:val="24"/>
        </w:rPr>
      </w:pPr>
    </w:p>
    <w:p w14:paraId="4EDE6D2A" w14:textId="2F214527" w:rsidR="00655FFF" w:rsidRDefault="004D639D" w:rsidP="00517EC9">
      <w:pPr>
        <w:pStyle w:val="ListParagraph"/>
        <w:spacing w:after="0" w:line="240" w:lineRule="auto"/>
        <w:rPr>
          <w:rFonts w:ascii="Times New Roman" w:hAnsi="Times New Roman" w:cs="Times New Roman"/>
          <w:sz w:val="24"/>
          <w:szCs w:val="24"/>
        </w:rPr>
      </w:pPr>
      <w:r>
        <w:rPr>
          <w:rFonts w:ascii="Times New Roman" w:hAnsi="Times New Roman" w:cs="Times New Roman"/>
          <w:sz w:val="24"/>
          <w:szCs w:val="24"/>
        </w:rPr>
        <w:t>The h</w:t>
      </w:r>
      <w:r w:rsidR="00517EC9">
        <w:rPr>
          <w:rFonts w:ascii="Times New Roman" w:hAnsi="Times New Roman" w:cs="Times New Roman"/>
          <w:sz w:val="24"/>
          <w:szCs w:val="24"/>
        </w:rPr>
        <w:t xml:space="preserve">istogram shows </w:t>
      </w:r>
      <w:r w:rsidR="00655FFF" w:rsidRPr="00655FFF">
        <w:rPr>
          <w:rFonts w:ascii="Times New Roman" w:hAnsi="Times New Roman" w:cs="Times New Roman"/>
          <w:sz w:val="24"/>
          <w:szCs w:val="24"/>
          <w:highlight w:val="yellow"/>
        </w:rPr>
        <w:t>(Fill In</w:t>
      </w:r>
      <w:r w:rsidR="00655FFF">
        <w:rPr>
          <w:rFonts w:ascii="Times New Roman" w:hAnsi="Times New Roman" w:cs="Times New Roman"/>
          <w:sz w:val="24"/>
          <w:szCs w:val="24"/>
          <w:highlight w:val="yellow"/>
        </w:rPr>
        <w:t xml:space="preserve"> 1 sentence</w:t>
      </w:r>
      <w:r w:rsidR="00655FFF" w:rsidRPr="00655FFF">
        <w:rPr>
          <w:rFonts w:ascii="Times New Roman" w:hAnsi="Times New Roman" w:cs="Times New Roman"/>
          <w:sz w:val="24"/>
          <w:szCs w:val="24"/>
          <w:highlight w:val="yellow"/>
        </w:rPr>
        <w:t>)</w:t>
      </w:r>
      <w:r w:rsidR="00655FFF">
        <w:rPr>
          <w:rFonts w:ascii="Times New Roman" w:hAnsi="Times New Roman" w:cs="Times New Roman"/>
          <w:sz w:val="24"/>
          <w:szCs w:val="24"/>
        </w:rPr>
        <w:t xml:space="preserve"> </w:t>
      </w:r>
      <w:r w:rsidR="00517EC9">
        <w:rPr>
          <w:rFonts w:ascii="Times New Roman" w:hAnsi="Times New Roman" w:cs="Times New Roman"/>
          <w:sz w:val="24"/>
          <w:szCs w:val="24"/>
        </w:rPr>
        <w:t xml:space="preserve">. </w:t>
      </w:r>
    </w:p>
    <w:p w14:paraId="3D4C6604" w14:textId="77777777" w:rsidR="00655FFF" w:rsidRDefault="00655FFF" w:rsidP="00517EC9">
      <w:pPr>
        <w:pStyle w:val="ListParagraph"/>
        <w:spacing w:after="0" w:line="240" w:lineRule="auto"/>
        <w:rPr>
          <w:rFonts w:ascii="Times New Roman" w:hAnsi="Times New Roman" w:cs="Times New Roman"/>
          <w:sz w:val="24"/>
          <w:szCs w:val="24"/>
        </w:rPr>
      </w:pPr>
    </w:p>
    <w:p w14:paraId="065E30B7" w14:textId="683588E4" w:rsidR="00517EC9" w:rsidRPr="00A93C44" w:rsidRDefault="00517EC9" w:rsidP="00517EC9">
      <w:pPr>
        <w:pStyle w:val="ListParagraph"/>
        <w:spacing w:after="0" w:line="240" w:lineRule="auto"/>
        <w:rPr>
          <w:rFonts w:ascii="Times New Roman" w:hAnsi="Times New Roman" w:cs="Times New Roman"/>
          <w:sz w:val="24"/>
          <w:szCs w:val="24"/>
        </w:rPr>
      </w:pPr>
      <w:r>
        <w:rPr>
          <w:rFonts w:ascii="Times New Roman" w:hAnsi="Times New Roman" w:cs="Times New Roman"/>
          <w:sz w:val="24"/>
          <w:szCs w:val="24"/>
        </w:rPr>
        <w:t xml:space="preserve">XBar and R Chart for pre-process data demonstrates </w:t>
      </w:r>
      <w:r w:rsidR="00655FFF" w:rsidRPr="00655FFF">
        <w:rPr>
          <w:rFonts w:ascii="Times New Roman" w:hAnsi="Times New Roman" w:cs="Times New Roman"/>
          <w:sz w:val="24"/>
          <w:szCs w:val="24"/>
          <w:highlight w:val="yellow"/>
        </w:rPr>
        <w:t>(Fill In)</w:t>
      </w:r>
    </w:p>
    <w:p w14:paraId="667F91FA" w14:textId="77777777" w:rsidR="00517EC9" w:rsidRPr="00A93C44" w:rsidRDefault="00517EC9" w:rsidP="00A93C44">
      <w:pPr>
        <w:pStyle w:val="ListParagraph"/>
        <w:spacing w:after="0" w:line="240" w:lineRule="auto"/>
        <w:ind w:left="360"/>
        <w:rPr>
          <w:rFonts w:ascii="Times New Roman" w:hAnsi="Times New Roman" w:cs="Times New Roman"/>
          <w:b/>
          <w:sz w:val="24"/>
          <w:szCs w:val="24"/>
        </w:rPr>
      </w:pPr>
    </w:p>
    <w:p w14:paraId="4710182F" w14:textId="77777777" w:rsidR="007218EA" w:rsidRDefault="007218EA" w:rsidP="00567AD2">
      <w:pPr>
        <w:pStyle w:val="ListParagraph"/>
        <w:spacing w:after="0" w:line="240" w:lineRule="auto"/>
        <w:rPr>
          <w:noProof/>
        </w:rPr>
      </w:pPr>
    </w:p>
    <w:p w14:paraId="4F7CA049" w14:textId="77777777" w:rsidR="00730989" w:rsidRDefault="00730989" w:rsidP="00730989">
      <w:pPr>
        <w:pStyle w:val="ListParagraph"/>
        <w:spacing w:after="0" w:line="240" w:lineRule="auto"/>
        <w:ind w:left="0"/>
        <w:rPr>
          <w:noProof/>
        </w:rPr>
      </w:pPr>
      <w:r>
        <w:rPr>
          <w:noProof/>
        </w:rPr>
        <w:drawing>
          <wp:inline distT="0" distB="0" distL="0" distR="0" wp14:anchorId="23D98F33" wp14:editId="6C5751F8">
            <wp:extent cx="5788325" cy="4658264"/>
            <wp:effectExtent l="0" t="0" r="317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5791331" cy="4660683"/>
                    </a:xfrm>
                    <a:prstGeom prst="rect">
                      <a:avLst/>
                    </a:prstGeom>
                    <a:noFill/>
                  </pic:spPr>
                </pic:pic>
              </a:graphicData>
            </a:graphic>
          </wp:inline>
        </w:drawing>
      </w:r>
    </w:p>
    <w:p w14:paraId="7B1DE8DB" w14:textId="77777777" w:rsidR="006A1F5F" w:rsidRPr="003C2460" w:rsidRDefault="006A1F5F" w:rsidP="003C2460">
      <w:pPr>
        <w:spacing w:after="0" w:line="240" w:lineRule="auto"/>
        <w:rPr>
          <w:rFonts w:ascii="Times New Roman" w:hAnsi="Times New Roman" w:cs="Times New Roman"/>
          <w:sz w:val="24"/>
          <w:szCs w:val="24"/>
        </w:rPr>
      </w:pPr>
    </w:p>
    <w:p w14:paraId="457B1FAE" w14:textId="77777777" w:rsidR="0054218C" w:rsidRDefault="0054218C" w:rsidP="00567AD2">
      <w:pPr>
        <w:pStyle w:val="ListParagraph"/>
        <w:spacing w:after="0" w:line="240" w:lineRule="auto"/>
        <w:rPr>
          <w:rFonts w:ascii="Times New Roman" w:hAnsi="Times New Roman" w:cs="Times New Roman"/>
          <w:sz w:val="24"/>
          <w:szCs w:val="24"/>
        </w:rPr>
      </w:pPr>
    </w:p>
    <w:p w14:paraId="1F7B3572" w14:textId="77777777" w:rsidR="0054218C" w:rsidRDefault="00730989" w:rsidP="00730989">
      <w:pPr>
        <w:pStyle w:val="ListParagraph"/>
        <w:spacing w:after="0" w:line="240" w:lineRule="auto"/>
        <w:ind w:left="0"/>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6CF08B01" wp14:editId="6311A590">
            <wp:extent cx="5432874" cy="3944023"/>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a:ext>
                      </a:extLst>
                    </a:blip>
                    <a:srcRect/>
                    <a:stretch>
                      <a:fillRect/>
                    </a:stretch>
                  </pic:blipFill>
                  <pic:spPr bwMode="auto">
                    <a:xfrm>
                      <a:off x="0" y="0"/>
                      <a:ext cx="5433431" cy="3944427"/>
                    </a:xfrm>
                    <a:prstGeom prst="rect">
                      <a:avLst/>
                    </a:prstGeom>
                    <a:noFill/>
                  </pic:spPr>
                </pic:pic>
              </a:graphicData>
            </a:graphic>
          </wp:inline>
        </w:drawing>
      </w:r>
    </w:p>
    <w:p w14:paraId="54BE2B15" w14:textId="77777777" w:rsidR="00730989" w:rsidRDefault="00730989" w:rsidP="00730989">
      <w:pPr>
        <w:pStyle w:val="ListParagraph"/>
        <w:spacing w:after="0" w:line="240" w:lineRule="auto"/>
        <w:ind w:left="0"/>
        <w:rPr>
          <w:rFonts w:ascii="Times New Roman" w:hAnsi="Times New Roman" w:cs="Times New Roman"/>
          <w:sz w:val="24"/>
          <w:szCs w:val="24"/>
        </w:rPr>
      </w:pPr>
    </w:p>
    <w:p w14:paraId="1E87A836" w14:textId="77777777" w:rsidR="00A93C44" w:rsidRDefault="00730989" w:rsidP="00730989">
      <w:pPr>
        <w:pStyle w:val="ListParagraph"/>
        <w:spacing w:after="0" w:line="240" w:lineRule="auto"/>
        <w:ind w:left="0"/>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7097D6C" wp14:editId="021D7899">
            <wp:extent cx="5434642" cy="3450566"/>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a:ext>
                      </a:extLst>
                    </a:blip>
                    <a:srcRect/>
                    <a:stretch>
                      <a:fillRect/>
                    </a:stretch>
                  </pic:blipFill>
                  <pic:spPr bwMode="auto">
                    <a:xfrm>
                      <a:off x="0" y="0"/>
                      <a:ext cx="5440859" cy="3454513"/>
                    </a:xfrm>
                    <a:prstGeom prst="rect">
                      <a:avLst/>
                    </a:prstGeom>
                    <a:noFill/>
                  </pic:spPr>
                </pic:pic>
              </a:graphicData>
            </a:graphic>
          </wp:inline>
        </w:drawing>
      </w:r>
    </w:p>
    <w:p w14:paraId="554CE274" w14:textId="77777777" w:rsidR="007218EA" w:rsidRPr="00A93C44" w:rsidRDefault="007218EA" w:rsidP="008A3915">
      <w:pPr>
        <w:spacing w:after="0" w:line="240" w:lineRule="auto"/>
        <w:ind w:left="720"/>
        <w:rPr>
          <w:rFonts w:ascii="Times New Roman" w:hAnsi="Times New Roman" w:cs="Times New Roman"/>
          <w:sz w:val="24"/>
          <w:szCs w:val="24"/>
        </w:rPr>
      </w:pPr>
    </w:p>
    <w:p w14:paraId="019856E2" w14:textId="77777777" w:rsidR="007218EA" w:rsidRDefault="007218EA" w:rsidP="00567AD2">
      <w:pPr>
        <w:pStyle w:val="ListParagraph"/>
        <w:spacing w:after="0" w:line="240" w:lineRule="auto"/>
        <w:rPr>
          <w:rFonts w:ascii="Times New Roman" w:hAnsi="Times New Roman" w:cs="Times New Roman"/>
          <w:sz w:val="24"/>
          <w:szCs w:val="24"/>
        </w:rPr>
      </w:pPr>
    </w:p>
    <w:p w14:paraId="4C49CE4E" w14:textId="77777777" w:rsidR="00A93C44" w:rsidRDefault="00A93C44" w:rsidP="00567AD2">
      <w:pPr>
        <w:pStyle w:val="ListParagraph"/>
        <w:spacing w:after="0" w:line="240" w:lineRule="auto"/>
        <w:rPr>
          <w:rFonts w:ascii="Times New Roman" w:hAnsi="Times New Roman" w:cs="Times New Roman"/>
          <w:sz w:val="24"/>
          <w:szCs w:val="24"/>
        </w:rPr>
      </w:pPr>
    </w:p>
    <w:p w14:paraId="467C54A3" w14:textId="77777777" w:rsidR="00A93C44" w:rsidRDefault="00A93C44" w:rsidP="00567AD2">
      <w:pPr>
        <w:pStyle w:val="ListParagraph"/>
        <w:spacing w:after="0" w:line="240" w:lineRule="auto"/>
        <w:rPr>
          <w:rFonts w:ascii="Times New Roman" w:hAnsi="Times New Roman" w:cs="Times New Roman"/>
          <w:sz w:val="24"/>
          <w:szCs w:val="24"/>
        </w:rPr>
      </w:pPr>
    </w:p>
    <w:p w14:paraId="2AC7CF67" w14:textId="77777777" w:rsidR="00A93C44" w:rsidRDefault="00A93C44" w:rsidP="00567AD2">
      <w:pPr>
        <w:pStyle w:val="ListParagraph"/>
        <w:spacing w:after="0" w:line="240" w:lineRule="auto"/>
        <w:rPr>
          <w:rFonts w:ascii="Times New Roman" w:hAnsi="Times New Roman" w:cs="Times New Roman"/>
          <w:sz w:val="24"/>
          <w:szCs w:val="24"/>
        </w:rPr>
      </w:pPr>
    </w:p>
    <w:p w14:paraId="4E6C6242" w14:textId="77777777" w:rsidR="00A93C44" w:rsidRDefault="00A93C44" w:rsidP="00517EC9">
      <w:pPr>
        <w:pStyle w:val="ListParagraph"/>
        <w:spacing w:after="0" w:line="240" w:lineRule="auto"/>
        <w:ind w:left="0"/>
        <w:rPr>
          <w:rFonts w:ascii="Times New Roman" w:hAnsi="Times New Roman" w:cs="Times New Roman"/>
          <w:b/>
          <w:sz w:val="24"/>
          <w:szCs w:val="24"/>
        </w:rPr>
      </w:pPr>
      <w:r w:rsidRPr="00A93C44">
        <w:rPr>
          <w:rFonts w:ascii="Times New Roman" w:hAnsi="Times New Roman" w:cs="Times New Roman"/>
          <w:b/>
          <w:sz w:val="24"/>
          <w:szCs w:val="24"/>
        </w:rPr>
        <w:lastRenderedPageBreak/>
        <w:t xml:space="preserve">Pre- Data </w:t>
      </w:r>
      <w:r w:rsidR="00CC14AC">
        <w:rPr>
          <w:rFonts w:ascii="Times New Roman" w:hAnsi="Times New Roman" w:cs="Times New Roman"/>
          <w:b/>
          <w:sz w:val="24"/>
          <w:szCs w:val="24"/>
        </w:rPr>
        <w:t>Cost per Order</w:t>
      </w:r>
      <w:r>
        <w:rPr>
          <w:rFonts w:ascii="Times New Roman" w:hAnsi="Times New Roman" w:cs="Times New Roman"/>
          <w:b/>
          <w:sz w:val="24"/>
          <w:szCs w:val="24"/>
        </w:rPr>
        <w:t xml:space="preserve"> of Stockings</w:t>
      </w:r>
      <w:r w:rsidRPr="00A93C44">
        <w:rPr>
          <w:rFonts w:ascii="Times New Roman" w:hAnsi="Times New Roman" w:cs="Times New Roman"/>
          <w:b/>
          <w:sz w:val="24"/>
          <w:szCs w:val="24"/>
        </w:rPr>
        <w:t>:</w:t>
      </w:r>
    </w:p>
    <w:p w14:paraId="2F024E87" w14:textId="77777777" w:rsidR="00517EC9" w:rsidRDefault="00517EC9" w:rsidP="00517EC9">
      <w:pPr>
        <w:pStyle w:val="ListParagraph"/>
        <w:spacing w:after="0" w:line="240" w:lineRule="auto"/>
        <w:ind w:left="0"/>
        <w:rPr>
          <w:rFonts w:ascii="Times New Roman" w:hAnsi="Times New Roman" w:cs="Times New Roman"/>
          <w:sz w:val="24"/>
          <w:szCs w:val="24"/>
        </w:rPr>
      </w:pPr>
    </w:p>
    <w:p w14:paraId="25C559E5" w14:textId="77777777" w:rsidR="00655FFF" w:rsidRDefault="00655FFF" w:rsidP="00655FFF">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 xml:space="preserve">The histogram shows </w:t>
      </w:r>
      <w:r w:rsidRPr="00655FFF">
        <w:rPr>
          <w:rFonts w:ascii="Times New Roman" w:hAnsi="Times New Roman" w:cs="Times New Roman"/>
          <w:sz w:val="24"/>
          <w:szCs w:val="24"/>
          <w:highlight w:val="yellow"/>
        </w:rPr>
        <w:t>(Fill In</w:t>
      </w:r>
      <w:r>
        <w:rPr>
          <w:rFonts w:ascii="Times New Roman" w:hAnsi="Times New Roman" w:cs="Times New Roman"/>
          <w:sz w:val="24"/>
          <w:szCs w:val="24"/>
          <w:highlight w:val="yellow"/>
        </w:rPr>
        <w:t xml:space="preserve"> 1 sentence</w:t>
      </w:r>
      <w:r w:rsidRPr="00655FFF">
        <w:rPr>
          <w:rFonts w:ascii="Times New Roman" w:hAnsi="Times New Roman" w:cs="Times New Roman"/>
          <w:sz w:val="24"/>
          <w:szCs w:val="24"/>
          <w:highlight w:val="yellow"/>
        </w:rPr>
        <w:t>)</w:t>
      </w:r>
      <w:r>
        <w:rPr>
          <w:rFonts w:ascii="Times New Roman" w:hAnsi="Times New Roman" w:cs="Times New Roman"/>
          <w:sz w:val="24"/>
          <w:szCs w:val="24"/>
        </w:rPr>
        <w:t xml:space="preserve"> . </w:t>
      </w:r>
    </w:p>
    <w:p w14:paraId="1F166150" w14:textId="77777777" w:rsidR="00655FFF" w:rsidRDefault="00655FFF" w:rsidP="00655FFF">
      <w:pPr>
        <w:pStyle w:val="ListParagraph"/>
        <w:spacing w:after="0" w:line="240" w:lineRule="auto"/>
        <w:ind w:left="0"/>
        <w:rPr>
          <w:rFonts w:ascii="Times New Roman" w:hAnsi="Times New Roman" w:cs="Times New Roman"/>
          <w:sz w:val="24"/>
          <w:szCs w:val="24"/>
        </w:rPr>
      </w:pPr>
    </w:p>
    <w:p w14:paraId="389FF99A" w14:textId="77777777" w:rsidR="00655FFF" w:rsidRPr="00A93C44" w:rsidRDefault="00655FFF" w:rsidP="00655FFF">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 xml:space="preserve">XBar and R Chart for pre-process data demonstrates </w:t>
      </w:r>
      <w:r w:rsidRPr="00655FFF">
        <w:rPr>
          <w:rFonts w:ascii="Times New Roman" w:hAnsi="Times New Roman" w:cs="Times New Roman"/>
          <w:sz w:val="24"/>
          <w:szCs w:val="24"/>
          <w:highlight w:val="yellow"/>
        </w:rPr>
        <w:t>(Fill In)</w:t>
      </w:r>
    </w:p>
    <w:p w14:paraId="29548288" w14:textId="77777777" w:rsidR="00517EC9" w:rsidRPr="00A93C44" w:rsidRDefault="00517EC9" w:rsidP="00A93C44">
      <w:pPr>
        <w:pStyle w:val="ListParagraph"/>
        <w:spacing w:after="0" w:line="240" w:lineRule="auto"/>
        <w:ind w:left="360"/>
        <w:rPr>
          <w:rFonts w:ascii="Times New Roman" w:hAnsi="Times New Roman" w:cs="Times New Roman"/>
          <w:b/>
          <w:sz w:val="24"/>
          <w:szCs w:val="24"/>
        </w:rPr>
      </w:pPr>
    </w:p>
    <w:p w14:paraId="2A20618A" w14:textId="77777777" w:rsidR="00A93C44" w:rsidRDefault="00A93C44" w:rsidP="00567AD2">
      <w:pPr>
        <w:pStyle w:val="ListParagraph"/>
        <w:spacing w:after="0" w:line="240" w:lineRule="auto"/>
        <w:rPr>
          <w:rFonts w:ascii="Times New Roman" w:hAnsi="Times New Roman" w:cs="Times New Roman"/>
          <w:sz w:val="24"/>
          <w:szCs w:val="24"/>
        </w:rPr>
      </w:pPr>
    </w:p>
    <w:p w14:paraId="374AC592" w14:textId="77777777" w:rsidR="007218EA" w:rsidRDefault="00833BC2" w:rsidP="00567AD2">
      <w:pPr>
        <w:pStyle w:val="ListParagraph"/>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FA82953" wp14:editId="31462148">
            <wp:extent cx="4080294" cy="2182483"/>
            <wp:effectExtent l="0" t="0" r="0" b="88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bwMode="auto">
                    <a:xfrm>
                      <a:off x="0" y="0"/>
                      <a:ext cx="4078605" cy="2181580"/>
                    </a:xfrm>
                    <a:prstGeom prst="rect">
                      <a:avLst/>
                    </a:prstGeom>
                    <a:noFill/>
                  </pic:spPr>
                </pic:pic>
              </a:graphicData>
            </a:graphic>
          </wp:inline>
        </w:drawing>
      </w:r>
    </w:p>
    <w:p w14:paraId="4A8A5518" w14:textId="77777777" w:rsidR="00A93C44" w:rsidRDefault="00A93C44" w:rsidP="00567AD2">
      <w:pPr>
        <w:pStyle w:val="ListParagraph"/>
        <w:spacing w:after="0" w:line="240" w:lineRule="auto"/>
        <w:rPr>
          <w:rFonts w:ascii="Times New Roman" w:hAnsi="Times New Roman" w:cs="Times New Roman"/>
          <w:sz w:val="24"/>
          <w:szCs w:val="24"/>
        </w:rPr>
      </w:pPr>
    </w:p>
    <w:p w14:paraId="1A1F151D" w14:textId="3F9085C8" w:rsidR="007218EA" w:rsidRDefault="00833BC2" w:rsidP="00AB3CC6">
      <w:pPr>
        <w:pStyle w:val="ListParagraph"/>
        <w:spacing w:after="0" w:line="240" w:lineRule="auto"/>
        <w:ind w:left="0"/>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A77A69D" wp14:editId="0B3FBE9D">
            <wp:extent cx="5735781" cy="3752602"/>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5737779" cy="3753909"/>
                    </a:xfrm>
                    <a:prstGeom prst="rect">
                      <a:avLst/>
                    </a:prstGeom>
                    <a:noFill/>
                  </pic:spPr>
                </pic:pic>
              </a:graphicData>
            </a:graphic>
          </wp:inline>
        </w:drawing>
      </w:r>
    </w:p>
    <w:p w14:paraId="3579B3E8" w14:textId="77777777" w:rsidR="007218EA" w:rsidRDefault="007218EA" w:rsidP="00567AD2">
      <w:pPr>
        <w:pStyle w:val="ListParagraph"/>
        <w:spacing w:after="0" w:line="240" w:lineRule="auto"/>
        <w:rPr>
          <w:rFonts w:ascii="Times New Roman" w:hAnsi="Times New Roman" w:cs="Times New Roman"/>
          <w:sz w:val="24"/>
          <w:szCs w:val="24"/>
        </w:rPr>
      </w:pPr>
    </w:p>
    <w:p w14:paraId="18F791DE" w14:textId="77777777" w:rsidR="00DF78EB" w:rsidRPr="008A3915" w:rsidRDefault="00DF78EB" w:rsidP="008A3915">
      <w:pPr>
        <w:spacing w:after="0" w:line="240" w:lineRule="auto"/>
        <w:rPr>
          <w:rFonts w:ascii="Times New Roman" w:hAnsi="Times New Roman" w:cs="Times New Roman"/>
          <w:sz w:val="24"/>
          <w:szCs w:val="24"/>
        </w:rPr>
      </w:pPr>
    </w:p>
    <w:p w14:paraId="6CA3A92B" w14:textId="28A72A9E" w:rsidR="00B948A1" w:rsidRDefault="00B948A1" w:rsidP="00D30061">
      <w:pPr>
        <w:pStyle w:val="ListParagraph"/>
        <w:spacing w:after="0" w:line="240" w:lineRule="auto"/>
        <w:ind w:left="360"/>
        <w:rPr>
          <w:rFonts w:ascii="Times New Roman" w:hAnsi="Times New Roman" w:cs="Times New Roman"/>
          <w:b/>
          <w:sz w:val="24"/>
          <w:szCs w:val="24"/>
        </w:rPr>
      </w:pPr>
    </w:p>
    <w:p w14:paraId="4D52C0C1" w14:textId="77777777" w:rsidR="004F1B7E" w:rsidRDefault="004F1B7E" w:rsidP="00D30061">
      <w:pPr>
        <w:pStyle w:val="ListParagraph"/>
        <w:spacing w:after="0" w:line="240" w:lineRule="auto"/>
        <w:ind w:left="360"/>
        <w:rPr>
          <w:rFonts w:ascii="Times New Roman" w:hAnsi="Times New Roman" w:cs="Times New Roman"/>
          <w:b/>
          <w:sz w:val="24"/>
          <w:szCs w:val="24"/>
        </w:rPr>
      </w:pPr>
    </w:p>
    <w:p w14:paraId="5D9DC750" w14:textId="77777777" w:rsidR="00B948A1" w:rsidRDefault="00B948A1" w:rsidP="00D30061">
      <w:pPr>
        <w:pStyle w:val="ListParagraph"/>
        <w:spacing w:after="0" w:line="240" w:lineRule="auto"/>
        <w:ind w:left="360"/>
        <w:rPr>
          <w:rFonts w:ascii="Times New Roman" w:hAnsi="Times New Roman" w:cs="Times New Roman"/>
          <w:b/>
          <w:sz w:val="24"/>
          <w:szCs w:val="24"/>
        </w:rPr>
      </w:pPr>
    </w:p>
    <w:p w14:paraId="08F42919" w14:textId="77777777" w:rsidR="00B948A1" w:rsidRDefault="00B948A1" w:rsidP="00D30061">
      <w:pPr>
        <w:pStyle w:val="ListParagraph"/>
        <w:spacing w:after="0" w:line="240" w:lineRule="auto"/>
        <w:ind w:left="360"/>
        <w:rPr>
          <w:rFonts w:ascii="Times New Roman" w:hAnsi="Times New Roman" w:cs="Times New Roman"/>
          <w:b/>
          <w:sz w:val="24"/>
          <w:szCs w:val="24"/>
        </w:rPr>
      </w:pPr>
    </w:p>
    <w:p w14:paraId="19D9602D" w14:textId="77777777" w:rsidR="00B948A1" w:rsidRDefault="00B948A1" w:rsidP="00D30061">
      <w:pPr>
        <w:pStyle w:val="ListParagraph"/>
        <w:spacing w:after="0" w:line="240" w:lineRule="auto"/>
        <w:ind w:left="360"/>
        <w:rPr>
          <w:rFonts w:ascii="Times New Roman" w:hAnsi="Times New Roman" w:cs="Times New Roman"/>
          <w:b/>
          <w:sz w:val="24"/>
          <w:szCs w:val="24"/>
        </w:rPr>
      </w:pPr>
    </w:p>
    <w:p w14:paraId="27AA7303" w14:textId="77777777" w:rsidR="00D30061" w:rsidRDefault="00D30061" w:rsidP="004F1B7E">
      <w:pPr>
        <w:pStyle w:val="ListParagraph"/>
        <w:spacing w:after="0" w:line="240" w:lineRule="auto"/>
        <w:ind w:left="0"/>
        <w:rPr>
          <w:rFonts w:ascii="Times New Roman" w:hAnsi="Times New Roman" w:cs="Times New Roman"/>
          <w:b/>
          <w:sz w:val="24"/>
          <w:szCs w:val="24"/>
        </w:rPr>
      </w:pPr>
      <w:r w:rsidRPr="00A93C44">
        <w:rPr>
          <w:rFonts w:ascii="Times New Roman" w:hAnsi="Times New Roman" w:cs="Times New Roman"/>
          <w:b/>
          <w:sz w:val="24"/>
          <w:szCs w:val="24"/>
        </w:rPr>
        <w:lastRenderedPageBreak/>
        <w:t>P</w:t>
      </w:r>
      <w:r>
        <w:rPr>
          <w:rFonts w:ascii="Times New Roman" w:hAnsi="Times New Roman" w:cs="Times New Roman"/>
          <w:b/>
          <w:sz w:val="24"/>
          <w:szCs w:val="24"/>
        </w:rPr>
        <w:t>ost</w:t>
      </w:r>
      <w:r w:rsidRPr="00A93C44">
        <w:rPr>
          <w:rFonts w:ascii="Times New Roman" w:hAnsi="Times New Roman" w:cs="Times New Roman"/>
          <w:b/>
          <w:sz w:val="24"/>
          <w:szCs w:val="24"/>
        </w:rPr>
        <w:t>- Data number of Days:</w:t>
      </w:r>
    </w:p>
    <w:p w14:paraId="510AEFD0" w14:textId="77777777" w:rsidR="007F600F" w:rsidRDefault="007F600F" w:rsidP="00D30061">
      <w:pPr>
        <w:pStyle w:val="ListParagraph"/>
        <w:spacing w:after="0" w:line="240" w:lineRule="auto"/>
        <w:ind w:left="360"/>
        <w:rPr>
          <w:rFonts w:ascii="Times New Roman" w:hAnsi="Times New Roman" w:cs="Times New Roman"/>
          <w:b/>
          <w:sz w:val="24"/>
          <w:szCs w:val="24"/>
        </w:rPr>
      </w:pPr>
    </w:p>
    <w:p w14:paraId="03E07434" w14:textId="77777777" w:rsidR="004F1B7E" w:rsidRDefault="004F1B7E" w:rsidP="004F1B7E">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 xml:space="preserve">The histogram shows </w:t>
      </w:r>
      <w:r w:rsidRPr="00655FFF">
        <w:rPr>
          <w:rFonts w:ascii="Times New Roman" w:hAnsi="Times New Roman" w:cs="Times New Roman"/>
          <w:sz w:val="24"/>
          <w:szCs w:val="24"/>
          <w:highlight w:val="yellow"/>
        </w:rPr>
        <w:t>(Fill In</w:t>
      </w:r>
      <w:r>
        <w:rPr>
          <w:rFonts w:ascii="Times New Roman" w:hAnsi="Times New Roman" w:cs="Times New Roman"/>
          <w:sz w:val="24"/>
          <w:szCs w:val="24"/>
          <w:highlight w:val="yellow"/>
        </w:rPr>
        <w:t xml:space="preserve"> 1 sentence</w:t>
      </w:r>
      <w:r w:rsidRPr="00655FFF">
        <w:rPr>
          <w:rFonts w:ascii="Times New Roman" w:hAnsi="Times New Roman" w:cs="Times New Roman"/>
          <w:sz w:val="24"/>
          <w:szCs w:val="24"/>
          <w:highlight w:val="yellow"/>
        </w:rPr>
        <w:t>)</w:t>
      </w:r>
      <w:r>
        <w:rPr>
          <w:rFonts w:ascii="Times New Roman" w:hAnsi="Times New Roman" w:cs="Times New Roman"/>
          <w:sz w:val="24"/>
          <w:szCs w:val="24"/>
        </w:rPr>
        <w:t xml:space="preserve"> . </w:t>
      </w:r>
    </w:p>
    <w:p w14:paraId="54D69255" w14:textId="77777777" w:rsidR="004F1B7E" w:rsidRDefault="004F1B7E" w:rsidP="004F1B7E">
      <w:pPr>
        <w:pStyle w:val="ListParagraph"/>
        <w:spacing w:after="0" w:line="240" w:lineRule="auto"/>
        <w:ind w:left="0"/>
        <w:rPr>
          <w:rFonts w:ascii="Times New Roman" w:hAnsi="Times New Roman" w:cs="Times New Roman"/>
          <w:sz w:val="24"/>
          <w:szCs w:val="24"/>
        </w:rPr>
      </w:pPr>
    </w:p>
    <w:p w14:paraId="46B89D7F" w14:textId="77777777" w:rsidR="004F1B7E" w:rsidRPr="00A93C44" w:rsidRDefault="004F1B7E" w:rsidP="004F1B7E">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 xml:space="preserve">XBar and R Chart for pre-process data demonstrates </w:t>
      </w:r>
      <w:r w:rsidRPr="00655FFF">
        <w:rPr>
          <w:rFonts w:ascii="Times New Roman" w:hAnsi="Times New Roman" w:cs="Times New Roman"/>
          <w:sz w:val="24"/>
          <w:szCs w:val="24"/>
          <w:highlight w:val="yellow"/>
        </w:rPr>
        <w:t>(Fill In)</w:t>
      </w:r>
    </w:p>
    <w:p w14:paraId="093C8972" w14:textId="77777777" w:rsidR="007F600F" w:rsidRPr="007F600F" w:rsidRDefault="007F600F" w:rsidP="00D30061">
      <w:pPr>
        <w:pStyle w:val="ListParagraph"/>
        <w:spacing w:after="0" w:line="240" w:lineRule="auto"/>
        <w:ind w:left="360"/>
        <w:rPr>
          <w:rFonts w:ascii="Times New Roman" w:hAnsi="Times New Roman" w:cs="Times New Roman"/>
          <w:sz w:val="24"/>
          <w:szCs w:val="24"/>
        </w:rPr>
      </w:pPr>
    </w:p>
    <w:p w14:paraId="72718D83" w14:textId="77777777" w:rsidR="00D30061" w:rsidRDefault="00D30061" w:rsidP="00D30061">
      <w:pPr>
        <w:pStyle w:val="ListParagraph"/>
        <w:spacing w:after="0" w:line="240" w:lineRule="auto"/>
        <w:rPr>
          <w:noProof/>
        </w:rPr>
      </w:pPr>
    </w:p>
    <w:p w14:paraId="094ED626" w14:textId="77777777" w:rsidR="00A13C08" w:rsidRDefault="00A13C08" w:rsidP="00D30061">
      <w:pPr>
        <w:pStyle w:val="ListParagraph"/>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644708F" wp14:editId="2A9EDF37">
            <wp:extent cx="4073236" cy="1733797"/>
            <wp:effectExtent l="0" t="0" r="381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a:ext>
                      </a:extLst>
                    </a:blip>
                    <a:srcRect/>
                    <a:stretch>
                      <a:fillRect/>
                    </a:stretch>
                  </pic:blipFill>
                  <pic:spPr bwMode="auto">
                    <a:xfrm>
                      <a:off x="0" y="0"/>
                      <a:ext cx="4078605" cy="1736082"/>
                    </a:xfrm>
                    <a:prstGeom prst="rect">
                      <a:avLst/>
                    </a:prstGeom>
                    <a:noFill/>
                  </pic:spPr>
                </pic:pic>
              </a:graphicData>
            </a:graphic>
          </wp:inline>
        </w:drawing>
      </w:r>
    </w:p>
    <w:p w14:paraId="307A3783" w14:textId="77777777" w:rsidR="000F66C1" w:rsidRPr="007F600F" w:rsidRDefault="000F66C1" w:rsidP="007F600F">
      <w:pPr>
        <w:spacing w:after="0" w:line="240" w:lineRule="auto"/>
        <w:rPr>
          <w:rFonts w:ascii="Times New Roman" w:hAnsi="Times New Roman" w:cs="Times New Roman"/>
          <w:sz w:val="24"/>
          <w:szCs w:val="24"/>
        </w:rPr>
      </w:pPr>
    </w:p>
    <w:p w14:paraId="5BB06FE9" w14:textId="77777777" w:rsidR="00D30061" w:rsidRDefault="00D30061" w:rsidP="00C74E10">
      <w:pPr>
        <w:pStyle w:val="ListParagraph"/>
        <w:spacing w:after="0" w:line="240" w:lineRule="auto"/>
        <w:ind w:left="0"/>
        <w:rPr>
          <w:rFonts w:ascii="Times New Roman" w:hAnsi="Times New Roman" w:cs="Times New Roman"/>
          <w:sz w:val="24"/>
          <w:szCs w:val="24"/>
        </w:rPr>
      </w:pPr>
    </w:p>
    <w:p w14:paraId="1AC216E3" w14:textId="77777777" w:rsidR="00D30061" w:rsidRDefault="00A13C08" w:rsidP="00A13C08">
      <w:pPr>
        <w:pStyle w:val="ListParagraph"/>
        <w:spacing w:after="0" w:line="240" w:lineRule="auto"/>
        <w:ind w:left="0"/>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BE5FC7A" wp14:editId="31139057">
            <wp:extent cx="5805577" cy="4330461"/>
            <wp:effectExtent l="0" t="0" r="5080" b="0"/>
            <wp:docPr id="9221" name="Picture 9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a:ext>
                      </a:extLst>
                    </a:blip>
                    <a:srcRect/>
                    <a:stretch>
                      <a:fillRect/>
                    </a:stretch>
                  </pic:blipFill>
                  <pic:spPr bwMode="auto">
                    <a:xfrm>
                      <a:off x="0" y="0"/>
                      <a:ext cx="5807627" cy="4331990"/>
                    </a:xfrm>
                    <a:prstGeom prst="rect">
                      <a:avLst/>
                    </a:prstGeom>
                    <a:noFill/>
                  </pic:spPr>
                </pic:pic>
              </a:graphicData>
            </a:graphic>
          </wp:inline>
        </w:drawing>
      </w:r>
    </w:p>
    <w:p w14:paraId="22F4C2C1" w14:textId="77777777" w:rsidR="00B948A1" w:rsidRDefault="00B948A1" w:rsidP="00B948A1">
      <w:pPr>
        <w:spacing w:after="0" w:line="240" w:lineRule="auto"/>
        <w:rPr>
          <w:rFonts w:ascii="Times New Roman" w:hAnsi="Times New Roman" w:cs="Times New Roman"/>
          <w:sz w:val="24"/>
          <w:szCs w:val="24"/>
        </w:rPr>
      </w:pPr>
    </w:p>
    <w:p w14:paraId="22E03A1C" w14:textId="77777777" w:rsidR="00517EC9" w:rsidRDefault="00517EC9" w:rsidP="00B948A1">
      <w:pPr>
        <w:spacing w:after="0" w:line="240" w:lineRule="auto"/>
        <w:rPr>
          <w:rFonts w:ascii="Times New Roman" w:hAnsi="Times New Roman" w:cs="Times New Roman"/>
          <w:b/>
          <w:sz w:val="24"/>
          <w:szCs w:val="24"/>
        </w:rPr>
      </w:pPr>
    </w:p>
    <w:p w14:paraId="0F220F67" w14:textId="77777777" w:rsidR="00517EC9" w:rsidRDefault="00517EC9" w:rsidP="00B948A1">
      <w:pPr>
        <w:spacing w:after="0" w:line="240" w:lineRule="auto"/>
        <w:rPr>
          <w:rFonts w:ascii="Times New Roman" w:hAnsi="Times New Roman" w:cs="Times New Roman"/>
          <w:b/>
          <w:sz w:val="24"/>
          <w:szCs w:val="24"/>
        </w:rPr>
      </w:pPr>
    </w:p>
    <w:p w14:paraId="28B5A3FB" w14:textId="77777777" w:rsidR="00517EC9" w:rsidRDefault="00517EC9" w:rsidP="00B948A1">
      <w:pPr>
        <w:spacing w:after="0" w:line="240" w:lineRule="auto"/>
        <w:rPr>
          <w:rFonts w:ascii="Times New Roman" w:hAnsi="Times New Roman" w:cs="Times New Roman"/>
          <w:b/>
          <w:sz w:val="24"/>
          <w:szCs w:val="24"/>
        </w:rPr>
      </w:pPr>
    </w:p>
    <w:p w14:paraId="5B60AB8C" w14:textId="77777777" w:rsidR="00517EC9" w:rsidRDefault="00517EC9" w:rsidP="00B948A1">
      <w:pPr>
        <w:spacing w:after="0" w:line="240" w:lineRule="auto"/>
        <w:rPr>
          <w:rFonts w:ascii="Times New Roman" w:hAnsi="Times New Roman" w:cs="Times New Roman"/>
          <w:b/>
          <w:sz w:val="24"/>
          <w:szCs w:val="24"/>
        </w:rPr>
      </w:pPr>
    </w:p>
    <w:p w14:paraId="26A2121F" w14:textId="77777777" w:rsidR="00BE5DD0" w:rsidRPr="00B948A1" w:rsidRDefault="00D30061" w:rsidP="00B948A1">
      <w:pPr>
        <w:spacing w:after="0" w:line="240" w:lineRule="auto"/>
        <w:rPr>
          <w:rFonts w:ascii="Times New Roman" w:hAnsi="Times New Roman" w:cs="Times New Roman"/>
          <w:b/>
          <w:sz w:val="24"/>
          <w:szCs w:val="24"/>
        </w:rPr>
      </w:pPr>
      <w:r w:rsidRPr="00B948A1">
        <w:rPr>
          <w:rFonts w:ascii="Times New Roman" w:hAnsi="Times New Roman" w:cs="Times New Roman"/>
          <w:b/>
          <w:sz w:val="24"/>
          <w:szCs w:val="24"/>
        </w:rPr>
        <w:lastRenderedPageBreak/>
        <w:t>P</w:t>
      </w:r>
      <w:r w:rsidR="006C6C6A">
        <w:rPr>
          <w:rFonts w:ascii="Times New Roman" w:hAnsi="Times New Roman" w:cs="Times New Roman"/>
          <w:b/>
          <w:sz w:val="24"/>
          <w:szCs w:val="24"/>
        </w:rPr>
        <w:t>ost</w:t>
      </w:r>
      <w:r w:rsidRPr="00B948A1">
        <w:rPr>
          <w:rFonts w:ascii="Times New Roman" w:hAnsi="Times New Roman" w:cs="Times New Roman"/>
          <w:b/>
          <w:sz w:val="24"/>
          <w:szCs w:val="24"/>
        </w:rPr>
        <w:t>- Data Cost per Order of Stockings:</w:t>
      </w:r>
    </w:p>
    <w:p w14:paraId="329DF732" w14:textId="4D03B9A5" w:rsidR="00BE5DD0" w:rsidRDefault="00BE5DD0" w:rsidP="00BE5DD0">
      <w:pPr>
        <w:pStyle w:val="ListParagraph"/>
        <w:spacing w:after="0" w:line="240" w:lineRule="auto"/>
        <w:ind w:left="360"/>
        <w:rPr>
          <w:rFonts w:ascii="Times New Roman" w:hAnsi="Times New Roman" w:cs="Times New Roman"/>
          <w:b/>
          <w:sz w:val="24"/>
          <w:szCs w:val="24"/>
        </w:rPr>
      </w:pPr>
    </w:p>
    <w:p w14:paraId="4DB0C976" w14:textId="77777777" w:rsidR="004F1B7E" w:rsidRDefault="004F1B7E" w:rsidP="004F1B7E">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 xml:space="preserve">The histogram shows </w:t>
      </w:r>
      <w:r w:rsidRPr="00655FFF">
        <w:rPr>
          <w:rFonts w:ascii="Times New Roman" w:hAnsi="Times New Roman" w:cs="Times New Roman"/>
          <w:sz w:val="24"/>
          <w:szCs w:val="24"/>
          <w:highlight w:val="yellow"/>
        </w:rPr>
        <w:t>(Fill In</w:t>
      </w:r>
      <w:r>
        <w:rPr>
          <w:rFonts w:ascii="Times New Roman" w:hAnsi="Times New Roman" w:cs="Times New Roman"/>
          <w:sz w:val="24"/>
          <w:szCs w:val="24"/>
          <w:highlight w:val="yellow"/>
        </w:rPr>
        <w:t xml:space="preserve"> 1 sentence</w:t>
      </w:r>
      <w:r w:rsidRPr="00655FFF">
        <w:rPr>
          <w:rFonts w:ascii="Times New Roman" w:hAnsi="Times New Roman" w:cs="Times New Roman"/>
          <w:sz w:val="24"/>
          <w:szCs w:val="24"/>
          <w:highlight w:val="yellow"/>
        </w:rPr>
        <w:t>)</w:t>
      </w:r>
      <w:r>
        <w:rPr>
          <w:rFonts w:ascii="Times New Roman" w:hAnsi="Times New Roman" w:cs="Times New Roman"/>
          <w:sz w:val="24"/>
          <w:szCs w:val="24"/>
        </w:rPr>
        <w:t xml:space="preserve"> . </w:t>
      </w:r>
    </w:p>
    <w:p w14:paraId="122D8F5C" w14:textId="77777777" w:rsidR="004F1B7E" w:rsidRDefault="004F1B7E" w:rsidP="004F1B7E">
      <w:pPr>
        <w:pStyle w:val="ListParagraph"/>
        <w:spacing w:after="0" w:line="240" w:lineRule="auto"/>
        <w:ind w:left="0"/>
        <w:rPr>
          <w:rFonts w:ascii="Times New Roman" w:hAnsi="Times New Roman" w:cs="Times New Roman"/>
          <w:sz w:val="24"/>
          <w:szCs w:val="24"/>
        </w:rPr>
      </w:pPr>
    </w:p>
    <w:p w14:paraId="78E16794" w14:textId="77777777" w:rsidR="004F1B7E" w:rsidRPr="00A93C44" w:rsidRDefault="004F1B7E" w:rsidP="004F1B7E">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 xml:space="preserve">XBar and R Chart for pre-process data demonstrates </w:t>
      </w:r>
      <w:r w:rsidRPr="00655FFF">
        <w:rPr>
          <w:rFonts w:ascii="Times New Roman" w:hAnsi="Times New Roman" w:cs="Times New Roman"/>
          <w:sz w:val="24"/>
          <w:szCs w:val="24"/>
          <w:highlight w:val="yellow"/>
        </w:rPr>
        <w:t>(Fill In)</w:t>
      </w:r>
    </w:p>
    <w:p w14:paraId="22F5E076" w14:textId="77777777" w:rsidR="004F1B7E" w:rsidRDefault="004F1B7E" w:rsidP="004F1B7E">
      <w:pPr>
        <w:pStyle w:val="ListParagraph"/>
        <w:spacing w:after="0" w:line="240" w:lineRule="auto"/>
        <w:ind w:left="0"/>
        <w:rPr>
          <w:rFonts w:ascii="Times New Roman" w:hAnsi="Times New Roman" w:cs="Times New Roman"/>
          <w:b/>
          <w:sz w:val="24"/>
          <w:szCs w:val="24"/>
        </w:rPr>
      </w:pPr>
    </w:p>
    <w:p w14:paraId="15680718" w14:textId="77777777" w:rsidR="00D30061" w:rsidRPr="00FD55FF" w:rsidRDefault="00D30061" w:rsidP="00FD55FF">
      <w:pPr>
        <w:spacing w:after="0" w:line="240" w:lineRule="auto"/>
        <w:rPr>
          <w:rFonts w:ascii="Times New Roman" w:hAnsi="Times New Roman" w:cs="Times New Roman"/>
          <w:sz w:val="24"/>
          <w:szCs w:val="24"/>
        </w:rPr>
      </w:pPr>
    </w:p>
    <w:p w14:paraId="45E1A353" w14:textId="17AA1EDE" w:rsidR="00FD55FF" w:rsidRDefault="00842910" w:rsidP="00FD55FF">
      <w:pPr>
        <w:pStyle w:val="ListParagraph"/>
        <w:spacing w:after="0" w:line="240" w:lineRule="auto"/>
        <w:ind w:left="0"/>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1278C1D" wp14:editId="497D66C0">
            <wp:extent cx="3853180" cy="207899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a:ext>
                      </a:extLst>
                    </a:blip>
                    <a:srcRect/>
                    <a:stretch>
                      <a:fillRect/>
                    </a:stretch>
                  </pic:blipFill>
                  <pic:spPr bwMode="auto">
                    <a:xfrm>
                      <a:off x="0" y="0"/>
                      <a:ext cx="3853180" cy="2078990"/>
                    </a:xfrm>
                    <a:prstGeom prst="rect">
                      <a:avLst/>
                    </a:prstGeom>
                    <a:noFill/>
                  </pic:spPr>
                </pic:pic>
              </a:graphicData>
            </a:graphic>
          </wp:inline>
        </w:drawing>
      </w:r>
    </w:p>
    <w:p w14:paraId="52E4E44E" w14:textId="77777777" w:rsidR="00D30061" w:rsidRPr="006A1F5F" w:rsidRDefault="00D30061" w:rsidP="00D30061">
      <w:pPr>
        <w:spacing w:after="0" w:line="240" w:lineRule="auto"/>
        <w:rPr>
          <w:rFonts w:ascii="Times New Roman" w:hAnsi="Times New Roman" w:cs="Times New Roman"/>
          <w:sz w:val="24"/>
          <w:szCs w:val="24"/>
        </w:rPr>
      </w:pPr>
    </w:p>
    <w:p w14:paraId="32177434" w14:textId="69DD9A4A" w:rsidR="00D30061" w:rsidRPr="00742A96" w:rsidRDefault="00842910" w:rsidP="00742A96">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90B9A29" wp14:editId="2B351088">
            <wp:extent cx="6477862" cy="413956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a:ext>
                      </a:extLst>
                    </a:blip>
                    <a:srcRect/>
                    <a:stretch>
                      <a:fillRect/>
                    </a:stretch>
                  </pic:blipFill>
                  <pic:spPr bwMode="auto">
                    <a:xfrm>
                      <a:off x="0" y="0"/>
                      <a:ext cx="6482205" cy="4142340"/>
                    </a:xfrm>
                    <a:prstGeom prst="rect">
                      <a:avLst/>
                    </a:prstGeom>
                    <a:noFill/>
                  </pic:spPr>
                </pic:pic>
              </a:graphicData>
            </a:graphic>
          </wp:inline>
        </w:drawing>
      </w:r>
    </w:p>
    <w:p w14:paraId="48D1CFFF" w14:textId="77777777" w:rsidR="00D028A2" w:rsidRDefault="00D028A2" w:rsidP="00D028A2">
      <w:pPr>
        <w:pStyle w:val="ListParagraph"/>
        <w:spacing w:after="0" w:line="240" w:lineRule="auto"/>
        <w:rPr>
          <w:rFonts w:ascii="Times New Roman" w:hAnsi="Times New Roman" w:cs="Times New Roman"/>
          <w:b/>
          <w:noProof/>
          <w:sz w:val="24"/>
          <w:szCs w:val="24"/>
        </w:rPr>
      </w:pPr>
    </w:p>
    <w:p w14:paraId="34255310" w14:textId="77777777" w:rsidR="00147958" w:rsidRDefault="00147958" w:rsidP="00D028A2">
      <w:pPr>
        <w:pStyle w:val="ListParagraph"/>
        <w:spacing w:after="0" w:line="240" w:lineRule="auto"/>
        <w:rPr>
          <w:rFonts w:ascii="Times New Roman" w:hAnsi="Times New Roman" w:cs="Times New Roman"/>
          <w:b/>
          <w:noProof/>
          <w:sz w:val="24"/>
          <w:szCs w:val="24"/>
        </w:rPr>
      </w:pPr>
    </w:p>
    <w:p w14:paraId="16F05618" w14:textId="5B835EFF" w:rsidR="005A24FD" w:rsidRDefault="005A24FD">
      <w:pPr>
        <w:rPr>
          <w:rFonts w:ascii="Times New Roman" w:hAnsi="Times New Roman" w:cs="Times New Roman"/>
          <w:b/>
          <w:noProof/>
          <w:sz w:val="24"/>
          <w:szCs w:val="24"/>
        </w:rPr>
      </w:pPr>
    </w:p>
    <w:p w14:paraId="59E047DC" w14:textId="77777777" w:rsidR="00CB5D5E" w:rsidRDefault="00CB5D5E">
      <w:pPr>
        <w:rPr>
          <w:rFonts w:ascii="Times New Roman" w:hAnsi="Times New Roman" w:cs="Times New Roman"/>
          <w:b/>
          <w:noProof/>
          <w:sz w:val="24"/>
          <w:szCs w:val="24"/>
        </w:rPr>
      </w:pPr>
    </w:p>
    <w:p w14:paraId="1D23A2EC" w14:textId="77777777" w:rsidR="00867D0B" w:rsidRDefault="00867D0B">
      <w:pPr>
        <w:rPr>
          <w:rFonts w:ascii="Times New Roman" w:hAnsi="Times New Roman" w:cs="Times New Roman"/>
          <w:b/>
          <w:noProof/>
          <w:sz w:val="24"/>
          <w:szCs w:val="24"/>
        </w:rPr>
      </w:pPr>
      <w:r>
        <w:rPr>
          <w:rFonts w:ascii="Times New Roman" w:hAnsi="Times New Roman" w:cs="Times New Roman"/>
          <w:b/>
          <w:noProof/>
          <w:sz w:val="24"/>
          <w:szCs w:val="24"/>
        </w:rPr>
        <w:lastRenderedPageBreak/>
        <w:t>Stocking Compentency Training Signoff Used by Clinical Staff</w:t>
      </w:r>
    </w:p>
    <w:p w14:paraId="7B2E0728" w14:textId="77777777" w:rsidR="00867D0B" w:rsidRDefault="00867D0B"/>
    <w:p w14:paraId="2FD5780D" w14:textId="77777777" w:rsidR="005A6B85" w:rsidRPr="005A24FD" w:rsidRDefault="005A6B85" w:rsidP="005A24FD">
      <w:pPr>
        <w:rPr>
          <w:rFonts w:cs="Arial"/>
        </w:rPr>
      </w:pPr>
    </w:p>
    <w:tbl>
      <w:tblPr>
        <w:tblpPr w:leftFromText="180" w:rightFromText="180" w:vertAnchor="text" w:horzAnchor="page" w:tblpX="575" w:tblpY="-644"/>
        <w:tblW w:w="5000" w:type="pct"/>
        <w:tblLook w:val="04A0" w:firstRow="1" w:lastRow="0" w:firstColumn="1" w:lastColumn="0" w:noHBand="0" w:noVBand="1"/>
      </w:tblPr>
      <w:tblGrid>
        <w:gridCol w:w="5310"/>
        <w:gridCol w:w="1927"/>
        <w:gridCol w:w="221"/>
        <w:gridCol w:w="1013"/>
        <w:gridCol w:w="221"/>
        <w:gridCol w:w="221"/>
        <w:gridCol w:w="221"/>
        <w:gridCol w:w="221"/>
      </w:tblGrid>
      <w:tr w:rsidR="00CF06D9" w:rsidRPr="00CF06D9" w14:paraId="1955B181" w14:textId="77777777" w:rsidTr="00CF06D9">
        <w:trPr>
          <w:gridAfter w:val="4"/>
          <w:wAfter w:w="462" w:type="pct"/>
          <w:trHeight w:val="20"/>
        </w:trPr>
        <w:tc>
          <w:tcPr>
            <w:tcW w:w="285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6B6191" w14:textId="77777777" w:rsidR="00CF06D9" w:rsidRPr="00CF06D9" w:rsidRDefault="00CF06D9" w:rsidP="00867D0B">
            <w:pPr>
              <w:spacing w:after="0" w:line="240" w:lineRule="auto"/>
              <w:jc w:val="center"/>
              <w:rPr>
                <w:rFonts w:ascii="Calibri" w:eastAsia="Times New Roman" w:hAnsi="Calibri" w:cs="Times New Roman"/>
                <w:b/>
                <w:bCs/>
                <w:color w:val="000000"/>
                <w:sz w:val="28"/>
                <w:szCs w:val="28"/>
              </w:rPr>
            </w:pPr>
            <w:r w:rsidRPr="00CF06D9">
              <w:rPr>
                <w:rFonts w:ascii="Calibri" w:eastAsia="Times New Roman" w:hAnsi="Calibri" w:cs="Times New Roman"/>
                <w:b/>
                <w:bCs/>
                <w:color w:val="000000"/>
                <w:sz w:val="28"/>
                <w:szCs w:val="28"/>
              </w:rPr>
              <w:t>Compression Stocking Competency Check</w:t>
            </w:r>
          </w:p>
        </w:tc>
        <w:tc>
          <w:tcPr>
            <w:tcW w:w="1032" w:type="pct"/>
            <w:tcBorders>
              <w:top w:val="single" w:sz="4" w:space="0" w:color="auto"/>
              <w:left w:val="nil"/>
              <w:bottom w:val="single" w:sz="4" w:space="0" w:color="auto"/>
              <w:right w:val="single" w:sz="4" w:space="0" w:color="auto"/>
            </w:tcBorders>
            <w:shd w:val="clear" w:color="auto" w:fill="auto"/>
            <w:noWrap/>
            <w:vAlign w:val="bottom"/>
            <w:hideMark/>
          </w:tcPr>
          <w:p w14:paraId="518ABF28" w14:textId="77777777" w:rsidR="00CF06D9" w:rsidRPr="00CF06D9" w:rsidRDefault="00CF06D9" w:rsidP="00CF06D9">
            <w:pPr>
              <w:spacing w:after="0" w:line="240" w:lineRule="auto"/>
              <w:rPr>
                <w:rFonts w:ascii="Calibri" w:eastAsia="Times New Roman" w:hAnsi="Calibri" w:cs="Times New Roman"/>
                <w:b/>
                <w:bCs/>
                <w:color w:val="000000"/>
              </w:rPr>
            </w:pPr>
            <w:r w:rsidRPr="00CF06D9">
              <w:rPr>
                <w:rFonts w:ascii="Calibri" w:eastAsia="Times New Roman" w:hAnsi="Calibri" w:cs="Times New Roman"/>
                <w:b/>
                <w:bCs/>
                <w:color w:val="000000"/>
              </w:rPr>
              <w:t>Date:</w:t>
            </w:r>
          </w:p>
        </w:tc>
        <w:tc>
          <w:tcPr>
            <w:tcW w:w="115" w:type="pct"/>
            <w:tcBorders>
              <w:top w:val="nil"/>
              <w:left w:val="nil"/>
              <w:bottom w:val="nil"/>
              <w:right w:val="nil"/>
            </w:tcBorders>
            <w:shd w:val="clear" w:color="auto" w:fill="auto"/>
            <w:noWrap/>
            <w:vAlign w:val="bottom"/>
            <w:hideMark/>
          </w:tcPr>
          <w:p w14:paraId="52D4464F"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349A2A4E"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70FA9B12" w14:textId="77777777" w:rsidTr="00CF06D9">
        <w:trPr>
          <w:gridAfter w:val="5"/>
          <w:wAfter w:w="1003" w:type="pct"/>
          <w:trHeight w:val="20"/>
        </w:trPr>
        <w:tc>
          <w:tcPr>
            <w:tcW w:w="285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875A10" w14:textId="52F1208B" w:rsidR="00CF06D9" w:rsidRPr="00CF06D9" w:rsidRDefault="00CF06D9" w:rsidP="00867D0B">
            <w:pPr>
              <w:spacing w:after="0" w:line="240" w:lineRule="auto"/>
              <w:rPr>
                <w:rFonts w:ascii="Calibri" w:eastAsia="Times New Roman" w:hAnsi="Calibri" w:cs="Times New Roman"/>
                <w:b/>
                <w:bCs/>
                <w:color w:val="000000"/>
                <w:sz w:val="24"/>
                <w:szCs w:val="24"/>
              </w:rPr>
            </w:pPr>
            <w:r w:rsidRPr="00CF06D9">
              <w:rPr>
                <w:rFonts w:ascii="Calibri" w:eastAsia="Times New Roman" w:hAnsi="Calibri" w:cs="Times New Roman"/>
                <w:b/>
                <w:bCs/>
                <w:color w:val="000000"/>
                <w:sz w:val="24"/>
                <w:szCs w:val="24"/>
              </w:rPr>
              <w:t xml:space="preserve">Employee and phone </w:t>
            </w:r>
            <w:r w:rsidR="0062442A" w:rsidRPr="00CF06D9">
              <w:rPr>
                <w:rFonts w:ascii="Calibri" w:eastAsia="Times New Roman" w:hAnsi="Calibri" w:cs="Times New Roman"/>
                <w:b/>
                <w:bCs/>
                <w:color w:val="000000"/>
                <w:sz w:val="24"/>
                <w:szCs w:val="24"/>
              </w:rPr>
              <w:t>ext.</w:t>
            </w:r>
            <w:r w:rsidRPr="00CF06D9">
              <w:rPr>
                <w:rFonts w:ascii="Calibri" w:eastAsia="Times New Roman" w:hAnsi="Calibri" w:cs="Times New Roman"/>
                <w:b/>
                <w:bCs/>
                <w:color w:val="000000"/>
                <w:sz w:val="24"/>
                <w:szCs w:val="24"/>
              </w:rPr>
              <w:t>:</w:t>
            </w:r>
          </w:p>
        </w:tc>
        <w:tc>
          <w:tcPr>
            <w:tcW w:w="1032" w:type="pct"/>
            <w:tcBorders>
              <w:top w:val="nil"/>
              <w:left w:val="nil"/>
              <w:bottom w:val="nil"/>
              <w:right w:val="nil"/>
            </w:tcBorders>
            <w:shd w:val="clear" w:color="auto" w:fill="auto"/>
            <w:noWrap/>
            <w:vAlign w:val="bottom"/>
            <w:hideMark/>
          </w:tcPr>
          <w:p w14:paraId="6E96D421"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B54D84C"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2B48687B" w14:textId="77777777" w:rsidTr="00CF06D9">
        <w:trPr>
          <w:gridAfter w:val="5"/>
          <w:wAfter w:w="1003" w:type="pct"/>
          <w:trHeight w:val="20"/>
        </w:trPr>
        <w:tc>
          <w:tcPr>
            <w:tcW w:w="285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1BFBF8" w14:textId="77777777" w:rsidR="00CF06D9" w:rsidRPr="00CF06D9" w:rsidRDefault="00CF06D9" w:rsidP="00867D0B">
            <w:pPr>
              <w:spacing w:after="0" w:line="240" w:lineRule="auto"/>
              <w:rPr>
                <w:rFonts w:ascii="Calibri" w:eastAsia="Times New Roman" w:hAnsi="Calibri" w:cs="Times New Roman"/>
                <w:b/>
                <w:bCs/>
                <w:color w:val="000000"/>
                <w:sz w:val="24"/>
                <w:szCs w:val="24"/>
              </w:rPr>
            </w:pPr>
            <w:r w:rsidRPr="00CF06D9">
              <w:rPr>
                <w:rFonts w:ascii="Calibri" w:eastAsia="Times New Roman" w:hAnsi="Calibri" w:cs="Times New Roman"/>
                <w:b/>
                <w:bCs/>
                <w:color w:val="000000"/>
                <w:sz w:val="24"/>
                <w:szCs w:val="24"/>
              </w:rPr>
              <w:t>Supervisor:</w:t>
            </w:r>
          </w:p>
        </w:tc>
        <w:tc>
          <w:tcPr>
            <w:tcW w:w="1032" w:type="pct"/>
            <w:tcBorders>
              <w:top w:val="nil"/>
              <w:left w:val="nil"/>
              <w:bottom w:val="nil"/>
              <w:right w:val="nil"/>
            </w:tcBorders>
            <w:shd w:val="clear" w:color="auto" w:fill="auto"/>
            <w:noWrap/>
            <w:vAlign w:val="bottom"/>
            <w:hideMark/>
          </w:tcPr>
          <w:p w14:paraId="219E51CE"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51B51737"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7D387138" w14:textId="77777777" w:rsidTr="00CF06D9">
        <w:trPr>
          <w:gridAfter w:val="5"/>
          <w:wAfter w:w="1003" w:type="pct"/>
          <w:trHeight w:val="20"/>
        </w:trPr>
        <w:tc>
          <w:tcPr>
            <w:tcW w:w="285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DD05D0" w14:textId="77777777" w:rsidR="00CF06D9" w:rsidRPr="00CF06D9" w:rsidRDefault="00CF06D9" w:rsidP="00867D0B">
            <w:pPr>
              <w:spacing w:after="0" w:line="240" w:lineRule="auto"/>
              <w:rPr>
                <w:rFonts w:ascii="Calibri" w:eastAsia="Times New Roman" w:hAnsi="Calibri" w:cs="Times New Roman"/>
                <w:b/>
                <w:bCs/>
                <w:color w:val="000000"/>
                <w:sz w:val="24"/>
                <w:szCs w:val="24"/>
              </w:rPr>
            </w:pPr>
            <w:r w:rsidRPr="00CF06D9">
              <w:rPr>
                <w:rFonts w:ascii="Calibri" w:eastAsia="Times New Roman" w:hAnsi="Calibri" w:cs="Times New Roman"/>
                <w:b/>
                <w:bCs/>
                <w:color w:val="000000"/>
                <w:sz w:val="24"/>
                <w:szCs w:val="24"/>
              </w:rPr>
              <w:t>Service Location:</w:t>
            </w:r>
          </w:p>
        </w:tc>
        <w:tc>
          <w:tcPr>
            <w:tcW w:w="1032" w:type="pct"/>
            <w:tcBorders>
              <w:top w:val="nil"/>
              <w:left w:val="nil"/>
              <w:bottom w:val="nil"/>
              <w:right w:val="nil"/>
            </w:tcBorders>
            <w:shd w:val="clear" w:color="auto" w:fill="auto"/>
            <w:noWrap/>
            <w:vAlign w:val="bottom"/>
            <w:hideMark/>
          </w:tcPr>
          <w:p w14:paraId="2134A8D9"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C3E4DB7"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5F108583" w14:textId="77777777" w:rsidTr="00CF06D9">
        <w:trPr>
          <w:trHeight w:val="20"/>
        </w:trPr>
        <w:tc>
          <w:tcPr>
            <w:tcW w:w="2850" w:type="pct"/>
            <w:tcBorders>
              <w:top w:val="nil"/>
              <w:left w:val="nil"/>
              <w:bottom w:val="nil"/>
              <w:right w:val="nil"/>
            </w:tcBorders>
            <w:shd w:val="clear" w:color="auto" w:fill="auto"/>
            <w:noWrap/>
            <w:vAlign w:val="bottom"/>
            <w:hideMark/>
          </w:tcPr>
          <w:p w14:paraId="795C6867"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single" w:sz="4" w:space="0" w:color="auto"/>
              <w:bottom w:val="nil"/>
              <w:right w:val="single" w:sz="4" w:space="0" w:color="auto"/>
            </w:tcBorders>
            <w:shd w:val="clear" w:color="auto" w:fill="auto"/>
            <w:noWrap/>
            <w:vAlign w:val="bottom"/>
            <w:hideMark/>
          </w:tcPr>
          <w:p w14:paraId="691E2962" w14:textId="77777777" w:rsidR="00CF06D9" w:rsidRPr="00CF06D9" w:rsidRDefault="00CF06D9" w:rsidP="00CF06D9">
            <w:pPr>
              <w:spacing w:after="0" w:line="240" w:lineRule="auto"/>
              <w:rPr>
                <w:rFonts w:ascii="Calibri" w:eastAsia="Times New Roman" w:hAnsi="Calibri" w:cs="Times New Roman"/>
                <w:b/>
                <w:bCs/>
                <w:color w:val="000000"/>
              </w:rPr>
            </w:pPr>
            <w:r w:rsidRPr="00CF06D9">
              <w:rPr>
                <w:rFonts w:ascii="Calibri" w:eastAsia="Times New Roman" w:hAnsi="Calibri" w:cs="Times New Roman"/>
                <w:b/>
                <w:bCs/>
                <w:color w:val="000000"/>
              </w:rPr>
              <w:t>X = Completed</w:t>
            </w:r>
          </w:p>
        </w:tc>
        <w:tc>
          <w:tcPr>
            <w:tcW w:w="115" w:type="pct"/>
            <w:tcBorders>
              <w:top w:val="nil"/>
              <w:left w:val="nil"/>
              <w:bottom w:val="nil"/>
              <w:right w:val="nil"/>
            </w:tcBorders>
            <w:shd w:val="clear" w:color="auto" w:fill="auto"/>
            <w:noWrap/>
            <w:vAlign w:val="bottom"/>
            <w:hideMark/>
          </w:tcPr>
          <w:p w14:paraId="45267915"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6FFFE45B" w14:textId="77777777" w:rsidR="00CF06D9" w:rsidRPr="00CF06D9" w:rsidRDefault="00CF06D9" w:rsidP="00CF06D9">
            <w:pPr>
              <w:spacing w:after="0" w:line="240" w:lineRule="auto"/>
              <w:rPr>
                <w:rFonts w:ascii="Calibri" w:eastAsia="Times New Roman" w:hAnsi="Calibri" w:cs="Times New Roman"/>
                <w:color w:val="000000"/>
              </w:rPr>
            </w:pPr>
            <w:r>
              <w:rPr>
                <w:rFonts w:ascii="Calibri" w:eastAsia="Times New Roman" w:hAnsi="Calibri" w:cs="Times New Roman"/>
                <w:noProof/>
                <w:color w:val="000000"/>
              </w:rPr>
              <w:drawing>
                <wp:anchor distT="0" distB="0" distL="114300" distR="114300" simplePos="0" relativeHeight="251666432" behindDoc="0" locked="0" layoutInCell="1" allowOverlap="1" wp14:anchorId="7A5C4833" wp14:editId="414AB3C6">
                  <wp:simplePos x="0" y="0"/>
                  <wp:positionH relativeFrom="column">
                    <wp:posOffset>66675</wp:posOffset>
                  </wp:positionH>
                  <wp:positionV relativeFrom="paragraph">
                    <wp:posOffset>28575</wp:posOffset>
                  </wp:positionV>
                  <wp:extent cx="1047750" cy="2800350"/>
                  <wp:effectExtent l="0" t="0" r="0" b="0"/>
                  <wp:wrapNone/>
                  <wp:docPr id="15" name="Picture 15"/>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9"/>
                          <a:stretch>
                            <a:fillRect/>
                          </a:stretch>
                        </pic:blipFill>
                        <pic:spPr>
                          <a:xfrm>
                            <a:off x="0" y="0"/>
                            <a:ext cx="1046393" cy="2800350"/>
                          </a:xfrm>
                          <a:prstGeom prst="rect">
                            <a:avLst/>
                          </a:prstGeom>
                        </pic:spPr>
                      </pic:pic>
                    </a:graphicData>
                  </a:graphic>
                  <wp14:sizeRelH relativeFrom="page">
                    <wp14:pctWidth>0</wp14:pctWidth>
                  </wp14:sizeRelH>
                  <wp14:sizeRelV relativeFrom="page">
                    <wp14:pctHeight>0</wp14:pctHeight>
                  </wp14:sizeRelV>
                </wp:anchor>
              </w:drawing>
            </w:r>
            <w:r>
              <w:rPr>
                <w:rFonts w:ascii="Calibri" w:eastAsia="Times New Roman" w:hAnsi="Calibri" w:cs="Times New Roman"/>
                <w:noProof/>
                <w:color w:val="000000"/>
              </w:rPr>
              <mc:AlternateContent>
                <mc:Choice Requires="wps">
                  <w:drawing>
                    <wp:anchor distT="0" distB="0" distL="114300" distR="114300" simplePos="0" relativeHeight="251668480" behindDoc="0" locked="0" layoutInCell="1" allowOverlap="1" wp14:anchorId="69DF875F" wp14:editId="3F593C8D">
                      <wp:simplePos x="0" y="0"/>
                      <wp:positionH relativeFrom="column">
                        <wp:posOffset>57150</wp:posOffset>
                      </wp:positionH>
                      <wp:positionV relativeFrom="paragraph">
                        <wp:posOffset>47625</wp:posOffset>
                      </wp:positionV>
                      <wp:extent cx="714375" cy="219075"/>
                      <wp:effectExtent l="0" t="0" r="28575" b="28575"/>
                      <wp:wrapNone/>
                      <wp:docPr id="14" name="Text Box 14"/>
                      <wp:cNvGraphicFramePr/>
                      <a:graphic xmlns:a="http://schemas.openxmlformats.org/drawingml/2006/main">
                        <a:graphicData uri="http://schemas.microsoft.com/office/word/2010/wordprocessingShape">
                          <wps:wsp>
                            <wps:cNvSpPr txBox="1"/>
                            <wps:spPr>
                              <a:xfrm>
                                <a:off x="0" y="0"/>
                                <a:ext cx="695325" cy="200025"/>
                              </a:xfrm>
                              <a:prstGeom prst="rect">
                                <a:avLst/>
                              </a:prstGeom>
                              <a:solidFill>
                                <a:schemeClr val="lt1"/>
                              </a:solidFill>
                              <a:ln w="9525" cmpd="sng">
                                <a:solidFill>
                                  <a:schemeClr val="lt1">
                                    <a:shade val="50000"/>
                                  </a:schemeClr>
                                </a:solidFill>
                              </a:ln>
                            </wps:spPr>
                            <wps:style>
                              <a:lnRef idx="0">
                                <a:scrgbClr r="0" g="0" b="0"/>
                              </a:lnRef>
                              <a:fillRef idx="0">
                                <a:scrgbClr r="0" g="0" b="0"/>
                              </a:fillRef>
                              <a:effectRef idx="0">
                                <a:scrgbClr r="0" g="0" b="0"/>
                              </a:effectRef>
                              <a:fontRef idx="minor">
                                <a:schemeClr val="dk1"/>
                              </a:fontRef>
                            </wps:style>
                            <wps:txbx>
                              <w:txbxContent>
                                <w:p w14:paraId="0F3760D0" w14:textId="77777777" w:rsidR="002C1249" w:rsidRDefault="002C1249" w:rsidP="00CF06D9">
                                  <w:pPr>
                                    <w:pStyle w:val="NormalWeb"/>
                                    <w:spacing w:before="0" w:beforeAutospacing="0" w:after="0" w:afterAutospacing="0"/>
                                  </w:pPr>
                                  <w:r>
                                    <w:rPr>
                                      <w:rFonts w:asciiTheme="minorHAnsi" w:hAnsi="Calibri" w:cstheme="minorBidi"/>
                                      <w:color w:val="000000" w:themeColor="dark1"/>
                                      <w:sz w:val="22"/>
                                      <w:szCs w:val="22"/>
                                    </w:rPr>
                                    <w:t>Table A</w:t>
                                  </w:r>
                                </w:p>
                              </w:txbxContent>
                            </wps:txbx>
                            <wps:bodyPr vertOverflow="clip" horzOverflow="clip" wrap="square" rtlCol="0" anchor="t"/>
                          </wps:wsp>
                        </a:graphicData>
                      </a:graphic>
                      <wp14:sizeRelH relativeFrom="page">
                        <wp14:pctWidth>0</wp14:pctWidth>
                      </wp14:sizeRelH>
                      <wp14:sizeRelV relativeFrom="page">
                        <wp14:pctHeight>0</wp14:pctHeight>
                      </wp14:sizeRelV>
                    </wp:anchor>
                  </w:drawing>
                </mc:Choice>
                <mc:Fallback>
                  <w:pict>
                    <v:shape w14:anchorId="69DF875F" id="Text Box 14" o:spid="_x0000_s1039" type="#_x0000_t202" style="position:absolute;margin-left:4.5pt;margin-top:3.75pt;width:56.25pt;height:17.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" fillcolor="white [3201]" strokecolor="#7f7f7f [1601]">
                      <v:textbox>
                        <w:txbxContent>
                          <w:p w14:paraId="0F3760D0" w14:textId="77777777" w:rsidR="002C1249" w:rsidRDefault="002C1249" w:rsidP="00CF06D9">
                            <w:pPr>
                              <w:pStyle w:val="NormalWeb"/>
                              <w:spacing w:before="0" w:beforeAutospacing="0" w:after="0" w:afterAutospacing="0"/>
                            </w:pPr>
                            <w:r>
                              <w:rPr>
                                <w:rFonts w:asciiTheme="minorHAnsi" w:hAnsi="Calibri" w:cstheme="minorBidi"/>
                                <w:color w:val="000000" w:themeColor="dark1"/>
                                <w:sz w:val="22"/>
                                <w:szCs w:val="22"/>
                              </w:rPr>
                              <w:t>Table A</w:t>
                            </w:r>
                          </w:p>
                        </w:txbxContent>
                      </v:textbox>
                    </v:shape>
                  </w:pict>
                </mc:Fallback>
              </mc:AlternateContent>
            </w:r>
          </w:p>
          <w:tbl>
            <w:tblPr>
              <w:tblW w:w="0" w:type="auto"/>
              <w:tblCellSpacing w:w="0" w:type="dxa"/>
              <w:tblCellMar>
                <w:left w:w="0" w:type="dxa"/>
                <w:right w:w="0" w:type="dxa"/>
              </w:tblCellMar>
              <w:tblLook w:val="04A0" w:firstRow="1" w:lastRow="0" w:firstColumn="1" w:lastColumn="0" w:noHBand="0" w:noVBand="1"/>
            </w:tblPr>
            <w:tblGrid>
              <w:gridCol w:w="797"/>
            </w:tblGrid>
            <w:tr w:rsidR="00CF06D9" w:rsidRPr="00CF06D9" w14:paraId="5DAD28AC" w14:textId="77777777" w:rsidTr="005C283D">
              <w:trPr>
                <w:trHeight w:val="315"/>
                <w:tblCellSpacing w:w="0" w:type="dxa"/>
              </w:trPr>
              <w:tc>
                <w:tcPr>
                  <w:tcW w:w="960" w:type="dxa"/>
                  <w:tcBorders>
                    <w:top w:val="nil"/>
                    <w:left w:val="nil"/>
                    <w:bottom w:val="nil"/>
                    <w:right w:val="nil"/>
                  </w:tcBorders>
                  <w:shd w:val="clear" w:color="auto" w:fill="auto"/>
                  <w:noWrap/>
                  <w:vAlign w:val="bottom"/>
                  <w:hideMark/>
                </w:tcPr>
                <w:p w14:paraId="46E86D12" w14:textId="77777777" w:rsidR="00CF06D9" w:rsidRPr="00CF06D9" w:rsidRDefault="00CF06D9" w:rsidP="001F46F9">
                  <w:pPr>
                    <w:framePr w:hSpace="180" w:wrap="around" w:vAnchor="text" w:hAnchor="page" w:x="575" w:y="-644"/>
                    <w:spacing w:after="0" w:line="240" w:lineRule="auto"/>
                    <w:rPr>
                      <w:rFonts w:ascii="Calibri" w:eastAsia="Times New Roman" w:hAnsi="Calibri" w:cs="Times New Roman"/>
                      <w:color w:val="000000"/>
                    </w:rPr>
                  </w:pPr>
                </w:p>
              </w:tc>
            </w:tr>
          </w:tbl>
          <w:p w14:paraId="56FE4638"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3D8B638"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5BD3876A"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5CFEDE20"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389C4BB1"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612E3B35" w14:textId="77777777" w:rsidTr="00CF06D9">
        <w:trPr>
          <w:gridAfter w:val="1"/>
          <w:wAfter w:w="115" w:type="pct"/>
          <w:trHeight w:val="20"/>
        </w:trPr>
        <w:tc>
          <w:tcPr>
            <w:tcW w:w="2850" w:type="pct"/>
            <w:tcBorders>
              <w:top w:val="nil"/>
              <w:left w:val="nil"/>
              <w:bottom w:val="nil"/>
              <w:right w:val="nil"/>
            </w:tcBorders>
            <w:shd w:val="clear" w:color="auto" w:fill="auto"/>
            <w:noWrap/>
            <w:vAlign w:val="bottom"/>
            <w:hideMark/>
          </w:tcPr>
          <w:p w14:paraId="17DEE5FB" w14:textId="77777777" w:rsidR="00CF06D9" w:rsidRPr="00CF06D9" w:rsidRDefault="00CF06D9" w:rsidP="00867D0B">
            <w:pPr>
              <w:spacing w:after="0" w:line="240" w:lineRule="auto"/>
              <w:rPr>
                <w:rFonts w:ascii="Calibri" w:eastAsia="Times New Roman" w:hAnsi="Calibri" w:cs="Times New Roman"/>
                <w:b/>
                <w:bCs/>
                <w:color w:val="000000"/>
                <w:sz w:val="24"/>
                <w:szCs w:val="24"/>
              </w:rPr>
            </w:pPr>
            <w:r w:rsidRPr="00CF06D9">
              <w:rPr>
                <w:rFonts w:ascii="Calibri" w:eastAsia="Times New Roman" w:hAnsi="Calibri" w:cs="Times New Roman"/>
                <w:b/>
                <w:bCs/>
                <w:color w:val="000000"/>
                <w:sz w:val="24"/>
                <w:szCs w:val="24"/>
              </w:rPr>
              <w:t>How to take length measurements</w:t>
            </w:r>
          </w:p>
        </w:tc>
        <w:tc>
          <w:tcPr>
            <w:tcW w:w="1032" w:type="pct"/>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5D299D88" w14:textId="77777777" w:rsidR="00CF06D9" w:rsidRPr="00CF06D9" w:rsidRDefault="00CF06D9" w:rsidP="00CF06D9">
            <w:pPr>
              <w:spacing w:after="0" w:line="240" w:lineRule="auto"/>
              <w:rPr>
                <w:rFonts w:ascii="Calibri" w:eastAsia="Times New Roman" w:hAnsi="Calibri" w:cs="Times New Roman"/>
                <w:b/>
                <w:bCs/>
                <w:color w:val="000000"/>
              </w:rPr>
            </w:pPr>
            <w:r w:rsidRPr="00CF06D9">
              <w:rPr>
                <w:rFonts w:ascii="Calibri" w:eastAsia="Times New Roman" w:hAnsi="Calibri" w:cs="Times New Roman"/>
                <w:b/>
                <w:bCs/>
                <w:color w:val="000000"/>
              </w:rPr>
              <w:t>Blank= Not Completed</w:t>
            </w:r>
          </w:p>
        </w:tc>
        <w:tc>
          <w:tcPr>
            <w:tcW w:w="115" w:type="pct"/>
            <w:tcBorders>
              <w:top w:val="nil"/>
              <w:left w:val="nil"/>
              <w:bottom w:val="nil"/>
              <w:right w:val="nil"/>
            </w:tcBorders>
            <w:shd w:val="clear" w:color="auto" w:fill="auto"/>
            <w:noWrap/>
            <w:vAlign w:val="bottom"/>
            <w:hideMark/>
          </w:tcPr>
          <w:p w14:paraId="208D51F6"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688DFEE4"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A785755"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65BB1DEF"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567853A8"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70E09E6A" w14:textId="77777777" w:rsidTr="00CF06D9">
        <w:trPr>
          <w:gridAfter w:val="2"/>
          <w:wAfter w:w="231" w:type="pct"/>
          <w:trHeight w:val="20"/>
        </w:trPr>
        <w:tc>
          <w:tcPr>
            <w:tcW w:w="2850" w:type="pct"/>
            <w:tcBorders>
              <w:top w:val="single" w:sz="4" w:space="0" w:color="auto"/>
              <w:left w:val="single" w:sz="4" w:space="0" w:color="auto"/>
              <w:bottom w:val="single" w:sz="4" w:space="0" w:color="auto"/>
              <w:right w:val="single" w:sz="4" w:space="0" w:color="auto"/>
            </w:tcBorders>
            <w:shd w:val="clear" w:color="auto" w:fill="auto"/>
            <w:hideMark/>
          </w:tcPr>
          <w:p w14:paraId="45A23EAA" w14:textId="77777777" w:rsidR="00CF06D9" w:rsidRPr="00CF06D9" w:rsidRDefault="00CF06D9" w:rsidP="00867D0B">
            <w:pPr>
              <w:spacing w:after="0" w:line="240" w:lineRule="auto"/>
              <w:rPr>
                <w:rFonts w:ascii="Calibri" w:eastAsia="Times New Roman" w:hAnsi="Calibri" w:cs="Times New Roman"/>
                <w:color w:val="000000"/>
              </w:rPr>
            </w:pPr>
            <w:r w:rsidRPr="00CF06D9">
              <w:rPr>
                <w:rFonts w:ascii="Calibri" w:eastAsia="Times New Roman" w:hAnsi="Calibri" w:cs="Times New Roman"/>
                <w:color w:val="000000"/>
              </w:rPr>
              <w:t>Length measurements should be taken from each circumference. It is recommended that you mark the leg with a non-permanent, non-toxic marker at each circumference measurement made. The length measurement is then taken even with the floor, along the inside of the leg, up to each circumference point.</w:t>
            </w:r>
          </w:p>
        </w:tc>
        <w:tc>
          <w:tcPr>
            <w:tcW w:w="1032" w:type="pct"/>
            <w:tcBorders>
              <w:top w:val="nil"/>
              <w:left w:val="nil"/>
              <w:bottom w:val="nil"/>
              <w:right w:val="nil"/>
            </w:tcBorders>
            <w:shd w:val="clear" w:color="auto" w:fill="auto"/>
            <w:vAlign w:val="center"/>
            <w:hideMark/>
          </w:tcPr>
          <w:p w14:paraId="7C4AD480" w14:textId="77777777" w:rsidR="00CF06D9" w:rsidRPr="00CF06D9" w:rsidRDefault="00CF06D9" w:rsidP="00CF06D9">
            <w:pPr>
              <w:spacing w:after="0" w:line="240" w:lineRule="auto"/>
              <w:rPr>
                <w:rFonts w:ascii="Calibri" w:eastAsia="Times New Roman" w:hAnsi="Calibri" w:cs="Times New Roman"/>
                <w:color w:val="000000"/>
                <w:sz w:val="24"/>
                <w:szCs w:val="24"/>
              </w:rPr>
            </w:pPr>
          </w:p>
        </w:tc>
        <w:tc>
          <w:tcPr>
            <w:tcW w:w="115" w:type="pct"/>
            <w:tcBorders>
              <w:top w:val="nil"/>
              <w:left w:val="nil"/>
              <w:bottom w:val="nil"/>
              <w:right w:val="nil"/>
            </w:tcBorders>
            <w:shd w:val="clear" w:color="auto" w:fill="auto"/>
            <w:vAlign w:val="center"/>
            <w:hideMark/>
          </w:tcPr>
          <w:p w14:paraId="5DC71D0C" w14:textId="77777777" w:rsidR="00CF06D9" w:rsidRPr="00CF06D9" w:rsidRDefault="00CF06D9" w:rsidP="00CF06D9">
            <w:pPr>
              <w:spacing w:after="0" w:line="240" w:lineRule="auto"/>
              <w:rPr>
                <w:rFonts w:ascii="Calibri" w:eastAsia="Times New Roman" w:hAnsi="Calibri" w:cs="Times New Roman"/>
                <w:color w:val="000000"/>
                <w:sz w:val="24"/>
                <w:szCs w:val="24"/>
              </w:rPr>
            </w:pPr>
          </w:p>
        </w:tc>
        <w:tc>
          <w:tcPr>
            <w:tcW w:w="541" w:type="pct"/>
            <w:tcBorders>
              <w:top w:val="nil"/>
              <w:left w:val="nil"/>
              <w:bottom w:val="nil"/>
              <w:right w:val="nil"/>
            </w:tcBorders>
            <w:shd w:val="clear" w:color="auto" w:fill="auto"/>
            <w:vAlign w:val="center"/>
            <w:hideMark/>
          </w:tcPr>
          <w:p w14:paraId="3AB23A97" w14:textId="77777777" w:rsidR="00CF06D9" w:rsidRPr="00CF06D9" w:rsidRDefault="00CF06D9" w:rsidP="00CF06D9">
            <w:pPr>
              <w:spacing w:after="0" w:line="240" w:lineRule="auto"/>
              <w:rPr>
                <w:rFonts w:ascii="Calibri" w:eastAsia="Times New Roman" w:hAnsi="Calibri" w:cs="Times New Roman"/>
                <w:color w:val="000000"/>
                <w:sz w:val="24"/>
                <w:szCs w:val="24"/>
              </w:rPr>
            </w:pPr>
          </w:p>
        </w:tc>
        <w:tc>
          <w:tcPr>
            <w:tcW w:w="115" w:type="pct"/>
            <w:tcBorders>
              <w:top w:val="nil"/>
              <w:left w:val="nil"/>
              <w:bottom w:val="nil"/>
              <w:right w:val="nil"/>
            </w:tcBorders>
            <w:shd w:val="clear" w:color="auto" w:fill="auto"/>
            <w:noWrap/>
            <w:vAlign w:val="bottom"/>
            <w:hideMark/>
          </w:tcPr>
          <w:p w14:paraId="627E758A"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870224D"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36714423" w14:textId="77777777" w:rsidTr="00CF06D9">
        <w:trPr>
          <w:trHeight w:val="20"/>
        </w:trPr>
        <w:tc>
          <w:tcPr>
            <w:tcW w:w="2850" w:type="pct"/>
            <w:tcBorders>
              <w:top w:val="nil"/>
              <w:left w:val="nil"/>
              <w:bottom w:val="nil"/>
              <w:right w:val="nil"/>
            </w:tcBorders>
            <w:shd w:val="clear" w:color="auto" w:fill="auto"/>
            <w:noWrap/>
            <w:vAlign w:val="bottom"/>
            <w:hideMark/>
          </w:tcPr>
          <w:p w14:paraId="742A3C6B" w14:textId="77777777" w:rsidR="00CF06D9" w:rsidRPr="00CF06D9" w:rsidRDefault="00CF06D9" w:rsidP="00867D0B">
            <w:pPr>
              <w:spacing w:after="0" w:line="240" w:lineRule="auto"/>
              <w:rPr>
                <w:rFonts w:ascii="Calibri" w:eastAsia="Times New Roman" w:hAnsi="Calibri" w:cs="Times New Roman"/>
                <w:b/>
                <w:bCs/>
                <w:color w:val="000000"/>
                <w:sz w:val="24"/>
                <w:szCs w:val="24"/>
              </w:rPr>
            </w:pPr>
            <w:r w:rsidRPr="00CF06D9">
              <w:rPr>
                <w:rFonts w:ascii="Calibri" w:eastAsia="Times New Roman" w:hAnsi="Calibri" w:cs="Times New Roman"/>
                <w:b/>
                <w:bCs/>
                <w:color w:val="000000"/>
                <w:sz w:val="24"/>
                <w:szCs w:val="24"/>
              </w:rPr>
              <w:t>Employee Demonstrated and Verbalized the following:</w:t>
            </w:r>
          </w:p>
        </w:tc>
        <w:tc>
          <w:tcPr>
            <w:tcW w:w="1032" w:type="pct"/>
            <w:tcBorders>
              <w:top w:val="nil"/>
              <w:left w:val="nil"/>
              <w:bottom w:val="nil"/>
              <w:right w:val="nil"/>
            </w:tcBorders>
            <w:shd w:val="clear" w:color="auto" w:fill="auto"/>
            <w:noWrap/>
            <w:vAlign w:val="bottom"/>
            <w:hideMark/>
          </w:tcPr>
          <w:p w14:paraId="135CD514"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6B670BA6"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6B36BFA9"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E63A703"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400AF83B"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FE1B69D"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1127944F"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477E30F1" w14:textId="77777777" w:rsidTr="00CF06D9">
        <w:trPr>
          <w:trHeight w:val="20"/>
        </w:trPr>
        <w:tc>
          <w:tcPr>
            <w:tcW w:w="2850" w:type="pct"/>
            <w:tcBorders>
              <w:top w:val="nil"/>
              <w:left w:val="nil"/>
              <w:bottom w:val="nil"/>
              <w:right w:val="nil"/>
            </w:tcBorders>
            <w:shd w:val="clear" w:color="auto" w:fill="auto"/>
            <w:noWrap/>
            <w:vAlign w:val="bottom"/>
            <w:hideMark/>
          </w:tcPr>
          <w:p w14:paraId="324FB75A" w14:textId="77777777" w:rsidR="00CF06D9" w:rsidRPr="00CF06D9" w:rsidRDefault="00CF06D9" w:rsidP="00867D0B">
            <w:pPr>
              <w:spacing w:after="0" w:line="240" w:lineRule="auto"/>
              <w:rPr>
                <w:rFonts w:ascii="Calibri" w:eastAsia="Times New Roman" w:hAnsi="Calibri" w:cs="Times New Roman"/>
                <w:b/>
                <w:bCs/>
                <w:color w:val="000000"/>
                <w:sz w:val="24"/>
                <w:szCs w:val="24"/>
              </w:rPr>
            </w:pPr>
            <w:r w:rsidRPr="00CF06D9">
              <w:rPr>
                <w:rFonts w:ascii="Calibri" w:eastAsia="Times New Roman" w:hAnsi="Calibri" w:cs="Times New Roman"/>
                <w:b/>
                <w:bCs/>
                <w:color w:val="000000"/>
                <w:sz w:val="24"/>
                <w:szCs w:val="24"/>
              </w:rPr>
              <w:t>Measurement Points Knee High Stockings with Tape Measure</w:t>
            </w:r>
          </w:p>
        </w:tc>
        <w:tc>
          <w:tcPr>
            <w:tcW w:w="1032" w:type="pct"/>
            <w:tcBorders>
              <w:top w:val="nil"/>
              <w:left w:val="nil"/>
              <w:bottom w:val="nil"/>
              <w:right w:val="nil"/>
            </w:tcBorders>
            <w:shd w:val="clear" w:color="auto" w:fill="auto"/>
            <w:noWrap/>
            <w:vAlign w:val="bottom"/>
            <w:hideMark/>
          </w:tcPr>
          <w:p w14:paraId="3739B9DC"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3C9BEF4F"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453880FE"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3B95B34"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18ECA5F2"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49A6F667"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5479DD1"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39419011" w14:textId="77777777" w:rsidTr="00CF06D9">
        <w:trPr>
          <w:trHeight w:val="20"/>
        </w:trPr>
        <w:tc>
          <w:tcPr>
            <w:tcW w:w="285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287B78" w14:textId="77777777" w:rsidR="00CF06D9" w:rsidRPr="00CF06D9" w:rsidRDefault="00CF06D9" w:rsidP="00867D0B">
            <w:pPr>
              <w:spacing w:after="0" w:line="240" w:lineRule="auto"/>
              <w:rPr>
                <w:rFonts w:ascii="Calibri" w:eastAsia="Times New Roman" w:hAnsi="Calibri" w:cs="Times New Roman"/>
                <w:color w:val="000000"/>
                <w:sz w:val="24"/>
                <w:szCs w:val="24"/>
              </w:rPr>
            </w:pPr>
            <w:r w:rsidRPr="00CF06D9">
              <w:rPr>
                <w:rFonts w:ascii="Calibri" w:eastAsia="Times New Roman" w:hAnsi="Calibri" w:cs="Times New Roman"/>
                <w:color w:val="000000"/>
                <w:sz w:val="24"/>
                <w:szCs w:val="24"/>
              </w:rPr>
              <w:t>A. Measure Length from A to D bottom of foot to back of knee.</w:t>
            </w:r>
          </w:p>
        </w:tc>
        <w:tc>
          <w:tcPr>
            <w:tcW w:w="1032" w:type="pct"/>
            <w:tcBorders>
              <w:top w:val="single" w:sz="4" w:space="0" w:color="auto"/>
              <w:left w:val="nil"/>
              <w:bottom w:val="single" w:sz="4" w:space="0" w:color="auto"/>
              <w:right w:val="single" w:sz="4" w:space="0" w:color="auto"/>
            </w:tcBorders>
            <w:shd w:val="clear" w:color="auto" w:fill="auto"/>
            <w:noWrap/>
            <w:vAlign w:val="bottom"/>
            <w:hideMark/>
          </w:tcPr>
          <w:p w14:paraId="5F159657" w14:textId="77777777" w:rsidR="00CF06D9" w:rsidRPr="00CF06D9" w:rsidRDefault="00CF06D9" w:rsidP="00CF06D9">
            <w:pPr>
              <w:spacing w:after="0" w:line="240" w:lineRule="auto"/>
              <w:rPr>
                <w:rFonts w:ascii="Calibri" w:eastAsia="Times New Roman" w:hAnsi="Calibri" w:cs="Times New Roman"/>
                <w:color w:val="000000"/>
              </w:rPr>
            </w:pPr>
            <w:r w:rsidRPr="00CF06D9">
              <w:rPr>
                <w:rFonts w:ascii="Calibri" w:eastAsia="Times New Roman" w:hAnsi="Calibri" w:cs="Times New Roman"/>
                <w:color w:val="000000"/>
              </w:rPr>
              <w:t> </w:t>
            </w:r>
          </w:p>
        </w:tc>
        <w:tc>
          <w:tcPr>
            <w:tcW w:w="115" w:type="pct"/>
            <w:tcBorders>
              <w:top w:val="nil"/>
              <w:left w:val="nil"/>
              <w:bottom w:val="nil"/>
              <w:right w:val="nil"/>
            </w:tcBorders>
            <w:shd w:val="clear" w:color="auto" w:fill="auto"/>
            <w:noWrap/>
            <w:vAlign w:val="bottom"/>
            <w:hideMark/>
          </w:tcPr>
          <w:p w14:paraId="5A356916"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4E0D56E5"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0CB6A3A"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46B72782"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B738A8D"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1A974BBF"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17C40060" w14:textId="77777777" w:rsidTr="00CF06D9">
        <w:trPr>
          <w:trHeight w:val="20"/>
        </w:trPr>
        <w:tc>
          <w:tcPr>
            <w:tcW w:w="2850" w:type="pct"/>
            <w:tcBorders>
              <w:top w:val="nil"/>
              <w:left w:val="nil"/>
              <w:bottom w:val="nil"/>
              <w:right w:val="nil"/>
            </w:tcBorders>
            <w:shd w:val="clear" w:color="auto" w:fill="auto"/>
            <w:noWrap/>
            <w:vAlign w:val="bottom"/>
            <w:hideMark/>
          </w:tcPr>
          <w:p w14:paraId="2340A010"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01494F06"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469380C"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03981E46"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DCE1075"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655A5F13"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56FE3E6F"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2ADFCB1"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4BB8906A" w14:textId="77777777" w:rsidTr="00CF06D9">
        <w:trPr>
          <w:trHeight w:val="20"/>
        </w:trPr>
        <w:tc>
          <w:tcPr>
            <w:tcW w:w="28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4F0FE8" w14:textId="77777777" w:rsidR="00CF06D9" w:rsidRPr="00CF06D9" w:rsidRDefault="00CF06D9" w:rsidP="00867D0B">
            <w:pPr>
              <w:spacing w:after="0" w:line="240" w:lineRule="auto"/>
              <w:rPr>
                <w:rFonts w:ascii="Calibri" w:eastAsia="Times New Roman" w:hAnsi="Calibri" w:cs="Times New Roman"/>
                <w:color w:val="000000"/>
                <w:sz w:val="24"/>
                <w:szCs w:val="24"/>
              </w:rPr>
            </w:pPr>
            <w:r w:rsidRPr="00CF06D9">
              <w:rPr>
                <w:rFonts w:ascii="Calibri" w:eastAsia="Times New Roman" w:hAnsi="Calibri" w:cs="Times New Roman"/>
                <w:color w:val="000000"/>
                <w:sz w:val="24"/>
                <w:szCs w:val="24"/>
              </w:rPr>
              <w:t>B. Circumference point Ankle is the area of greatest compression and therefore the most important point. This measurement is the smallest circumference of the ankle found closest to and above the ankle bone.</w:t>
            </w:r>
          </w:p>
        </w:tc>
        <w:tc>
          <w:tcPr>
            <w:tcW w:w="1032" w:type="pct"/>
            <w:tcBorders>
              <w:top w:val="single" w:sz="4" w:space="0" w:color="auto"/>
              <w:left w:val="nil"/>
              <w:bottom w:val="single" w:sz="4" w:space="0" w:color="auto"/>
              <w:right w:val="single" w:sz="4" w:space="0" w:color="auto"/>
            </w:tcBorders>
            <w:shd w:val="clear" w:color="auto" w:fill="auto"/>
            <w:noWrap/>
            <w:vAlign w:val="bottom"/>
            <w:hideMark/>
          </w:tcPr>
          <w:p w14:paraId="5522177D" w14:textId="77777777" w:rsidR="00CF06D9" w:rsidRPr="00CF06D9" w:rsidRDefault="00CF06D9" w:rsidP="00CF06D9">
            <w:pPr>
              <w:spacing w:after="0" w:line="240" w:lineRule="auto"/>
              <w:rPr>
                <w:rFonts w:ascii="Calibri" w:eastAsia="Times New Roman" w:hAnsi="Calibri" w:cs="Times New Roman"/>
                <w:color w:val="000000"/>
              </w:rPr>
            </w:pPr>
            <w:r w:rsidRPr="00CF06D9">
              <w:rPr>
                <w:rFonts w:ascii="Calibri" w:eastAsia="Times New Roman" w:hAnsi="Calibri" w:cs="Times New Roman"/>
                <w:color w:val="000000"/>
              </w:rPr>
              <w:t> </w:t>
            </w:r>
          </w:p>
        </w:tc>
        <w:tc>
          <w:tcPr>
            <w:tcW w:w="115" w:type="pct"/>
            <w:tcBorders>
              <w:top w:val="nil"/>
              <w:left w:val="nil"/>
              <w:bottom w:val="nil"/>
              <w:right w:val="nil"/>
            </w:tcBorders>
            <w:shd w:val="clear" w:color="auto" w:fill="auto"/>
            <w:noWrap/>
            <w:vAlign w:val="bottom"/>
            <w:hideMark/>
          </w:tcPr>
          <w:p w14:paraId="17EBF8F2"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52BA09EB"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461B6A71"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4CF445F"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3E7EC9C0"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10EB167"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7E79B1F7" w14:textId="77777777" w:rsidTr="00CF06D9">
        <w:trPr>
          <w:trHeight w:val="20"/>
        </w:trPr>
        <w:tc>
          <w:tcPr>
            <w:tcW w:w="2850" w:type="pct"/>
            <w:tcBorders>
              <w:top w:val="nil"/>
              <w:left w:val="nil"/>
              <w:bottom w:val="nil"/>
              <w:right w:val="nil"/>
            </w:tcBorders>
            <w:shd w:val="clear" w:color="auto" w:fill="auto"/>
            <w:noWrap/>
            <w:vAlign w:val="bottom"/>
            <w:hideMark/>
          </w:tcPr>
          <w:p w14:paraId="0288FDBD"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5C7AFD39"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5514B13"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4ABA00CD"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5CBD9DB3"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157C513"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4F305D11"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0D6F3610"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5F2E7AB8" w14:textId="77777777" w:rsidTr="00CF06D9">
        <w:trPr>
          <w:trHeight w:val="20"/>
        </w:trPr>
        <w:tc>
          <w:tcPr>
            <w:tcW w:w="28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AD4CBD" w14:textId="77777777" w:rsidR="00CF06D9" w:rsidRPr="00CF06D9" w:rsidRDefault="00CF06D9" w:rsidP="00867D0B">
            <w:pPr>
              <w:spacing w:after="0" w:line="240" w:lineRule="auto"/>
              <w:rPr>
                <w:rFonts w:ascii="Calibri" w:eastAsia="Times New Roman" w:hAnsi="Calibri" w:cs="Times New Roman"/>
                <w:color w:val="000000"/>
                <w:sz w:val="24"/>
                <w:szCs w:val="24"/>
              </w:rPr>
            </w:pPr>
            <w:r w:rsidRPr="00CF06D9">
              <w:rPr>
                <w:rFonts w:ascii="Calibri" w:eastAsia="Times New Roman" w:hAnsi="Calibri" w:cs="Times New Roman"/>
                <w:color w:val="000000"/>
                <w:sz w:val="24"/>
                <w:szCs w:val="24"/>
              </w:rPr>
              <w:t>C. Circumference point Calf is the largest circumference of the calf.</w:t>
            </w:r>
          </w:p>
        </w:tc>
        <w:tc>
          <w:tcPr>
            <w:tcW w:w="1032" w:type="pct"/>
            <w:tcBorders>
              <w:top w:val="single" w:sz="4" w:space="0" w:color="auto"/>
              <w:left w:val="nil"/>
              <w:bottom w:val="single" w:sz="4" w:space="0" w:color="auto"/>
              <w:right w:val="single" w:sz="4" w:space="0" w:color="auto"/>
            </w:tcBorders>
            <w:shd w:val="clear" w:color="auto" w:fill="auto"/>
            <w:noWrap/>
            <w:vAlign w:val="bottom"/>
            <w:hideMark/>
          </w:tcPr>
          <w:p w14:paraId="1C65B9D1" w14:textId="77777777" w:rsidR="00CF06D9" w:rsidRPr="00CF06D9" w:rsidRDefault="00CF06D9" w:rsidP="00CF06D9">
            <w:pPr>
              <w:spacing w:after="0" w:line="240" w:lineRule="auto"/>
              <w:rPr>
                <w:rFonts w:ascii="Calibri" w:eastAsia="Times New Roman" w:hAnsi="Calibri" w:cs="Times New Roman"/>
                <w:color w:val="000000"/>
              </w:rPr>
            </w:pPr>
            <w:r w:rsidRPr="00CF06D9">
              <w:rPr>
                <w:rFonts w:ascii="Calibri" w:eastAsia="Times New Roman" w:hAnsi="Calibri" w:cs="Times New Roman"/>
                <w:color w:val="000000"/>
              </w:rPr>
              <w:t> </w:t>
            </w:r>
          </w:p>
        </w:tc>
        <w:tc>
          <w:tcPr>
            <w:tcW w:w="115" w:type="pct"/>
            <w:tcBorders>
              <w:top w:val="nil"/>
              <w:left w:val="nil"/>
              <w:bottom w:val="nil"/>
              <w:right w:val="nil"/>
            </w:tcBorders>
            <w:shd w:val="clear" w:color="auto" w:fill="auto"/>
            <w:noWrap/>
            <w:vAlign w:val="bottom"/>
            <w:hideMark/>
          </w:tcPr>
          <w:p w14:paraId="05964186"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705C66CD"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3E0BE5C"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FF39ADF"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3F8959D8"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13487EA0"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2BB3917B" w14:textId="77777777" w:rsidTr="00CF06D9">
        <w:trPr>
          <w:gridAfter w:val="5"/>
          <w:wAfter w:w="1003" w:type="pct"/>
          <w:trHeight w:val="20"/>
        </w:trPr>
        <w:tc>
          <w:tcPr>
            <w:tcW w:w="2850" w:type="pct"/>
            <w:tcBorders>
              <w:top w:val="nil"/>
              <w:left w:val="nil"/>
              <w:bottom w:val="nil"/>
              <w:right w:val="nil"/>
            </w:tcBorders>
            <w:shd w:val="clear" w:color="auto" w:fill="auto"/>
            <w:noWrap/>
            <w:vAlign w:val="bottom"/>
            <w:hideMark/>
          </w:tcPr>
          <w:p w14:paraId="1526C056"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0AAD4E68"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vMerge w:val="restart"/>
            <w:tcBorders>
              <w:top w:val="nil"/>
              <w:left w:val="nil"/>
              <w:bottom w:val="nil"/>
              <w:right w:val="nil"/>
            </w:tcBorders>
            <w:shd w:val="clear" w:color="auto" w:fill="auto"/>
            <w:noWrap/>
            <w:vAlign w:val="bottom"/>
            <w:hideMark/>
          </w:tcPr>
          <w:p w14:paraId="35A590DF" w14:textId="77777777" w:rsidR="00CF06D9" w:rsidRPr="00CF06D9" w:rsidRDefault="00CF06D9" w:rsidP="00CF06D9">
            <w:pPr>
              <w:spacing w:after="0" w:line="240" w:lineRule="auto"/>
              <w:rPr>
                <w:rFonts w:ascii="Calibri" w:eastAsia="Times New Roman" w:hAnsi="Calibri" w:cs="Times New Roman"/>
                <w:color w:val="000000"/>
              </w:rPr>
            </w:pPr>
            <w:r>
              <w:rPr>
                <w:rFonts w:ascii="Calibri" w:eastAsia="Times New Roman" w:hAnsi="Calibri" w:cs="Times New Roman"/>
                <w:noProof/>
                <w:color w:val="000000"/>
              </w:rPr>
              <w:drawing>
                <wp:anchor distT="0" distB="0" distL="114300" distR="114300" simplePos="0" relativeHeight="251667456" behindDoc="0" locked="0" layoutInCell="1" allowOverlap="1" wp14:anchorId="5D74BC6C" wp14:editId="626D54D9">
                  <wp:simplePos x="0" y="0"/>
                  <wp:positionH relativeFrom="column">
                    <wp:posOffset>95885</wp:posOffset>
                  </wp:positionH>
                  <wp:positionV relativeFrom="paragraph">
                    <wp:posOffset>84455</wp:posOffset>
                  </wp:positionV>
                  <wp:extent cx="1684020" cy="3656330"/>
                  <wp:effectExtent l="0" t="0" r="0" b="1270"/>
                  <wp:wrapNone/>
                  <wp:docPr id="13" name="Picture 13"/>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30">
                            <a:extLst>
                              <a:ext uri="{28A0092B-C50C-407E-A947-70E740481C1C}">
                                <a14:useLocalDpi xmlns:a14="http://schemas.microsoft.com/office/drawing/2010/main"/>
                              </a:ext>
                            </a:extLst>
                          </a:blip>
                          <a:stretch>
                            <a:fillRect/>
                          </a:stretch>
                        </pic:blipFill>
                        <pic:spPr>
                          <a:xfrm>
                            <a:off x="0" y="0"/>
                            <a:ext cx="1684020" cy="3656330"/>
                          </a:xfrm>
                          <a:prstGeom prst="rect">
                            <a:avLst/>
                          </a:prstGeom>
                        </pic:spPr>
                      </pic:pic>
                    </a:graphicData>
                  </a:graphic>
                  <wp14:sizeRelH relativeFrom="page">
                    <wp14:pctWidth>0</wp14:pctWidth>
                  </wp14:sizeRelH>
                  <wp14:sizeRelV relativeFrom="page">
                    <wp14:pctHeight>0</wp14:pctHeight>
                  </wp14:sizeRelV>
                </wp:anchor>
              </w:drawing>
            </w:r>
            <w:r>
              <w:rPr>
                <w:rFonts w:ascii="Calibri" w:eastAsia="Times New Roman" w:hAnsi="Calibri" w:cs="Times New Roman"/>
                <w:noProof/>
                <w:color w:val="000000"/>
              </w:rPr>
              <mc:AlternateContent>
                <mc:Choice Requires="wps">
                  <w:drawing>
                    <wp:anchor distT="0" distB="0" distL="114300" distR="114300" simplePos="0" relativeHeight="251669504" behindDoc="0" locked="0" layoutInCell="1" allowOverlap="1" wp14:anchorId="175CEBF7" wp14:editId="62D5221E">
                      <wp:simplePos x="0" y="0"/>
                      <wp:positionH relativeFrom="column">
                        <wp:posOffset>28575</wp:posOffset>
                      </wp:positionH>
                      <wp:positionV relativeFrom="paragraph">
                        <wp:posOffset>9525</wp:posOffset>
                      </wp:positionV>
                      <wp:extent cx="704850" cy="219075"/>
                      <wp:effectExtent l="0" t="0" r="19050" b="28575"/>
                      <wp:wrapNone/>
                      <wp:docPr id="12" name="Text Box 12"/>
                      <wp:cNvGraphicFramePr/>
                      <a:graphic xmlns:a="http://schemas.openxmlformats.org/drawingml/2006/main">
                        <a:graphicData uri="http://schemas.microsoft.com/office/word/2010/wordprocessingShape">
                          <wps:wsp>
                            <wps:cNvSpPr txBox="1"/>
                            <wps:spPr>
                              <a:xfrm>
                                <a:off x="0" y="0"/>
                                <a:ext cx="695325" cy="200025"/>
                              </a:xfrm>
                              <a:prstGeom prst="rect">
                                <a:avLst/>
                              </a:prstGeom>
                              <a:solidFill>
                                <a:schemeClr val="lt1"/>
                              </a:solidFill>
                              <a:ln w="9525" cmpd="sng">
                                <a:solidFill>
                                  <a:schemeClr val="lt1">
                                    <a:shade val="50000"/>
                                  </a:schemeClr>
                                </a:solidFill>
                              </a:ln>
                            </wps:spPr>
                            <wps:style>
                              <a:lnRef idx="0">
                                <a:scrgbClr r="0" g="0" b="0"/>
                              </a:lnRef>
                              <a:fillRef idx="0">
                                <a:scrgbClr r="0" g="0" b="0"/>
                              </a:fillRef>
                              <a:effectRef idx="0">
                                <a:scrgbClr r="0" g="0" b="0"/>
                              </a:effectRef>
                              <a:fontRef idx="minor">
                                <a:schemeClr val="dk1"/>
                              </a:fontRef>
                            </wps:style>
                            <wps:txbx>
                              <w:txbxContent>
                                <w:p w14:paraId="74F38BF4" w14:textId="77777777" w:rsidR="002C1249" w:rsidRDefault="002C1249" w:rsidP="00CF06D9">
                                  <w:pPr>
                                    <w:pStyle w:val="NormalWeb"/>
                                    <w:spacing w:before="0" w:beforeAutospacing="0" w:after="0" w:afterAutospacing="0"/>
                                  </w:pPr>
                                  <w:r>
                                    <w:rPr>
                                      <w:rFonts w:asciiTheme="minorHAnsi" w:hAnsi="Calibri" w:cstheme="minorBidi"/>
                                      <w:color w:val="000000" w:themeColor="dark1"/>
                                      <w:sz w:val="22"/>
                                      <w:szCs w:val="22"/>
                                    </w:rPr>
                                    <w:t>Table B</w:t>
                                  </w:r>
                                </w:p>
                              </w:txbxContent>
                            </wps:txbx>
                            <wps:bodyPr vertOverflow="clip" horzOverflow="clip" wrap="square" rtlCol="0" anchor="t"/>
                          </wps:wsp>
                        </a:graphicData>
                      </a:graphic>
                      <wp14:sizeRelH relativeFrom="page">
                        <wp14:pctWidth>0</wp14:pctWidth>
                      </wp14:sizeRelH>
                      <wp14:sizeRelV relativeFrom="page">
                        <wp14:pctHeight>0</wp14:pctHeight>
                      </wp14:sizeRelV>
                    </wp:anchor>
                  </w:drawing>
                </mc:Choice>
                <mc:Fallback>
                  <w:pict>
                    <v:shape w14:anchorId="175CEBF7" id="Text Box 12" o:spid="_x0000_s1040" type="#_x0000_t202" style="position:absolute;margin-left:2.25pt;margin-top:.75pt;width:55.5pt;height:17.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" fillcolor="white [3201]" strokecolor="#7f7f7f [1601]">
                      <v:textbox>
                        <w:txbxContent>
                          <w:p w14:paraId="74F38BF4" w14:textId="77777777" w:rsidR="002C1249" w:rsidRDefault="002C1249" w:rsidP="00CF06D9">
                            <w:pPr>
                              <w:pStyle w:val="NormalWeb"/>
                              <w:spacing w:before="0" w:beforeAutospacing="0" w:after="0" w:afterAutospacing="0"/>
                            </w:pPr>
                            <w:r>
                              <w:rPr>
                                <w:rFonts w:asciiTheme="minorHAnsi" w:hAnsi="Calibri" w:cstheme="minorBidi"/>
                                <w:color w:val="000000" w:themeColor="dark1"/>
                                <w:sz w:val="22"/>
                                <w:szCs w:val="22"/>
                              </w:rPr>
                              <w:t>Table B</w:t>
                            </w:r>
                          </w:p>
                        </w:txbxContent>
                      </v:textbox>
                    </v:shape>
                  </w:pict>
                </mc:Fallback>
              </mc:AlternateContent>
            </w:r>
          </w:p>
        </w:tc>
      </w:tr>
      <w:tr w:rsidR="00CF06D9" w:rsidRPr="00CF06D9" w14:paraId="5CCEAF11" w14:textId="77777777" w:rsidTr="00CF06D9">
        <w:trPr>
          <w:gridAfter w:val="5"/>
          <w:wAfter w:w="1003" w:type="pct"/>
          <w:trHeight w:val="20"/>
        </w:trPr>
        <w:tc>
          <w:tcPr>
            <w:tcW w:w="2850" w:type="pct"/>
            <w:tcBorders>
              <w:top w:val="nil"/>
              <w:left w:val="nil"/>
              <w:bottom w:val="single" w:sz="4" w:space="0" w:color="auto"/>
              <w:right w:val="nil"/>
            </w:tcBorders>
            <w:shd w:val="clear" w:color="auto" w:fill="auto"/>
            <w:noWrap/>
            <w:vAlign w:val="bottom"/>
            <w:hideMark/>
          </w:tcPr>
          <w:p w14:paraId="22E0E6B0" w14:textId="77777777" w:rsidR="00CF06D9" w:rsidRPr="00CF06D9" w:rsidRDefault="00CF06D9" w:rsidP="00867D0B">
            <w:pPr>
              <w:spacing w:after="0" w:line="240" w:lineRule="auto"/>
              <w:rPr>
                <w:rFonts w:ascii="Calibri" w:eastAsia="Times New Roman" w:hAnsi="Calibri" w:cs="Times New Roman"/>
                <w:b/>
                <w:bCs/>
                <w:color w:val="000000"/>
                <w:sz w:val="24"/>
                <w:szCs w:val="24"/>
              </w:rPr>
            </w:pPr>
            <w:r w:rsidRPr="00CF06D9">
              <w:rPr>
                <w:rFonts w:ascii="Calibri" w:eastAsia="Times New Roman" w:hAnsi="Calibri" w:cs="Times New Roman"/>
                <w:b/>
                <w:bCs/>
                <w:color w:val="000000"/>
                <w:sz w:val="24"/>
                <w:szCs w:val="24"/>
              </w:rPr>
              <w:t>Using Measurements to Size</w:t>
            </w:r>
          </w:p>
        </w:tc>
        <w:tc>
          <w:tcPr>
            <w:tcW w:w="1032" w:type="pct"/>
            <w:tcBorders>
              <w:top w:val="nil"/>
              <w:left w:val="nil"/>
              <w:bottom w:val="nil"/>
              <w:right w:val="nil"/>
            </w:tcBorders>
            <w:shd w:val="clear" w:color="auto" w:fill="auto"/>
            <w:noWrap/>
            <w:vAlign w:val="bottom"/>
            <w:hideMark/>
          </w:tcPr>
          <w:p w14:paraId="28FEC0F6"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vMerge/>
            <w:tcBorders>
              <w:top w:val="nil"/>
              <w:left w:val="nil"/>
              <w:bottom w:val="nil"/>
              <w:right w:val="nil"/>
            </w:tcBorders>
            <w:vAlign w:val="center"/>
            <w:hideMark/>
          </w:tcPr>
          <w:p w14:paraId="503D5ABC"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4D08FB02" w14:textId="77777777" w:rsidTr="00CF06D9">
        <w:trPr>
          <w:gridAfter w:val="5"/>
          <w:wAfter w:w="1003" w:type="pct"/>
          <w:trHeight w:val="2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001F180A" w14:textId="71BFD257" w:rsidR="00CF06D9" w:rsidRPr="00CF06D9" w:rsidRDefault="00CF06D9" w:rsidP="00867D0B">
            <w:pPr>
              <w:spacing w:after="0" w:line="240" w:lineRule="auto"/>
              <w:rPr>
                <w:rFonts w:ascii="Calibri" w:eastAsia="Times New Roman" w:hAnsi="Calibri" w:cs="Times New Roman"/>
                <w:color w:val="000000"/>
                <w:sz w:val="24"/>
                <w:szCs w:val="24"/>
              </w:rPr>
            </w:pPr>
            <w:r w:rsidRPr="00CF06D9">
              <w:rPr>
                <w:rFonts w:ascii="Calibri" w:eastAsia="Times New Roman" w:hAnsi="Calibri" w:cs="Times New Roman"/>
                <w:color w:val="000000"/>
                <w:sz w:val="24"/>
                <w:szCs w:val="24"/>
              </w:rPr>
              <w:t xml:space="preserve">Able to take Measurements from A-C and select </w:t>
            </w:r>
            <w:r w:rsidR="0062442A" w:rsidRPr="00CF06D9">
              <w:rPr>
                <w:rFonts w:ascii="Calibri" w:eastAsia="Times New Roman" w:hAnsi="Calibri" w:cs="Times New Roman"/>
                <w:color w:val="000000"/>
                <w:sz w:val="24"/>
                <w:szCs w:val="24"/>
              </w:rPr>
              <w:t>appropriate</w:t>
            </w:r>
            <w:r w:rsidRPr="00CF06D9">
              <w:rPr>
                <w:rFonts w:ascii="Calibri" w:eastAsia="Times New Roman" w:hAnsi="Calibri" w:cs="Times New Roman"/>
                <w:color w:val="000000"/>
                <w:sz w:val="24"/>
                <w:szCs w:val="24"/>
              </w:rPr>
              <w:t xml:space="preserve"> Size from Chart</w:t>
            </w:r>
          </w:p>
        </w:tc>
        <w:tc>
          <w:tcPr>
            <w:tcW w:w="1032" w:type="pct"/>
            <w:tcBorders>
              <w:top w:val="single" w:sz="4" w:space="0" w:color="auto"/>
              <w:left w:val="nil"/>
              <w:bottom w:val="single" w:sz="4" w:space="0" w:color="auto"/>
              <w:right w:val="single" w:sz="4" w:space="0" w:color="auto"/>
            </w:tcBorders>
            <w:shd w:val="clear" w:color="auto" w:fill="auto"/>
            <w:noWrap/>
            <w:vAlign w:val="bottom"/>
            <w:hideMark/>
          </w:tcPr>
          <w:p w14:paraId="43E9EA96" w14:textId="77777777" w:rsidR="00CF06D9" w:rsidRPr="00CF06D9" w:rsidRDefault="00CF06D9" w:rsidP="00CF06D9">
            <w:pPr>
              <w:spacing w:after="0" w:line="240" w:lineRule="auto"/>
              <w:rPr>
                <w:rFonts w:ascii="Calibri" w:eastAsia="Times New Roman" w:hAnsi="Calibri" w:cs="Times New Roman"/>
                <w:color w:val="000000"/>
              </w:rPr>
            </w:pPr>
            <w:r w:rsidRPr="00CF06D9">
              <w:rPr>
                <w:rFonts w:ascii="Calibri" w:eastAsia="Times New Roman" w:hAnsi="Calibri" w:cs="Times New Roman"/>
                <w:color w:val="000000"/>
              </w:rPr>
              <w:t> </w:t>
            </w:r>
          </w:p>
        </w:tc>
        <w:tc>
          <w:tcPr>
            <w:tcW w:w="115" w:type="pct"/>
            <w:vMerge/>
            <w:tcBorders>
              <w:top w:val="single" w:sz="4" w:space="0" w:color="auto"/>
              <w:left w:val="nil"/>
              <w:bottom w:val="single" w:sz="4" w:space="0" w:color="auto"/>
              <w:right w:val="single" w:sz="4" w:space="0" w:color="auto"/>
            </w:tcBorders>
            <w:vAlign w:val="center"/>
            <w:hideMark/>
          </w:tcPr>
          <w:p w14:paraId="7FD943BF"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73EC63E4" w14:textId="77777777" w:rsidTr="00CF06D9">
        <w:trPr>
          <w:gridAfter w:val="5"/>
          <w:wAfter w:w="1003" w:type="pct"/>
          <w:trHeight w:val="20"/>
        </w:trPr>
        <w:tc>
          <w:tcPr>
            <w:tcW w:w="2850" w:type="pct"/>
            <w:tcBorders>
              <w:top w:val="nil"/>
              <w:left w:val="nil"/>
              <w:bottom w:val="nil"/>
              <w:right w:val="nil"/>
            </w:tcBorders>
            <w:shd w:val="clear" w:color="auto" w:fill="auto"/>
            <w:noWrap/>
            <w:vAlign w:val="bottom"/>
            <w:hideMark/>
          </w:tcPr>
          <w:p w14:paraId="6C92690B"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47D4CBB9"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vMerge/>
            <w:tcBorders>
              <w:top w:val="nil"/>
              <w:left w:val="nil"/>
              <w:bottom w:val="nil"/>
              <w:right w:val="nil"/>
            </w:tcBorders>
            <w:vAlign w:val="center"/>
            <w:hideMark/>
          </w:tcPr>
          <w:p w14:paraId="49985472"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26D78103" w14:textId="77777777" w:rsidTr="00CF06D9">
        <w:trPr>
          <w:gridAfter w:val="5"/>
          <w:wAfter w:w="1003" w:type="pct"/>
          <w:trHeight w:val="20"/>
        </w:trPr>
        <w:tc>
          <w:tcPr>
            <w:tcW w:w="2850" w:type="pct"/>
            <w:tcBorders>
              <w:top w:val="nil"/>
              <w:left w:val="nil"/>
              <w:bottom w:val="nil"/>
              <w:right w:val="nil"/>
            </w:tcBorders>
            <w:shd w:val="clear" w:color="auto" w:fill="auto"/>
            <w:noWrap/>
            <w:vAlign w:val="bottom"/>
            <w:hideMark/>
          </w:tcPr>
          <w:p w14:paraId="4EC110CC" w14:textId="77777777" w:rsidR="00CF06D9" w:rsidRPr="00CF06D9" w:rsidRDefault="00CF06D9" w:rsidP="00867D0B">
            <w:pPr>
              <w:spacing w:after="0" w:line="240" w:lineRule="auto"/>
              <w:rPr>
                <w:rFonts w:ascii="Calibri" w:eastAsia="Times New Roman" w:hAnsi="Calibri" w:cs="Times New Roman"/>
                <w:b/>
                <w:bCs/>
                <w:color w:val="000000"/>
                <w:sz w:val="24"/>
                <w:szCs w:val="24"/>
              </w:rPr>
            </w:pPr>
            <w:r w:rsidRPr="00CF06D9">
              <w:rPr>
                <w:rFonts w:ascii="Calibri" w:eastAsia="Times New Roman" w:hAnsi="Calibri" w:cs="Times New Roman"/>
                <w:b/>
                <w:bCs/>
                <w:color w:val="000000"/>
                <w:sz w:val="24"/>
                <w:szCs w:val="24"/>
              </w:rPr>
              <w:t>Documentation</w:t>
            </w:r>
          </w:p>
        </w:tc>
        <w:tc>
          <w:tcPr>
            <w:tcW w:w="1032" w:type="pct"/>
            <w:tcBorders>
              <w:top w:val="nil"/>
              <w:left w:val="nil"/>
              <w:bottom w:val="nil"/>
              <w:right w:val="nil"/>
            </w:tcBorders>
            <w:shd w:val="clear" w:color="auto" w:fill="auto"/>
            <w:noWrap/>
            <w:vAlign w:val="bottom"/>
            <w:hideMark/>
          </w:tcPr>
          <w:p w14:paraId="5FAE3C65"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vMerge/>
            <w:tcBorders>
              <w:top w:val="nil"/>
              <w:left w:val="nil"/>
              <w:bottom w:val="nil"/>
              <w:right w:val="nil"/>
            </w:tcBorders>
            <w:vAlign w:val="center"/>
            <w:hideMark/>
          </w:tcPr>
          <w:p w14:paraId="3A4FEA2D"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4047D3E7" w14:textId="77777777" w:rsidTr="00CF06D9">
        <w:trPr>
          <w:gridAfter w:val="5"/>
          <w:wAfter w:w="1003" w:type="pct"/>
          <w:trHeight w:val="20"/>
        </w:trPr>
        <w:tc>
          <w:tcPr>
            <w:tcW w:w="285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47D2090" w14:textId="77777777" w:rsidR="00CF06D9" w:rsidRPr="00CF06D9" w:rsidRDefault="00CF06D9" w:rsidP="00867D0B">
            <w:pPr>
              <w:spacing w:after="0" w:line="240" w:lineRule="auto"/>
              <w:rPr>
                <w:rFonts w:ascii="Calibri" w:eastAsia="Times New Roman" w:hAnsi="Calibri" w:cs="Times New Roman"/>
                <w:color w:val="000000"/>
                <w:sz w:val="24"/>
                <w:szCs w:val="24"/>
              </w:rPr>
            </w:pPr>
            <w:r w:rsidRPr="00CF06D9">
              <w:rPr>
                <w:rFonts w:ascii="Calibri" w:eastAsia="Times New Roman" w:hAnsi="Calibri" w:cs="Times New Roman"/>
                <w:color w:val="000000"/>
                <w:sz w:val="24"/>
                <w:szCs w:val="24"/>
              </w:rPr>
              <w:t xml:space="preserve">Adds Comment to Stocking Consult in CPRS for Proper Size and Informs Veteran if on West Haven or Newington Campus to pick them up in Prosthetics or if in CBOCs they will be Mailed. </w:t>
            </w:r>
          </w:p>
        </w:tc>
        <w:tc>
          <w:tcPr>
            <w:tcW w:w="1032" w:type="pct"/>
            <w:tcBorders>
              <w:top w:val="single" w:sz="4" w:space="0" w:color="auto"/>
              <w:left w:val="nil"/>
              <w:bottom w:val="single" w:sz="4" w:space="0" w:color="auto"/>
              <w:right w:val="single" w:sz="4" w:space="0" w:color="auto"/>
            </w:tcBorders>
            <w:shd w:val="clear" w:color="auto" w:fill="auto"/>
            <w:noWrap/>
            <w:vAlign w:val="bottom"/>
            <w:hideMark/>
          </w:tcPr>
          <w:p w14:paraId="3F57114D" w14:textId="77777777" w:rsidR="00CF06D9" w:rsidRPr="00CF06D9" w:rsidRDefault="00CF06D9" w:rsidP="00CF06D9">
            <w:pPr>
              <w:spacing w:after="0" w:line="240" w:lineRule="auto"/>
              <w:rPr>
                <w:rFonts w:ascii="Calibri" w:eastAsia="Times New Roman" w:hAnsi="Calibri" w:cs="Times New Roman"/>
                <w:color w:val="000000"/>
              </w:rPr>
            </w:pPr>
            <w:r w:rsidRPr="00CF06D9">
              <w:rPr>
                <w:rFonts w:ascii="Calibri" w:eastAsia="Times New Roman" w:hAnsi="Calibri" w:cs="Times New Roman"/>
                <w:color w:val="000000"/>
              </w:rPr>
              <w:t> </w:t>
            </w:r>
          </w:p>
        </w:tc>
        <w:tc>
          <w:tcPr>
            <w:tcW w:w="115" w:type="pct"/>
            <w:vMerge/>
            <w:tcBorders>
              <w:top w:val="single" w:sz="4" w:space="0" w:color="auto"/>
              <w:left w:val="nil"/>
              <w:bottom w:val="single" w:sz="4" w:space="0" w:color="auto"/>
              <w:right w:val="single" w:sz="4" w:space="0" w:color="auto"/>
            </w:tcBorders>
            <w:vAlign w:val="center"/>
            <w:hideMark/>
          </w:tcPr>
          <w:p w14:paraId="0A3F7A69"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367DA08B" w14:textId="77777777" w:rsidTr="00CF06D9">
        <w:trPr>
          <w:gridAfter w:val="5"/>
          <w:wAfter w:w="1003" w:type="pct"/>
          <w:trHeight w:val="20"/>
        </w:trPr>
        <w:tc>
          <w:tcPr>
            <w:tcW w:w="2850" w:type="pct"/>
            <w:tcBorders>
              <w:top w:val="nil"/>
              <w:left w:val="nil"/>
              <w:bottom w:val="nil"/>
              <w:right w:val="nil"/>
            </w:tcBorders>
            <w:shd w:val="clear" w:color="auto" w:fill="auto"/>
            <w:noWrap/>
            <w:vAlign w:val="bottom"/>
            <w:hideMark/>
          </w:tcPr>
          <w:p w14:paraId="1E9922E1"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73DBE308"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vMerge/>
            <w:tcBorders>
              <w:top w:val="nil"/>
              <w:left w:val="nil"/>
              <w:bottom w:val="nil"/>
              <w:right w:val="nil"/>
            </w:tcBorders>
            <w:vAlign w:val="center"/>
            <w:hideMark/>
          </w:tcPr>
          <w:p w14:paraId="55A1AD2E"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305BB818" w14:textId="77777777" w:rsidTr="00CF06D9">
        <w:trPr>
          <w:gridAfter w:val="5"/>
          <w:wAfter w:w="1003" w:type="pct"/>
          <w:trHeight w:val="20"/>
        </w:trPr>
        <w:tc>
          <w:tcPr>
            <w:tcW w:w="2850" w:type="pct"/>
            <w:tcBorders>
              <w:top w:val="single" w:sz="4" w:space="0" w:color="auto"/>
              <w:left w:val="nil"/>
              <w:bottom w:val="nil"/>
              <w:right w:val="nil"/>
            </w:tcBorders>
            <w:shd w:val="clear" w:color="auto" w:fill="auto"/>
            <w:noWrap/>
            <w:vAlign w:val="bottom"/>
            <w:hideMark/>
          </w:tcPr>
          <w:p w14:paraId="0C84BE61" w14:textId="77777777" w:rsidR="00CF06D9" w:rsidRPr="00CF06D9" w:rsidRDefault="00CF06D9" w:rsidP="00867D0B">
            <w:pPr>
              <w:spacing w:after="0" w:line="240" w:lineRule="auto"/>
              <w:rPr>
                <w:rFonts w:ascii="Calibri" w:eastAsia="Times New Roman" w:hAnsi="Calibri" w:cs="Times New Roman"/>
                <w:color w:val="000000"/>
                <w:sz w:val="24"/>
                <w:szCs w:val="24"/>
              </w:rPr>
            </w:pPr>
            <w:r w:rsidRPr="00CF06D9">
              <w:rPr>
                <w:rFonts w:ascii="Calibri" w:eastAsia="Times New Roman" w:hAnsi="Calibri" w:cs="Times New Roman"/>
                <w:color w:val="000000"/>
                <w:sz w:val="24"/>
                <w:szCs w:val="24"/>
              </w:rPr>
              <w:t>Employee Signature/Date</w:t>
            </w:r>
          </w:p>
        </w:tc>
        <w:tc>
          <w:tcPr>
            <w:tcW w:w="1032" w:type="pct"/>
            <w:tcBorders>
              <w:top w:val="single" w:sz="4" w:space="0" w:color="auto"/>
              <w:left w:val="nil"/>
              <w:bottom w:val="nil"/>
              <w:right w:val="nil"/>
            </w:tcBorders>
            <w:shd w:val="clear" w:color="auto" w:fill="auto"/>
            <w:noWrap/>
            <w:vAlign w:val="bottom"/>
            <w:hideMark/>
          </w:tcPr>
          <w:p w14:paraId="5B884676" w14:textId="77777777" w:rsidR="00CF06D9" w:rsidRPr="00CF06D9" w:rsidRDefault="00CF06D9" w:rsidP="00CF06D9">
            <w:pPr>
              <w:spacing w:after="0" w:line="240" w:lineRule="auto"/>
              <w:rPr>
                <w:rFonts w:ascii="Calibri" w:eastAsia="Times New Roman" w:hAnsi="Calibri" w:cs="Times New Roman"/>
                <w:color w:val="000000"/>
              </w:rPr>
            </w:pPr>
            <w:r w:rsidRPr="00CF06D9">
              <w:rPr>
                <w:rFonts w:ascii="Calibri" w:eastAsia="Times New Roman" w:hAnsi="Calibri" w:cs="Times New Roman"/>
                <w:color w:val="000000"/>
              </w:rPr>
              <w:t> </w:t>
            </w:r>
          </w:p>
        </w:tc>
        <w:tc>
          <w:tcPr>
            <w:tcW w:w="115" w:type="pct"/>
            <w:vMerge/>
            <w:tcBorders>
              <w:top w:val="single" w:sz="4" w:space="0" w:color="auto"/>
              <w:left w:val="nil"/>
              <w:bottom w:val="nil"/>
              <w:right w:val="nil"/>
            </w:tcBorders>
            <w:vAlign w:val="center"/>
            <w:hideMark/>
          </w:tcPr>
          <w:p w14:paraId="1603F1B0"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5976C3D7" w14:textId="77777777" w:rsidTr="00CF06D9">
        <w:trPr>
          <w:gridAfter w:val="5"/>
          <w:wAfter w:w="1003" w:type="pct"/>
          <w:trHeight w:val="20"/>
        </w:trPr>
        <w:tc>
          <w:tcPr>
            <w:tcW w:w="2850" w:type="pct"/>
            <w:tcBorders>
              <w:top w:val="nil"/>
              <w:left w:val="nil"/>
              <w:bottom w:val="nil"/>
              <w:right w:val="nil"/>
            </w:tcBorders>
            <w:shd w:val="clear" w:color="auto" w:fill="auto"/>
            <w:noWrap/>
            <w:vAlign w:val="bottom"/>
            <w:hideMark/>
          </w:tcPr>
          <w:p w14:paraId="49B22B50"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5334778D"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vMerge/>
            <w:tcBorders>
              <w:top w:val="nil"/>
              <w:left w:val="nil"/>
              <w:bottom w:val="nil"/>
              <w:right w:val="nil"/>
            </w:tcBorders>
            <w:vAlign w:val="center"/>
            <w:hideMark/>
          </w:tcPr>
          <w:p w14:paraId="1EDB2DBF"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5489BF34" w14:textId="77777777" w:rsidTr="00CF06D9">
        <w:trPr>
          <w:gridAfter w:val="5"/>
          <w:wAfter w:w="1003" w:type="pct"/>
          <w:trHeight w:val="20"/>
        </w:trPr>
        <w:tc>
          <w:tcPr>
            <w:tcW w:w="2850" w:type="pct"/>
            <w:tcBorders>
              <w:top w:val="single" w:sz="4" w:space="0" w:color="auto"/>
              <w:left w:val="nil"/>
              <w:bottom w:val="nil"/>
              <w:right w:val="nil"/>
            </w:tcBorders>
            <w:shd w:val="clear" w:color="auto" w:fill="auto"/>
            <w:noWrap/>
            <w:vAlign w:val="bottom"/>
            <w:hideMark/>
          </w:tcPr>
          <w:p w14:paraId="3C43E593" w14:textId="77777777" w:rsidR="00CF06D9" w:rsidRPr="00CF06D9" w:rsidRDefault="00CF06D9" w:rsidP="00867D0B">
            <w:pPr>
              <w:spacing w:after="0" w:line="240" w:lineRule="auto"/>
              <w:rPr>
                <w:rFonts w:ascii="Calibri" w:eastAsia="Times New Roman" w:hAnsi="Calibri" w:cs="Times New Roman"/>
                <w:color w:val="000000"/>
                <w:sz w:val="24"/>
                <w:szCs w:val="24"/>
              </w:rPr>
            </w:pPr>
            <w:r w:rsidRPr="00CF06D9">
              <w:rPr>
                <w:rFonts w:ascii="Calibri" w:eastAsia="Times New Roman" w:hAnsi="Calibri" w:cs="Times New Roman"/>
                <w:color w:val="000000"/>
                <w:sz w:val="24"/>
                <w:szCs w:val="24"/>
              </w:rPr>
              <w:t>Evaluator Signature/Date</w:t>
            </w:r>
          </w:p>
        </w:tc>
        <w:tc>
          <w:tcPr>
            <w:tcW w:w="1032" w:type="pct"/>
            <w:tcBorders>
              <w:top w:val="single" w:sz="4" w:space="0" w:color="auto"/>
              <w:left w:val="nil"/>
              <w:bottom w:val="nil"/>
              <w:right w:val="nil"/>
            </w:tcBorders>
            <w:shd w:val="clear" w:color="auto" w:fill="auto"/>
            <w:noWrap/>
            <w:vAlign w:val="bottom"/>
            <w:hideMark/>
          </w:tcPr>
          <w:p w14:paraId="13CB0369" w14:textId="77777777" w:rsidR="00CF06D9" w:rsidRPr="00CF06D9" w:rsidRDefault="00CF06D9" w:rsidP="00CF06D9">
            <w:pPr>
              <w:spacing w:after="0" w:line="240" w:lineRule="auto"/>
              <w:rPr>
                <w:rFonts w:ascii="Calibri" w:eastAsia="Times New Roman" w:hAnsi="Calibri" w:cs="Times New Roman"/>
                <w:color w:val="000000"/>
              </w:rPr>
            </w:pPr>
            <w:r w:rsidRPr="00CF06D9">
              <w:rPr>
                <w:rFonts w:ascii="Calibri" w:eastAsia="Times New Roman" w:hAnsi="Calibri" w:cs="Times New Roman"/>
                <w:color w:val="000000"/>
              </w:rPr>
              <w:t> </w:t>
            </w:r>
          </w:p>
        </w:tc>
        <w:tc>
          <w:tcPr>
            <w:tcW w:w="115" w:type="pct"/>
            <w:vMerge/>
            <w:tcBorders>
              <w:top w:val="single" w:sz="4" w:space="0" w:color="auto"/>
              <w:left w:val="nil"/>
              <w:bottom w:val="nil"/>
              <w:right w:val="nil"/>
            </w:tcBorders>
            <w:vAlign w:val="center"/>
            <w:hideMark/>
          </w:tcPr>
          <w:p w14:paraId="6E4E7FCD"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4CEFE1EC" w14:textId="77777777" w:rsidTr="00CF06D9">
        <w:trPr>
          <w:gridAfter w:val="5"/>
          <w:wAfter w:w="1003" w:type="pct"/>
          <w:trHeight w:val="20"/>
        </w:trPr>
        <w:tc>
          <w:tcPr>
            <w:tcW w:w="2850" w:type="pct"/>
            <w:tcBorders>
              <w:top w:val="nil"/>
              <w:left w:val="nil"/>
              <w:bottom w:val="nil"/>
              <w:right w:val="nil"/>
            </w:tcBorders>
            <w:shd w:val="clear" w:color="auto" w:fill="auto"/>
            <w:noWrap/>
            <w:vAlign w:val="bottom"/>
            <w:hideMark/>
          </w:tcPr>
          <w:p w14:paraId="4378FEBD"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13D17221"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vMerge/>
            <w:tcBorders>
              <w:top w:val="nil"/>
              <w:left w:val="nil"/>
              <w:bottom w:val="nil"/>
              <w:right w:val="nil"/>
            </w:tcBorders>
            <w:vAlign w:val="center"/>
            <w:hideMark/>
          </w:tcPr>
          <w:p w14:paraId="65140AD1"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5D6775F9" w14:textId="77777777" w:rsidTr="00CF06D9">
        <w:trPr>
          <w:gridAfter w:val="5"/>
          <w:wAfter w:w="1003" w:type="pct"/>
          <w:trHeight w:val="20"/>
        </w:trPr>
        <w:tc>
          <w:tcPr>
            <w:tcW w:w="2850" w:type="pct"/>
            <w:tcBorders>
              <w:top w:val="nil"/>
              <w:left w:val="nil"/>
              <w:bottom w:val="nil"/>
              <w:right w:val="nil"/>
            </w:tcBorders>
            <w:shd w:val="clear" w:color="auto" w:fill="auto"/>
            <w:noWrap/>
            <w:vAlign w:val="bottom"/>
            <w:hideMark/>
          </w:tcPr>
          <w:p w14:paraId="29BAE717"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0240145B"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vMerge/>
            <w:tcBorders>
              <w:top w:val="nil"/>
              <w:left w:val="nil"/>
              <w:bottom w:val="nil"/>
              <w:right w:val="nil"/>
            </w:tcBorders>
            <w:vAlign w:val="center"/>
            <w:hideMark/>
          </w:tcPr>
          <w:p w14:paraId="6F59A6F8"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7D0A82D4" w14:textId="77777777" w:rsidTr="00CF06D9">
        <w:trPr>
          <w:gridAfter w:val="5"/>
          <w:wAfter w:w="1003" w:type="pct"/>
          <w:trHeight w:val="20"/>
        </w:trPr>
        <w:tc>
          <w:tcPr>
            <w:tcW w:w="2850" w:type="pct"/>
            <w:tcBorders>
              <w:top w:val="nil"/>
              <w:left w:val="nil"/>
              <w:bottom w:val="nil"/>
              <w:right w:val="nil"/>
            </w:tcBorders>
            <w:shd w:val="clear" w:color="auto" w:fill="auto"/>
            <w:noWrap/>
            <w:vAlign w:val="bottom"/>
            <w:hideMark/>
          </w:tcPr>
          <w:p w14:paraId="6525C85E"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7584A21A"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vMerge/>
            <w:tcBorders>
              <w:top w:val="nil"/>
              <w:left w:val="nil"/>
              <w:bottom w:val="nil"/>
              <w:right w:val="nil"/>
            </w:tcBorders>
            <w:vAlign w:val="center"/>
            <w:hideMark/>
          </w:tcPr>
          <w:p w14:paraId="7C4BA51F"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0576C2F3" w14:textId="77777777" w:rsidTr="00CF06D9">
        <w:trPr>
          <w:trHeight w:val="20"/>
        </w:trPr>
        <w:tc>
          <w:tcPr>
            <w:tcW w:w="2850" w:type="pct"/>
            <w:tcBorders>
              <w:top w:val="nil"/>
              <w:left w:val="nil"/>
              <w:bottom w:val="nil"/>
              <w:right w:val="nil"/>
            </w:tcBorders>
            <w:shd w:val="clear" w:color="auto" w:fill="auto"/>
            <w:noWrap/>
            <w:vAlign w:val="bottom"/>
            <w:hideMark/>
          </w:tcPr>
          <w:p w14:paraId="174A06DD"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0DF60BE7"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33335890"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53D95644"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53CF5342"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53B9DBAC"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1C2D4761"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10180B50"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4D801D19" w14:textId="77777777" w:rsidTr="00CF06D9">
        <w:trPr>
          <w:trHeight w:val="20"/>
        </w:trPr>
        <w:tc>
          <w:tcPr>
            <w:tcW w:w="2850" w:type="pct"/>
            <w:tcBorders>
              <w:top w:val="nil"/>
              <w:left w:val="nil"/>
              <w:bottom w:val="nil"/>
              <w:right w:val="nil"/>
            </w:tcBorders>
            <w:shd w:val="clear" w:color="auto" w:fill="auto"/>
            <w:noWrap/>
            <w:vAlign w:val="bottom"/>
            <w:hideMark/>
          </w:tcPr>
          <w:p w14:paraId="3821914F"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7AD063E7"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7959DD0"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31D40902"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E6A6067"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42011E9E"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40006D03"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6B62EF38"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65C3AECA" w14:textId="77777777" w:rsidTr="00CF06D9">
        <w:trPr>
          <w:trHeight w:val="20"/>
        </w:trPr>
        <w:tc>
          <w:tcPr>
            <w:tcW w:w="2850" w:type="pct"/>
            <w:tcBorders>
              <w:top w:val="nil"/>
              <w:left w:val="nil"/>
              <w:bottom w:val="nil"/>
              <w:right w:val="nil"/>
            </w:tcBorders>
            <w:shd w:val="clear" w:color="auto" w:fill="auto"/>
            <w:noWrap/>
            <w:vAlign w:val="bottom"/>
            <w:hideMark/>
          </w:tcPr>
          <w:p w14:paraId="46E91555"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76E44221"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DC9ED8A"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36AAA338"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4B447E40"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1DAC2E1A"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1714E8B"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2DF260E"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7467F559" w14:textId="77777777" w:rsidTr="00CF06D9">
        <w:trPr>
          <w:trHeight w:val="20"/>
        </w:trPr>
        <w:tc>
          <w:tcPr>
            <w:tcW w:w="2850" w:type="pct"/>
            <w:tcBorders>
              <w:top w:val="nil"/>
              <w:left w:val="nil"/>
              <w:bottom w:val="nil"/>
              <w:right w:val="nil"/>
            </w:tcBorders>
            <w:shd w:val="clear" w:color="auto" w:fill="auto"/>
            <w:noWrap/>
            <w:vAlign w:val="bottom"/>
            <w:hideMark/>
          </w:tcPr>
          <w:p w14:paraId="1F157512"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1538E66B"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42EC5729"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7FD893E3"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32AE5D0F"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6634CA02"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1236AC76"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5682D666"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0D6AD735" w14:textId="77777777" w:rsidTr="00CF06D9">
        <w:trPr>
          <w:trHeight w:val="20"/>
        </w:trPr>
        <w:tc>
          <w:tcPr>
            <w:tcW w:w="2850" w:type="pct"/>
            <w:tcBorders>
              <w:top w:val="nil"/>
              <w:left w:val="nil"/>
              <w:bottom w:val="nil"/>
              <w:right w:val="nil"/>
            </w:tcBorders>
            <w:shd w:val="clear" w:color="auto" w:fill="auto"/>
            <w:noWrap/>
            <w:vAlign w:val="bottom"/>
            <w:hideMark/>
          </w:tcPr>
          <w:p w14:paraId="533C3F8E"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495F1DE6"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610AEF4C"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7B8B2247"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3AEFEAC"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0B6CD026"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6879F61A"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9E33B68"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1D1D3108" w14:textId="77777777" w:rsidTr="00CF06D9">
        <w:trPr>
          <w:trHeight w:val="20"/>
        </w:trPr>
        <w:tc>
          <w:tcPr>
            <w:tcW w:w="2850" w:type="pct"/>
            <w:tcBorders>
              <w:top w:val="nil"/>
              <w:left w:val="nil"/>
              <w:bottom w:val="nil"/>
              <w:right w:val="nil"/>
            </w:tcBorders>
            <w:shd w:val="clear" w:color="auto" w:fill="auto"/>
            <w:noWrap/>
            <w:vAlign w:val="bottom"/>
            <w:hideMark/>
          </w:tcPr>
          <w:p w14:paraId="56CEB83C"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537EC78A"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41B9C8A2"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0F52BDFB"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44EF277"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13B8A67C"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DD7A236"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4476D02D"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5B643A06" w14:textId="77777777" w:rsidTr="00CF06D9">
        <w:trPr>
          <w:trHeight w:val="20"/>
        </w:trPr>
        <w:tc>
          <w:tcPr>
            <w:tcW w:w="2850" w:type="pct"/>
            <w:tcBorders>
              <w:top w:val="nil"/>
              <w:left w:val="nil"/>
              <w:bottom w:val="nil"/>
              <w:right w:val="nil"/>
            </w:tcBorders>
            <w:shd w:val="clear" w:color="auto" w:fill="auto"/>
            <w:noWrap/>
            <w:vAlign w:val="bottom"/>
            <w:hideMark/>
          </w:tcPr>
          <w:p w14:paraId="03EEBBDA" w14:textId="77777777" w:rsidR="00CF06D9" w:rsidRPr="00CF06D9" w:rsidRDefault="00CF06D9" w:rsidP="00867D0B">
            <w:pPr>
              <w:spacing w:after="0" w:line="240" w:lineRule="auto"/>
              <w:rPr>
                <w:rFonts w:ascii="Calibri" w:eastAsia="Times New Roman" w:hAnsi="Calibri" w:cs="Times New Roman"/>
                <w:color w:val="000000"/>
              </w:rPr>
            </w:pPr>
          </w:p>
        </w:tc>
        <w:tc>
          <w:tcPr>
            <w:tcW w:w="1032" w:type="pct"/>
            <w:tcBorders>
              <w:top w:val="nil"/>
              <w:left w:val="nil"/>
              <w:bottom w:val="nil"/>
              <w:right w:val="nil"/>
            </w:tcBorders>
            <w:shd w:val="clear" w:color="auto" w:fill="auto"/>
            <w:noWrap/>
            <w:vAlign w:val="bottom"/>
            <w:hideMark/>
          </w:tcPr>
          <w:p w14:paraId="78A959A8"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13E17C78"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4C70B394"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1AA60025"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6D605AF0"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248D9EAD"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680D257E" w14:textId="77777777" w:rsidR="00CF06D9" w:rsidRPr="00CF06D9" w:rsidRDefault="00CF06D9" w:rsidP="00CF06D9">
            <w:pPr>
              <w:spacing w:after="0" w:line="240" w:lineRule="auto"/>
              <w:rPr>
                <w:rFonts w:ascii="Calibri" w:eastAsia="Times New Roman" w:hAnsi="Calibri" w:cs="Times New Roman"/>
                <w:color w:val="000000"/>
              </w:rPr>
            </w:pPr>
          </w:p>
        </w:tc>
      </w:tr>
      <w:tr w:rsidR="00CF06D9" w:rsidRPr="00CF06D9" w14:paraId="239694CB" w14:textId="77777777" w:rsidTr="00CF06D9">
        <w:trPr>
          <w:trHeight w:val="20"/>
        </w:trPr>
        <w:tc>
          <w:tcPr>
            <w:tcW w:w="2850" w:type="pct"/>
            <w:tcBorders>
              <w:top w:val="nil"/>
              <w:left w:val="nil"/>
              <w:bottom w:val="nil"/>
              <w:right w:val="nil"/>
            </w:tcBorders>
            <w:shd w:val="clear" w:color="auto" w:fill="auto"/>
            <w:noWrap/>
            <w:vAlign w:val="bottom"/>
            <w:hideMark/>
          </w:tcPr>
          <w:p w14:paraId="2F12DD8F" w14:textId="77777777" w:rsidR="00CF06D9" w:rsidRPr="00CF06D9" w:rsidRDefault="00CF06D9" w:rsidP="00867D0B">
            <w:pPr>
              <w:spacing w:after="0" w:line="240" w:lineRule="auto"/>
              <w:rPr>
                <w:rFonts w:ascii="Calibri" w:eastAsia="Times New Roman" w:hAnsi="Calibri" w:cs="Times New Roman"/>
                <w:color w:val="000000"/>
                <w:sz w:val="24"/>
                <w:szCs w:val="24"/>
              </w:rPr>
            </w:pPr>
          </w:p>
        </w:tc>
        <w:tc>
          <w:tcPr>
            <w:tcW w:w="1032" w:type="pct"/>
            <w:tcBorders>
              <w:top w:val="nil"/>
              <w:left w:val="nil"/>
              <w:bottom w:val="nil"/>
              <w:right w:val="nil"/>
            </w:tcBorders>
            <w:shd w:val="clear" w:color="auto" w:fill="auto"/>
            <w:noWrap/>
            <w:vAlign w:val="bottom"/>
            <w:hideMark/>
          </w:tcPr>
          <w:p w14:paraId="01CA8794"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51BFD6F6" w14:textId="77777777" w:rsidR="00CF06D9" w:rsidRPr="00CF06D9" w:rsidRDefault="00CF06D9" w:rsidP="00CF06D9">
            <w:pPr>
              <w:spacing w:after="0" w:line="240" w:lineRule="auto"/>
              <w:rPr>
                <w:rFonts w:ascii="Calibri" w:eastAsia="Times New Roman" w:hAnsi="Calibri" w:cs="Times New Roman"/>
                <w:color w:val="000000"/>
              </w:rPr>
            </w:pPr>
          </w:p>
        </w:tc>
        <w:tc>
          <w:tcPr>
            <w:tcW w:w="541" w:type="pct"/>
            <w:tcBorders>
              <w:top w:val="nil"/>
              <w:left w:val="nil"/>
              <w:bottom w:val="nil"/>
              <w:right w:val="nil"/>
            </w:tcBorders>
            <w:shd w:val="clear" w:color="auto" w:fill="auto"/>
            <w:noWrap/>
            <w:vAlign w:val="bottom"/>
            <w:hideMark/>
          </w:tcPr>
          <w:p w14:paraId="47A67CED"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59136D9B"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5960C785"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0D32EF3" w14:textId="77777777" w:rsidR="00CF06D9" w:rsidRPr="00CF06D9" w:rsidRDefault="00CF06D9" w:rsidP="00CF06D9">
            <w:pPr>
              <w:spacing w:after="0" w:line="240" w:lineRule="auto"/>
              <w:rPr>
                <w:rFonts w:ascii="Calibri" w:eastAsia="Times New Roman" w:hAnsi="Calibri" w:cs="Times New Roman"/>
                <w:color w:val="000000"/>
              </w:rPr>
            </w:pPr>
          </w:p>
        </w:tc>
        <w:tc>
          <w:tcPr>
            <w:tcW w:w="115" w:type="pct"/>
            <w:tcBorders>
              <w:top w:val="nil"/>
              <w:left w:val="nil"/>
              <w:bottom w:val="nil"/>
              <w:right w:val="nil"/>
            </w:tcBorders>
            <w:shd w:val="clear" w:color="auto" w:fill="auto"/>
            <w:noWrap/>
            <w:vAlign w:val="bottom"/>
            <w:hideMark/>
          </w:tcPr>
          <w:p w14:paraId="70BD2738" w14:textId="77777777" w:rsidR="00CF06D9" w:rsidRPr="00CF06D9" w:rsidRDefault="00CF06D9" w:rsidP="00CF06D9">
            <w:pPr>
              <w:spacing w:after="0" w:line="240" w:lineRule="auto"/>
              <w:rPr>
                <w:rFonts w:ascii="Calibri" w:eastAsia="Times New Roman" w:hAnsi="Calibri" w:cs="Times New Roman"/>
                <w:color w:val="000000"/>
              </w:rPr>
            </w:pPr>
          </w:p>
        </w:tc>
      </w:tr>
    </w:tbl>
    <w:p w14:paraId="62D6F68D" w14:textId="77777777" w:rsidR="00CF06D9" w:rsidRDefault="00CF06D9"/>
    <w:p w14:paraId="6BBD7203" w14:textId="77777777" w:rsidR="005A24FD" w:rsidRDefault="005A24FD"/>
    <w:sectPr w:rsidR="005A24FD" w:rsidSect="004B1728">
      <w:footerReference w:type="default" r:id="rId31"/>
      <w:pgSz w:w="12240" w:h="15840"/>
      <w:pgMar w:top="90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456668" w14:textId="77777777" w:rsidR="001E5801" w:rsidRDefault="001E5801" w:rsidP="00E942BA">
      <w:pPr>
        <w:spacing w:after="0" w:line="240" w:lineRule="auto"/>
      </w:pPr>
      <w:r>
        <w:separator/>
      </w:r>
    </w:p>
  </w:endnote>
  <w:endnote w:type="continuationSeparator" w:id="0">
    <w:p w14:paraId="751113CF" w14:textId="77777777" w:rsidR="001E5801" w:rsidRDefault="001E5801" w:rsidP="00E942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ヒラギノ角ゴ Pro W3">
    <w:panose1 w:val="020B0300000000000000"/>
    <w:charset w:val="80"/>
    <w:family w:val="swiss"/>
    <w:pitch w:val="variable"/>
    <w:sig w:usb0="E00002FF" w:usb1="7AC7FFFF" w:usb2="00000012" w:usb3="00000000" w:csb0="0002000D"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0461861"/>
      <w:docPartObj>
        <w:docPartGallery w:val="Page Numbers (Bottom of Page)"/>
        <w:docPartUnique/>
      </w:docPartObj>
    </w:sdtPr>
    <w:sdtEndPr>
      <w:rPr>
        <w:noProof/>
      </w:rPr>
    </w:sdtEndPr>
    <w:sdtContent>
      <w:p w14:paraId="5142DB94" w14:textId="4A2B1A7C" w:rsidR="002C1249" w:rsidRDefault="002C1249">
        <w:pPr>
          <w:pStyle w:val="Footer"/>
          <w:jc w:val="right"/>
        </w:pPr>
        <w:r>
          <w:fldChar w:fldCharType="begin"/>
        </w:r>
        <w:r>
          <w:instrText xml:space="preserve"> PAGE   \* MERGEFORMAT </w:instrText>
        </w:r>
        <w:r>
          <w:fldChar w:fldCharType="separate"/>
        </w:r>
        <w:r>
          <w:rPr>
            <w:noProof/>
          </w:rPr>
          <w:t>21</w:t>
        </w:r>
        <w:r>
          <w:rPr>
            <w:noProof/>
          </w:rPr>
          <w:fldChar w:fldCharType="end"/>
        </w:r>
      </w:p>
    </w:sdtContent>
  </w:sdt>
  <w:p w14:paraId="10FD1C6C" w14:textId="77777777" w:rsidR="002C1249" w:rsidRDefault="002C124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8B58CE" w14:textId="77777777" w:rsidR="001E5801" w:rsidRDefault="001E5801" w:rsidP="00E942BA">
      <w:pPr>
        <w:spacing w:after="0" w:line="240" w:lineRule="auto"/>
      </w:pPr>
      <w:r>
        <w:separator/>
      </w:r>
    </w:p>
  </w:footnote>
  <w:footnote w:type="continuationSeparator" w:id="0">
    <w:p w14:paraId="4D763A79" w14:textId="77777777" w:rsidR="001E5801" w:rsidRDefault="001E5801" w:rsidP="00E942B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8976C2"/>
    <w:multiLevelType w:val="hybridMultilevel"/>
    <w:tmpl w:val="80C20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B3E7FE8"/>
    <w:multiLevelType w:val="hybridMultilevel"/>
    <w:tmpl w:val="84E85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C32270"/>
    <w:multiLevelType w:val="hybridMultilevel"/>
    <w:tmpl w:val="D29E81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50D5014"/>
    <w:multiLevelType w:val="hybridMultilevel"/>
    <w:tmpl w:val="955EDC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623BFE"/>
    <w:multiLevelType w:val="hybridMultilevel"/>
    <w:tmpl w:val="16AC46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46AAF"/>
    <w:multiLevelType w:val="hybridMultilevel"/>
    <w:tmpl w:val="F7B816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AB6222E"/>
    <w:multiLevelType w:val="hybridMultilevel"/>
    <w:tmpl w:val="FA4484D4"/>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DB15F0A"/>
    <w:multiLevelType w:val="hybridMultilevel"/>
    <w:tmpl w:val="6FF0B7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1FA4429"/>
    <w:multiLevelType w:val="hybridMultilevel"/>
    <w:tmpl w:val="4FB2E66A"/>
    <w:lvl w:ilvl="0" w:tplc="0409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9" w15:restartNumberingAfterBreak="0">
    <w:nsid w:val="7AAF532D"/>
    <w:multiLevelType w:val="hybridMultilevel"/>
    <w:tmpl w:val="56D00568"/>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num w:numId="1">
    <w:abstractNumId w:val="9"/>
  </w:num>
  <w:num w:numId="2">
    <w:abstractNumId w:val="1"/>
  </w:num>
  <w:num w:numId="3">
    <w:abstractNumId w:val="0"/>
  </w:num>
  <w:num w:numId="4">
    <w:abstractNumId w:val="8"/>
  </w:num>
  <w:num w:numId="5">
    <w:abstractNumId w:val="3"/>
  </w:num>
  <w:num w:numId="6">
    <w:abstractNumId w:val="4"/>
  </w:num>
  <w:num w:numId="7">
    <w:abstractNumId w:val="2"/>
  </w:num>
  <w:num w:numId="8">
    <w:abstractNumId w:val="5"/>
  </w:num>
  <w:num w:numId="9">
    <w:abstractNumId w:val="6"/>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AD2"/>
    <w:rsid w:val="00013D52"/>
    <w:rsid w:val="00044126"/>
    <w:rsid w:val="00060AB3"/>
    <w:rsid w:val="00063597"/>
    <w:rsid w:val="000A33EC"/>
    <w:rsid w:val="000A3BC6"/>
    <w:rsid w:val="000A5920"/>
    <w:rsid w:val="000D0C8B"/>
    <w:rsid w:val="000F0E04"/>
    <w:rsid w:val="000F43A6"/>
    <w:rsid w:val="000F66C1"/>
    <w:rsid w:val="00147958"/>
    <w:rsid w:val="00147B24"/>
    <w:rsid w:val="00153C09"/>
    <w:rsid w:val="00177D49"/>
    <w:rsid w:val="001A1D19"/>
    <w:rsid w:val="001E5801"/>
    <w:rsid w:val="001F0557"/>
    <w:rsid w:val="001F3269"/>
    <w:rsid w:val="001F46F9"/>
    <w:rsid w:val="00241E52"/>
    <w:rsid w:val="00243772"/>
    <w:rsid w:val="002463BA"/>
    <w:rsid w:val="0027137D"/>
    <w:rsid w:val="002A21B4"/>
    <w:rsid w:val="002B669E"/>
    <w:rsid w:val="002C1249"/>
    <w:rsid w:val="002D0CA7"/>
    <w:rsid w:val="0030679B"/>
    <w:rsid w:val="003124EA"/>
    <w:rsid w:val="003760FC"/>
    <w:rsid w:val="00395737"/>
    <w:rsid w:val="003C0663"/>
    <w:rsid w:val="003C2460"/>
    <w:rsid w:val="003D1B6D"/>
    <w:rsid w:val="003E64D5"/>
    <w:rsid w:val="003F6ECF"/>
    <w:rsid w:val="00417C2A"/>
    <w:rsid w:val="0044136D"/>
    <w:rsid w:val="004516B6"/>
    <w:rsid w:val="00453F21"/>
    <w:rsid w:val="00473228"/>
    <w:rsid w:val="00483112"/>
    <w:rsid w:val="004837A4"/>
    <w:rsid w:val="004871D4"/>
    <w:rsid w:val="00487699"/>
    <w:rsid w:val="004B1728"/>
    <w:rsid w:val="004C44E4"/>
    <w:rsid w:val="004D639D"/>
    <w:rsid w:val="004F1B7E"/>
    <w:rsid w:val="004F4D22"/>
    <w:rsid w:val="00517EC9"/>
    <w:rsid w:val="00537165"/>
    <w:rsid w:val="0054218C"/>
    <w:rsid w:val="00567AD2"/>
    <w:rsid w:val="00576371"/>
    <w:rsid w:val="00581C5B"/>
    <w:rsid w:val="00584377"/>
    <w:rsid w:val="005A24FD"/>
    <w:rsid w:val="005A6B85"/>
    <w:rsid w:val="005C283D"/>
    <w:rsid w:val="0062442A"/>
    <w:rsid w:val="00655FFF"/>
    <w:rsid w:val="00672FF6"/>
    <w:rsid w:val="006779E0"/>
    <w:rsid w:val="00685E80"/>
    <w:rsid w:val="006A1F5F"/>
    <w:rsid w:val="006B3EA3"/>
    <w:rsid w:val="006B6E25"/>
    <w:rsid w:val="006C6C6A"/>
    <w:rsid w:val="006D0099"/>
    <w:rsid w:val="006D5B3F"/>
    <w:rsid w:val="006D5C61"/>
    <w:rsid w:val="006E6C73"/>
    <w:rsid w:val="007218EA"/>
    <w:rsid w:val="007274B0"/>
    <w:rsid w:val="00730989"/>
    <w:rsid w:val="00737C6A"/>
    <w:rsid w:val="00742A96"/>
    <w:rsid w:val="0075786F"/>
    <w:rsid w:val="00763BAC"/>
    <w:rsid w:val="007645BB"/>
    <w:rsid w:val="00784F4B"/>
    <w:rsid w:val="00795901"/>
    <w:rsid w:val="007A09BB"/>
    <w:rsid w:val="007A67A5"/>
    <w:rsid w:val="007D36CA"/>
    <w:rsid w:val="007F600F"/>
    <w:rsid w:val="00812868"/>
    <w:rsid w:val="00815275"/>
    <w:rsid w:val="008217FC"/>
    <w:rsid w:val="00833542"/>
    <w:rsid w:val="00833BC2"/>
    <w:rsid w:val="00842910"/>
    <w:rsid w:val="00845A0A"/>
    <w:rsid w:val="008537F9"/>
    <w:rsid w:val="00867D0B"/>
    <w:rsid w:val="00890E68"/>
    <w:rsid w:val="008A1F26"/>
    <w:rsid w:val="008A3915"/>
    <w:rsid w:val="008A7A22"/>
    <w:rsid w:val="008B3FAB"/>
    <w:rsid w:val="008D4DA6"/>
    <w:rsid w:val="008E1C8F"/>
    <w:rsid w:val="008F5A25"/>
    <w:rsid w:val="0090096D"/>
    <w:rsid w:val="0091495E"/>
    <w:rsid w:val="00921B3D"/>
    <w:rsid w:val="00925FBE"/>
    <w:rsid w:val="00946D85"/>
    <w:rsid w:val="00962F6A"/>
    <w:rsid w:val="00964BC7"/>
    <w:rsid w:val="00997353"/>
    <w:rsid w:val="009A7206"/>
    <w:rsid w:val="009C48C5"/>
    <w:rsid w:val="009D3D81"/>
    <w:rsid w:val="009F3D60"/>
    <w:rsid w:val="00A05618"/>
    <w:rsid w:val="00A13C08"/>
    <w:rsid w:val="00A33902"/>
    <w:rsid w:val="00A51D76"/>
    <w:rsid w:val="00A67F70"/>
    <w:rsid w:val="00A87DDE"/>
    <w:rsid w:val="00A93C44"/>
    <w:rsid w:val="00AB308E"/>
    <w:rsid w:val="00AB3CC6"/>
    <w:rsid w:val="00AF1186"/>
    <w:rsid w:val="00AF31A0"/>
    <w:rsid w:val="00B010AD"/>
    <w:rsid w:val="00B20359"/>
    <w:rsid w:val="00B22461"/>
    <w:rsid w:val="00B453F3"/>
    <w:rsid w:val="00B53E77"/>
    <w:rsid w:val="00B55DFF"/>
    <w:rsid w:val="00B7053E"/>
    <w:rsid w:val="00B71633"/>
    <w:rsid w:val="00B948A1"/>
    <w:rsid w:val="00BA347E"/>
    <w:rsid w:val="00BB4CD7"/>
    <w:rsid w:val="00BD13CD"/>
    <w:rsid w:val="00BE5DD0"/>
    <w:rsid w:val="00C010E1"/>
    <w:rsid w:val="00C26A46"/>
    <w:rsid w:val="00C609BE"/>
    <w:rsid w:val="00C659D3"/>
    <w:rsid w:val="00C67642"/>
    <w:rsid w:val="00C74E10"/>
    <w:rsid w:val="00C91C3C"/>
    <w:rsid w:val="00C929D4"/>
    <w:rsid w:val="00CA058B"/>
    <w:rsid w:val="00CB5D5E"/>
    <w:rsid w:val="00CB750F"/>
    <w:rsid w:val="00CC14AC"/>
    <w:rsid w:val="00CC3B2D"/>
    <w:rsid w:val="00CD7AFF"/>
    <w:rsid w:val="00CE4321"/>
    <w:rsid w:val="00CF06D9"/>
    <w:rsid w:val="00CF09B0"/>
    <w:rsid w:val="00D02875"/>
    <w:rsid w:val="00D028A2"/>
    <w:rsid w:val="00D25752"/>
    <w:rsid w:val="00D30061"/>
    <w:rsid w:val="00D66F88"/>
    <w:rsid w:val="00D74441"/>
    <w:rsid w:val="00D8782D"/>
    <w:rsid w:val="00DB0CA3"/>
    <w:rsid w:val="00DD385A"/>
    <w:rsid w:val="00DD73E4"/>
    <w:rsid w:val="00DF35C7"/>
    <w:rsid w:val="00DF4EA2"/>
    <w:rsid w:val="00DF6E51"/>
    <w:rsid w:val="00DF78EB"/>
    <w:rsid w:val="00E132BC"/>
    <w:rsid w:val="00E30C7D"/>
    <w:rsid w:val="00E942BA"/>
    <w:rsid w:val="00EB384A"/>
    <w:rsid w:val="00EB3AF4"/>
    <w:rsid w:val="00ED5E27"/>
    <w:rsid w:val="00EF4C5D"/>
    <w:rsid w:val="00F00C80"/>
    <w:rsid w:val="00F03AA3"/>
    <w:rsid w:val="00F06766"/>
    <w:rsid w:val="00F21E7B"/>
    <w:rsid w:val="00F242AB"/>
    <w:rsid w:val="00F633BA"/>
    <w:rsid w:val="00F655D0"/>
    <w:rsid w:val="00F9013D"/>
    <w:rsid w:val="00FA2500"/>
    <w:rsid w:val="00FB5654"/>
    <w:rsid w:val="00FC2F73"/>
    <w:rsid w:val="00FD1909"/>
    <w:rsid w:val="00FD1A50"/>
    <w:rsid w:val="00FD55FF"/>
    <w:rsid w:val="00FE62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E11DF6"/>
  <w15:docId w15:val="{34B5A429-5BD2-42D8-8C89-156FB84DB5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67AD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67AD2"/>
    <w:pPr>
      <w:ind w:left="720"/>
      <w:contextualSpacing/>
    </w:pPr>
  </w:style>
  <w:style w:type="table" w:styleId="TableGrid">
    <w:name w:val="Table Grid"/>
    <w:basedOn w:val="TableNormal"/>
    <w:uiPriority w:val="59"/>
    <w:rsid w:val="00567A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567AD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67AD2"/>
    <w:rPr>
      <w:rFonts w:ascii="Tahoma" w:hAnsi="Tahoma" w:cs="Tahoma"/>
      <w:sz w:val="16"/>
      <w:szCs w:val="16"/>
    </w:rPr>
  </w:style>
  <w:style w:type="character" w:styleId="CommentReference">
    <w:name w:val="annotation reference"/>
    <w:basedOn w:val="DefaultParagraphFont"/>
    <w:uiPriority w:val="99"/>
    <w:semiHidden/>
    <w:unhideWhenUsed/>
    <w:rsid w:val="00F633BA"/>
    <w:rPr>
      <w:sz w:val="16"/>
      <w:szCs w:val="16"/>
    </w:rPr>
  </w:style>
  <w:style w:type="paragraph" w:styleId="CommentText">
    <w:name w:val="annotation text"/>
    <w:basedOn w:val="Normal"/>
    <w:link w:val="CommentTextChar"/>
    <w:uiPriority w:val="99"/>
    <w:semiHidden/>
    <w:unhideWhenUsed/>
    <w:rsid w:val="00F633BA"/>
    <w:pPr>
      <w:spacing w:line="240" w:lineRule="auto"/>
    </w:pPr>
    <w:rPr>
      <w:sz w:val="20"/>
      <w:szCs w:val="20"/>
    </w:rPr>
  </w:style>
  <w:style w:type="character" w:customStyle="1" w:styleId="CommentTextChar">
    <w:name w:val="Comment Text Char"/>
    <w:basedOn w:val="DefaultParagraphFont"/>
    <w:link w:val="CommentText"/>
    <w:uiPriority w:val="99"/>
    <w:semiHidden/>
    <w:rsid w:val="00F633BA"/>
    <w:rPr>
      <w:sz w:val="20"/>
      <w:szCs w:val="20"/>
    </w:rPr>
  </w:style>
  <w:style w:type="paragraph" w:styleId="CommentSubject">
    <w:name w:val="annotation subject"/>
    <w:basedOn w:val="CommentText"/>
    <w:next w:val="CommentText"/>
    <w:link w:val="CommentSubjectChar"/>
    <w:uiPriority w:val="99"/>
    <w:semiHidden/>
    <w:unhideWhenUsed/>
    <w:rsid w:val="00F633BA"/>
    <w:rPr>
      <w:b/>
      <w:bCs/>
    </w:rPr>
  </w:style>
  <w:style w:type="character" w:customStyle="1" w:styleId="CommentSubjectChar">
    <w:name w:val="Comment Subject Char"/>
    <w:basedOn w:val="CommentTextChar"/>
    <w:link w:val="CommentSubject"/>
    <w:uiPriority w:val="99"/>
    <w:semiHidden/>
    <w:rsid w:val="00F633BA"/>
    <w:rPr>
      <w:b/>
      <w:bCs/>
      <w:sz w:val="20"/>
      <w:szCs w:val="20"/>
    </w:rPr>
  </w:style>
  <w:style w:type="paragraph" w:styleId="NormalWeb">
    <w:name w:val="Normal (Web)"/>
    <w:basedOn w:val="Normal"/>
    <w:uiPriority w:val="99"/>
    <w:semiHidden/>
    <w:unhideWhenUsed/>
    <w:rsid w:val="00CF06D9"/>
    <w:pPr>
      <w:spacing w:before="100" w:beforeAutospacing="1" w:after="100" w:afterAutospacing="1" w:line="240" w:lineRule="auto"/>
    </w:pPr>
    <w:rPr>
      <w:rFonts w:ascii="Times New Roman" w:eastAsiaTheme="minorEastAsia" w:hAnsi="Times New Roman" w:cs="Times New Roman"/>
      <w:sz w:val="24"/>
      <w:szCs w:val="24"/>
    </w:rPr>
  </w:style>
  <w:style w:type="paragraph" w:styleId="Header">
    <w:name w:val="header"/>
    <w:basedOn w:val="Normal"/>
    <w:link w:val="HeaderChar"/>
    <w:uiPriority w:val="99"/>
    <w:unhideWhenUsed/>
    <w:rsid w:val="00E942BA"/>
    <w:pPr>
      <w:tabs>
        <w:tab w:val="center" w:pos="4680"/>
        <w:tab w:val="right" w:pos="9360"/>
      </w:tabs>
      <w:spacing w:after="0" w:line="240" w:lineRule="auto"/>
    </w:pPr>
  </w:style>
  <w:style w:type="character" w:customStyle="1" w:styleId="HeaderChar">
    <w:name w:val="Header Char"/>
    <w:basedOn w:val="DefaultParagraphFont"/>
    <w:link w:val="Header"/>
    <w:uiPriority w:val="99"/>
    <w:rsid w:val="00E942BA"/>
  </w:style>
  <w:style w:type="paragraph" w:styleId="Footer">
    <w:name w:val="footer"/>
    <w:basedOn w:val="Normal"/>
    <w:link w:val="FooterChar"/>
    <w:uiPriority w:val="99"/>
    <w:unhideWhenUsed/>
    <w:rsid w:val="00E942BA"/>
    <w:pPr>
      <w:tabs>
        <w:tab w:val="center" w:pos="4680"/>
        <w:tab w:val="right" w:pos="9360"/>
      </w:tabs>
      <w:spacing w:after="0" w:line="240" w:lineRule="auto"/>
    </w:pPr>
  </w:style>
  <w:style w:type="character" w:customStyle="1" w:styleId="FooterChar">
    <w:name w:val="Footer Char"/>
    <w:basedOn w:val="DefaultParagraphFont"/>
    <w:link w:val="Footer"/>
    <w:uiPriority w:val="99"/>
    <w:rsid w:val="00E942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062041">
      <w:bodyDiv w:val="1"/>
      <w:marLeft w:val="0"/>
      <w:marRight w:val="0"/>
      <w:marTop w:val="0"/>
      <w:marBottom w:val="0"/>
      <w:divBdr>
        <w:top w:val="none" w:sz="0" w:space="0" w:color="auto"/>
        <w:left w:val="none" w:sz="0" w:space="0" w:color="auto"/>
        <w:bottom w:val="none" w:sz="0" w:space="0" w:color="auto"/>
        <w:right w:val="none" w:sz="0" w:space="0" w:color="auto"/>
      </w:divBdr>
    </w:div>
    <w:div w:id="29689846">
      <w:bodyDiv w:val="1"/>
      <w:marLeft w:val="0"/>
      <w:marRight w:val="0"/>
      <w:marTop w:val="0"/>
      <w:marBottom w:val="0"/>
      <w:divBdr>
        <w:top w:val="none" w:sz="0" w:space="0" w:color="auto"/>
        <w:left w:val="none" w:sz="0" w:space="0" w:color="auto"/>
        <w:bottom w:val="none" w:sz="0" w:space="0" w:color="auto"/>
        <w:right w:val="none" w:sz="0" w:space="0" w:color="auto"/>
      </w:divBdr>
    </w:div>
    <w:div w:id="210923020">
      <w:bodyDiv w:val="1"/>
      <w:marLeft w:val="0"/>
      <w:marRight w:val="0"/>
      <w:marTop w:val="0"/>
      <w:marBottom w:val="0"/>
      <w:divBdr>
        <w:top w:val="none" w:sz="0" w:space="0" w:color="auto"/>
        <w:left w:val="none" w:sz="0" w:space="0" w:color="auto"/>
        <w:bottom w:val="none" w:sz="0" w:space="0" w:color="auto"/>
        <w:right w:val="none" w:sz="0" w:space="0" w:color="auto"/>
      </w:divBdr>
    </w:div>
    <w:div w:id="292028900">
      <w:bodyDiv w:val="1"/>
      <w:marLeft w:val="0"/>
      <w:marRight w:val="0"/>
      <w:marTop w:val="0"/>
      <w:marBottom w:val="0"/>
      <w:divBdr>
        <w:top w:val="none" w:sz="0" w:space="0" w:color="auto"/>
        <w:left w:val="none" w:sz="0" w:space="0" w:color="auto"/>
        <w:bottom w:val="none" w:sz="0" w:space="0" w:color="auto"/>
        <w:right w:val="none" w:sz="0" w:space="0" w:color="auto"/>
      </w:divBdr>
    </w:div>
    <w:div w:id="334381197">
      <w:bodyDiv w:val="1"/>
      <w:marLeft w:val="0"/>
      <w:marRight w:val="0"/>
      <w:marTop w:val="0"/>
      <w:marBottom w:val="0"/>
      <w:divBdr>
        <w:top w:val="none" w:sz="0" w:space="0" w:color="auto"/>
        <w:left w:val="none" w:sz="0" w:space="0" w:color="auto"/>
        <w:bottom w:val="none" w:sz="0" w:space="0" w:color="auto"/>
        <w:right w:val="none" w:sz="0" w:space="0" w:color="auto"/>
      </w:divBdr>
    </w:div>
    <w:div w:id="353851656">
      <w:bodyDiv w:val="1"/>
      <w:marLeft w:val="0"/>
      <w:marRight w:val="0"/>
      <w:marTop w:val="0"/>
      <w:marBottom w:val="0"/>
      <w:divBdr>
        <w:top w:val="none" w:sz="0" w:space="0" w:color="auto"/>
        <w:left w:val="none" w:sz="0" w:space="0" w:color="auto"/>
        <w:bottom w:val="none" w:sz="0" w:space="0" w:color="auto"/>
        <w:right w:val="none" w:sz="0" w:space="0" w:color="auto"/>
      </w:divBdr>
    </w:div>
    <w:div w:id="415054101">
      <w:bodyDiv w:val="1"/>
      <w:marLeft w:val="0"/>
      <w:marRight w:val="0"/>
      <w:marTop w:val="0"/>
      <w:marBottom w:val="0"/>
      <w:divBdr>
        <w:top w:val="none" w:sz="0" w:space="0" w:color="auto"/>
        <w:left w:val="none" w:sz="0" w:space="0" w:color="auto"/>
        <w:bottom w:val="none" w:sz="0" w:space="0" w:color="auto"/>
        <w:right w:val="none" w:sz="0" w:space="0" w:color="auto"/>
      </w:divBdr>
    </w:div>
    <w:div w:id="635184083">
      <w:bodyDiv w:val="1"/>
      <w:marLeft w:val="0"/>
      <w:marRight w:val="0"/>
      <w:marTop w:val="0"/>
      <w:marBottom w:val="0"/>
      <w:divBdr>
        <w:top w:val="none" w:sz="0" w:space="0" w:color="auto"/>
        <w:left w:val="none" w:sz="0" w:space="0" w:color="auto"/>
        <w:bottom w:val="none" w:sz="0" w:space="0" w:color="auto"/>
        <w:right w:val="none" w:sz="0" w:space="0" w:color="auto"/>
      </w:divBdr>
    </w:div>
    <w:div w:id="706103219">
      <w:bodyDiv w:val="1"/>
      <w:marLeft w:val="0"/>
      <w:marRight w:val="0"/>
      <w:marTop w:val="0"/>
      <w:marBottom w:val="0"/>
      <w:divBdr>
        <w:top w:val="none" w:sz="0" w:space="0" w:color="auto"/>
        <w:left w:val="none" w:sz="0" w:space="0" w:color="auto"/>
        <w:bottom w:val="none" w:sz="0" w:space="0" w:color="auto"/>
        <w:right w:val="none" w:sz="0" w:space="0" w:color="auto"/>
      </w:divBdr>
    </w:div>
    <w:div w:id="866799169">
      <w:bodyDiv w:val="1"/>
      <w:marLeft w:val="0"/>
      <w:marRight w:val="0"/>
      <w:marTop w:val="0"/>
      <w:marBottom w:val="0"/>
      <w:divBdr>
        <w:top w:val="none" w:sz="0" w:space="0" w:color="auto"/>
        <w:left w:val="none" w:sz="0" w:space="0" w:color="auto"/>
        <w:bottom w:val="none" w:sz="0" w:space="0" w:color="auto"/>
        <w:right w:val="none" w:sz="0" w:space="0" w:color="auto"/>
      </w:divBdr>
    </w:div>
    <w:div w:id="1005281575">
      <w:bodyDiv w:val="1"/>
      <w:marLeft w:val="0"/>
      <w:marRight w:val="0"/>
      <w:marTop w:val="0"/>
      <w:marBottom w:val="0"/>
      <w:divBdr>
        <w:top w:val="none" w:sz="0" w:space="0" w:color="auto"/>
        <w:left w:val="none" w:sz="0" w:space="0" w:color="auto"/>
        <w:bottom w:val="none" w:sz="0" w:space="0" w:color="auto"/>
        <w:right w:val="none" w:sz="0" w:space="0" w:color="auto"/>
      </w:divBdr>
    </w:div>
    <w:div w:id="1325205364">
      <w:bodyDiv w:val="1"/>
      <w:marLeft w:val="0"/>
      <w:marRight w:val="0"/>
      <w:marTop w:val="0"/>
      <w:marBottom w:val="0"/>
      <w:divBdr>
        <w:top w:val="none" w:sz="0" w:space="0" w:color="auto"/>
        <w:left w:val="none" w:sz="0" w:space="0" w:color="auto"/>
        <w:bottom w:val="none" w:sz="0" w:space="0" w:color="auto"/>
        <w:right w:val="none" w:sz="0" w:space="0" w:color="auto"/>
      </w:divBdr>
    </w:div>
    <w:div w:id="1418555280">
      <w:bodyDiv w:val="1"/>
      <w:marLeft w:val="0"/>
      <w:marRight w:val="0"/>
      <w:marTop w:val="0"/>
      <w:marBottom w:val="0"/>
      <w:divBdr>
        <w:top w:val="none" w:sz="0" w:space="0" w:color="auto"/>
        <w:left w:val="none" w:sz="0" w:space="0" w:color="auto"/>
        <w:bottom w:val="none" w:sz="0" w:space="0" w:color="auto"/>
        <w:right w:val="none" w:sz="0" w:space="0" w:color="auto"/>
      </w:divBdr>
    </w:div>
    <w:div w:id="1612738276">
      <w:bodyDiv w:val="1"/>
      <w:marLeft w:val="0"/>
      <w:marRight w:val="0"/>
      <w:marTop w:val="0"/>
      <w:marBottom w:val="0"/>
      <w:divBdr>
        <w:top w:val="none" w:sz="0" w:space="0" w:color="auto"/>
        <w:left w:val="none" w:sz="0" w:space="0" w:color="auto"/>
        <w:bottom w:val="none" w:sz="0" w:space="0" w:color="auto"/>
        <w:right w:val="none" w:sz="0" w:space="0" w:color="auto"/>
      </w:divBdr>
    </w:div>
    <w:div w:id="1809325193">
      <w:bodyDiv w:val="1"/>
      <w:marLeft w:val="0"/>
      <w:marRight w:val="0"/>
      <w:marTop w:val="0"/>
      <w:marBottom w:val="0"/>
      <w:divBdr>
        <w:top w:val="none" w:sz="0" w:space="0" w:color="auto"/>
        <w:left w:val="none" w:sz="0" w:space="0" w:color="auto"/>
        <w:bottom w:val="none" w:sz="0" w:space="0" w:color="auto"/>
        <w:right w:val="none" w:sz="0" w:space="0" w:color="auto"/>
      </w:divBdr>
    </w:div>
    <w:div w:id="1895239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014F51-45F2-B344-9A02-57FDEF4B71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21</Pages>
  <Words>2507</Words>
  <Characters>14293</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Veteran Affairs</Company>
  <LinksUpToDate>false</LinksUpToDate>
  <CharactersWithSpaces>16767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Department of Veterans Affairs</dc:creator>
  <cp:lastModifiedBy>Urban, Michael</cp:lastModifiedBy>
  <cp:revision>15</cp:revision>
  <dcterms:created xsi:type="dcterms:W3CDTF">2020-04-03T00:47:00Z</dcterms:created>
  <dcterms:modified xsi:type="dcterms:W3CDTF">2020-07-02T02:27:00Z</dcterms:modified>
</cp:coreProperties>
</file>