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573" w:rsidRPr="001F2573" w:rsidRDefault="001F2573" w:rsidP="001F2573">
      <w:pPr>
        <w:shd w:val="clear" w:color="auto" w:fill="FFFFFF"/>
        <w:spacing w:before="90" w:after="90" w:line="240" w:lineRule="auto"/>
        <w:outlineLvl w:val="2"/>
        <w:rPr>
          <w:rFonts w:ascii="Helvetica" w:eastAsia="Times New Roman" w:hAnsi="Helvetica" w:cs="Helvetica"/>
          <w:color w:val="333333"/>
          <w:sz w:val="36"/>
          <w:szCs w:val="36"/>
          <w:lang w:eastAsia="en-GB"/>
        </w:rPr>
      </w:pPr>
      <w:r w:rsidRPr="001F2573">
        <w:rPr>
          <w:rFonts w:ascii="Helvetica" w:eastAsia="Times New Roman" w:hAnsi="Helvetica" w:cs="Helvetica"/>
          <w:color w:val="333333"/>
          <w:sz w:val="36"/>
          <w:szCs w:val="36"/>
          <w:lang w:eastAsia="en-GB"/>
        </w:rPr>
        <w:t>Learning Objective Assessed:</w:t>
      </w:r>
    </w:p>
    <w:p w:rsidR="001F2573" w:rsidRPr="001F2573" w:rsidRDefault="001F2573" w:rsidP="001F2573">
      <w:pPr>
        <w:shd w:val="clear" w:color="auto" w:fill="FFFFFF"/>
        <w:spacing w:before="180" w:after="180" w:line="240" w:lineRule="auto"/>
        <w:rPr>
          <w:rFonts w:ascii="Helvetica" w:eastAsia="Times New Roman" w:hAnsi="Helvetica" w:cs="Helvetica"/>
          <w:color w:val="333333"/>
          <w:sz w:val="24"/>
          <w:szCs w:val="24"/>
          <w:lang w:eastAsia="en-GB"/>
        </w:rPr>
      </w:pPr>
      <w:r w:rsidRPr="001F2573">
        <w:rPr>
          <w:rFonts w:ascii="Helvetica" w:eastAsia="Times New Roman" w:hAnsi="Helvetica" w:cs="Helvetica"/>
          <w:color w:val="000000"/>
          <w:sz w:val="24"/>
          <w:szCs w:val="24"/>
          <w:lang w:eastAsia="en-GB"/>
        </w:rPr>
        <w:t>This assignment assesses Learning Objectives 1, 2, 3 and 4.</w:t>
      </w:r>
    </w:p>
    <w:p w:rsidR="001F2573" w:rsidRPr="001F2573" w:rsidRDefault="001F2573" w:rsidP="001F2573">
      <w:pPr>
        <w:shd w:val="clear" w:color="auto" w:fill="FFFFFF"/>
        <w:spacing w:before="90" w:after="90" w:line="240" w:lineRule="auto"/>
        <w:outlineLvl w:val="2"/>
        <w:rPr>
          <w:rFonts w:ascii="Helvetica" w:eastAsia="Times New Roman" w:hAnsi="Helvetica" w:cs="Helvetica"/>
          <w:color w:val="333333"/>
          <w:sz w:val="36"/>
          <w:szCs w:val="36"/>
          <w:lang w:eastAsia="en-GB"/>
        </w:rPr>
      </w:pPr>
      <w:r w:rsidRPr="001F2573">
        <w:rPr>
          <w:rFonts w:ascii="Helvetica" w:eastAsia="Times New Roman" w:hAnsi="Helvetica" w:cs="Helvetica"/>
          <w:color w:val="333333"/>
          <w:sz w:val="36"/>
          <w:szCs w:val="36"/>
          <w:lang w:eastAsia="en-GB"/>
        </w:rPr>
        <w:t>Forming a group and rules: </w:t>
      </w:r>
    </w:p>
    <w:p w:rsidR="001F2573" w:rsidRPr="001F2573" w:rsidRDefault="001F2573" w:rsidP="001F2573">
      <w:pPr>
        <w:shd w:val="clear" w:color="auto" w:fill="FFFFFF"/>
        <w:spacing w:before="180" w:after="180" w:line="240" w:lineRule="auto"/>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You can do this assignment individually or in a group.</w:t>
      </w:r>
    </w:p>
    <w:p w:rsidR="001F2573" w:rsidRPr="001F2573" w:rsidRDefault="001F2573" w:rsidP="001F2573">
      <w:pPr>
        <w:shd w:val="clear" w:color="auto" w:fill="FFFFFF"/>
        <w:spacing w:before="180" w:after="180" w:line="240" w:lineRule="auto"/>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If you want to do this assignment in a group consider the following issues:</w:t>
      </w:r>
    </w:p>
    <w:p w:rsidR="001F2573" w:rsidRPr="001F2573" w:rsidRDefault="001F2573" w:rsidP="001F2573">
      <w:pPr>
        <w:numPr>
          <w:ilvl w:val="0"/>
          <w:numId w:val="1"/>
        </w:numPr>
        <w:shd w:val="clear" w:color="auto" w:fill="FFFFFF"/>
        <w:spacing w:before="100" w:beforeAutospacing="1" w:after="100" w:afterAutospacing="1" w:line="240" w:lineRule="auto"/>
        <w:ind w:left="375"/>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Feel free to make groups with students in the same tutorial class or other tutorial classes.</w:t>
      </w:r>
    </w:p>
    <w:p w:rsidR="001F2573" w:rsidRPr="001F2573" w:rsidRDefault="001F2573" w:rsidP="001F2573">
      <w:pPr>
        <w:numPr>
          <w:ilvl w:val="0"/>
          <w:numId w:val="1"/>
        </w:numPr>
        <w:shd w:val="clear" w:color="auto" w:fill="FFFFFF"/>
        <w:spacing w:before="100" w:beforeAutospacing="1" w:after="100" w:afterAutospacing="1" w:line="240" w:lineRule="auto"/>
        <w:ind w:left="375"/>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You need to form a group and give the names of students in your group to your tutor no later than end of week 4.</w:t>
      </w:r>
    </w:p>
    <w:p w:rsidR="001F2573" w:rsidRPr="001F2573" w:rsidRDefault="001F2573" w:rsidP="001F2573">
      <w:pPr>
        <w:numPr>
          <w:ilvl w:val="0"/>
          <w:numId w:val="1"/>
        </w:numPr>
        <w:shd w:val="clear" w:color="auto" w:fill="FFFFFF"/>
        <w:spacing w:before="100" w:beforeAutospacing="1" w:after="100" w:afterAutospacing="1" w:line="240" w:lineRule="auto"/>
        <w:ind w:left="375"/>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Each member of group should contribute equally in the assignment.</w:t>
      </w:r>
    </w:p>
    <w:p w:rsidR="001F2573" w:rsidRPr="001F2573" w:rsidRDefault="001F2573" w:rsidP="001F2573">
      <w:pPr>
        <w:numPr>
          <w:ilvl w:val="0"/>
          <w:numId w:val="1"/>
        </w:numPr>
        <w:shd w:val="clear" w:color="auto" w:fill="FFFFFF"/>
        <w:spacing w:before="100" w:beforeAutospacing="1" w:after="100" w:afterAutospacing="1" w:line="240" w:lineRule="auto"/>
        <w:ind w:left="375"/>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At the first page of your report you need to include a statement showing the contribution of each member of the group. If any of the group member is not contributing you can make an appointment with me or your tutor to resolve the issue and it may results in reducing the mark of the students who are not active in doing this group assignment. Keep minutes and agreements on dividing the tasks between the group members, If there is a dispute in your group I use the minutes to decide to share the marks. Otherwise all students in a group will the get same mark.</w:t>
      </w:r>
    </w:p>
    <w:p w:rsidR="001F2573" w:rsidRPr="001F2573" w:rsidRDefault="001F2573" w:rsidP="001F2573">
      <w:pPr>
        <w:shd w:val="clear" w:color="auto" w:fill="FFFFFF"/>
        <w:spacing w:before="90" w:after="90" w:line="240" w:lineRule="auto"/>
        <w:ind w:left="375"/>
        <w:outlineLvl w:val="2"/>
        <w:rPr>
          <w:rFonts w:ascii="Helvetica" w:eastAsia="Times New Roman" w:hAnsi="Helvetica" w:cs="Helvetica"/>
          <w:color w:val="333333"/>
          <w:sz w:val="36"/>
          <w:szCs w:val="36"/>
          <w:lang w:eastAsia="en-GB"/>
        </w:rPr>
      </w:pPr>
      <w:r w:rsidRPr="001F2573">
        <w:rPr>
          <w:rFonts w:ascii="Helvetica" w:eastAsia="Times New Roman" w:hAnsi="Helvetica" w:cs="Helvetica"/>
          <w:color w:val="333333"/>
          <w:sz w:val="36"/>
          <w:szCs w:val="36"/>
          <w:lang w:eastAsia="en-GB"/>
        </w:rPr>
        <w:t>Length:</w:t>
      </w:r>
    </w:p>
    <w:p w:rsidR="001F2573" w:rsidRPr="001F2573" w:rsidRDefault="001F2573" w:rsidP="001F2573">
      <w:pPr>
        <w:shd w:val="clear" w:color="auto" w:fill="FFFFFF"/>
        <w:spacing w:before="180" w:after="180" w:line="240" w:lineRule="auto"/>
        <w:ind w:left="375"/>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Number of words should be written in the first page of assignment. Table or Figure is counted as 50 words + the number of words in its caption. The words in summary report are counted but the words in the table of content are not counted. Violation of the word limits will be panelised.</w:t>
      </w:r>
    </w:p>
    <w:p w:rsidR="001F2573" w:rsidRPr="001F2573" w:rsidRDefault="001F2573" w:rsidP="001F2573">
      <w:pPr>
        <w:numPr>
          <w:ilvl w:val="1"/>
          <w:numId w:val="1"/>
        </w:numPr>
        <w:shd w:val="clear" w:color="auto" w:fill="FFFFFF"/>
        <w:spacing w:before="100" w:beforeAutospacing="1" w:after="100" w:afterAutospacing="1" w:line="240" w:lineRule="auto"/>
        <w:ind w:left="750"/>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If you do the assignment individuality word limit is 2000 words.</w:t>
      </w:r>
    </w:p>
    <w:p w:rsidR="001F2573" w:rsidRPr="001F2573" w:rsidRDefault="001F2573" w:rsidP="001F2573">
      <w:pPr>
        <w:numPr>
          <w:ilvl w:val="1"/>
          <w:numId w:val="1"/>
        </w:numPr>
        <w:shd w:val="clear" w:color="auto" w:fill="FFFFFF"/>
        <w:spacing w:before="100" w:beforeAutospacing="1" w:after="100" w:afterAutospacing="1" w:line="240" w:lineRule="auto"/>
        <w:ind w:left="750"/>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 xml:space="preserve">For a group of 2 student </w:t>
      </w:r>
      <w:proofErr w:type="spellStart"/>
      <w:proofErr w:type="gramStart"/>
      <w:r w:rsidRPr="001F2573">
        <w:rPr>
          <w:rFonts w:ascii="Helvetica" w:eastAsia="Times New Roman" w:hAnsi="Helvetica" w:cs="Helvetica"/>
          <w:color w:val="333333"/>
          <w:sz w:val="24"/>
          <w:szCs w:val="24"/>
          <w:lang w:eastAsia="en-GB"/>
        </w:rPr>
        <w:t>the</w:t>
      </w:r>
      <w:proofErr w:type="spellEnd"/>
      <w:r w:rsidRPr="001F2573">
        <w:rPr>
          <w:rFonts w:ascii="Helvetica" w:eastAsia="Times New Roman" w:hAnsi="Helvetica" w:cs="Helvetica"/>
          <w:color w:val="333333"/>
          <w:sz w:val="24"/>
          <w:szCs w:val="24"/>
          <w:lang w:eastAsia="en-GB"/>
        </w:rPr>
        <w:t xml:space="preserve"> would</w:t>
      </w:r>
      <w:proofErr w:type="gramEnd"/>
      <w:r w:rsidRPr="001F2573">
        <w:rPr>
          <w:rFonts w:ascii="Helvetica" w:eastAsia="Times New Roman" w:hAnsi="Helvetica" w:cs="Helvetica"/>
          <w:color w:val="333333"/>
          <w:sz w:val="24"/>
          <w:szCs w:val="24"/>
          <w:lang w:eastAsia="en-GB"/>
        </w:rPr>
        <w:t xml:space="preserve"> limit would be 2000-3000.</w:t>
      </w:r>
    </w:p>
    <w:p w:rsidR="001F2573" w:rsidRPr="001F2573" w:rsidRDefault="001F2573" w:rsidP="001F2573">
      <w:pPr>
        <w:numPr>
          <w:ilvl w:val="1"/>
          <w:numId w:val="1"/>
        </w:numPr>
        <w:shd w:val="clear" w:color="auto" w:fill="FFFFFF"/>
        <w:spacing w:before="100" w:beforeAutospacing="1" w:after="100" w:afterAutospacing="1" w:line="240" w:lineRule="auto"/>
        <w:ind w:left="750"/>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For a group of 3 students would limit would be 3000-3500 words. </w:t>
      </w:r>
    </w:p>
    <w:p w:rsidR="001F2573" w:rsidRPr="001F2573" w:rsidRDefault="001F2573" w:rsidP="001F2573">
      <w:pPr>
        <w:shd w:val="clear" w:color="auto" w:fill="FFFFFF"/>
        <w:spacing w:before="90" w:after="90" w:line="240" w:lineRule="auto"/>
        <w:outlineLvl w:val="2"/>
        <w:rPr>
          <w:rFonts w:ascii="Helvetica" w:eastAsia="Times New Roman" w:hAnsi="Helvetica" w:cs="Helvetica"/>
          <w:color w:val="333333"/>
          <w:sz w:val="36"/>
          <w:szCs w:val="36"/>
          <w:lang w:eastAsia="en-GB"/>
        </w:rPr>
      </w:pPr>
      <w:r w:rsidRPr="001F2573">
        <w:rPr>
          <w:rFonts w:ascii="Helvetica" w:eastAsia="Times New Roman" w:hAnsi="Helvetica" w:cs="Helvetica"/>
          <w:color w:val="333333"/>
          <w:sz w:val="36"/>
          <w:szCs w:val="36"/>
          <w:lang w:eastAsia="en-GB"/>
        </w:rPr>
        <w:t>Submission Format:</w:t>
      </w:r>
    </w:p>
    <w:p w:rsidR="001F2573" w:rsidRPr="001F2573" w:rsidRDefault="001F2573" w:rsidP="001F2573">
      <w:pPr>
        <w:shd w:val="clear" w:color="auto" w:fill="FFFFFF"/>
        <w:spacing w:before="180" w:after="180" w:line="240" w:lineRule="auto"/>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Submit both Excel file (analysis) and your word file (report). We only mark your word file, therefore, make sure you copy all required information such as tables and plots that you created from your Excel file to the word file. However, if you don't submit your Excel file your assignment won't be marked.</w:t>
      </w:r>
    </w:p>
    <w:p w:rsidR="001F2573" w:rsidRPr="001F2573" w:rsidRDefault="001F2573" w:rsidP="001F2573">
      <w:pPr>
        <w:shd w:val="clear" w:color="auto" w:fill="FFFFFF"/>
        <w:spacing w:before="90" w:after="90" w:line="240" w:lineRule="auto"/>
        <w:outlineLvl w:val="2"/>
        <w:rPr>
          <w:rFonts w:ascii="Helvetica" w:eastAsia="Times New Roman" w:hAnsi="Helvetica" w:cs="Helvetica"/>
          <w:color w:val="333333"/>
          <w:sz w:val="36"/>
          <w:szCs w:val="36"/>
          <w:lang w:eastAsia="en-GB"/>
        </w:rPr>
      </w:pPr>
      <w:r w:rsidRPr="001F2573">
        <w:rPr>
          <w:rFonts w:ascii="Helvetica" w:eastAsia="Times New Roman" w:hAnsi="Helvetica" w:cs="Helvetica"/>
          <w:color w:val="333333"/>
          <w:sz w:val="36"/>
          <w:szCs w:val="36"/>
          <w:lang w:eastAsia="en-GB"/>
        </w:rPr>
        <w:t>Important Note:</w:t>
      </w:r>
    </w:p>
    <w:p w:rsidR="001F2573" w:rsidRPr="001F2573" w:rsidRDefault="001F2573" w:rsidP="001F2573">
      <w:pPr>
        <w:numPr>
          <w:ilvl w:val="0"/>
          <w:numId w:val="2"/>
        </w:numPr>
        <w:shd w:val="clear" w:color="auto" w:fill="FFFFFF"/>
        <w:spacing w:before="100" w:beforeAutospacing="1" w:after="100" w:afterAutospacing="1" w:line="240" w:lineRule="auto"/>
        <w:ind w:left="375"/>
        <w:rPr>
          <w:rFonts w:ascii="Helvetica" w:eastAsia="Times New Roman" w:hAnsi="Helvetica" w:cs="Helvetica"/>
          <w:color w:val="333333"/>
          <w:sz w:val="24"/>
          <w:szCs w:val="24"/>
          <w:lang w:eastAsia="en-GB"/>
        </w:rPr>
      </w:pPr>
      <w:r w:rsidRPr="001F2573">
        <w:rPr>
          <w:rFonts w:ascii="Helvetica" w:eastAsia="Times New Roman" w:hAnsi="Helvetica" w:cs="Helvetica"/>
          <w:color w:val="333300"/>
          <w:sz w:val="24"/>
          <w:szCs w:val="24"/>
          <w:lang w:eastAsia="en-GB"/>
        </w:rPr>
        <w:t xml:space="preserve">You cannot submit more than once as it is a </w:t>
      </w:r>
      <w:proofErr w:type="spellStart"/>
      <w:r w:rsidRPr="001F2573">
        <w:rPr>
          <w:rFonts w:ascii="Helvetica" w:eastAsia="Times New Roman" w:hAnsi="Helvetica" w:cs="Helvetica"/>
          <w:color w:val="333300"/>
          <w:sz w:val="24"/>
          <w:szCs w:val="24"/>
          <w:lang w:eastAsia="en-GB"/>
        </w:rPr>
        <w:t>Turnitin</w:t>
      </w:r>
      <w:proofErr w:type="spellEnd"/>
      <w:r w:rsidRPr="001F2573">
        <w:rPr>
          <w:rFonts w:ascii="Helvetica" w:eastAsia="Times New Roman" w:hAnsi="Helvetica" w:cs="Helvetica"/>
          <w:color w:val="333300"/>
          <w:sz w:val="24"/>
          <w:szCs w:val="24"/>
          <w:lang w:eastAsia="en-GB"/>
        </w:rPr>
        <w:t xml:space="preserve"> submission. Only one group member must submit but all group member should sign the coversheet.</w:t>
      </w:r>
    </w:p>
    <w:p w:rsidR="001F2573" w:rsidRPr="001F2573" w:rsidRDefault="001F2573" w:rsidP="001F2573">
      <w:pPr>
        <w:numPr>
          <w:ilvl w:val="0"/>
          <w:numId w:val="2"/>
        </w:numPr>
        <w:shd w:val="clear" w:color="auto" w:fill="FFFFFF"/>
        <w:spacing w:beforeAutospacing="1" w:after="0" w:afterAutospacing="1" w:line="240" w:lineRule="auto"/>
        <w:ind w:left="375"/>
        <w:rPr>
          <w:rFonts w:ascii="Helvetica" w:eastAsia="Times New Roman" w:hAnsi="Helvetica" w:cs="Helvetica"/>
          <w:color w:val="333333"/>
          <w:sz w:val="24"/>
          <w:szCs w:val="24"/>
          <w:lang w:eastAsia="en-GB"/>
        </w:rPr>
      </w:pPr>
      <w:r w:rsidRPr="001F2573">
        <w:rPr>
          <w:rFonts w:ascii="Helvetica" w:eastAsia="Times New Roman" w:hAnsi="Helvetica" w:cs="Helvetica"/>
          <w:color w:val="333300"/>
          <w:sz w:val="24"/>
          <w:szCs w:val="24"/>
          <w:lang w:eastAsia="en-GB"/>
        </w:rPr>
        <w:t>Download the coversheet from here </w:t>
      </w:r>
      <w:hyperlink r:id="rId5" w:tooltip="Cover-Sheet.doc" w:history="1">
        <w:r w:rsidRPr="001F2573">
          <w:rPr>
            <w:rFonts w:ascii="Helvetica" w:eastAsia="Times New Roman" w:hAnsi="Helvetica" w:cs="Helvetica"/>
            <w:color w:val="0000FF"/>
            <w:sz w:val="24"/>
            <w:szCs w:val="24"/>
            <w:u w:val="single"/>
            <w:lang w:eastAsia="en-GB"/>
          </w:rPr>
          <w:t>Cover-</w:t>
        </w:r>
        <w:proofErr w:type="spellStart"/>
        <w:r w:rsidRPr="001F2573">
          <w:rPr>
            <w:rFonts w:ascii="Helvetica" w:eastAsia="Times New Roman" w:hAnsi="Helvetica" w:cs="Helvetica"/>
            <w:color w:val="0000FF"/>
            <w:sz w:val="24"/>
            <w:szCs w:val="24"/>
            <w:u w:val="single"/>
            <w:lang w:eastAsia="en-GB"/>
          </w:rPr>
          <w:t>Sheet.doc</w:t>
        </w:r>
      </w:hyperlink>
      <w:hyperlink r:id="rId6" w:history="1">
        <w:r w:rsidRPr="001F2573">
          <w:rPr>
            <w:rFonts w:ascii="Helvetica" w:eastAsia="Times New Roman" w:hAnsi="Helvetica" w:cs="Helvetica"/>
            <w:color w:val="0000FF"/>
            <w:sz w:val="24"/>
            <w:szCs w:val="24"/>
            <w:bdr w:val="none" w:sz="0" w:space="0" w:color="auto" w:frame="1"/>
            <w:lang w:eastAsia="en-GB"/>
          </w:rPr>
          <w:t>Download</w:t>
        </w:r>
        <w:proofErr w:type="spellEnd"/>
        <w:r w:rsidRPr="001F2573">
          <w:rPr>
            <w:rFonts w:ascii="Helvetica" w:eastAsia="Times New Roman" w:hAnsi="Helvetica" w:cs="Helvetica"/>
            <w:color w:val="0000FF"/>
            <w:sz w:val="24"/>
            <w:szCs w:val="24"/>
            <w:bdr w:val="none" w:sz="0" w:space="0" w:color="auto" w:frame="1"/>
            <w:lang w:eastAsia="en-GB"/>
          </w:rPr>
          <w:t xml:space="preserve"> Cover-Sheet.doc</w:t>
        </w:r>
      </w:hyperlink>
    </w:p>
    <w:p w:rsidR="001F2573" w:rsidRPr="001F2573" w:rsidRDefault="001F2573" w:rsidP="001F2573">
      <w:pPr>
        <w:shd w:val="clear" w:color="auto" w:fill="FFFFFF"/>
        <w:spacing w:before="90" w:after="90" w:line="240" w:lineRule="auto"/>
        <w:outlineLvl w:val="2"/>
        <w:rPr>
          <w:rFonts w:ascii="Helvetica" w:eastAsia="Times New Roman" w:hAnsi="Helvetica" w:cs="Helvetica"/>
          <w:color w:val="333333"/>
          <w:sz w:val="36"/>
          <w:szCs w:val="36"/>
          <w:lang w:eastAsia="en-GB"/>
        </w:rPr>
      </w:pPr>
      <w:r w:rsidRPr="001F2573">
        <w:rPr>
          <w:rFonts w:ascii="Helvetica" w:eastAsia="Times New Roman" w:hAnsi="Helvetica" w:cs="Helvetica"/>
          <w:color w:val="333333"/>
          <w:sz w:val="36"/>
          <w:szCs w:val="36"/>
          <w:lang w:eastAsia="en-GB"/>
        </w:rPr>
        <w:t>Suggestive Datasets:</w:t>
      </w:r>
    </w:p>
    <w:p w:rsidR="001F2573" w:rsidRPr="001F2573" w:rsidRDefault="001F2573" w:rsidP="001F2573">
      <w:pPr>
        <w:shd w:val="clear" w:color="auto" w:fill="FFFFFF"/>
        <w:spacing w:before="180" w:after="180" w:line="240" w:lineRule="auto"/>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lastRenderedPageBreak/>
        <w:t>To do this assignment you need to have access to some data sets. There are two scenarios: having access to corporate data or using public data.</w:t>
      </w:r>
    </w:p>
    <w:p w:rsidR="001F2573" w:rsidRPr="001F2573" w:rsidRDefault="001F2573" w:rsidP="001F2573">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Scenario I (company data): You can get access to corporate data by conducting some online search. Alternatively you if  have some connections in a company let us say you used to work in that company you can ask the related office to provide you with some data.</w:t>
      </w:r>
    </w:p>
    <w:p w:rsidR="001F2573" w:rsidRPr="001F2573" w:rsidRDefault="001F2573" w:rsidP="001F2573">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Scenario II (public data): S</w:t>
      </w:r>
      <w:r w:rsidRPr="001F2573">
        <w:rPr>
          <w:rFonts w:ascii="inherit" w:eastAsia="Times New Roman" w:hAnsi="inherit" w:cs="Helvetica"/>
          <w:color w:val="333333"/>
          <w:sz w:val="24"/>
          <w:szCs w:val="24"/>
          <w:lang w:eastAsia="en-GB"/>
        </w:rPr>
        <w:t>ome useful web-pages to access public data are provided below:</w:t>
      </w:r>
    </w:p>
    <w:p w:rsidR="001F2573" w:rsidRPr="001F2573" w:rsidRDefault="001F2573" w:rsidP="001F2573">
      <w:pPr>
        <w:numPr>
          <w:ilvl w:val="0"/>
          <w:numId w:val="4"/>
        </w:numPr>
        <w:shd w:val="clear" w:color="auto" w:fill="FFFFFF"/>
        <w:spacing w:beforeAutospacing="1" w:after="0" w:afterAutospacing="1" w:line="240" w:lineRule="auto"/>
        <w:ind w:left="375"/>
        <w:rPr>
          <w:rFonts w:ascii="Helvetica" w:eastAsia="Times New Roman" w:hAnsi="Helvetica" w:cs="Helvetica"/>
          <w:color w:val="333333"/>
          <w:sz w:val="24"/>
          <w:szCs w:val="24"/>
          <w:lang w:eastAsia="en-GB"/>
        </w:rPr>
      </w:pPr>
      <w:hyperlink r:id="rId7" w:tgtFrame="_blank" w:history="1">
        <w:r w:rsidRPr="001F2573">
          <w:rPr>
            <w:rFonts w:ascii="Helvetica" w:eastAsia="Times New Roman" w:hAnsi="Helvetica" w:cs="Helvetica"/>
            <w:color w:val="0000FF"/>
            <w:sz w:val="24"/>
            <w:szCs w:val="24"/>
            <w:u w:val="single"/>
            <w:lang w:eastAsia="en-GB"/>
          </w:rPr>
          <w:t>https://www.ers.usda.gov/data-products/food-environment-atlas/data-access-and-documentation-downloads/</w:t>
        </w:r>
        <w:r w:rsidRPr="001F2573">
          <w:rPr>
            <w:rFonts w:ascii="Helvetica" w:eastAsia="Times New Roman" w:hAnsi="Helvetica" w:cs="Helvetica"/>
            <w:color w:val="0000FF"/>
            <w:sz w:val="24"/>
            <w:szCs w:val="24"/>
            <w:u w:val="single"/>
            <w:bdr w:val="none" w:sz="0" w:space="0" w:color="auto" w:frame="1"/>
            <w:lang w:eastAsia="en-GB"/>
          </w:rPr>
          <w:t>Links to an external site.</w:t>
        </w:r>
      </w:hyperlink>
      <w:r w:rsidRPr="001F2573">
        <w:rPr>
          <w:rFonts w:ascii="Helvetica" w:eastAsia="Times New Roman" w:hAnsi="Helvetica" w:cs="Helvetica"/>
          <w:color w:val="333333"/>
          <w:sz w:val="24"/>
          <w:szCs w:val="24"/>
          <w:lang w:eastAsia="en-GB"/>
        </w:rPr>
        <w:t> </w:t>
      </w:r>
    </w:p>
    <w:p w:rsidR="001F2573" w:rsidRPr="001F2573" w:rsidRDefault="001F2573" w:rsidP="001F2573">
      <w:pPr>
        <w:numPr>
          <w:ilvl w:val="0"/>
          <w:numId w:val="4"/>
        </w:numPr>
        <w:shd w:val="clear" w:color="auto" w:fill="FFFFFF"/>
        <w:spacing w:beforeAutospacing="1" w:after="0" w:afterAutospacing="1" w:line="240" w:lineRule="auto"/>
        <w:ind w:left="375"/>
        <w:rPr>
          <w:rFonts w:ascii="Helvetica" w:eastAsia="Times New Roman" w:hAnsi="Helvetica" w:cs="Helvetica"/>
          <w:color w:val="333333"/>
          <w:sz w:val="24"/>
          <w:szCs w:val="24"/>
          <w:lang w:eastAsia="en-GB"/>
        </w:rPr>
      </w:pPr>
      <w:hyperlink r:id="rId8" w:tgtFrame="_blank" w:history="1">
        <w:r w:rsidRPr="001F2573">
          <w:rPr>
            <w:rFonts w:ascii="Helvetica" w:eastAsia="Times New Roman" w:hAnsi="Helvetica" w:cs="Helvetica"/>
            <w:color w:val="0000FF"/>
            <w:sz w:val="24"/>
            <w:szCs w:val="24"/>
            <w:u w:val="single"/>
            <w:lang w:eastAsia="en-GB"/>
          </w:rPr>
          <w:t>https://finances.worldbank.org/Loans-and-Credits/IBRD-Statement-Of-Loans-Historical-Data/zucq-nrc3</w:t>
        </w:r>
        <w:r w:rsidRPr="001F2573">
          <w:rPr>
            <w:rFonts w:ascii="Helvetica" w:eastAsia="Times New Roman" w:hAnsi="Helvetica" w:cs="Helvetica"/>
            <w:color w:val="0000FF"/>
            <w:sz w:val="24"/>
            <w:szCs w:val="24"/>
            <w:u w:val="single"/>
            <w:bdr w:val="none" w:sz="0" w:space="0" w:color="auto" w:frame="1"/>
            <w:lang w:eastAsia="en-GB"/>
          </w:rPr>
          <w:t>Links to an external site.</w:t>
        </w:r>
      </w:hyperlink>
      <w:r w:rsidRPr="001F2573">
        <w:rPr>
          <w:rFonts w:ascii="Helvetica" w:eastAsia="Times New Roman" w:hAnsi="Helvetica" w:cs="Helvetica"/>
          <w:color w:val="333333"/>
          <w:sz w:val="24"/>
          <w:szCs w:val="24"/>
          <w:lang w:eastAsia="en-GB"/>
        </w:rPr>
        <w:t> </w:t>
      </w:r>
    </w:p>
    <w:p w:rsidR="001F2573" w:rsidRPr="001F2573" w:rsidRDefault="001F2573" w:rsidP="001F2573">
      <w:pPr>
        <w:numPr>
          <w:ilvl w:val="0"/>
          <w:numId w:val="4"/>
        </w:numPr>
        <w:shd w:val="clear" w:color="auto" w:fill="FFFFFF"/>
        <w:spacing w:beforeAutospacing="1" w:after="0" w:afterAutospacing="1" w:line="240" w:lineRule="auto"/>
        <w:ind w:left="375"/>
        <w:rPr>
          <w:rFonts w:ascii="Helvetica" w:eastAsia="Times New Roman" w:hAnsi="Helvetica" w:cs="Helvetica"/>
          <w:color w:val="333333"/>
          <w:sz w:val="24"/>
          <w:szCs w:val="24"/>
          <w:lang w:eastAsia="en-GB"/>
        </w:rPr>
      </w:pPr>
      <w:hyperlink r:id="rId9" w:tgtFrame="_blank" w:history="1">
        <w:r w:rsidRPr="001F2573">
          <w:rPr>
            <w:rFonts w:ascii="Helvetica" w:eastAsia="Times New Roman" w:hAnsi="Helvetica" w:cs="Helvetica"/>
            <w:color w:val="0000FF"/>
            <w:sz w:val="24"/>
            <w:szCs w:val="24"/>
            <w:u w:val="single"/>
            <w:lang w:eastAsia="en-GB"/>
          </w:rPr>
          <w:t>https://www.imf.org/en/Data</w:t>
        </w:r>
        <w:r w:rsidRPr="001F2573">
          <w:rPr>
            <w:rFonts w:ascii="Helvetica" w:eastAsia="Times New Roman" w:hAnsi="Helvetica" w:cs="Helvetica"/>
            <w:color w:val="0000FF"/>
            <w:sz w:val="24"/>
            <w:szCs w:val="24"/>
            <w:u w:val="single"/>
            <w:bdr w:val="none" w:sz="0" w:space="0" w:color="auto" w:frame="1"/>
            <w:lang w:eastAsia="en-GB"/>
          </w:rPr>
          <w:t>Links to an external site.</w:t>
        </w:r>
      </w:hyperlink>
      <w:r w:rsidRPr="001F2573">
        <w:rPr>
          <w:rFonts w:ascii="Helvetica" w:eastAsia="Times New Roman" w:hAnsi="Helvetica" w:cs="Helvetica"/>
          <w:color w:val="333333"/>
          <w:sz w:val="24"/>
          <w:szCs w:val="24"/>
          <w:lang w:eastAsia="en-GB"/>
        </w:rPr>
        <w:t> </w:t>
      </w:r>
    </w:p>
    <w:p w:rsidR="001F2573" w:rsidRPr="001F2573" w:rsidRDefault="001F2573" w:rsidP="001F2573">
      <w:pPr>
        <w:numPr>
          <w:ilvl w:val="0"/>
          <w:numId w:val="4"/>
        </w:numPr>
        <w:shd w:val="clear" w:color="auto" w:fill="FFFFFF"/>
        <w:spacing w:beforeAutospacing="1" w:after="0" w:afterAutospacing="1" w:line="240" w:lineRule="auto"/>
        <w:ind w:left="375"/>
        <w:rPr>
          <w:rFonts w:ascii="Helvetica" w:eastAsia="Times New Roman" w:hAnsi="Helvetica" w:cs="Helvetica"/>
          <w:color w:val="333333"/>
          <w:sz w:val="24"/>
          <w:szCs w:val="24"/>
          <w:lang w:eastAsia="en-GB"/>
        </w:rPr>
      </w:pPr>
      <w:hyperlink r:id="rId10" w:tgtFrame="_blank" w:history="1">
        <w:r w:rsidRPr="001F2573">
          <w:rPr>
            <w:rFonts w:ascii="Helvetica" w:eastAsia="Times New Roman" w:hAnsi="Helvetica" w:cs="Helvetica"/>
            <w:color w:val="0000FF"/>
            <w:sz w:val="24"/>
            <w:szCs w:val="24"/>
            <w:u w:val="single"/>
            <w:lang w:eastAsia="en-GB"/>
          </w:rPr>
          <w:t>https://finances.worldbank.org</w:t>
        </w:r>
        <w:r w:rsidRPr="001F2573">
          <w:rPr>
            <w:rFonts w:ascii="Helvetica" w:eastAsia="Times New Roman" w:hAnsi="Helvetica" w:cs="Helvetica"/>
            <w:color w:val="0000FF"/>
            <w:sz w:val="24"/>
            <w:szCs w:val="24"/>
            <w:u w:val="single"/>
            <w:bdr w:val="none" w:sz="0" w:space="0" w:color="auto" w:frame="1"/>
            <w:lang w:eastAsia="en-GB"/>
          </w:rPr>
          <w:t>Links to an external site.</w:t>
        </w:r>
      </w:hyperlink>
      <w:r w:rsidRPr="001F2573">
        <w:rPr>
          <w:rFonts w:ascii="Helvetica" w:eastAsia="Times New Roman" w:hAnsi="Helvetica" w:cs="Helvetica"/>
          <w:color w:val="333333"/>
          <w:sz w:val="24"/>
          <w:szCs w:val="24"/>
          <w:lang w:eastAsia="en-GB"/>
        </w:rPr>
        <w:t>   </w:t>
      </w:r>
    </w:p>
    <w:p w:rsidR="001F2573" w:rsidRPr="001F2573" w:rsidRDefault="001F2573" w:rsidP="001F2573">
      <w:pPr>
        <w:numPr>
          <w:ilvl w:val="0"/>
          <w:numId w:val="4"/>
        </w:numPr>
        <w:shd w:val="clear" w:color="auto" w:fill="FFFFFF"/>
        <w:spacing w:beforeAutospacing="1" w:after="0" w:afterAutospacing="1" w:line="240" w:lineRule="auto"/>
        <w:ind w:left="375"/>
        <w:rPr>
          <w:rFonts w:ascii="Helvetica" w:eastAsia="Times New Roman" w:hAnsi="Helvetica" w:cs="Helvetica"/>
          <w:color w:val="333333"/>
          <w:sz w:val="24"/>
          <w:szCs w:val="24"/>
          <w:lang w:eastAsia="en-GB"/>
        </w:rPr>
      </w:pPr>
      <w:hyperlink r:id="rId11" w:tgtFrame="_blank" w:history="1">
        <w:r w:rsidRPr="001F2573">
          <w:rPr>
            <w:rFonts w:ascii="Helvetica" w:eastAsia="Times New Roman" w:hAnsi="Helvetica" w:cs="Helvetica"/>
            <w:color w:val="0000FF"/>
            <w:sz w:val="24"/>
            <w:szCs w:val="24"/>
            <w:u w:val="single"/>
            <w:lang w:eastAsia="en-GB"/>
          </w:rPr>
          <w:t>https://finances.worldbank.org/Loans-and-Credits/IBRD-Statement-Of-Loans-Historical-Data/zucq-nrc3</w:t>
        </w:r>
        <w:r w:rsidRPr="001F2573">
          <w:rPr>
            <w:rFonts w:ascii="Helvetica" w:eastAsia="Times New Roman" w:hAnsi="Helvetica" w:cs="Helvetica"/>
            <w:color w:val="0000FF"/>
            <w:sz w:val="24"/>
            <w:szCs w:val="24"/>
            <w:u w:val="single"/>
            <w:bdr w:val="none" w:sz="0" w:space="0" w:color="auto" w:frame="1"/>
            <w:lang w:eastAsia="en-GB"/>
          </w:rPr>
          <w:t>Links to an external site.</w:t>
        </w:r>
      </w:hyperlink>
      <w:r w:rsidRPr="001F2573">
        <w:rPr>
          <w:rFonts w:ascii="Helvetica" w:eastAsia="Times New Roman" w:hAnsi="Helvetica" w:cs="Helvetica"/>
          <w:color w:val="333333"/>
          <w:sz w:val="24"/>
          <w:szCs w:val="24"/>
          <w:lang w:eastAsia="en-GB"/>
        </w:rPr>
        <w:t>.  (select export to download data in csv format) </w:t>
      </w:r>
    </w:p>
    <w:p w:rsidR="001F2573" w:rsidRPr="001F2573" w:rsidRDefault="001F2573" w:rsidP="001F2573">
      <w:pPr>
        <w:numPr>
          <w:ilvl w:val="0"/>
          <w:numId w:val="4"/>
        </w:numPr>
        <w:shd w:val="clear" w:color="auto" w:fill="FFFFFF"/>
        <w:spacing w:beforeAutospacing="1" w:after="0" w:afterAutospacing="1" w:line="240" w:lineRule="auto"/>
        <w:ind w:left="375"/>
        <w:rPr>
          <w:rFonts w:ascii="Helvetica" w:eastAsia="Times New Roman" w:hAnsi="Helvetica" w:cs="Helvetica"/>
          <w:color w:val="333333"/>
          <w:sz w:val="24"/>
          <w:szCs w:val="24"/>
          <w:lang w:eastAsia="en-GB"/>
        </w:rPr>
      </w:pPr>
      <w:hyperlink r:id="rId12" w:tgtFrame="_blank" w:history="1">
        <w:r w:rsidRPr="001F2573">
          <w:rPr>
            <w:rFonts w:ascii="Helvetica" w:eastAsia="Times New Roman" w:hAnsi="Helvetica" w:cs="Helvetica"/>
            <w:color w:val="0000FF"/>
            <w:sz w:val="24"/>
            <w:szCs w:val="24"/>
            <w:u w:val="single"/>
            <w:lang w:eastAsia="en-GB"/>
          </w:rPr>
          <w:t>https://finances.worldbank.org/Other/Historical-IFC-Financial-Clients-Reach-Data/9wav-a9jm</w:t>
        </w:r>
        <w:r w:rsidRPr="001F2573">
          <w:rPr>
            <w:rFonts w:ascii="Helvetica" w:eastAsia="Times New Roman" w:hAnsi="Helvetica" w:cs="Helvetica"/>
            <w:color w:val="0000FF"/>
            <w:sz w:val="24"/>
            <w:szCs w:val="24"/>
            <w:u w:val="single"/>
            <w:bdr w:val="none" w:sz="0" w:space="0" w:color="auto" w:frame="1"/>
            <w:lang w:eastAsia="en-GB"/>
          </w:rPr>
          <w:t>Links to an external site.</w:t>
        </w:r>
      </w:hyperlink>
      <w:r w:rsidRPr="001F2573">
        <w:rPr>
          <w:rFonts w:ascii="Helvetica" w:eastAsia="Times New Roman" w:hAnsi="Helvetica" w:cs="Helvetica"/>
          <w:color w:val="333333"/>
          <w:sz w:val="24"/>
          <w:szCs w:val="24"/>
          <w:lang w:eastAsia="en-GB"/>
        </w:rPr>
        <w:t>  (select export to download data in csv format) </w:t>
      </w:r>
    </w:p>
    <w:p w:rsidR="001F2573" w:rsidRPr="001F2573" w:rsidRDefault="001F2573" w:rsidP="001F2573">
      <w:pPr>
        <w:numPr>
          <w:ilvl w:val="0"/>
          <w:numId w:val="4"/>
        </w:numPr>
        <w:shd w:val="clear" w:color="auto" w:fill="FFFFFF"/>
        <w:spacing w:beforeAutospacing="1" w:after="0" w:afterAutospacing="1" w:line="240" w:lineRule="auto"/>
        <w:ind w:left="375"/>
        <w:rPr>
          <w:rFonts w:ascii="Helvetica" w:eastAsia="Times New Roman" w:hAnsi="Helvetica" w:cs="Helvetica"/>
          <w:color w:val="333333"/>
          <w:sz w:val="24"/>
          <w:szCs w:val="24"/>
          <w:lang w:eastAsia="en-GB"/>
        </w:rPr>
      </w:pPr>
      <w:hyperlink r:id="rId13" w:tgtFrame="_blank" w:history="1">
        <w:r w:rsidRPr="001F2573">
          <w:rPr>
            <w:rFonts w:ascii="Helvetica" w:eastAsia="Times New Roman" w:hAnsi="Helvetica" w:cs="Helvetica"/>
            <w:color w:val="0000FF"/>
            <w:sz w:val="24"/>
            <w:szCs w:val="24"/>
            <w:u w:val="single"/>
            <w:lang w:eastAsia="en-GB"/>
          </w:rPr>
          <w:t>http://data.europa.eu/euodp/en/data/dataset/european-structural-investment-funds-esif-2014-2020-achievements</w:t>
        </w:r>
        <w:r w:rsidRPr="001F2573">
          <w:rPr>
            <w:rFonts w:ascii="Helvetica" w:eastAsia="Times New Roman" w:hAnsi="Helvetica" w:cs="Helvetica"/>
            <w:color w:val="0000FF"/>
            <w:sz w:val="24"/>
            <w:szCs w:val="24"/>
            <w:u w:val="single"/>
            <w:bdr w:val="none" w:sz="0" w:space="0" w:color="auto" w:frame="1"/>
            <w:lang w:eastAsia="en-GB"/>
          </w:rPr>
          <w:t>Links to an external site.</w:t>
        </w:r>
      </w:hyperlink>
      <w:r w:rsidRPr="001F2573">
        <w:rPr>
          <w:rFonts w:ascii="Helvetica" w:eastAsia="Times New Roman" w:hAnsi="Helvetica" w:cs="Helvetica"/>
          <w:color w:val="333333"/>
          <w:sz w:val="24"/>
          <w:szCs w:val="24"/>
          <w:lang w:eastAsia="en-GB"/>
        </w:rPr>
        <w:t> </w:t>
      </w:r>
    </w:p>
    <w:p w:rsidR="001F2573" w:rsidRPr="001F2573" w:rsidRDefault="001F2573" w:rsidP="001F2573">
      <w:pPr>
        <w:numPr>
          <w:ilvl w:val="0"/>
          <w:numId w:val="4"/>
        </w:numPr>
        <w:shd w:val="clear" w:color="auto" w:fill="FFFFFF"/>
        <w:spacing w:beforeAutospacing="1" w:after="0" w:afterAutospacing="1" w:line="240" w:lineRule="auto"/>
        <w:ind w:left="375"/>
        <w:rPr>
          <w:rFonts w:ascii="Helvetica" w:eastAsia="Times New Roman" w:hAnsi="Helvetica" w:cs="Helvetica"/>
          <w:color w:val="333333"/>
          <w:sz w:val="24"/>
          <w:szCs w:val="24"/>
          <w:lang w:eastAsia="en-GB"/>
        </w:rPr>
      </w:pPr>
      <w:hyperlink r:id="rId14" w:tgtFrame="_blank" w:history="1">
        <w:r w:rsidRPr="001F2573">
          <w:rPr>
            <w:rFonts w:ascii="Helvetica" w:eastAsia="Times New Roman" w:hAnsi="Helvetica" w:cs="Helvetica"/>
            <w:color w:val="0000FF"/>
            <w:sz w:val="24"/>
            <w:szCs w:val="24"/>
            <w:u w:val="single"/>
            <w:lang w:eastAsia="en-GB"/>
          </w:rPr>
          <w:t>http://data.europa.eu/euodp/en/data/dataset/honey-bee-seasonal-mortality-2012-2014-epilobee-analysis</w:t>
        </w:r>
        <w:r w:rsidRPr="001F2573">
          <w:rPr>
            <w:rFonts w:ascii="Helvetica" w:eastAsia="Times New Roman" w:hAnsi="Helvetica" w:cs="Helvetica"/>
            <w:color w:val="0000FF"/>
            <w:sz w:val="24"/>
            <w:szCs w:val="24"/>
            <w:u w:val="single"/>
            <w:bdr w:val="none" w:sz="0" w:space="0" w:color="auto" w:frame="1"/>
            <w:lang w:eastAsia="en-GB"/>
          </w:rPr>
          <w:t>Links to an external site.</w:t>
        </w:r>
      </w:hyperlink>
      <w:r w:rsidRPr="001F2573">
        <w:rPr>
          <w:rFonts w:ascii="Helvetica" w:eastAsia="Times New Roman" w:hAnsi="Helvetica" w:cs="Helvetica"/>
          <w:color w:val="333333"/>
          <w:sz w:val="24"/>
          <w:szCs w:val="24"/>
          <w:lang w:eastAsia="en-GB"/>
        </w:rPr>
        <w:t> </w:t>
      </w:r>
    </w:p>
    <w:p w:rsidR="001F2573" w:rsidRPr="001F2573" w:rsidRDefault="001F2573" w:rsidP="001F2573">
      <w:pPr>
        <w:numPr>
          <w:ilvl w:val="0"/>
          <w:numId w:val="4"/>
        </w:numPr>
        <w:shd w:val="clear" w:color="auto" w:fill="FFFFFF"/>
        <w:spacing w:beforeAutospacing="1" w:after="0" w:afterAutospacing="1" w:line="240" w:lineRule="auto"/>
        <w:ind w:left="375"/>
        <w:rPr>
          <w:rFonts w:ascii="Helvetica" w:eastAsia="Times New Roman" w:hAnsi="Helvetica" w:cs="Helvetica"/>
          <w:color w:val="333333"/>
          <w:sz w:val="24"/>
          <w:szCs w:val="24"/>
          <w:lang w:eastAsia="en-GB"/>
        </w:rPr>
      </w:pPr>
      <w:hyperlink r:id="rId15" w:tgtFrame="_blank" w:history="1">
        <w:r w:rsidRPr="001F2573">
          <w:rPr>
            <w:rFonts w:ascii="Helvetica" w:eastAsia="Times New Roman" w:hAnsi="Helvetica" w:cs="Helvetica"/>
            <w:color w:val="0000FF"/>
            <w:sz w:val="24"/>
            <w:szCs w:val="24"/>
            <w:u w:val="single"/>
            <w:lang w:eastAsia="en-GB"/>
          </w:rPr>
          <w:t>https://healthdata.gov/search/type/dataset?query=csv</w:t>
        </w:r>
        <w:r w:rsidRPr="001F2573">
          <w:rPr>
            <w:rFonts w:ascii="Helvetica" w:eastAsia="Times New Roman" w:hAnsi="Helvetica" w:cs="Helvetica"/>
            <w:color w:val="0000FF"/>
            <w:sz w:val="24"/>
            <w:szCs w:val="24"/>
            <w:u w:val="single"/>
            <w:bdr w:val="none" w:sz="0" w:space="0" w:color="auto" w:frame="1"/>
            <w:lang w:eastAsia="en-GB"/>
          </w:rPr>
          <w:t>Links to an external site.</w:t>
        </w:r>
      </w:hyperlink>
      <w:r w:rsidRPr="001F2573">
        <w:rPr>
          <w:rFonts w:ascii="Helvetica" w:eastAsia="Times New Roman" w:hAnsi="Helvetica" w:cs="Helvetica"/>
          <w:color w:val="333333"/>
          <w:sz w:val="24"/>
          <w:szCs w:val="24"/>
          <w:lang w:eastAsia="en-GB"/>
        </w:rPr>
        <w:t> </w:t>
      </w:r>
    </w:p>
    <w:p w:rsidR="001F2573" w:rsidRPr="001F2573" w:rsidRDefault="001F2573" w:rsidP="001F2573">
      <w:pPr>
        <w:numPr>
          <w:ilvl w:val="0"/>
          <w:numId w:val="4"/>
        </w:numPr>
        <w:shd w:val="clear" w:color="auto" w:fill="FFFFFF"/>
        <w:spacing w:before="100" w:beforeAutospacing="1" w:after="100" w:afterAutospacing="1" w:line="240" w:lineRule="auto"/>
        <w:ind w:left="375"/>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data.gov </w:t>
      </w:r>
    </w:p>
    <w:p w:rsidR="001F2573" w:rsidRPr="001F2573" w:rsidRDefault="001F2573" w:rsidP="001F2573">
      <w:pPr>
        <w:numPr>
          <w:ilvl w:val="0"/>
          <w:numId w:val="4"/>
        </w:numPr>
        <w:shd w:val="clear" w:color="auto" w:fill="FFFFFF"/>
        <w:spacing w:beforeAutospacing="1" w:after="0" w:afterAutospacing="1" w:line="240" w:lineRule="auto"/>
        <w:ind w:left="375"/>
        <w:rPr>
          <w:rFonts w:ascii="Helvetica" w:eastAsia="Times New Roman" w:hAnsi="Helvetica" w:cs="Helvetica"/>
          <w:color w:val="333333"/>
          <w:sz w:val="24"/>
          <w:szCs w:val="24"/>
          <w:lang w:eastAsia="en-GB"/>
        </w:rPr>
      </w:pPr>
      <w:hyperlink r:id="rId16" w:tgtFrame="_blank" w:history="1">
        <w:r w:rsidRPr="001F2573">
          <w:rPr>
            <w:rFonts w:ascii="Helvetica" w:eastAsia="Times New Roman" w:hAnsi="Helvetica" w:cs="Helvetica"/>
            <w:color w:val="0000FF"/>
            <w:sz w:val="24"/>
            <w:szCs w:val="24"/>
            <w:u w:val="single"/>
            <w:lang w:eastAsia="en-GB"/>
          </w:rPr>
          <w:t>http://www.abs.gov.au/</w:t>
        </w:r>
        <w:r w:rsidRPr="001F2573">
          <w:rPr>
            <w:rFonts w:ascii="Helvetica" w:eastAsia="Times New Roman" w:hAnsi="Helvetica" w:cs="Helvetica"/>
            <w:color w:val="0000FF"/>
            <w:sz w:val="24"/>
            <w:szCs w:val="24"/>
            <w:u w:val="single"/>
            <w:bdr w:val="none" w:sz="0" w:space="0" w:color="auto" w:frame="1"/>
            <w:lang w:eastAsia="en-GB"/>
          </w:rPr>
          <w:t> (Links to an external site.)</w:t>
        </w:r>
      </w:hyperlink>
    </w:p>
    <w:p w:rsidR="001F2573" w:rsidRPr="001F2573" w:rsidRDefault="001F2573" w:rsidP="001F2573">
      <w:pPr>
        <w:numPr>
          <w:ilvl w:val="0"/>
          <w:numId w:val="4"/>
        </w:numPr>
        <w:shd w:val="clear" w:color="auto" w:fill="FFFFFF"/>
        <w:spacing w:beforeAutospacing="1" w:after="0" w:afterAutospacing="1" w:line="240" w:lineRule="auto"/>
        <w:ind w:left="375"/>
        <w:rPr>
          <w:rFonts w:ascii="Helvetica" w:eastAsia="Times New Roman" w:hAnsi="Helvetica" w:cs="Helvetica"/>
          <w:color w:val="333333"/>
          <w:sz w:val="24"/>
          <w:szCs w:val="24"/>
          <w:lang w:eastAsia="en-GB"/>
        </w:rPr>
      </w:pPr>
      <w:hyperlink r:id="rId17" w:tgtFrame="_blank" w:history="1">
        <w:r w:rsidRPr="001F2573">
          <w:rPr>
            <w:rFonts w:ascii="Helvetica" w:eastAsia="Times New Roman" w:hAnsi="Helvetica" w:cs="Helvetica"/>
            <w:color w:val="0000FF"/>
            <w:sz w:val="24"/>
            <w:szCs w:val="24"/>
            <w:u w:val="single"/>
            <w:lang w:eastAsia="en-GB"/>
          </w:rPr>
          <w:t>http://data.gov.au/</w:t>
        </w:r>
        <w:r w:rsidRPr="001F2573">
          <w:rPr>
            <w:rFonts w:ascii="Helvetica" w:eastAsia="Times New Roman" w:hAnsi="Helvetica" w:cs="Helvetica"/>
            <w:color w:val="0000FF"/>
            <w:sz w:val="24"/>
            <w:szCs w:val="24"/>
            <w:u w:val="single"/>
            <w:bdr w:val="none" w:sz="0" w:space="0" w:color="auto" w:frame="1"/>
            <w:lang w:eastAsia="en-GB"/>
          </w:rPr>
          <w:t> (Links to an external site.)</w:t>
        </w:r>
      </w:hyperlink>
    </w:p>
    <w:p w:rsidR="001F2573" w:rsidRPr="001F2573" w:rsidRDefault="001F2573" w:rsidP="001F2573">
      <w:pPr>
        <w:numPr>
          <w:ilvl w:val="0"/>
          <w:numId w:val="4"/>
        </w:numPr>
        <w:shd w:val="clear" w:color="auto" w:fill="FFFFFF"/>
        <w:spacing w:beforeAutospacing="1" w:after="0" w:afterAutospacing="1" w:line="240" w:lineRule="auto"/>
        <w:ind w:left="375"/>
        <w:rPr>
          <w:rFonts w:ascii="Helvetica" w:eastAsia="Times New Roman" w:hAnsi="Helvetica" w:cs="Helvetica"/>
          <w:color w:val="333333"/>
          <w:sz w:val="24"/>
          <w:szCs w:val="24"/>
          <w:lang w:eastAsia="en-GB"/>
        </w:rPr>
      </w:pPr>
      <w:hyperlink r:id="rId18" w:tgtFrame="_blank" w:history="1">
        <w:r w:rsidRPr="001F2573">
          <w:rPr>
            <w:rFonts w:ascii="Helvetica" w:eastAsia="Times New Roman" w:hAnsi="Helvetica" w:cs="Helvetica"/>
            <w:color w:val="0000FF"/>
            <w:sz w:val="24"/>
            <w:szCs w:val="24"/>
            <w:u w:val="single"/>
            <w:lang w:eastAsia="en-GB"/>
          </w:rPr>
          <w:t>https://www.data.vic.gov.au/</w:t>
        </w:r>
        <w:r w:rsidRPr="001F2573">
          <w:rPr>
            <w:rFonts w:ascii="Helvetica" w:eastAsia="Times New Roman" w:hAnsi="Helvetica" w:cs="Helvetica"/>
            <w:color w:val="0000FF"/>
            <w:sz w:val="24"/>
            <w:szCs w:val="24"/>
            <w:u w:val="single"/>
            <w:bdr w:val="none" w:sz="0" w:space="0" w:color="auto" w:frame="1"/>
            <w:lang w:eastAsia="en-GB"/>
          </w:rPr>
          <w:t> (Links to an external site.)</w:t>
        </w:r>
      </w:hyperlink>
    </w:p>
    <w:p w:rsidR="001F2573" w:rsidRPr="001F2573" w:rsidRDefault="001F2573" w:rsidP="001F2573">
      <w:pPr>
        <w:numPr>
          <w:ilvl w:val="0"/>
          <w:numId w:val="4"/>
        </w:numPr>
        <w:shd w:val="clear" w:color="auto" w:fill="FFFFFF"/>
        <w:spacing w:beforeAutospacing="1" w:after="0" w:afterAutospacing="1" w:line="240" w:lineRule="auto"/>
        <w:ind w:left="375"/>
        <w:rPr>
          <w:rFonts w:ascii="Helvetica" w:eastAsia="Times New Roman" w:hAnsi="Helvetica" w:cs="Helvetica"/>
          <w:color w:val="333333"/>
          <w:sz w:val="24"/>
          <w:szCs w:val="24"/>
          <w:lang w:eastAsia="en-GB"/>
        </w:rPr>
      </w:pPr>
      <w:hyperlink r:id="rId19" w:tgtFrame="_blank" w:history="1">
        <w:r w:rsidRPr="001F2573">
          <w:rPr>
            <w:rFonts w:ascii="Helvetica" w:eastAsia="Times New Roman" w:hAnsi="Helvetica" w:cs="Helvetica"/>
            <w:color w:val="0000FF"/>
            <w:sz w:val="24"/>
            <w:szCs w:val="24"/>
            <w:u w:val="single"/>
            <w:lang w:eastAsia="en-GB"/>
          </w:rPr>
          <w:t>http://www.aihw.gov.au/</w:t>
        </w:r>
        <w:r w:rsidRPr="001F2573">
          <w:rPr>
            <w:rFonts w:ascii="Helvetica" w:eastAsia="Times New Roman" w:hAnsi="Helvetica" w:cs="Helvetica"/>
            <w:color w:val="0000FF"/>
            <w:sz w:val="24"/>
            <w:szCs w:val="24"/>
            <w:u w:val="single"/>
            <w:bdr w:val="none" w:sz="0" w:space="0" w:color="auto" w:frame="1"/>
            <w:lang w:eastAsia="en-GB"/>
          </w:rPr>
          <w:t> (Links to an external site.)</w:t>
        </w:r>
      </w:hyperlink>
    </w:p>
    <w:p w:rsidR="001F2573" w:rsidRPr="001F2573" w:rsidRDefault="001F2573" w:rsidP="001F2573">
      <w:pPr>
        <w:shd w:val="clear" w:color="auto" w:fill="FFFFFF"/>
        <w:spacing w:before="90" w:after="90" w:line="240" w:lineRule="auto"/>
        <w:outlineLvl w:val="2"/>
        <w:rPr>
          <w:rFonts w:ascii="Helvetica" w:eastAsia="Times New Roman" w:hAnsi="Helvetica" w:cs="Helvetica"/>
          <w:color w:val="333333"/>
          <w:sz w:val="36"/>
          <w:szCs w:val="36"/>
          <w:lang w:eastAsia="en-GB"/>
        </w:rPr>
      </w:pPr>
      <w:r w:rsidRPr="001F2573">
        <w:rPr>
          <w:rFonts w:ascii="Helvetica" w:eastAsia="Times New Roman" w:hAnsi="Helvetica" w:cs="Helvetica"/>
          <w:color w:val="333333"/>
          <w:sz w:val="36"/>
          <w:szCs w:val="36"/>
          <w:lang w:eastAsia="en-GB"/>
        </w:rPr>
        <w:t>Assignment 2 briefs: </w:t>
      </w:r>
    </w:p>
    <w:p w:rsidR="001F2573" w:rsidRPr="001F2573" w:rsidRDefault="001F2573" w:rsidP="001F2573">
      <w:pPr>
        <w:shd w:val="clear" w:color="auto" w:fill="FFFFFF"/>
        <w:spacing w:before="180" w:after="180" w:line="240" w:lineRule="auto"/>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There are seven different component in this assignment. Every component is considered as a criterion including:</w:t>
      </w:r>
    </w:p>
    <w:p w:rsidR="001F2573" w:rsidRPr="001F2573" w:rsidRDefault="001F2573" w:rsidP="001F2573">
      <w:pPr>
        <w:numPr>
          <w:ilvl w:val="0"/>
          <w:numId w:val="5"/>
        </w:numPr>
        <w:shd w:val="clear" w:color="auto" w:fill="FFFFFF"/>
        <w:spacing w:before="100" w:beforeAutospacing="1" w:after="100" w:afterAutospacing="1" w:line="240" w:lineRule="auto"/>
        <w:ind w:left="375"/>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Statement of Collaboration</w:t>
      </w:r>
    </w:p>
    <w:p w:rsidR="001F2573" w:rsidRPr="001F2573" w:rsidRDefault="001F2573" w:rsidP="001F2573">
      <w:pPr>
        <w:numPr>
          <w:ilvl w:val="0"/>
          <w:numId w:val="5"/>
        </w:numPr>
        <w:shd w:val="clear" w:color="auto" w:fill="FFFFFF"/>
        <w:spacing w:before="100" w:beforeAutospacing="1" w:after="100" w:afterAutospacing="1" w:line="240" w:lineRule="auto"/>
        <w:ind w:left="375"/>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Company Information</w:t>
      </w:r>
    </w:p>
    <w:p w:rsidR="001F2573" w:rsidRPr="001F2573" w:rsidRDefault="001F2573" w:rsidP="001F2573">
      <w:pPr>
        <w:numPr>
          <w:ilvl w:val="0"/>
          <w:numId w:val="5"/>
        </w:numPr>
        <w:shd w:val="clear" w:color="auto" w:fill="FFFFFF"/>
        <w:spacing w:before="100" w:beforeAutospacing="1" w:after="100" w:afterAutospacing="1" w:line="240" w:lineRule="auto"/>
        <w:ind w:left="375"/>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Problem Identification</w:t>
      </w:r>
    </w:p>
    <w:p w:rsidR="001F2573" w:rsidRPr="001F2573" w:rsidRDefault="001F2573" w:rsidP="001F2573">
      <w:pPr>
        <w:numPr>
          <w:ilvl w:val="0"/>
          <w:numId w:val="5"/>
        </w:numPr>
        <w:shd w:val="clear" w:color="auto" w:fill="FFFFFF"/>
        <w:spacing w:before="100" w:beforeAutospacing="1" w:after="100" w:afterAutospacing="1" w:line="240" w:lineRule="auto"/>
        <w:ind w:left="375"/>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Literature Review</w:t>
      </w:r>
    </w:p>
    <w:p w:rsidR="001F2573" w:rsidRPr="001F2573" w:rsidRDefault="001F2573" w:rsidP="001F2573">
      <w:pPr>
        <w:numPr>
          <w:ilvl w:val="0"/>
          <w:numId w:val="5"/>
        </w:numPr>
        <w:shd w:val="clear" w:color="auto" w:fill="FFFFFF"/>
        <w:spacing w:before="100" w:beforeAutospacing="1" w:after="100" w:afterAutospacing="1" w:line="240" w:lineRule="auto"/>
        <w:ind w:left="375"/>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Data Collection</w:t>
      </w:r>
    </w:p>
    <w:p w:rsidR="001F2573" w:rsidRPr="001F2573" w:rsidRDefault="001F2573" w:rsidP="001F2573">
      <w:pPr>
        <w:numPr>
          <w:ilvl w:val="0"/>
          <w:numId w:val="5"/>
        </w:numPr>
        <w:shd w:val="clear" w:color="auto" w:fill="FFFFFF"/>
        <w:spacing w:before="100" w:beforeAutospacing="1" w:after="100" w:afterAutospacing="1" w:line="240" w:lineRule="auto"/>
        <w:ind w:left="375"/>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Analyses and Discussion</w:t>
      </w:r>
    </w:p>
    <w:p w:rsidR="001F2573" w:rsidRPr="001F2573" w:rsidRDefault="001F2573" w:rsidP="001F2573">
      <w:pPr>
        <w:numPr>
          <w:ilvl w:val="0"/>
          <w:numId w:val="5"/>
        </w:numPr>
        <w:shd w:val="clear" w:color="auto" w:fill="FFFFFF"/>
        <w:spacing w:before="100" w:beforeAutospacing="1" w:after="100" w:afterAutospacing="1" w:line="240" w:lineRule="auto"/>
        <w:ind w:left="375"/>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Recommendations</w:t>
      </w:r>
    </w:p>
    <w:p w:rsidR="001F2573" w:rsidRPr="001F2573" w:rsidRDefault="001F2573" w:rsidP="001F2573">
      <w:pPr>
        <w:numPr>
          <w:ilvl w:val="0"/>
          <w:numId w:val="5"/>
        </w:numPr>
        <w:shd w:val="clear" w:color="auto" w:fill="FFFFFF"/>
        <w:spacing w:before="100" w:beforeAutospacing="1" w:after="100" w:afterAutospacing="1" w:line="240" w:lineRule="auto"/>
        <w:ind w:left="375"/>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 xml:space="preserve"> There is also an overall </w:t>
      </w:r>
      <w:proofErr w:type="spellStart"/>
      <w:r w:rsidRPr="001F2573">
        <w:rPr>
          <w:rFonts w:ascii="Helvetica" w:eastAsia="Times New Roman" w:hAnsi="Helvetica" w:cs="Helvetica"/>
          <w:color w:val="333333"/>
          <w:sz w:val="24"/>
          <w:szCs w:val="24"/>
          <w:lang w:eastAsia="en-GB"/>
        </w:rPr>
        <w:t>presentaion</w:t>
      </w:r>
      <w:proofErr w:type="spellEnd"/>
      <w:r w:rsidRPr="001F2573">
        <w:rPr>
          <w:rFonts w:ascii="Helvetica" w:eastAsia="Times New Roman" w:hAnsi="Helvetica" w:cs="Helvetica"/>
          <w:color w:val="333333"/>
          <w:sz w:val="24"/>
          <w:szCs w:val="24"/>
          <w:lang w:eastAsia="en-GB"/>
        </w:rPr>
        <w:t xml:space="preserve"> and its details explained in the below table.</w:t>
      </w:r>
    </w:p>
    <w:p w:rsidR="001F2573" w:rsidRPr="001F2573" w:rsidRDefault="001F2573" w:rsidP="001F2573">
      <w:pPr>
        <w:shd w:val="clear" w:color="auto" w:fill="FFFFFF"/>
        <w:spacing w:before="180" w:after="180" w:line="240" w:lineRule="auto"/>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 </w:t>
      </w:r>
    </w:p>
    <w:p w:rsidR="001F2573" w:rsidRPr="001F2573" w:rsidRDefault="001F2573" w:rsidP="001F2573">
      <w:pPr>
        <w:shd w:val="clear" w:color="auto" w:fill="FFFFFF"/>
        <w:spacing w:before="180" w:after="180" w:line="240" w:lineRule="auto"/>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lastRenderedPageBreak/>
        <w:t>Expectations regarding every criterion is presented in the following table. Every criterion in the following table should be a title in your report including details satisfying information provided in the table.</w:t>
      </w:r>
    </w:p>
    <w:p w:rsidR="001F2573" w:rsidRPr="001F2573" w:rsidRDefault="001F2573" w:rsidP="001F2573">
      <w:pPr>
        <w:shd w:val="clear" w:color="auto" w:fill="FFFFFF"/>
        <w:spacing w:before="180" w:after="180" w:line="240" w:lineRule="auto"/>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 </w:t>
      </w:r>
    </w:p>
    <w:tbl>
      <w:tblPr>
        <w:tblW w:w="12816" w:type="dxa"/>
        <w:tblCellMar>
          <w:top w:w="15" w:type="dxa"/>
          <w:left w:w="15" w:type="dxa"/>
          <w:bottom w:w="15" w:type="dxa"/>
          <w:right w:w="15" w:type="dxa"/>
        </w:tblCellMar>
        <w:tblLook w:val="04A0" w:firstRow="1" w:lastRow="0" w:firstColumn="1" w:lastColumn="0" w:noHBand="0" w:noVBand="1"/>
      </w:tblPr>
      <w:tblGrid>
        <w:gridCol w:w="1207"/>
        <w:gridCol w:w="2183"/>
        <w:gridCol w:w="9426"/>
      </w:tblGrid>
      <w:tr w:rsidR="001F2573" w:rsidRPr="001F2573" w:rsidTr="001F2573">
        <w:tc>
          <w:tcPr>
            <w:tcW w:w="1200"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b/>
                <w:bCs/>
                <w:sz w:val="24"/>
                <w:szCs w:val="24"/>
                <w:lang w:eastAsia="en-GB"/>
              </w:rPr>
              <w:t>Weight</w:t>
            </w:r>
          </w:p>
        </w:tc>
        <w:tc>
          <w:tcPr>
            <w:tcW w:w="2170"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b/>
                <w:bCs/>
                <w:sz w:val="24"/>
                <w:szCs w:val="24"/>
                <w:lang w:eastAsia="en-GB"/>
              </w:rPr>
              <w:t>Criterion</w:t>
            </w:r>
          </w:p>
        </w:tc>
        <w:tc>
          <w:tcPr>
            <w:tcW w:w="9312"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b/>
                <w:bCs/>
                <w:sz w:val="24"/>
                <w:szCs w:val="24"/>
                <w:lang w:eastAsia="en-GB"/>
              </w:rPr>
              <w:t>Details</w:t>
            </w:r>
          </w:p>
        </w:tc>
      </w:tr>
      <w:tr w:rsidR="001F2573" w:rsidRPr="001F2573" w:rsidTr="001F2573">
        <w:tc>
          <w:tcPr>
            <w:tcW w:w="1200"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b/>
                <w:bCs/>
                <w:sz w:val="24"/>
                <w:szCs w:val="24"/>
                <w:lang w:eastAsia="en-GB"/>
              </w:rPr>
              <w:t>5</w:t>
            </w:r>
          </w:p>
        </w:tc>
        <w:tc>
          <w:tcPr>
            <w:tcW w:w="2170"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Statement of collaboration</w:t>
            </w:r>
          </w:p>
        </w:tc>
        <w:tc>
          <w:tcPr>
            <w:tcW w:w="9312"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If you do this assignment alone under this section please identify assignment is conducted individually.</w:t>
            </w:r>
          </w:p>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 xml:space="preserve">If you do this assignment in a group every group member should give a score to the other group member. This score can be an integer number </w:t>
            </w:r>
            <w:proofErr w:type="gramStart"/>
            <w:r w:rsidRPr="001F2573">
              <w:rPr>
                <w:rFonts w:ascii="Times New Roman" w:eastAsia="Times New Roman" w:hAnsi="Times New Roman" w:cs="Times New Roman"/>
                <w:sz w:val="24"/>
                <w:szCs w:val="24"/>
                <w:lang w:eastAsia="en-GB"/>
              </w:rPr>
              <w:t>between 1 to 5</w:t>
            </w:r>
            <w:proofErr w:type="gramEnd"/>
            <w:r w:rsidRPr="001F2573">
              <w:rPr>
                <w:rFonts w:ascii="Times New Roman" w:eastAsia="Times New Roman" w:hAnsi="Times New Roman" w:cs="Times New Roman"/>
                <w:sz w:val="24"/>
                <w:szCs w:val="24"/>
                <w:lang w:eastAsia="en-GB"/>
              </w:rPr>
              <w:t>. 1 is the lowest possible score. 5 is the highest possible score. You cannot score yourself. The final score of every group member is the average of the scores he/she received from other group members. Next to every score a minimum of one and a maximum of three sentences should be presented justifying the reason behind scoring. The example below shows a hypothetical statement of collaboration for a group encompassing three members.</w:t>
            </w:r>
          </w:p>
          <w:tbl>
            <w:tblPr>
              <w:tblW w:w="880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774"/>
              <w:gridCol w:w="1304"/>
              <w:gridCol w:w="4728"/>
            </w:tblGrid>
            <w:tr w:rsidR="001F2573" w:rsidRPr="001F2573">
              <w:tc>
                <w:tcPr>
                  <w:tcW w:w="26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p>
              </w:tc>
              <w:tc>
                <w:tcPr>
                  <w:tcW w:w="126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Score</w:t>
                  </w:r>
                </w:p>
              </w:tc>
              <w:tc>
                <w:tcPr>
                  <w:tcW w:w="45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Comment</w:t>
                  </w:r>
                </w:p>
              </w:tc>
            </w:tr>
            <w:tr w:rsidR="001F2573" w:rsidRPr="001F2573">
              <w:tc>
                <w:tcPr>
                  <w:tcW w:w="26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Member 2 to Member 1</w:t>
                  </w:r>
                </w:p>
              </w:tc>
              <w:tc>
                <w:tcPr>
                  <w:tcW w:w="126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5</w:t>
                  </w:r>
                </w:p>
              </w:tc>
              <w:tc>
                <w:tcPr>
                  <w:tcW w:w="45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Member 1 always answered my emails on-time</w:t>
                  </w:r>
                  <w:r w:rsidRPr="001F2573">
                    <w:rPr>
                      <w:rFonts w:ascii="Times New Roman" w:eastAsia="Times New Roman" w:hAnsi="Times New Roman" w:cs="Times New Roman"/>
                      <w:sz w:val="24"/>
                      <w:szCs w:val="24"/>
                      <w:lang w:eastAsia="en-GB"/>
                    </w:rPr>
                    <w:br/>
                    <w:t> and provided me with enough information to do my part.</w:t>
                  </w:r>
                </w:p>
              </w:tc>
            </w:tr>
            <w:tr w:rsidR="001F2573" w:rsidRPr="001F2573">
              <w:tc>
                <w:tcPr>
                  <w:tcW w:w="26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Member 3 to Member 1</w:t>
                  </w:r>
                </w:p>
              </w:tc>
              <w:tc>
                <w:tcPr>
                  <w:tcW w:w="126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2</w:t>
                  </w:r>
                </w:p>
              </w:tc>
              <w:tc>
                <w:tcPr>
                  <w:tcW w:w="45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I and member 1 had two different appointments but he/she did not appear in the meetings.</w:t>
                  </w:r>
                </w:p>
              </w:tc>
            </w:tr>
            <w:tr w:rsidR="001F2573" w:rsidRPr="001F2573">
              <w:tc>
                <w:tcPr>
                  <w:tcW w:w="26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Final score of member 1</w:t>
                  </w:r>
                </w:p>
              </w:tc>
              <w:tc>
                <w:tcPr>
                  <w:tcW w:w="126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(5+2)/2=3.5</w:t>
                  </w:r>
                </w:p>
              </w:tc>
              <w:tc>
                <w:tcPr>
                  <w:tcW w:w="4599"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p>
              </w:tc>
            </w:tr>
          </w:tbl>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This table identifies the score of member 1. Similar table should be used to identify the score of member 2 and number 3.</w:t>
            </w:r>
          </w:p>
        </w:tc>
      </w:tr>
      <w:tr w:rsidR="001F2573" w:rsidRPr="001F2573" w:rsidTr="001F2573">
        <w:tc>
          <w:tcPr>
            <w:tcW w:w="1200"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b/>
                <w:bCs/>
                <w:sz w:val="24"/>
                <w:szCs w:val="24"/>
                <w:lang w:eastAsia="en-GB"/>
              </w:rPr>
              <w:t>2 marks</w:t>
            </w:r>
          </w:p>
        </w:tc>
        <w:tc>
          <w:tcPr>
            <w:tcW w:w="2170"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Company Information</w:t>
            </w:r>
          </w:p>
        </w:tc>
        <w:tc>
          <w:tcPr>
            <w:tcW w:w="9312"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For conducting this assignment you need to have access to some data set. You either get your data from a corporate website or you get some open source (free) data from different websites, for example government website. The aim of this section is to familiarize the reader with the context of your report.</w:t>
            </w:r>
          </w:p>
          <w:p w:rsidR="001F2573" w:rsidRPr="001F2573" w:rsidRDefault="001F2573" w:rsidP="001F2573">
            <w:pPr>
              <w:numPr>
                <w:ilvl w:val="0"/>
                <w:numId w:val="6"/>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If you get your data from a corporate website present a detailed background information of the company including size, business type, areas of operations, competitors etc. </w:t>
            </w:r>
          </w:p>
          <w:p w:rsidR="001F2573" w:rsidRPr="001F2573" w:rsidRDefault="001F2573" w:rsidP="001F2573">
            <w:pPr>
              <w:numPr>
                <w:ilvl w:val="0"/>
                <w:numId w:val="6"/>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If you have collected the data from the websites and you don't know the company information, you can discuss about the potential company or entity. For example, if you have access to some accident data Australian Department of Health can be the company or if you have access to unemployment data Australian people can be considered as an entity. So you can discuss how Australian Department of Health or Australian people are related to your data set and can benefit from your investigations.</w:t>
            </w:r>
          </w:p>
        </w:tc>
      </w:tr>
      <w:tr w:rsidR="001F2573" w:rsidRPr="001F2573" w:rsidTr="001F2573">
        <w:tc>
          <w:tcPr>
            <w:tcW w:w="1200"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b/>
                <w:bCs/>
                <w:sz w:val="24"/>
                <w:szCs w:val="24"/>
                <w:lang w:eastAsia="en-GB"/>
              </w:rPr>
              <w:t>2 marks</w:t>
            </w:r>
          </w:p>
        </w:tc>
        <w:tc>
          <w:tcPr>
            <w:tcW w:w="2170"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Identify the problem</w:t>
            </w:r>
          </w:p>
        </w:tc>
        <w:tc>
          <w:tcPr>
            <w:tcW w:w="9312"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You should investigate the data set and identify a problem in the data set. In this section you should consider the following issues:</w:t>
            </w:r>
          </w:p>
          <w:p w:rsidR="001F2573" w:rsidRPr="001F2573" w:rsidRDefault="001F2573" w:rsidP="001F2573">
            <w:pPr>
              <w:numPr>
                <w:ilvl w:val="0"/>
                <w:numId w:val="7"/>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lastRenderedPageBreak/>
              <w:t>Start this section by presenting your problem statement. It is suggested to present the problem statement with bold font (just to make it easier to be found and distinguished from rest of the text). Problem statement should be clear and comprehensive.</w:t>
            </w:r>
          </w:p>
          <w:p w:rsidR="001F2573" w:rsidRPr="001F2573" w:rsidRDefault="001F2573" w:rsidP="001F2573">
            <w:pPr>
              <w:numPr>
                <w:ilvl w:val="0"/>
                <w:numId w:val="7"/>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In the following paragraphs the problem statement should be supported by appropriate level of detail which can include: how did you come up with this problem, significance of the problem, and similar issues. </w:t>
            </w:r>
          </w:p>
          <w:p w:rsidR="001F2573" w:rsidRPr="001F2573" w:rsidRDefault="001F2573" w:rsidP="001F2573">
            <w:pPr>
              <w:numPr>
                <w:ilvl w:val="0"/>
                <w:numId w:val="7"/>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It should be clear how your problem statement is originated from the data set. </w:t>
            </w:r>
          </w:p>
          <w:p w:rsidR="001F2573" w:rsidRPr="001F2573" w:rsidRDefault="001F2573" w:rsidP="001F2573">
            <w:pPr>
              <w:numPr>
                <w:ilvl w:val="0"/>
                <w:numId w:val="7"/>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The relevance of your problem statement with business analytics methods should be addressed. </w:t>
            </w:r>
          </w:p>
          <w:p w:rsidR="001F2573" w:rsidRPr="001F2573" w:rsidRDefault="001F2573" w:rsidP="001F2573">
            <w:pPr>
              <w:numPr>
                <w:ilvl w:val="0"/>
                <w:numId w:val="7"/>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 xml:space="preserve">You should clarify how </w:t>
            </w:r>
            <w:proofErr w:type="gramStart"/>
            <w:r w:rsidRPr="001F2573">
              <w:rPr>
                <w:rFonts w:ascii="Times New Roman" w:eastAsia="Times New Roman" w:hAnsi="Times New Roman" w:cs="Times New Roman"/>
                <w:sz w:val="24"/>
                <w:szCs w:val="24"/>
                <w:lang w:eastAsia="en-GB"/>
              </w:rPr>
              <w:t>did you come</w:t>
            </w:r>
            <w:proofErr w:type="gramEnd"/>
            <w:r w:rsidRPr="001F2573">
              <w:rPr>
                <w:rFonts w:ascii="Times New Roman" w:eastAsia="Times New Roman" w:hAnsi="Times New Roman" w:cs="Times New Roman"/>
                <w:sz w:val="24"/>
                <w:szCs w:val="24"/>
                <w:lang w:eastAsia="en-GB"/>
              </w:rPr>
              <w:t xml:space="preserve"> up with the problem statement. For example, you can present an argument explaining the procedure of creating different visualization methods which lead to recognizing the problem spot.</w:t>
            </w:r>
          </w:p>
        </w:tc>
      </w:tr>
      <w:tr w:rsidR="001F2573" w:rsidRPr="001F2573" w:rsidTr="001F2573">
        <w:tc>
          <w:tcPr>
            <w:tcW w:w="1200"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b/>
                <w:bCs/>
                <w:sz w:val="24"/>
                <w:szCs w:val="24"/>
                <w:lang w:eastAsia="en-GB"/>
              </w:rPr>
              <w:lastRenderedPageBreak/>
              <w:t>5 marks</w:t>
            </w:r>
          </w:p>
        </w:tc>
        <w:tc>
          <w:tcPr>
            <w:tcW w:w="2170"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Literature review</w:t>
            </w:r>
          </w:p>
        </w:tc>
        <w:tc>
          <w:tcPr>
            <w:tcW w:w="9312"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 xml:space="preserve">Here you have to investigate different sources such as scientific articles and conference proceedings to see how other people used business analytic methods to address similar problems. For example, if you are looking at predicting the number of passengers for an airline, you can search in published articles to see how others used analytical methods for doing prediction of number of passengers, how they did the variable selection, whether they used descriptive or predictive or a combination of </w:t>
            </w:r>
            <w:proofErr w:type="spellStart"/>
            <w:r w:rsidRPr="001F2573">
              <w:rPr>
                <w:rFonts w:ascii="Times New Roman" w:eastAsia="Times New Roman" w:hAnsi="Times New Roman" w:cs="Times New Roman"/>
                <w:sz w:val="24"/>
                <w:szCs w:val="24"/>
                <w:lang w:eastAsia="en-GB"/>
              </w:rPr>
              <w:t>of</w:t>
            </w:r>
            <w:proofErr w:type="spellEnd"/>
            <w:r w:rsidRPr="001F2573">
              <w:rPr>
                <w:rFonts w:ascii="Times New Roman" w:eastAsia="Times New Roman" w:hAnsi="Times New Roman" w:cs="Times New Roman"/>
                <w:sz w:val="24"/>
                <w:szCs w:val="24"/>
                <w:lang w:eastAsia="en-GB"/>
              </w:rPr>
              <w:t xml:space="preserve"> analytical methods.</w:t>
            </w:r>
          </w:p>
          <w:p w:rsidR="001F2573" w:rsidRPr="001F2573" w:rsidRDefault="001F2573" w:rsidP="001F2573">
            <w:pPr>
              <w:numPr>
                <w:ilvl w:val="0"/>
                <w:numId w:val="8"/>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The relationship between different studies in this literature review section should be clear. </w:t>
            </w:r>
          </w:p>
          <w:p w:rsidR="001F2573" w:rsidRPr="001F2573" w:rsidRDefault="001F2573" w:rsidP="001F2573">
            <w:pPr>
              <w:numPr>
                <w:ilvl w:val="0"/>
                <w:numId w:val="8"/>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It should be clear how literature of business analytics helped you to design your report.</w:t>
            </w:r>
          </w:p>
          <w:p w:rsidR="001F2573" w:rsidRPr="001F2573" w:rsidRDefault="001F2573" w:rsidP="001F2573">
            <w:pPr>
              <w:numPr>
                <w:ilvl w:val="0"/>
                <w:numId w:val="8"/>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We do not want to re-create the wheel. It should be identified how your study supplements previews investigations.</w:t>
            </w:r>
          </w:p>
        </w:tc>
      </w:tr>
      <w:tr w:rsidR="001F2573" w:rsidRPr="001F2573" w:rsidTr="001F2573">
        <w:tc>
          <w:tcPr>
            <w:tcW w:w="1200"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b/>
                <w:bCs/>
                <w:sz w:val="24"/>
                <w:szCs w:val="24"/>
                <w:lang w:eastAsia="en-GB"/>
              </w:rPr>
              <w:t>2 marks</w:t>
            </w:r>
          </w:p>
        </w:tc>
        <w:tc>
          <w:tcPr>
            <w:tcW w:w="2170"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Data Collection</w:t>
            </w:r>
          </w:p>
        </w:tc>
        <w:tc>
          <w:tcPr>
            <w:tcW w:w="9312"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You are required to collect real data for the chosen topic. You should use different resources for collecting data: internet, company reports, etc. You should explain the process of your data collection. This could include but not limited to:</w:t>
            </w:r>
          </w:p>
          <w:p w:rsidR="001F2573" w:rsidRPr="001F2573" w:rsidRDefault="001F2573" w:rsidP="001F2573">
            <w:pPr>
              <w:numPr>
                <w:ilvl w:val="0"/>
                <w:numId w:val="9"/>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The websites that you used for collecting the data.</w:t>
            </w:r>
          </w:p>
          <w:p w:rsidR="001F2573" w:rsidRPr="001F2573" w:rsidRDefault="001F2573" w:rsidP="001F2573">
            <w:pPr>
              <w:numPr>
                <w:ilvl w:val="0"/>
                <w:numId w:val="9"/>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If you merged several small data sets to build a data set with appropriate size, explain the details.</w:t>
            </w:r>
          </w:p>
          <w:p w:rsidR="001F2573" w:rsidRPr="001F2573" w:rsidRDefault="001F2573" w:rsidP="001F2573">
            <w:pPr>
              <w:numPr>
                <w:ilvl w:val="0"/>
                <w:numId w:val="9"/>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If you lunched an application to get access to the data, the details of your application should be here.</w:t>
            </w:r>
          </w:p>
          <w:p w:rsidR="001F2573" w:rsidRPr="001F2573" w:rsidRDefault="001F2573" w:rsidP="001F2573">
            <w:pPr>
              <w:numPr>
                <w:ilvl w:val="0"/>
                <w:numId w:val="9"/>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How did you deal with missing values in the data set?</w:t>
            </w:r>
          </w:p>
        </w:tc>
      </w:tr>
      <w:tr w:rsidR="001F2573" w:rsidRPr="001F2573" w:rsidTr="001F2573">
        <w:tc>
          <w:tcPr>
            <w:tcW w:w="1200"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b/>
                <w:bCs/>
                <w:sz w:val="24"/>
                <w:szCs w:val="24"/>
                <w:lang w:eastAsia="en-GB"/>
              </w:rPr>
              <w:t>13 marks</w:t>
            </w:r>
          </w:p>
        </w:tc>
        <w:tc>
          <w:tcPr>
            <w:tcW w:w="2170"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Analysis and Discussion</w:t>
            </w:r>
          </w:p>
        </w:tc>
        <w:tc>
          <w:tcPr>
            <w:tcW w:w="9312"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Show all analysis based on the collected data. Here make sure you use the techniques and principles that you learned in our course correctly. You may discuss if your analysis is not used in decision making what would be the consequence (therefore, here you need to show the impact of your analysis). You can apply one or multiple techniques that we had in business analytics course.</w:t>
            </w:r>
          </w:p>
          <w:p w:rsidR="001F2573" w:rsidRPr="001F2573" w:rsidRDefault="001F2573" w:rsidP="001F2573">
            <w:pPr>
              <w:numPr>
                <w:ilvl w:val="0"/>
                <w:numId w:val="10"/>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It should be clear how your analysis solves the problem.</w:t>
            </w:r>
          </w:p>
          <w:p w:rsidR="001F2573" w:rsidRPr="001F2573" w:rsidRDefault="001F2573" w:rsidP="001F2573">
            <w:pPr>
              <w:numPr>
                <w:ilvl w:val="0"/>
                <w:numId w:val="10"/>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Appropriate decision-making pertaining selection of Business Analytic methods is of significant importance. For example, if creating a histogram is appropriate method</w:t>
            </w:r>
            <w:proofErr w:type="gramStart"/>
            <w:r w:rsidRPr="001F2573">
              <w:rPr>
                <w:rFonts w:ascii="Times New Roman" w:eastAsia="Times New Roman" w:hAnsi="Times New Roman" w:cs="Times New Roman"/>
                <w:sz w:val="24"/>
                <w:szCs w:val="24"/>
                <w:lang w:eastAsia="en-GB"/>
              </w:rPr>
              <w:t>  for</w:t>
            </w:r>
            <w:proofErr w:type="gramEnd"/>
            <w:r w:rsidRPr="001F2573">
              <w:rPr>
                <w:rFonts w:ascii="Times New Roman" w:eastAsia="Times New Roman" w:hAnsi="Times New Roman" w:cs="Times New Roman"/>
                <w:sz w:val="24"/>
                <w:szCs w:val="24"/>
                <w:lang w:eastAsia="en-GB"/>
              </w:rPr>
              <w:t xml:space="preserve"> dealing with part of the problem usage of other methods such as bar chart will not be accepted.</w:t>
            </w:r>
          </w:p>
          <w:p w:rsidR="001F2573" w:rsidRPr="001F2573" w:rsidRDefault="001F2573" w:rsidP="001F2573">
            <w:pPr>
              <w:numPr>
                <w:ilvl w:val="0"/>
                <w:numId w:val="10"/>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lastRenderedPageBreak/>
              <w:t>You have to decide how you want to combine different business analytic techniques to present your analysis and discussion. This means you can use descriptive analytics, predictive analytics or a combination of them. However, this usage should be justified.</w:t>
            </w:r>
          </w:p>
        </w:tc>
      </w:tr>
      <w:tr w:rsidR="001F2573" w:rsidRPr="001F2573" w:rsidTr="001F2573">
        <w:tc>
          <w:tcPr>
            <w:tcW w:w="1200"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b/>
                <w:bCs/>
                <w:sz w:val="24"/>
                <w:szCs w:val="24"/>
                <w:lang w:eastAsia="en-GB"/>
              </w:rPr>
              <w:lastRenderedPageBreak/>
              <w:t>3 marks</w:t>
            </w:r>
          </w:p>
        </w:tc>
        <w:tc>
          <w:tcPr>
            <w:tcW w:w="2170"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Recommendations</w:t>
            </w:r>
          </w:p>
        </w:tc>
        <w:tc>
          <w:tcPr>
            <w:tcW w:w="9312"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Here you need to provide some recommendations based on your analyses and explain how your analyses can improve the decision making and performance.</w:t>
            </w:r>
          </w:p>
          <w:p w:rsidR="001F2573" w:rsidRPr="001F2573" w:rsidRDefault="001F2573" w:rsidP="001F2573">
            <w:pPr>
              <w:numPr>
                <w:ilvl w:val="0"/>
                <w:numId w:val="11"/>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Recommendations should originate from your analysis and discussion. The relationship between analyses, discussion and recommendations should be crystal clear.</w:t>
            </w:r>
          </w:p>
          <w:p w:rsidR="001F2573" w:rsidRPr="001F2573" w:rsidRDefault="001F2573" w:rsidP="001F2573">
            <w:pPr>
              <w:numPr>
                <w:ilvl w:val="0"/>
                <w:numId w:val="11"/>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It should be clear how recommendations can solve the problem.</w:t>
            </w:r>
          </w:p>
          <w:p w:rsidR="001F2573" w:rsidRPr="001F2573" w:rsidRDefault="001F2573" w:rsidP="001F2573">
            <w:pPr>
              <w:numPr>
                <w:ilvl w:val="0"/>
                <w:numId w:val="11"/>
              </w:numPr>
              <w:spacing w:before="100" w:beforeAutospacing="1" w:after="100" w:afterAutospacing="1" w:line="240" w:lineRule="auto"/>
              <w:ind w:left="375"/>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Recommendations should be feasible and applicable. There should be enough details explaining how your recommendations are feasible and applicable.</w:t>
            </w:r>
          </w:p>
        </w:tc>
      </w:tr>
      <w:tr w:rsidR="001F2573" w:rsidRPr="001F2573" w:rsidTr="001F2573">
        <w:tc>
          <w:tcPr>
            <w:tcW w:w="1200"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b/>
                <w:bCs/>
                <w:sz w:val="24"/>
                <w:szCs w:val="24"/>
                <w:lang w:eastAsia="en-GB"/>
              </w:rPr>
              <w:t>3 marks</w:t>
            </w:r>
          </w:p>
        </w:tc>
        <w:tc>
          <w:tcPr>
            <w:tcW w:w="2170"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Overall presentation of the assignment</w:t>
            </w:r>
          </w:p>
        </w:tc>
        <w:tc>
          <w:tcPr>
            <w:tcW w:w="9312" w:type="dxa"/>
            <w:shd w:val="clear" w:color="auto" w:fill="auto"/>
            <w:tcMar>
              <w:top w:w="30" w:type="dxa"/>
              <w:left w:w="30" w:type="dxa"/>
              <w:bottom w:w="30" w:type="dxa"/>
              <w:right w:w="30" w:type="dxa"/>
            </w:tcMar>
            <w:vAlign w:val="center"/>
            <w:hideMark/>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Clarity of presentation and the sequence of the topics, including:</w:t>
            </w:r>
          </w:p>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•Correct referencing (not including in word count limitations). Note: referencing is mainly associated with literature review section.</w:t>
            </w:r>
          </w:p>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 Executive summary and its clarity</w:t>
            </w:r>
          </w:p>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 xml:space="preserve">• Quality of writing and </w:t>
            </w:r>
            <w:proofErr w:type="spellStart"/>
            <w:r w:rsidRPr="001F2573">
              <w:rPr>
                <w:rFonts w:ascii="Times New Roman" w:eastAsia="Times New Roman" w:hAnsi="Times New Roman" w:cs="Times New Roman"/>
                <w:sz w:val="24"/>
                <w:szCs w:val="24"/>
                <w:lang w:eastAsia="en-GB"/>
              </w:rPr>
              <w:t>explnation</w:t>
            </w:r>
            <w:proofErr w:type="spellEnd"/>
            <w:r w:rsidRPr="001F2573">
              <w:rPr>
                <w:rFonts w:ascii="Times New Roman" w:eastAsia="Times New Roman" w:hAnsi="Times New Roman" w:cs="Times New Roman"/>
                <w:sz w:val="24"/>
                <w:szCs w:val="24"/>
                <w:lang w:eastAsia="en-GB"/>
              </w:rPr>
              <w:t> </w:t>
            </w:r>
          </w:p>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 Table of contents (not including in word count limitations)</w:t>
            </w:r>
          </w:p>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 List of figures/tables (not including in word count limitations)</w:t>
            </w:r>
          </w:p>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 Page numbering </w:t>
            </w:r>
          </w:p>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 Cover sheet (not including in word count limitations)</w:t>
            </w:r>
          </w:p>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 </w:t>
            </w:r>
          </w:p>
        </w:tc>
      </w:tr>
      <w:tr w:rsidR="001F2573" w:rsidRPr="001F2573" w:rsidTr="001F2573">
        <w:tc>
          <w:tcPr>
            <w:tcW w:w="12739" w:type="dxa"/>
            <w:gridSpan w:val="3"/>
            <w:shd w:val="clear" w:color="auto" w:fill="auto"/>
            <w:tcMar>
              <w:top w:w="30" w:type="dxa"/>
              <w:left w:w="30" w:type="dxa"/>
              <w:bottom w:w="30" w:type="dxa"/>
              <w:right w:w="30" w:type="dxa"/>
            </w:tcMar>
            <w:vAlign w:val="center"/>
          </w:tcPr>
          <w:p w:rsidR="001F2573" w:rsidRPr="001F2573" w:rsidRDefault="001F2573" w:rsidP="001F2573">
            <w:pPr>
              <w:spacing w:before="180" w:after="180" w:line="240" w:lineRule="auto"/>
              <w:rPr>
                <w:rFonts w:ascii="Times New Roman" w:eastAsia="Times New Roman" w:hAnsi="Times New Roman" w:cs="Times New Roman"/>
                <w:sz w:val="24"/>
                <w:szCs w:val="24"/>
                <w:lang w:eastAsia="en-GB"/>
              </w:rPr>
            </w:pPr>
          </w:p>
        </w:tc>
      </w:tr>
    </w:tbl>
    <w:p w:rsidR="001F2573" w:rsidRPr="001F2573" w:rsidRDefault="001F2573" w:rsidP="001F2573">
      <w:pPr>
        <w:shd w:val="clear" w:color="auto" w:fill="FFFFFF"/>
        <w:spacing w:before="180" w:after="180" w:line="240" w:lineRule="auto"/>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 </w:t>
      </w:r>
    </w:p>
    <w:p w:rsidR="001F2573" w:rsidRPr="001F2573" w:rsidRDefault="001F2573" w:rsidP="001F2573">
      <w:pPr>
        <w:shd w:val="clear" w:color="auto" w:fill="FFFFFF"/>
        <w:spacing w:before="180" w:after="180" w:line="240" w:lineRule="auto"/>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 </w:t>
      </w:r>
    </w:p>
    <w:p w:rsidR="001F2573" w:rsidRPr="001F2573" w:rsidRDefault="001F2573" w:rsidP="001F2573">
      <w:pPr>
        <w:shd w:val="clear" w:color="auto" w:fill="FFFFFF"/>
        <w:spacing w:before="180" w:after="180" w:line="240" w:lineRule="auto"/>
        <w:rPr>
          <w:rFonts w:ascii="Helvetica" w:eastAsia="Times New Roman" w:hAnsi="Helvetica" w:cs="Helvetica"/>
          <w:color w:val="333333"/>
          <w:sz w:val="24"/>
          <w:szCs w:val="24"/>
          <w:lang w:eastAsia="en-GB"/>
        </w:rPr>
      </w:pPr>
      <w:r w:rsidRPr="001F2573">
        <w:rPr>
          <w:rFonts w:ascii="Helvetica" w:eastAsia="Times New Roman" w:hAnsi="Helvetica" w:cs="Helvetica"/>
          <w:color w:val="333333"/>
          <w:sz w:val="24"/>
          <w:szCs w:val="24"/>
          <w:lang w:eastAsia="en-GB"/>
        </w:rPr>
        <w:t> </w:t>
      </w:r>
    </w:p>
    <w:p w:rsidR="001F2573" w:rsidRDefault="001F2573" w:rsidP="001F2573">
      <w:pPr>
        <w:shd w:val="clear" w:color="auto" w:fill="FFFFFF"/>
        <w:spacing w:after="90" w:line="240" w:lineRule="auto"/>
        <w:outlineLvl w:val="1"/>
        <w:rPr>
          <w:rFonts w:ascii="Museo500" w:eastAsia="Times New Roman" w:hAnsi="Museo500" w:cs="Helvetica"/>
          <w:color w:val="000054"/>
          <w:sz w:val="43"/>
          <w:szCs w:val="43"/>
          <w:lang w:eastAsia="en-GB"/>
        </w:rPr>
      </w:pPr>
    </w:p>
    <w:p w:rsidR="001F2573" w:rsidRDefault="001F2573" w:rsidP="001F2573">
      <w:pPr>
        <w:shd w:val="clear" w:color="auto" w:fill="FFFFFF"/>
        <w:spacing w:after="90" w:line="240" w:lineRule="auto"/>
        <w:outlineLvl w:val="1"/>
        <w:rPr>
          <w:rFonts w:ascii="Museo500" w:eastAsia="Times New Roman" w:hAnsi="Museo500" w:cs="Helvetica"/>
          <w:color w:val="000054"/>
          <w:sz w:val="43"/>
          <w:szCs w:val="43"/>
          <w:lang w:eastAsia="en-GB"/>
        </w:rPr>
      </w:pPr>
    </w:p>
    <w:p w:rsidR="001F2573" w:rsidRDefault="001F2573" w:rsidP="001F2573">
      <w:pPr>
        <w:shd w:val="clear" w:color="auto" w:fill="FFFFFF"/>
        <w:spacing w:after="90" w:line="240" w:lineRule="auto"/>
        <w:outlineLvl w:val="1"/>
        <w:rPr>
          <w:rFonts w:ascii="Museo500" w:eastAsia="Times New Roman" w:hAnsi="Museo500" w:cs="Helvetica"/>
          <w:color w:val="000054"/>
          <w:sz w:val="43"/>
          <w:szCs w:val="43"/>
          <w:lang w:eastAsia="en-GB"/>
        </w:rPr>
      </w:pPr>
    </w:p>
    <w:p w:rsidR="001F2573" w:rsidRDefault="001F2573" w:rsidP="001F2573">
      <w:pPr>
        <w:shd w:val="clear" w:color="auto" w:fill="FFFFFF"/>
        <w:spacing w:after="90" w:line="240" w:lineRule="auto"/>
        <w:outlineLvl w:val="1"/>
        <w:rPr>
          <w:rFonts w:ascii="Museo500" w:eastAsia="Times New Roman" w:hAnsi="Museo500" w:cs="Helvetica"/>
          <w:color w:val="000054"/>
          <w:sz w:val="43"/>
          <w:szCs w:val="43"/>
          <w:lang w:eastAsia="en-GB"/>
        </w:rPr>
      </w:pPr>
    </w:p>
    <w:p w:rsidR="001F2573" w:rsidRDefault="001F2573" w:rsidP="001F2573">
      <w:pPr>
        <w:shd w:val="clear" w:color="auto" w:fill="FFFFFF"/>
        <w:spacing w:after="90" w:line="240" w:lineRule="auto"/>
        <w:outlineLvl w:val="1"/>
        <w:rPr>
          <w:rFonts w:ascii="Museo500" w:eastAsia="Times New Roman" w:hAnsi="Museo500" w:cs="Helvetica"/>
          <w:color w:val="000054"/>
          <w:sz w:val="43"/>
          <w:szCs w:val="43"/>
          <w:lang w:eastAsia="en-GB"/>
        </w:rPr>
      </w:pPr>
    </w:p>
    <w:p w:rsidR="001F2573" w:rsidRDefault="001F2573" w:rsidP="001F2573">
      <w:pPr>
        <w:shd w:val="clear" w:color="auto" w:fill="FFFFFF"/>
        <w:spacing w:after="90" w:line="240" w:lineRule="auto"/>
        <w:outlineLvl w:val="1"/>
        <w:rPr>
          <w:rFonts w:ascii="Museo500" w:eastAsia="Times New Roman" w:hAnsi="Museo500" w:cs="Helvetica"/>
          <w:color w:val="000054"/>
          <w:sz w:val="43"/>
          <w:szCs w:val="43"/>
          <w:lang w:eastAsia="en-GB"/>
        </w:rPr>
      </w:pPr>
    </w:p>
    <w:p w:rsidR="001F2573" w:rsidRDefault="001F2573" w:rsidP="001F2573">
      <w:pPr>
        <w:shd w:val="clear" w:color="auto" w:fill="FFFFFF"/>
        <w:spacing w:after="90" w:line="240" w:lineRule="auto"/>
        <w:outlineLvl w:val="1"/>
        <w:rPr>
          <w:rFonts w:ascii="Museo500" w:eastAsia="Times New Roman" w:hAnsi="Museo500" w:cs="Helvetica"/>
          <w:color w:val="000054"/>
          <w:sz w:val="43"/>
          <w:szCs w:val="43"/>
          <w:lang w:eastAsia="en-GB"/>
        </w:rPr>
      </w:pPr>
    </w:p>
    <w:p w:rsidR="001F2573" w:rsidRDefault="001F2573" w:rsidP="001F2573">
      <w:pPr>
        <w:shd w:val="clear" w:color="auto" w:fill="FFFFFF"/>
        <w:spacing w:after="90" w:line="240" w:lineRule="auto"/>
        <w:outlineLvl w:val="1"/>
        <w:rPr>
          <w:rFonts w:ascii="Museo500" w:eastAsia="Times New Roman" w:hAnsi="Museo500" w:cs="Helvetica"/>
          <w:color w:val="000054"/>
          <w:sz w:val="43"/>
          <w:szCs w:val="43"/>
          <w:lang w:eastAsia="en-GB"/>
        </w:rPr>
      </w:pPr>
      <w:r w:rsidRPr="001F2573">
        <w:rPr>
          <w:rFonts w:ascii="Museo500" w:eastAsia="Times New Roman" w:hAnsi="Museo500" w:cs="Helvetica"/>
          <w:color w:val="000054"/>
          <w:sz w:val="43"/>
          <w:szCs w:val="43"/>
          <w:lang w:eastAsia="en-GB"/>
        </w:rPr>
        <w:t>Rubric</w:t>
      </w:r>
    </w:p>
    <w:p w:rsidR="001F2573" w:rsidRDefault="001F2573" w:rsidP="001F2573">
      <w:pPr>
        <w:shd w:val="clear" w:color="auto" w:fill="FFFFFF"/>
        <w:spacing w:after="90" w:line="240" w:lineRule="auto"/>
        <w:outlineLvl w:val="1"/>
        <w:rPr>
          <w:rFonts w:ascii="Museo500" w:eastAsia="Times New Roman" w:hAnsi="Museo500" w:cs="Helvetica"/>
          <w:color w:val="000054"/>
          <w:sz w:val="43"/>
          <w:szCs w:val="43"/>
          <w:lang w:eastAsia="en-GB"/>
        </w:rPr>
      </w:pPr>
    </w:p>
    <w:p w:rsidR="001F2573" w:rsidRDefault="001F2573" w:rsidP="001F2573">
      <w:pPr>
        <w:shd w:val="clear" w:color="auto" w:fill="FFFFFF"/>
        <w:spacing w:after="90" w:line="240" w:lineRule="auto"/>
        <w:outlineLvl w:val="1"/>
        <w:rPr>
          <w:rFonts w:ascii="Museo500" w:eastAsia="Times New Roman" w:hAnsi="Museo500" w:cs="Helvetica"/>
          <w:color w:val="000054"/>
          <w:sz w:val="43"/>
          <w:szCs w:val="43"/>
          <w:lang w:eastAsia="en-GB"/>
        </w:rPr>
      </w:pPr>
    </w:p>
    <w:p w:rsidR="001F2573" w:rsidRPr="001F2573" w:rsidRDefault="001F2573" w:rsidP="001F2573">
      <w:pPr>
        <w:shd w:val="clear" w:color="auto" w:fill="FFFFFF"/>
        <w:spacing w:after="90" w:line="240" w:lineRule="auto"/>
        <w:outlineLvl w:val="1"/>
        <w:rPr>
          <w:rFonts w:ascii="Museo500" w:eastAsia="Times New Roman" w:hAnsi="Museo500" w:cs="Helvetica"/>
          <w:color w:val="000054"/>
          <w:sz w:val="43"/>
          <w:szCs w:val="43"/>
          <w:lang w:eastAsia="en-GB"/>
        </w:rPr>
      </w:pPr>
    </w:p>
    <w:p w:rsidR="001F2573" w:rsidRPr="001F2573" w:rsidRDefault="001F2573" w:rsidP="001F2573">
      <w:pPr>
        <w:shd w:val="clear" w:color="auto" w:fill="F5F5F5"/>
        <w:spacing w:after="150" w:line="240" w:lineRule="auto"/>
        <w:rPr>
          <w:rFonts w:ascii="Helvetica" w:eastAsia="Times New Roman" w:hAnsi="Helvetica" w:cs="Helvetica"/>
          <w:b/>
          <w:bCs/>
          <w:color w:val="333333"/>
          <w:sz w:val="24"/>
          <w:szCs w:val="24"/>
          <w:lang w:eastAsia="en-GB"/>
        </w:rPr>
      </w:pPr>
      <w:r w:rsidRPr="001F2573">
        <w:rPr>
          <w:rFonts w:ascii="Helvetica" w:eastAsia="Times New Roman" w:hAnsi="Helvetica" w:cs="Helvetica"/>
          <w:b/>
          <w:bCs/>
          <w:color w:val="333333"/>
          <w:sz w:val="24"/>
          <w:szCs w:val="24"/>
          <w:lang w:eastAsia="en-GB"/>
        </w:rPr>
        <w:t>Some rubric</w:t>
      </w:r>
    </w:p>
    <w:tbl>
      <w:tblPr>
        <w:tblW w:w="14710" w:type="dxa"/>
        <w:tblInd w:w="-1134" w:type="dxa"/>
        <w:tblLayout w:type="fixed"/>
        <w:tblCellMar>
          <w:top w:w="15" w:type="dxa"/>
          <w:left w:w="15" w:type="dxa"/>
          <w:bottom w:w="15" w:type="dxa"/>
          <w:right w:w="15" w:type="dxa"/>
        </w:tblCellMar>
        <w:tblLook w:val="04A0" w:firstRow="1" w:lastRow="0" w:firstColumn="1" w:lastColumn="0" w:noHBand="0" w:noVBand="1"/>
      </w:tblPr>
      <w:tblGrid>
        <w:gridCol w:w="1418"/>
        <w:gridCol w:w="12411"/>
        <w:gridCol w:w="881"/>
      </w:tblGrid>
      <w:tr w:rsidR="001F2573" w:rsidRPr="001F2573" w:rsidTr="001F2573">
        <w:trPr>
          <w:tblHeader/>
        </w:trPr>
        <w:tc>
          <w:tcPr>
            <w:tcW w:w="14710" w:type="dxa"/>
            <w:gridSpan w:val="3"/>
            <w:tcBorders>
              <w:top w:val="nil"/>
              <w:left w:val="nil"/>
              <w:bottom w:val="nil"/>
              <w:right w:val="nil"/>
            </w:tcBorders>
            <w:shd w:val="clear" w:color="auto" w:fill="F5F5F5"/>
            <w:tcMar>
              <w:top w:w="105" w:type="dxa"/>
              <w:left w:w="150" w:type="dxa"/>
              <w:bottom w:w="105" w:type="dxa"/>
              <w:right w:w="150" w:type="dxa"/>
            </w:tcMar>
            <w:vAlign w:val="center"/>
            <w:hideMark/>
          </w:tcPr>
          <w:p w:rsidR="001F2573" w:rsidRPr="001F2573" w:rsidRDefault="001F2573" w:rsidP="001F2573">
            <w:pPr>
              <w:spacing w:after="0" w:line="240" w:lineRule="auto"/>
              <w:jc w:val="center"/>
              <w:divId w:val="2019232156"/>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Some rubric</w:t>
            </w:r>
          </w:p>
        </w:tc>
      </w:tr>
      <w:tr w:rsidR="001F2573" w:rsidRPr="001F2573" w:rsidTr="001F2573">
        <w:trPr>
          <w:tblHeader/>
        </w:trPr>
        <w:tc>
          <w:tcPr>
            <w:tcW w:w="1418" w:type="dxa"/>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rsidR="001F2573" w:rsidRPr="001F2573" w:rsidRDefault="001F2573" w:rsidP="001F2573">
            <w:pPr>
              <w:spacing w:after="0" w:line="240" w:lineRule="auto"/>
              <w:jc w:val="center"/>
              <w:rPr>
                <w:rFonts w:ascii="Times New Roman" w:eastAsia="Times New Roman" w:hAnsi="Times New Roman" w:cs="Times New Roman"/>
                <w:b/>
                <w:bCs/>
                <w:sz w:val="24"/>
                <w:szCs w:val="24"/>
                <w:lang w:eastAsia="en-GB"/>
              </w:rPr>
            </w:pPr>
            <w:r w:rsidRPr="001F2573">
              <w:rPr>
                <w:rFonts w:ascii="Times New Roman" w:eastAsia="Times New Roman" w:hAnsi="Times New Roman" w:cs="Times New Roman"/>
                <w:b/>
                <w:bCs/>
                <w:sz w:val="24"/>
                <w:szCs w:val="24"/>
                <w:lang w:eastAsia="en-GB"/>
              </w:rPr>
              <w:t>Criteria</w:t>
            </w:r>
          </w:p>
        </w:tc>
        <w:tc>
          <w:tcPr>
            <w:tcW w:w="12411" w:type="dxa"/>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rsidR="001F2573" w:rsidRPr="001F2573" w:rsidRDefault="001F2573" w:rsidP="001F2573">
            <w:pPr>
              <w:spacing w:after="0" w:line="240" w:lineRule="auto"/>
              <w:jc w:val="center"/>
              <w:rPr>
                <w:rFonts w:ascii="Times New Roman" w:eastAsia="Times New Roman" w:hAnsi="Times New Roman" w:cs="Times New Roman"/>
                <w:b/>
                <w:bCs/>
                <w:sz w:val="24"/>
                <w:szCs w:val="24"/>
                <w:lang w:eastAsia="en-GB"/>
              </w:rPr>
            </w:pPr>
            <w:r w:rsidRPr="001F2573">
              <w:rPr>
                <w:rFonts w:ascii="Times New Roman" w:eastAsia="Times New Roman" w:hAnsi="Times New Roman" w:cs="Times New Roman"/>
                <w:b/>
                <w:bCs/>
                <w:sz w:val="24"/>
                <w:szCs w:val="24"/>
                <w:lang w:eastAsia="en-GB"/>
              </w:rPr>
              <w:t>Ratings</w:t>
            </w:r>
          </w:p>
        </w:tc>
        <w:tc>
          <w:tcPr>
            <w:tcW w:w="881" w:type="dxa"/>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rsidR="001F2573" w:rsidRPr="001F2573" w:rsidRDefault="001F2573" w:rsidP="001F2573">
            <w:pPr>
              <w:spacing w:after="0" w:line="240" w:lineRule="auto"/>
              <w:jc w:val="center"/>
              <w:rPr>
                <w:rFonts w:ascii="Times New Roman" w:eastAsia="Times New Roman" w:hAnsi="Times New Roman" w:cs="Times New Roman"/>
                <w:b/>
                <w:bCs/>
                <w:sz w:val="24"/>
                <w:szCs w:val="24"/>
                <w:lang w:eastAsia="en-GB"/>
              </w:rPr>
            </w:pPr>
            <w:r w:rsidRPr="001F2573">
              <w:rPr>
                <w:rFonts w:ascii="Times New Roman" w:eastAsia="Times New Roman" w:hAnsi="Times New Roman" w:cs="Times New Roman"/>
                <w:b/>
                <w:bCs/>
                <w:sz w:val="24"/>
                <w:szCs w:val="24"/>
                <w:lang w:eastAsia="en-GB"/>
              </w:rPr>
              <w:t>Pts</w:t>
            </w:r>
          </w:p>
        </w:tc>
      </w:tr>
      <w:tr w:rsidR="001F2573" w:rsidRPr="001F2573" w:rsidTr="001F2573">
        <w:trPr>
          <w:trHeight w:val="3240"/>
        </w:trPr>
        <w:tc>
          <w:tcPr>
            <w:tcW w:w="1418" w:type="dxa"/>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textAlignment w:val="center"/>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bdr w:val="none" w:sz="0" w:space="0" w:color="auto" w:frame="1"/>
                <w:lang w:eastAsia="en-GB"/>
              </w:rPr>
              <w:t xml:space="preserve">This criterion is linked to a learning </w:t>
            </w:r>
            <w:proofErr w:type="spellStart"/>
            <w:r w:rsidRPr="001F2573">
              <w:rPr>
                <w:rFonts w:ascii="Times New Roman" w:eastAsia="Times New Roman" w:hAnsi="Times New Roman" w:cs="Times New Roman"/>
                <w:sz w:val="24"/>
                <w:szCs w:val="24"/>
                <w:bdr w:val="none" w:sz="0" w:space="0" w:color="auto" w:frame="1"/>
                <w:lang w:eastAsia="en-GB"/>
              </w:rPr>
              <w:t>outcome</w:t>
            </w:r>
            <w:r w:rsidRPr="001F2573">
              <w:rPr>
                <w:rFonts w:ascii="Times New Roman" w:eastAsia="Times New Roman" w:hAnsi="Times New Roman" w:cs="Times New Roman"/>
                <w:sz w:val="24"/>
                <w:szCs w:val="24"/>
                <w:lang w:eastAsia="en-GB"/>
              </w:rPr>
              <w:t>Company</w:t>
            </w:r>
            <w:proofErr w:type="spellEnd"/>
            <w:r w:rsidRPr="001F2573">
              <w:rPr>
                <w:rFonts w:ascii="Times New Roman" w:eastAsia="Times New Roman" w:hAnsi="Times New Roman" w:cs="Times New Roman"/>
                <w:sz w:val="24"/>
                <w:szCs w:val="24"/>
                <w:lang w:eastAsia="en-GB"/>
              </w:rPr>
              <w:t xml:space="preserve"> Information</w:t>
            </w:r>
          </w:p>
        </w:tc>
        <w:tc>
          <w:tcPr>
            <w:tcW w:w="12411" w:type="dxa"/>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9741" w:type="dxa"/>
              <w:tblLayout w:type="fixed"/>
              <w:tblCellMar>
                <w:top w:w="15" w:type="dxa"/>
                <w:left w:w="15" w:type="dxa"/>
                <w:bottom w:w="15" w:type="dxa"/>
                <w:right w:w="15" w:type="dxa"/>
              </w:tblCellMar>
              <w:tblLook w:val="04A0" w:firstRow="1" w:lastRow="0" w:firstColumn="1" w:lastColumn="0" w:noHBand="0" w:noVBand="1"/>
            </w:tblPr>
            <w:tblGrid>
              <w:gridCol w:w="3678"/>
              <w:gridCol w:w="3260"/>
              <w:gridCol w:w="2803"/>
            </w:tblGrid>
            <w:tr w:rsidR="001F2573" w:rsidRPr="001F2573" w:rsidTr="001F2573">
              <w:tc>
                <w:tcPr>
                  <w:tcW w:w="3678"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2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Full marks</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The information about the company relevant to the problem discussed in the report has been provided. It is clear what is who is going to benefit from the analyses reported here. The decision making and performance (KPI) required at the company is presented.</w:t>
                  </w:r>
                </w:p>
              </w:tc>
              <w:tc>
                <w:tcPr>
                  <w:tcW w:w="3260"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1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Good mark</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The information about the company relevant to the problem are discussed, but could be better motivated. It is almost clear what is who is going to benefit from the analyses reported here.</w:t>
                  </w:r>
                </w:p>
              </w:tc>
              <w:tc>
                <w:tcPr>
                  <w:tcW w:w="2803"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0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No marks</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The information about the company provided are irrelevant to the problem discussed in the report.</w:t>
                  </w:r>
                </w:p>
              </w:tc>
            </w:tr>
          </w:tbl>
          <w:p w:rsidR="001F2573" w:rsidRPr="001F2573" w:rsidRDefault="001F2573" w:rsidP="001F2573">
            <w:pPr>
              <w:spacing w:after="0" w:line="240" w:lineRule="auto"/>
              <w:rPr>
                <w:rFonts w:ascii="Times New Roman" w:eastAsia="Times New Roman" w:hAnsi="Times New Roman" w:cs="Times New Roman"/>
                <w:sz w:val="24"/>
                <w:szCs w:val="24"/>
                <w:lang w:eastAsia="en-GB"/>
              </w:rPr>
            </w:pPr>
          </w:p>
        </w:tc>
        <w:tc>
          <w:tcPr>
            <w:tcW w:w="881" w:type="dxa"/>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2 pts</w:t>
            </w:r>
          </w:p>
        </w:tc>
      </w:tr>
      <w:tr w:rsidR="001F2573" w:rsidRPr="001F2573" w:rsidTr="001F2573">
        <w:trPr>
          <w:trHeight w:val="4455"/>
        </w:trPr>
        <w:tc>
          <w:tcPr>
            <w:tcW w:w="1418" w:type="dxa"/>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textAlignment w:val="center"/>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bdr w:val="none" w:sz="0" w:space="0" w:color="auto" w:frame="1"/>
                <w:lang w:eastAsia="en-GB"/>
              </w:rPr>
              <w:t xml:space="preserve">This criterion is linked to a learning </w:t>
            </w:r>
            <w:proofErr w:type="spellStart"/>
            <w:r w:rsidRPr="001F2573">
              <w:rPr>
                <w:rFonts w:ascii="Times New Roman" w:eastAsia="Times New Roman" w:hAnsi="Times New Roman" w:cs="Times New Roman"/>
                <w:sz w:val="24"/>
                <w:szCs w:val="24"/>
                <w:bdr w:val="none" w:sz="0" w:space="0" w:color="auto" w:frame="1"/>
                <w:lang w:eastAsia="en-GB"/>
              </w:rPr>
              <w:t>outcome</w:t>
            </w:r>
            <w:r w:rsidRPr="001F2573">
              <w:rPr>
                <w:rFonts w:ascii="Times New Roman" w:eastAsia="Times New Roman" w:hAnsi="Times New Roman" w:cs="Times New Roman"/>
                <w:sz w:val="24"/>
                <w:szCs w:val="24"/>
                <w:lang w:eastAsia="en-GB"/>
              </w:rPr>
              <w:t>Analytical</w:t>
            </w:r>
            <w:proofErr w:type="spellEnd"/>
            <w:r w:rsidRPr="001F2573">
              <w:rPr>
                <w:rFonts w:ascii="Times New Roman" w:eastAsia="Times New Roman" w:hAnsi="Times New Roman" w:cs="Times New Roman"/>
                <w:sz w:val="24"/>
                <w:szCs w:val="24"/>
                <w:lang w:eastAsia="en-GB"/>
              </w:rPr>
              <w:t xml:space="preserve"> thinking</w:t>
            </w:r>
          </w:p>
          <w:p w:rsidR="001F2573" w:rsidRPr="001F2573" w:rsidRDefault="001F2573" w:rsidP="001F2573">
            <w:pPr>
              <w:spacing w:after="0" w:line="240" w:lineRule="auto"/>
              <w:textAlignment w:val="center"/>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 xml:space="preserve">Description: Problem </w:t>
            </w:r>
            <w:proofErr w:type="gramStart"/>
            <w:r w:rsidRPr="001F2573">
              <w:rPr>
                <w:rFonts w:ascii="Times New Roman" w:eastAsia="Times New Roman" w:hAnsi="Times New Roman" w:cs="Times New Roman"/>
                <w:sz w:val="24"/>
                <w:szCs w:val="24"/>
                <w:lang w:eastAsia="en-GB"/>
              </w:rPr>
              <w:t>Definition</w:t>
            </w:r>
            <w:proofErr w:type="gramEnd"/>
            <w:r w:rsidRPr="001F2573">
              <w:rPr>
                <w:rFonts w:ascii="Times New Roman" w:eastAsia="Times New Roman" w:hAnsi="Times New Roman" w:cs="Times New Roman"/>
                <w:sz w:val="24"/>
                <w:szCs w:val="24"/>
                <w:lang w:eastAsia="en-GB"/>
              </w:rPr>
              <w:br/>
              <w:t>(#AoL3A Analysis &amp; Problem Solving)</w:t>
            </w:r>
            <w:r w:rsidRPr="001F2573">
              <w:rPr>
                <w:rFonts w:ascii="Times New Roman" w:eastAsia="Times New Roman" w:hAnsi="Times New Roman" w:cs="Times New Roman"/>
                <w:sz w:val="24"/>
                <w:szCs w:val="24"/>
                <w:lang w:eastAsia="en-GB"/>
              </w:rPr>
              <w:br/>
            </w:r>
            <w:r w:rsidRPr="001F2573">
              <w:rPr>
                <w:rFonts w:ascii="Times New Roman" w:eastAsia="Times New Roman" w:hAnsi="Times New Roman" w:cs="Times New Roman"/>
                <w:sz w:val="24"/>
                <w:szCs w:val="24"/>
                <w:lang w:eastAsia="en-GB"/>
              </w:rPr>
              <w:br/>
              <w:t xml:space="preserve">Demonstrates an ability to appraise </w:t>
            </w:r>
            <w:r w:rsidRPr="001F2573">
              <w:rPr>
                <w:rFonts w:ascii="Times New Roman" w:eastAsia="Times New Roman" w:hAnsi="Times New Roman" w:cs="Times New Roman"/>
                <w:sz w:val="24"/>
                <w:szCs w:val="24"/>
                <w:lang w:eastAsia="en-GB"/>
              </w:rPr>
              <w:lastRenderedPageBreak/>
              <w:t>and define problems in different contexts.</w:t>
            </w:r>
          </w:p>
        </w:tc>
        <w:tc>
          <w:tcPr>
            <w:tcW w:w="12411" w:type="dxa"/>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9741" w:type="dxa"/>
              <w:tblLayout w:type="fixed"/>
              <w:tblCellMar>
                <w:top w:w="15" w:type="dxa"/>
                <w:left w:w="15" w:type="dxa"/>
                <w:bottom w:w="15" w:type="dxa"/>
                <w:right w:w="15" w:type="dxa"/>
              </w:tblCellMar>
              <w:tblLook w:val="04A0" w:firstRow="1" w:lastRow="0" w:firstColumn="1" w:lastColumn="0" w:noHBand="0" w:noVBand="1"/>
            </w:tblPr>
            <w:tblGrid>
              <w:gridCol w:w="1975"/>
              <w:gridCol w:w="2143"/>
              <w:gridCol w:w="2031"/>
              <w:gridCol w:w="1214"/>
              <w:gridCol w:w="2378"/>
            </w:tblGrid>
            <w:tr w:rsidR="001F2573" w:rsidRPr="001F2573" w:rsidTr="001F2573">
              <w:tc>
                <w:tcPr>
                  <w:tcW w:w="1975"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lastRenderedPageBreak/>
                    <w:t>2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HD</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Demonstrates the ability to construct a clear and insightful problem statement with evidence of relevant contextual factors.</w:t>
                  </w:r>
                </w:p>
              </w:tc>
              <w:tc>
                <w:tcPr>
                  <w:tcW w:w="2143"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1.6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H</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Demonstrates the ability to construct a problem statement with evidence of most relevant contextual factors, and problem statement is adequately detailed.</w:t>
                  </w:r>
                </w:p>
              </w:tc>
              <w:tc>
                <w:tcPr>
                  <w:tcW w:w="2031"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1.2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C</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Begins to demonstrate the ability to construct a problem statement with evidence of most relevant contextual factors, problem statement needs more detail.</w:t>
                  </w:r>
                </w:p>
              </w:tc>
              <w:tc>
                <w:tcPr>
                  <w:tcW w:w="1214"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0.8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P</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Begins to demonstrate a basic ability to construct a problem statement with evidence of most relevant contextual factors, but the problem statement is superficial.</w:t>
                  </w:r>
                </w:p>
              </w:tc>
              <w:tc>
                <w:tcPr>
                  <w:tcW w:w="2378"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0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F</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Does not construct a problem statement or problem statement is incorrect in the specific context.</w:t>
                  </w:r>
                </w:p>
              </w:tc>
            </w:tr>
          </w:tbl>
          <w:p w:rsidR="001F2573" w:rsidRPr="001F2573" w:rsidRDefault="001F2573" w:rsidP="001F2573">
            <w:pPr>
              <w:spacing w:after="0" w:line="240" w:lineRule="auto"/>
              <w:rPr>
                <w:rFonts w:ascii="Times New Roman" w:eastAsia="Times New Roman" w:hAnsi="Times New Roman" w:cs="Times New Roman"/>
                <w:sz w:val="24"/>
                <w:szCs w:val="24"/>
                <w:lang w:eastAsia="en-GB"/>
              </w:rPr>
            </w:pPr>
            <w:bookmarkStart w:id="0" w:name="_GoBack"/>
            <w:bookmarkEnd w:id="0"/>
          </w:p>
        </w:tc>
        <w:tc>
          <w:tcPr>
            <w:tcW w:w="881" w:type="dxa"/>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2 pts</w:t>
            </w:r>
          </w:p>
        </w:tc>
      </w:tr>
      <w:tr w:rsidR="001F2573" w:rsidRPr="001F2573" w:rsidTr="001F2573">
        <w:trPr>
          <w:trHeight w:val="5370"/>
        </w:trPr>
        <w:tc>
          <w:tcPr>
            <w:tcW w:w="1418" w:type="dxa"/>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textAlignment w:val="center"/>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bdr w:val="none" w:sz="0" w:space="0" w:color="auto" w:frame="1"/>
                <w:lang w:eastAsia="en-GB"/>
              </w:rPr>
              <w:t xml:space="preserve">This criterion is linked to a learning </w:t>
            </w:r>
            <w:proofErr w:type="spellStart"/>
            <w:r w:rsidRPr="001F2573">
              <w:rPr>
                <w:rFonts w:ascii="Times New Roman" w:eastAsia="Times New Roman" w:hAnsi="Times New Roman" w:cs="Times New Roman"/>
                <w:sz w:val="24"/>
                <w:szCs w:val="24"/>
                <w:bdr w:val="none" w:sz="0" w:space="0" w:color="auto" w:frame="1"/>
                <w:lang w:eastAsia="en-GB"/>
              </w:rPr>
              <w:t>outcome</w:t>
            </w:r>
            <w:r w:rsidRPr="001F2573">
              <w:rPr>
                <w:rFonts w:ascii="Times New Roman" w:eastAsia="Times New Roman" w:hAnsi="Times New Roman" w:cs="Times New Roman"/>
                <w:sz w:val="24"/>
                <w:szCs w:val="24"/>
                <w:lang w:eastAsia="en-GB"/>
              </w:rPr>
              <w:t>Constable</w:t>
            </w:r>
            <w:proofErr w:type="spellEnd"/>
            <w:r w:rsidRPr="001F2573">
              <w:rPr>
                <w:rFonts w:ascii="Times New Roman" w:eastAsia="Times New Roman" w:hAnsi="Times New Roman" w:cs="Times New Roman"/>
                <w:sz w:val="24"/>
                <w:szCs w:val="24"/>
                <w:lang w:eastAsia="en-GB"/>
              </w:rPr>
              <w:t xml:space="preserve"> perspective (Literature review )</w:t>
            </w:r>
          </w:p>
          <w:p w:rsidR="001F2573" w:rsidRPr="001F2573" w:rsidRDefault="001F2573" w:rsidP="001F2573">
            <w:pPr>
              <w:spacing w:after="0" w:line="240" w:lineRule="auto"/>
              <w:textAlignment w:val="center"/>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 xml:space="preserve">Description: </w:t>
            </w:r>
            <w:proofErr w:type="spellStart"/>
            <w:r w:rsidRPr="001F2573">
              <w:rPr>
                <w:rFonts w:ascii="Times New Roman" w:eastAsia="Times New Roman" w:hAnsi="Times New Roman" w:cs="Times New Roman"/>
                <w:sz w:val="24"/>
                <w:szCs w:val="24"/>
                <w:lang w:eastAsia="en-GB"/>
              </w:rPr>
              <w:t>Solutioning</w:t>
            </w:r>
            <w:proofErr w:type="spellEnd"/>
            <w:r w:rsidRPr="001F2573">
              <w:rPr>
                <w:rFonts w:ascii="Times New Roman" w:eastAsia="Times New Roman" w:hAnsi="Times New Roman" w:cs="Times New Roman"/>
                <w:sz w:val="24"/>
                <w:szCs w:val="24"/>
                <w:lang w:eastAsia="en-GB"/>
              </w:rPr>
              <w:br/>
              <w:t>(#AoL3B Analysis &amp; Problem Solving)</w:t>
            </w:r>
          </w:p>
        </w:tc>
        <w:tc>
          <w:tcPr>
            <w:tcW w:w="12411" w:type="dxa"/>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9741" w:type="dxa"/>
              <w:tblLayout w:type="fixed"/>
              <w:tblCellMar>
                <w:top w:w="15" w:type="dxa"/>
                <w:left w:w="15" w:type="dxa"/>
                <w:bottom w:w="15" w:type="dxa"/>
                <w:right w:w="15" w:type="dxa"/>
              </w:tblCellMar>
              <w:tblLook w:val="04A0" w:firstRow="1" w:lastRow="0" w:firstColumn="1" w:lastColumn="0" w:noHBand="0" w:noVBand="1"/>
            </w:tblPr>
            <w:tblGrid>
              <w:gridCol w:w="2239"/>
              <w:gridCol w:w="2222"/>
              <w:gridCol w:w="2235"/>
              <w:gridCol w:w="1092"/>
              <w:gridCol w:w="1953"/>
            </w:tblGrid>
            <w:tr w:rsidR="001F2573" w:rsidRPr="001F2573" w:rsidTr="001F2573">
              <w:tc>
                <w:tcPr>
                  <w:tcW w:w="2239"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5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Full marks</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Proposes one or more solutions/hypotheses that indicates a deep comprehension of the problem. Provide a sophisticated explanation and evaluation.</w:t>
                  </w:r>
                </w:p>
              </w:tc>
              <w:tc>
                <w:tcPr>
                  <w:tcW w:w="2222"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4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D</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Proposes one or more solutions/hypotheses that indicates comprehension of the problem and provides a detailed explanation and evaluation.</w:t>
                  </w:r>
                </w:p>
              </w:tc>
              <w:tc>
                <w:tcPr>
                  <w:tcW w:w="2235"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3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C</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Proposes one or more solutions/hypotheses that indicates a basic comprehension of the problem. Explanation of solutions is brief and lacks depth.</w:t>
                  </w:r>
                </w:p>
              </w:tc>
              <w:tc>
                <w:tcPr>
                  <w:tcW w:w="1092"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2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P</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Proposes a single solution with only a cursory, surface-level explanation.</w:t>
                  </w:r>
                </w:p>
              </w:tc>
              <w:tc>
                <w:tcPr>
                  <w:tcW w:w="1953"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0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No marks</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 xml:space="preserve">Proposes one or more solutions that are clearly inappropriate to the specific context and/or fails to provide </w:t>
                  </w:r>
                  <w:proofErr w:type="spellStart"/>
                  <w:proofErr w:type="gramStart"/>
                  <w:r w:rsidRPr="001F2573">
                    <w:rPr>
                      <w:rFonts w:ascii="Times New Roman" w:eastAsia="Times New Roman" w:hAnsi="Times New Roman" w:cs="Times New Roman"/>
                      <w:sz w:val="20"/>
                      <w:szCs w:val="20"/>
                      <w:lang w:eastAsia="en-GB"/>
                    </w:rPr>
                    <w:t>a</w:t>
                  </w:r>
                  <w:proofErr w:type="spellEnd"/>
                  <w:proofErr w:type="gramEnd"/>
                  <w:r w:rsidRPr="001F2573">
                    <w:rPr>
                      <w:rFonts w:ascii="Times New Roman" w:eastAsia="Times New Roman" w:hAnsi="Times New Roman" w:cs="Times New Roman"/>
                      <w:sz w:val="20"/>
                      <w:szCs w:val="20"/>
                      <w:lang w:eastAsia="en-GB"/>
                    </w:rPr>
                    <w:t xml:space="preserve"> explanation of the solutions.</w:t>
                  </w:r>
                </w:p>
              </w:tc>
            </w:tr>
          </w:tbl>
          <w:p w:rsidR="001F2573" w:rsidRPr="001F2573" w:rsidRDefault="001F2573" w:rsidP="001F2573">
            <w:pPr>
              <w:spacing w:after="0" w:line="240" w:lineRule="auto"/>
              <w:rPr>
                <w:rFonts w:ascii="Times New Roman" w:eastAsia="Times New Roman" w:hAnsi="Times New Roman" w:cs="Times New Roman"/>
                <w:sz w:val="24"/>
                <w:szCs w:val="24"/>
                <w:lang w:eastAsia="en-GB"/>
              </w:rPr>
            </w:pPr>
          </w:p>
        </w:tc>
        <w:tc>
          <w:tcPr>
            <w:tcW w:w="881" w:type="dxa"/>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5 pts</w:t>
            </w:r>
          </w:p>
        </w:tc>
      </w:tr>
      <w:tr w:rsidR="001F2573" w:rsidRPr="001F2573" w:rsidTr="001F2573">
        <w:trPr>
          <w:trHeight w:val="2925"/>
        </w:trPr>
        <w:tc>
          <w:tcPr>
            <w:tcW w:w="1418" w:type="dxa"/>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textAlignment w:val="center"/>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bdr w:val="none" w:sz="0" w:space="0" w:color="auto" w:frame="1"/>
                <w:lang w:eastAsia="en-GB"/>
              </w:rPr>
              <w:lastRenderedPageBreak/>
              <w:t xml:space="preserve">This criterion is linked to a learning </w:t>
            </w:r>
            <w:proofErr w:type="spellStart"/>
            <w:r w:rsidRPr="001F2573">
              <w:rPr>
                <w:rFonts w:ascii="Times New Roman" w:eastAsia="Times New Roman" w:hAnsi="Times New Roman" w:cs="Times New Roman"/>
                <w:sz w:val="24"/>
                <w:szCs w:val="24"/>
                <w:bdr w:val="none" w:sz="0" w:space="0" w:color="auto" w:frame="1"/>
                <w:lang w:eastAsia="en-GB"/>
              </w:rPr>
              <w:t>outcome</w:t>
            </w:r>
            <w:r w:rsidRPr="001F2573">
              <w:rPr>
                <w:rFonts w:ascii="Times New Roman" w:eastAsia="Times New Roman" w:hAnsi="Times New Roman" w:cs="Times New Roman"/>
                <w:sz w:val="24"/>
                <w:szCs w:val="24"/>
                <w:lang w:eastAsia="en-GB"/>
              </w:rPr>
              <w:t>Data</w:t>
            </w:r>
            <w:proofErr w:type="spellEnd"/>
            <w:r w:rsidRPr="001F2573">
              <w:rPr>
                <w:rFonts w:ascii="Times New Roman" w:eastAsia="Times New Roman" w:hAnsi="Times New Roman" w:cs="Times New Roman"/>
                <w:sz w:val="24"/>
                <w:szCs w:val="24"/>
                <w:lang w:eastAsia="en-GB"/>
              </w:rPr>
              <w:t xml:space="preserve"> Collection</w:t>
            </w:r>
          </w:p>
        </w:tc>
        <w:tc>
          <w:tcPr>
            <w:tcW w:w="12411" w:type="dxa"/>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9741" w:type="dxa"/>
              <w:tblLayout w:type="fixed"/>
              <w:tblCellMar>
                <w:top w:w="15" w:type="dxa"/>
                <w:left w:w="15" w:type="dxa"/>
                <w:bottom w:w="15" w:type="dxa"/>
                <w:right w:w="15" w:type="dxa"/>
              </w:tblCellMar>
              <w:tblLook w:val="04A0" w:firstRow="1" w:lastRow="0" w:firstColumn="1" w:lastColumn="0" w:noHBand="0" w:noVBand="1"/>
            </w:tblPr>
            <w:tblGrid>
              <w:gridCol w:w="5859"/>
              <w:gridCol w:w="2444"/>
              <w:gridCol w:w="1438"/>
            </w:tblGrid>
            <w:tr w:rsidR="001F2573" w:rsidRPr="001F2573" w:rsidTr="001F2573">
              <w:tc>
                <w:tcPr>
                  <w:tcW w:w="5859"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2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HD</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The source of data is identified. A brief description is presented regarding the data; for example if two source of data are combined the reason and the result is presented. If an application is launched to access the data the process is briefly explained. If a specific method is used to deal with missing values it is explained.</w:t>
                  </w:r>
                </w:p>
              </w:tc>
              <w:tc>
                <w:tcPr>
                  <w:tcW w:w="2444"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1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C</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The source of data is presented. There is no explanation regarding how the data is obtained.</w:t>
                  </w:r>
                </w:p>
              </w:tc>
              <w:tc>
                <w:tcPr>
                  <w:tcW w:w="1438"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0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F</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Source of data is not presented.</w:t>
                  </w:r>
                </w:p>
              </w:tc>
            </w:tr>
          </w:tbl>
          <w:p w:rsidR="001F2573" w:rsidRPr="001F2573" w:rsidRDefault="001F2573" w:rsidP="001F2573">
            <w:pPr>
              <w:spacing w:after="0" w:line="240" w:lineRule="auto"/>
              <w:rPr>
                <w:rFonts w:ascii="Times New Roman" w:eastAsia="Times New Roman" w:hAnsi="Times New Roman" w:cs="Times New Roman"/>
                <w:sz w:val="24"/>
                <w:szCs w:val="24"/>
                <w:lang w:eastAsia="en-GB"/>
              </w:rPr>
            </w:pPr>
          </w:p>
        </w:tc>
        <w:tc>
          <w:tcPr>
            <w:tcW w:w="881" w:type="dxa"/>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2 pts</w:t>
            </w:r>
          </w:p>
        </w:tc>
      </w:tr>
      <w:tr w:rsidR="001F2573" w:rsidRPr="001F2573" w:rsidTr="001F2573">
        <w:trPr>
          <w:trHeight w:val="7815"/>
        </w:trPr>
        <w:tc>
          <w:tcPr>
            <w:tcW w:w="1418" w:type="dxa"/>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textAlignment w:val="center"/>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bdr w:val="none" w:sz="0" w:space="0" w:color="auto" w:frame="1"/>
                <w:lang w:eastAsia="en-GB"/>
              </w:rPr>
              <w:t xml:space="preserve">This criterion is linked to a learning </w:t>
            </w:r>
            <w:proofErr w:type="spellStart"/>
            <w:r w:rsidRPr="001F2573">
              <w:rPr>
                <w:rFonts w:ascii="Times New Roman" w:eastAsia="Times New Roman" w:hAnsi="Times New Roman" w:cs="Times New Roman"/>
                <w:sz w:val="24"/>
                <w:szCs w:val="24"/>
                <w:bdr w:val="none" w:sz="0" w:space="0" w:color="auto" w:frame="1"/>
                <w:lang w:eastAsia="en-GB"/>
              </w:rPr>
              <w:t>outcome</w:t>
            </w:r>
            <w:r w:rsidRPr="001F2573">
              <w:rPr>
                <w:rFonts w:ascii="Times New Roman" w:eastAsia="Times New Roman" w:hAnsi="Times New Roman" w:cs="Times New Roman"/>
                <w:sz w:val="24"/>
                <w:szCs w:val="24"/>
                <w:lang w:eastAsia="en-GB"/>
              </w:rPr>
              <w:t>Analysis</w:t>
            </w:r>
            <w:proofErr w:type="spellEnd"/>
            <w:r w:rsidRPr="001F2573">
              <w:rPr>
                <w:rFonts w:ascii="Times New Roman" w:eastAsia="Times New Roman" w:hAnsi="Times New Roman" w:cs="Times New Roman"/>
                <w:sz w:val="24"/>
                <w:szCs w:val="24"/>
                <w:lang w:eastAsia="en-GB"/>
              </w:rPr>
              <w:t xml:space="preserve"> and Discussion</w:t>
            </w:r>
          </w:p>
        </w:tc>
        <w:tc>
          <w:tcPr>
            <w:tcW w:w="12411" w:type="dxa"/>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9741" w:type="dxa"/>
              <w:tblLayout w:type="fixed"/>
              <w:tblCellMar>
                <w:top w:w="15" w:type="dxa"/>
                <w:left w:w="15" w:type="dxa"/>
                <w:bottom w:w="15" w:type="dxa"/>
                <w:right w:w="15" w:type="dxa"/>
              </w:tblCellMar>
              <w:tblLook w:val="04A0" w:firstRow="1" w:lastRow="0" w:firstColumn="1" w:lastColumn="0" w:noHBand="0" w:noVBand="1"/>
            </w:tblPr>
            <w:tblGrid>
              <w:gridCol w:w="2041"/>
              <w:gridCol w:w="1842"/>
              <w:gridCol w:w="1701"/>
              <w:gridCol w:w="2591"/>
              <w:gridCol w:w="1566"/>
            </w:tblGrid>
            <w:tr w:rsidR="001F2573" w:rsidRPr="001F2573" w:rsidTr="001F2573">
              <w:tc>
                <w:tcPr>
                  <w:tcW w:w="2041"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13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Full marks</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The problem is solved. Appropriate business analytics technique or techniques are used to solve the problem. Implementation of business analytics technique or techniques are appropriate. The flow of arguments is appropriate. All the presented arguments and analytical techniques are relevant to the problem statement.</w:t>
                  </w:r>
                </w:p>
              </w:tc>
              <w:tc>
                <w:tcPr>
                  <w:tcW w:w="1842"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10.11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D</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It is not clear how the problem is solved. Implemented business analytics techniques are relevant to the problem. Implemented business analytics techniques are illustrated in an appropriate way. The flow of arguments is appropriate. All the presented arguments and analytical techniques are relevant to the problem statement.</w:t>
                  </w:r>
                </w:p>
              </w:tc>
              <w:tc>
                <w:tcPr>
                  <w:tcW w:w="1701"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7.22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C</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It is not clear how the problem solved. In some cases inappropriate business analytics methods are used or in some cases the presented methods does not help to solve the problem. The utilized business analytics methods are not presented in an appropriate way.</w:t>
                  </w:r>
                </w:p>
              </w:tc>
              <w:tc>
                <w:tcPr>
                  <w:tcW w:w="2591"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4.33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P</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It is not clear how the problem is solved. There are few appropriate use of business analytics methods.</w:t>
                  </w:r>
                </w:p>
              </w:tc>
              <w:tc>
                <w:tcPr>
                  <w:tcW w:w="1566"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0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No marks</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The problem is not solved. They utilization and illustration of business analytics methods is not relevant and appropriate.</w:t>
                  </w:r>
                </w:p>
              </w:tc>
            </w:tr>
          </w:tbl>
          <w:p w:rsidR="001F2573" w:rsidRPr="001F2573" w:rsidRDefault="001F2573" w:rsidP="001F2573">
            <w:pPr>
              <w:spacing w:after="0" w:line="240" w:lineRule="auto"/>
              <w:rPr>
                <w:rFonts w:ascii="Times New Roman" w:eastAsia="Times New Roman" w:hAnsi="Times New Roman" w:cs="Times New Roman"/>
                <w:sz w:val="24"/>
                <w:szCs w:val="24"/>
                <w:lang w:eastAsia="en-GB"/>
              </w:rPr>
            </w:pPr>
          </w:p>
        </w:tc>
        <w:tc>
          <w:tcPr>
            <w:tcW w:w="881" w:type="dxa"/>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13 pts</w:t>
            </w:r>
          </w:p>
        </w:tc>
      </w:tr>
      <w:tr w:rsidR="001F2573" w:rsidRPr="001F2573" w:rsidTr="001F2573">
        <w:trPr>
          <w:trHeight w:val="5070"/>
        </w:trPr>
        <w:tc>
          <w:tcPr>
            <w:tcW w:w="1418" w:type="dxa"/>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textAlignment w:val="center"/>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bdr w:val="none" w:sz="0" w:space="0" w:color="auto" w:frame="1"/>
                <w:lang w:eastAsia="en-GB"/>
              </w:rPr>
              <w:lastRenderedPageBreak/>
              <w:t xml:space="preserve">This criterion is linked to a learning </w:t>
            </w:r>
            <w:proofErr w:type="spellStart"/>
            <w:r w:rsidRPr="001F2573">
              <w:rPr>
                <w:rFonts w:ascii="Times New Roman" w:eastAsia="Times New Roman" w:hAnsi="Times New Roman" w:cs="Times New Roman"/>
                <w:sz w:val="24"/>
                <w:szCs w:val="24"/>
                <w:bdr w:val="none" w:sz="0" w:space="0" w:color="auto" w:frame="1"/>
                <w:lang w:eastAsia="en-GB"/>
              </w:rPr>
              <w:t>outcome</w:t>
            </w:r>
            <w:r w:rsidRPr="001F2573">
              <w:rPr>
                <w:rFonts w:ascii="Times New Roman" w:eastAsia="Times New Roman" w:hAnsi="Times New Roman" w:cs="Times New Roman"/>
                <w:sz w:val="24"/>
                <w:szCs w:val="24"/>
                <w:lang w:eastAsia="en-GB"/>
              </w:rPr>
              <w:t>Recommendations</w:t>
            </w:r>
            <w:proofErr w:type="spellEnd"/>
          </w:p>
        </w:tc>
        <w:tc>
          <w:tcPr>
            <w:tcW w:w="12411" w:type="dxa"/>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9756" w:type="dxa"/>
              <w:tblLayout w:type="fixed"/>
              <w:tblCellMar>
                <w:top w:w="15" w:type="dxa"/>
                <w:left w:w="15" w:type="dxa"/>
                <w:bottom w:w="15" w:type="dxa"/>
                <w:right w:w="15" w:type="dxa"/>
              </w:tblCellMar>
              <w:tblLook w:val="04A0" w:firstRow="1" w:lastRow="0" w:firstColumn="1" w:lastColumn="0" w:noHBand="0" w:noVBand="1"/>
            </w:tblPr>
            <w:tblGrid>
              <w:gridCol w:w="2025"/>
              <w:gridCol w:w="2056"/>
              <w:gridCol w:w="1888"/>
              <w:gridCol w:w="1856"/>
              <w:gridCol w:w="1931"/>
            </w:tblGrid>
            <w:tr w:rsidR="001F2573" w:rsidRPr="001F2573" w:rsidTr="001F2573">
              <w:tc>
                <w:tcPr>
                  <w:tcW w:w="2025"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3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Full marks</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Recommendations are feasible and practical. Recommendations originate from analysis and discussion. It is explained how recommendations can contribute to the problem-solving process.</w:t>
                  </w:r>
                </w:p>
              </w:tc>
              <w:tc>
                <w:tcPr>
                  <w:tcW w:w="2056"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2.25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D</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In some cases the recommendations are not feasible and practical. Recommendations originate from analysis and discussion. It is explained how recommendations can contribute to the problem-solving process.</w:t>
                  </w:r>
                </w:p>
              </w:tc>
              <w:tc>
                <w:tcPr>
                  <w:tcW w:w="1888"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1.5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C</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In some cases recommendations are practical and feasible. In some cases recommendations are not linked to the analysis and discussion.</w:t>
                  </w:r>
                </w:p>
              </w:tc>
              <w:tc>
                <w:tcPr>
                  <w:tcW w:w="1856"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0.75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P</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Few recommendations are practical and feasible. Few recommendations are linked to the analysis and discussion.</w:t>
                  </w:r>
                </w:p>
              </w:tc>
              <w:tc>
                <w:tcPr>
                  <w:tcW w:w="1931"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0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No marks</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Recommendations are impractical. Recommendations are not connected to the discussion. Explanations are insufficient.</w:t>
                  </w:r>
                </w:p>
              </w:tc>
            </w:tr>
          </w:tbl>
          <w:p w:rsidR="001F2573" w:rsidRPr="001F2573" w:rsidRDefault="001F2573" w:rsidP="001F2573">
            <w:pPr>
              <w:spacing w:after="0" w:line="240" w:lineRule="auto"/>
              <w:rPr>
                <w:rFonts w:ascii="Times New Roman" w:eastAsia="Times New Roman" w:hAnsi="Times New Roman" w:cs="Times New Roman"/>
                <w:sz w:val="24"/>
                <w:szCs w:val="24"/>
                <w:lang w:eastAsia="en-GB"/>
              </w:rPr>
            </w:pPr>
          </w:p>
        </w:tc>
        <w:tc>
          <w:tcPr>
            <w:tcW w:w="881" w:type="dxa"/>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3 pts</w:t>
            </w:r>
          </w:p>
        </w:tc>
      </w:tr>
      <w:tr w:rsidR="001F2573" w:rsidRPr="001F2573" w:rsidTr="001F2573">
        <w:trPr>
          <w:trHeight w:val="5370"/>
        </w:trPr>
        <w:tc>
          <w:tcPr>
            <w:tcW w:w="1418" w:type="dxa"/>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textAlignment w:val="center"/>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bdr w:val="none" w:sz="0" w:space="0" w:color="auto" w:frame="1"/>
                <w:lang w:eastAsia="en-GB"/>
              </w:rPr>
              <w:t xml:space="preserve">This criterion is linked to a learning </w:t>
            </w:r>
            <w:proofErr w:type="spellStart"/>
            <w:r w:rsidRPr="001F2573">
              <w:rPr>
                <w:rFonts w:ascii="Times New Roman" w:eastAsia="Times New Roman" w:hAnsi="Times New Roman" w:cs="Times New Roman"/>
                <w:sz w:val="24"/>
                <w:szCs w:val="24"/>
                <w:bdr w:val="none" w:sz="0" w:space="0" w:color="auto" w:frame="1"/>
                <w:lang w:eastAsia="en-GB"/>
              </w:rPr>
              <w:t>outcome</w:t>
            </w:r>
            <w:r w:rsidRPr="001F2573">
              <w:rPr>
                <w:rFonts w:ascii="Times New Roman" w:eastAsia="Times New Roman" w:hAnsi="Times New Roman" w:cs="Times New Roman"/>
                <w:sz w:val="24"/>
                <w:szCs w:val="24"/>
                <w:lang w:eastAsia="en-GB"/>
              </w:rPr>
              <w:t>Communication</w:t>
            </w:r>
            <w:proofErr w:type="spellEnd"/>
            <w:r w:rsidRPr="001F2573">
              <w:rPr>
                <w:rFonts w:ascii="Times New Roman" w:eastAsia="Times New Roman" w:hAnsi="Times New Roman" w:cs="Times New Roman"/>
                <w:sz w:val="24"/>
                <w:szCs w:val="24"/>
                <w:lang w:eastAsia="en-GB"/>
              </w:rPr>
              <w:t xml:space="preserve"> skill (written)</w:t>
            </w:r>
          </w:p>
          <w:p w:rsidR="001F2573" w:rsidRPr="001F2573" w:rsidRDefault="001F2573" w:rsidP="001F2573">
            <w:pPr>
              <w:spacing w:after="0" w:line="240" w:lineRule="auto"/>
              <w:textAlignment w:val="center"/>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 xml:space="preserve">Description: Written </w:t>
            </w:r>
            <w:proofErr w:type="gramStart"/>
            <w:r w:rsidRPr="001F2573">
              <w:rPr>
                <w:rFonts w:ascii="Times New Roman" w:eastAsia="Times New Roman" w:hAnsi="Times New Roman" w:cs="Times New Roman"/>
                <w:sz w:val="24"/>
                <w:szCs w:val="24"/>
                <w:lang w:eastAsia="en-GB"/>
              </w:rPr>
              <w:t>Expression</w:t>
            </w:r>
            <w:proofErr w:type="gramEnd"/>
            <w:r w:rsidRPr="001F2573">
              <w:rPr>
                <w:rFonts w:ascii="Times New Roman" w:eastAsia="Times New Roman" w:hAnsi="Times New Roman" w:cs="Times New Roman"/>
                <w:sz w:val="24"/>
                <w:szCs w:val="24"/>
                <w:lang w:eastAsia="en-GB"/>
              </w:rPr>
              <w:br/>
              <w:t>(#AoL4C Job Ready)</w:t>
            </w:r>
            <w:r w:rsidRPr="001F2573">
              <w:rPr>
                <w:rFonts w:ascii="Times New Roman" w:eastAsia="Times New Roman" w:hAnsi="Times New Roman" w:cs="Times New Roman"/>
                <w:sz w:val="24"/>
                <w:szCs w:val="24"/>
                <w:lang w:eastAsia="en-GB"/>
              </w:rPr>
              <w:br/>
            </w:r>
            <w:r w:rsidRPr="001F2573">
              <w:rPr>
                <w:rFonts w:ascii="Times New Roman" w:eastAsia="Times New Roman" w:hAnsi="Times New Roman" w:cs="Times New Roman"/>
                <w:sz w:val="24"/>
                <w:szCs w:val="24"/>
                <w:lang w:eastAsia="en-GB"/>
              </w:rPr>
              <w:br/>
              <w:t>Demonstrates an ability to effectively exchange information and shape ideas through the written word.</w:t>
            </w:r>
          </w:p>
        </w:tc>
        <w:tc>
          <w:tcPr>
            <w:tcW w:w="12411" w:type="dxa"/>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9741" w:type="dxa"/>
              <w:tblLayout w:type="fixed"/>
              <w:tblCellMar>
                <w:top w:w="15" w:type="dxa"/>
                <w:left w:w="15" w:type="dxa"/>
                <w:bottom w:w="15" w:type="dxa"/>
                <w:right w:w="15" w:type="dxa"/>
              </w:tblCellMar>
              <w:tblLook w:val="04A0" w:firstRow="1" w:lastRow="0" w:firstColumn="1" w:lastColumn="0" w:noHBand="0" w:noVBand="1"/>
            </w:tblPr>
            <w:tblGrid>
              <w:gridCol w:w="2255"/>
              <w:gridCol w:w="1628"/>
              <w:gridCol w:w="2240"/>
              <w:gridCol w:w="1869"/>
              <w:gridCol w:w="1749"/>
            </w:tblGrid>
            <w:tr w:rsidR="001F2573" w:rsidRPr="001F2573" w:rsidTr="001F2573">
              <w:tc>
                <w:tcPr>
                  <w:tcW w:w="2255"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3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HD</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Meaning is clearly and effectively communicated through consistent and sophisticated use of academic or appropriate style, unambiguous language and correct and appropriate grammar, vocabulary, punctuation and spelling for the intended audience.</w:t>
                  </w:r>
                </w:p>
              </w:tc>
              <w:tc>
                <w:tcPr>
                  <w:tcW w:w="1628"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2.5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D</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Meaning is communicated clearly through consistent use of academic style, unambiguous language and correct and appropriate grammar, vocabulary, punctuation and spelling for the intended audience.</w:t>
                  </w:r>
                </w:p>
              </w:tc>
              <w:tc>
                <w:tcPr>
                  <w:tcW w:w="2240"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2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D</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 xml:space="preserve">Meaning is generally made clear through mostly correct and appropriate formal academic style, grammar, vocabulary, punctuation and spelling for </w:t>
                  </w:r>
                  <w:proofErr w:type="spellStart"/>
                  <w:r w:rsidRPr="001F2573">
                    <w:rPr>
                      <w:rFonts w:ascii="Times New Roman" w:eastAsia="Times New Roman" w:hAnsi="Times New Roman" w:cs="Times New Roman"/>
                      <w:sz w:val="20"/>
                      <w:szCs w:val="20"/>
                      <w:lang w:eastAsia="en-GB"/>
                    </w:rPr>
                    <w:t>thde</w:t>
                  </w:r>
                  <w:proofErr w:type="spellEnd"/>
                  <w:r w:rsidRPr="001F2573">
                    <w:rPr>
                      <w:rFonts w:ascii="Times New Roman" w:eastAsia="Times New Roman" w:hAnsi="Times New Roman" w:cs="Times New Roman"/>
                      <w:sz w:val="20"/>
                      <w:szCs w:val="20"/>
                      <w:lang w:eastAsia="en-GB"/>
                    </w:rPr>
                    <w:t xml:space="preserve"> intended audience.</w:t>
                  </w:r>
                </w:p>
              </w:tc>
              <w:tc>
                <w:tcPr>
                  <w:tcW w:w="1869"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1.5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C</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Meaning is generally made clear through adequate and appropriate formal academic style, grammar, vocabulary, punctuation and spelling for the intended audience; some lapses causing lack of clarity.</w:t>
                  </w:r>
                </w:p>
              </w:tc>
              <w:tc>
                <w:tcPr>
                  <w:tcW w:w="1749"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0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No marks</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Meaning is impeded through frequent use of informal language and errors in grammar, vocabulary, punctuation and spelling. Not suitable for the intended audience.</w:t>
                  </w:r>
                </w:p>
              </w:tc>
            </w:tr>
          </w:tbl>
          <w:p w:rsidR="001F2573" w:rsidRPr="001F2573" w:rsidRDefault="001F2573" w:rsidP="001F2573">
            <w:pPr>
              <w:spacing w:after="0" w:line="240" w:lineRule="auto"/>
              <w:rPr>
                <w:rFonts w:ascii="Times New Roman" w:eastAsia="Times New Roman" w:hAnsi="Times New Roman" w:cs="Times New Roman"/>
                <w:sz w:val="24"/>
                <w:szCs w:val="24"/>
                <w:lang w:eastAsia="en-GB"/>
              </w:rPr>
            </w:pPr>
          </w:p>
        </w:tc>
        <w:tc>
          <w:tcPr>
            <w:tcW w:w="881" w:type="dxa"/>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3 pts</w:t>
            </w:r>
          </w:p>
        </w:tc>
      </w:tr>
      <w:tr w:rsidR="001F2573" w:rsidRPr="001F2573" w:rsidTr="001F2573">
        <w:trPr>
          <w:trHeight w:val="1560"/>
        </w:trPr>
        <w:tc>
          <w:tcPr>
            <w:tcW w:w="1418" w:type="dxa"/>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textAlignment w:val="center"/>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bdr w:val="none" w:sz="0" w:space="0" w:color="auto" w:frame="1"/>
                <w:lang w:eastAsia="en-GB"/>
              </w:rPr>
              <w:lastRenderedPageBreak/>
              <w:t xml:space="preserve">This criterion is linked to a learning </w:t>
            </w:r>
            <w:proofErr w:type="spellStart"/>
            <w:r w:rsidRPr="001F2573">
              <w:rPr>
                <w:rFonts w:ascii="Times New Roman" w:eastAsia="Times New Roman" w:hAnsi="Times New Roman" w:cs="Times New Roman"/>
                <w:sz w:val="24"/>
                <w:szCs w:val="24"/>
                <w:bdr w:val="none" w:sz="0" w:space="0" w:color="auto" w:frame="1"/>
                <w:lang w:eastAsia="en-GB"/>
              </w:rPr>
              <w:t>outcome</w:t>
            </w:r>
            <w:r w:rsidRPr="001F2573">
              <w:rPr>
                <w:rFonts w:ascii="Times New Roman" w:eastAsia="Times New Roman" w:hAnsi="Times New Roman" w:cs="Times New Roman"/>
                <w:sz w:val="24"/>
                <w:szCs w:val="24"/>
                <w:lang w:eastAsia="en-GB"/>
              </w:rPr>
              <w:t>Statement</w:t>
            </w:r>
            <w:proofErr w:type="spellEnd"/>
            <w:r w:rsidRPr="001F2573">
              <w:rPr>
                <w:rFonts w:ascii="Times New Roman" w:eastAsia="Times New Roman" w:hAnsi="Times New Roman" w:cs="Times New Roman"/>
                <w:sz w:val="24"/>
                <w:szCs w:val="24"/>
                <w:lang w:eastAsia="en-GB"/>
              </w:rPr>
              <w:t xml:space="preserve"> of collaboration</w:t>
            </w:r>
          </w:p>
          <w:p w:rsidR="001F2573" w:rsidRPr="001F2573" w:rsidRDefault="001F2573" w:rsidP="001F2573">
            <w:pPr>
              <w:spacing w:after="0" w:line="240" w:lineRule="auto"/>
              <w:textAlignment w:val="center"/>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Communication skill (Written)</w:t>
            </w:r>
          </w:p>
        </w:tc>
        <w:tc>
          <w:tcPr>
            <w:tcW w:w="12411" w:type="dxa"/>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9741" w:type="dxa"/>
              <w:tblLayout w:type="fixed"/>
              <w:tblCellMar>
                <w:top w:w="15" w:type="dxa"/>
                <w:left w:w="15" w:type="dxa"/>
                <w:bottom w:w="15" w:type="dxa"/>
                <w:right w:w="15" w:type="dxa"/>
              </w:tblCellMar>
              <w:tblLook w:val="04A0" w:firstRow="1" w:lastRow="0" w:firstColumn="1" w:lastColumn="0" w:noHBand="0" w:noVBand="1"/>
            </w:tblPr>
            <w:tblGrid>
              <w:gridCol w:w="4682"/>
              <w:gridCol w:w="5059"/>
            </w:tblGrid>
            <w:tr w:rsidR="001F2573" w:rsidRPr="001F2573" w:rsidTr="001F2573">
              <w:tc>
                <w:tcPr>
                  <w:tcW w:w="4682"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5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Full marks</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Included</w:t>
                  </w:r>
                </w:p>
              </w:tc>
              <w:tc>
                <w:tcPr>
                  <w:tcW w:w="5059" w:type="dxa"/>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0 Pts</w:t>
                  </w:r>
                </w:p>
                <w:p w:rsidR="001F2573" w:rsidRPr="001F2573" w:rsidRDefault="001F2573" w:rsidP="001F2573">
                  <w:pPr>
                    <w:spacing w:after="0" w:line="240" w:lineRule="auto"/>
                    <w:rPr>
                      <w:rFonts w:ascii="Times New Roman" w:eastAsia="Times New Roman" w:hAnsi="Times New Roman" w:cs="Times New Roman"/>
                      <w:b/>
                      <w:bCs/>
                      <w:sz w:val="20"/>
                      <w:szCs w:val="20"/>
                      <w:lang w:eastAsia="en-GB"/>
                    </w:rPr>
                  </w:pPr>
                  <w:r w:rsidRPr="001F2573">
                    <w:rPr>
                      <w:rFonts w:ascii="Times New Roman" w:eastAsia="Times New Roman" w:hAnsi="Times New Roman" w:cs="Times New Roman"/>
                      <w:b/>
                      <w:bCs/>
                      <w:sz w:val="20"/>
                      <w:szCs w:val="20"/>
                      <w:lang w:eastAsia="en-GB"/>
                    </w:rPr>
                    <w:t>No marks</w:t>
                  </w:r>
                </w:p>
                <w:p w:rsidR="001F2573" w:rsidRPr="001F2573" w:rsidRDefault="001F2573" w:rsidP="001F2573">
                  <w:pPr>
                    <w:spacing w:after="0" w:line="240" w:lineRule="auto"/>
                    <w:rPr>
                      <w:rFonts w:ascii="Times New Roman" w:eastAsia="Times New Roman" w:hAnsi="Times New Roman" w:cs="Times New Roman"/>
                      <w:sz w:val="20"/>
                      <w:szCs w:val="20"/>
                      <w:lang w:eastAsia="en-GB"/>
                    </w:rPr>
                  </w:pPr>
                  <w:r w:rsidRPr="001F2573">
                    <w:rPr>
                      <w:rFonts w:ascii="Times New Roman" w:eastAsia="Times New Roman" w:hAnsi="Times New Roman" w:cs="Times New Roman"/>
                      <w:sz w:val="20"/>
                      <w:szCs w:val="20"/>
                      <w:lang w:eastAsia="en-GB"/>
                    </w:rPr>
                    <w:t>Not included</w:t>
                  </w:r>
                </w:p>
              </w:tc>
            </w:tr>
          </w:tbl>
          <w:p w:rsidR="001F2573" w:rsidRPr="001F2573" w:rsidRDefault="001F2573" w:rsidP="001F2573">
            <w:pPr>
              <w:spacing w:after="0" w:line="240" w:lineRule="auto"/>
              <w:rPr>
                <w:rFonts w:ascii="Times New Roman" w:eastAsia="Times New Roman" w:hAnsi="Times New Roman" w:cs="Times New Roman"/>
                <w:sz w:val="24"/>
                <w:szCs w:val="24"/>
                <w:lang w:eastAsia="en-GB"/>
              </w:rPr>
            </w:pPr>
          </w:p>
        </w:tc>
        <w:tc>
          <w:tcPr>
            <w:tcW w:w="881" w:type="dxa"/>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5 pts</w:t>
            </w:r>
          </w:p>
        </w:tc>
      </w:tr>
      <w:tr w:rsidR="001F2573" w:rsidRPr="001F2573" w:rsidTr="001F2573">
        <w:tc>
          <w:tcPr>
            <w:tcW w:w="14710" w:type="dxa"/>
            <w:gridSpan w:val="3"/>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vAlign w:val="center"/>
            <w:hideMark/>
          </w:tcPr>
          <w:p w:rsidR="001F2573" w:rsidRPr="001F2573" w:rsidRDefault="001F2573" w:rsidP="001F2573">
            <w:pPr>
              <w:spacing w:after="0" w:line="240" w:lineRule="auto"/>
              <w:rPr>
                <w:rFonts w:ascii="Times New Roman" w:eastAsia="Times New Roman" w:hAnsi="Times New Roman" w:cs="Times New Roman"/>
                <w:sz w:val="24"/>
                <w:szCs w:val="24"/>
                <w:lang w:eastAsia="en-GB"/>
              </w:rPr>
            </w:pPr>
            <w:r w:rsidRPr="001F2573">
              <w:rPr>
                <w:rFonts w:ascii="Times New Roman" w:eastAsia="Times New Roman" w:hAnsi="Times New Roman" w:cs="Times New Roman"/>
                <w:sz w:val="24"/>
                <w:szCs w:val="24"/>
                <w:lang w:eastAsia="en-GB"/>
              </w:rPr>
              <w:t>Total points: 35</w:t>
            </w:r>
          </w:p>
        </w:tc>
      </w:tr>
    </w:tbl>
    <w:p w:rsidR="00CA21C7" w:rsidRDefault="00CA21C7"/>
    <w:sectPr w:rsidR="00CA21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Museo500">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A2D55"/>
    <w:multiLevelType w:val="multilevel"/>
    <w:tmpl w:val="C0DA2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5107B1"/>
    <w:multiLevelType w:val="multilevel"/>
    <w:tmpl w:val="8E641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D9740C"/>
    <w:multiLevelType w:val="multilevel"/>
    <w:tmpl w:val="67525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0256E5"/>
    <w:multiLevelType w:val="multilevel"/>
    <w:tmpl w:val="B26C8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102C4B"/>
    <w:multiLevelType w:val="multilevel"/>
    <w:tmpl w:val="CD605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3113B0"/>
    <w:multiLevelType w:val="multilevel"/>
    <w:tmpl w:val="EC6C6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8C2F3C"/>
    <w:multiLevelType w:val="multilevel"/>
    <w:tmpl w:val="89260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BC0CD1"/>
    <w:multiLevelType w:val="multilevel"/>
    <w:tmpl w:val="AC085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E50AF9"/>
    <w:multiLevelType w:val="multilevel"/>
    <w:tmpl w:val="3AFC29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C22870"/>
    <w:multiLevelType w:val="multilevel"/>
    <w:tmpl w:val="0AA0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C50E08"/>
    <w:multiLevelType w:val="multilevel"/>
    <w:tmpl w:val="DAF44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4"/>
  </w:num>
  <w:num w:numId="4">
    <w:abstractNumId w:val="9"/>
  </w:num>
  <w:num w:numId="5">
    <w:abstractNumId w:val="6"/>
  </w:num>
  <w:num w:numId="6">
    <w:abstractNumId w:val="2"/>
  </w:num>
  <w:num w:numId="7">
    <w:abstractNumId w:val="5"/>
  </w:num>
  <w:num w:numId="8">
    <w:abstractNumId w:val="10"/>
  </w:num>
  <w:num w:numId="9">
    <w:abstractNumId w:val="3"/>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573"/>
    <w:rsid w:val="001F2573"/>
    <w:rsid w:val="00CA21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F3111B-9D35-4ED9-BA3A-EA73A78CD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1F2573"/>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1F257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F2573"/>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1F2573"/>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1F257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nstructurefileholder">
    <w:name w:val="instructure_file_holder"/>
    <w:basedOn w:val="DefaultParagraphFont"/>
    <w:rsid w:val="001F2573"/>
  </w:style>
  <w:style w:type="character" w:styleId="Hyperlink">
    <w:name w:val="Hyperlink"/>
    <w:basedOn w:val="DefaultParagraphFont"/>
    <w:uiPriority w:val="99"/>
    <w:semiHidden/>
    <w:unhideWhenUsed/>
    <w:rsid w:val="001F2573"/>
    <w:rPr>
      <w:color w:val="0000FF"/>
      <w:u w:val="single"/>
    </w:rPr>
  </w:style>
  <w:style w:type="character" w:customStyle="1" w:styleId="screenreader-only">
    <w:name w:val="screenreader-only"/>
    <w:basedOn w:val="DefaultParagraphFont"/>
    <w:rsid w:val="001F2573"/>
  </w:style>
  <w:style w:type="character" w:styleId="Strong">
    <w:name w:val="Strong"/>
    <w:basedOn w:val="DefaultParagraphFont"/>
    <w:uiPriority w:val="22"/>
    <w:qFormat/>
    <w:rsid w:val="001F2573"/>
    <w:rPr>
      <w:b/>
      <w:bCs/>
    </w:rPr>
  </w:style>
  <w:style w:type="character" w:customStyle="1" w:styleId="title">
    <w:name w:val="title"/>
    <w:basedOn w:val="DefaultParagraphFont"/>
    <w:rsid w:val="001F2573"/>
  </w:style>
  <w:style w:type="character" w:customStyle="1" w:styleId="description">
    <w:name w:val="description"/>
    <w:basedOn w:val="DefaultParagraphFont"/>
    <w:rsid w:val="001F2573"/>
  </w:style>
  <w:style w:type="character" w:customStyle="1" w:styleId="nobr">
    <w:name w:val="nobr"/>
    <w:basedOn w:val="DefaultParagraphFont"/>
    <w:rsid w:val="001F2573"/>
  </w:style>
  <w:style w:type="character" w:customStyle="1" w:styleId="points">
    <w:name w:val="points"/>
    <w:basedOn w:val="DefaultParagraphFont"/>
    <w:rsid w:val="001F2573"/>
  </w:style>
  <w:style w:type="character" w:customStyle="1" w:styleId="displaycriterionpoints">
    <w:name w:val="display_criterion_points"/>
    <w:basedOn w:val="DefaultParagraphFont"/>
    <w:rsid w:val="001F2573"/>
  </w:style>
  <w:style w:type="character" w:customStyle="1" w:styleId="rubrictotal">
    <w:name w:val="rubric_total"/>
    <w:basedOn w:val="DefaultParagraphFont"/>
    <w:rsid w:val="001F2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739431">
      <w:bodyDiv w:val="1"/>
      <w:marLeft w:val="0"/>
      <w:marRight w:val="0"/>
      <w:marTop w:val="0"/>
      <w:marBottom w:val="0"/>
      <w:divBdr>
        <w:top w:val="none" w:sz="0" w:space="0" w:color="auto"/>
        <w:left w:val="none" w:sz="0" w:space="0" w:color="auto"/>
        <w:bottom w:val="none" w:sz="0" w:space="0" w:color="auto"/>
        <w:right w:val="none" w:sz="0" w:space="0" w:color="auto"/>
      </w:divBdr>
      <w:divsChild>
        <w:div w:id="1405688732">
          <w:marLeft w:val="0"/>
          <w:marRight w:val="0"/>
          <w:marTop w:val="0"/>
          <w:marBottom w:val="0"/>
          <w:divBdr>
            <w:top w:val="none" w:sz="0" w:space="0" w:color="auto"/>
            <w:left w:val="none" w:sz="0" w:space="0" w:color="auto"/>
            <w:bottom w:val="none" w:sz="0" w:space="0" w:color="auto"/>
            <w:right w:val="none" w:sz="0" w:space="0" w:color="auto"/>
          </w:divBdr>
          <w:divsChild>
            <w:div w:id="1984381762">
              <w:marLeft w:val="0"/>
              <w:marRight w:val="0"/>
              <w:marTop w:val="0"/>
              <w:marBottom w:val="0"/>
              <w:divBdr>
                <w:top w:val="none" w:sz="0" w:space="0" w:color="auto"/>
                <w:left w:val="none" w:sz="0" w:space="0" w:color="auto"/>
                <w:bottom w:val="none" w:sz="0" w:space="0" w:color="auto"/>
                <w:right w:val="none" w:sz="0" w:space="0" w:color="auto"/>
              </w:divBdr>
              <w:divsChild>
                <w:div w:id="455487237">
                  <w:marLeft w:val="0"/>
                  <w:marRight w:val="0"/>
                  <w:marTop w:val="0"/>
                  <w:marBottom w:val="0"/>
                  <w:divBdr>
                    <w:top w:val="none" w:sz="0" w:space="0" w:color="auto"/>
                    <w:left w:val="none" w:sz="0" w:space="0" w:color="auto"/>
                    <w:bottom w:val="none" w:sz="0" w:space="0" w:color="auto"/>
                    <w:right w:val="none" w:sz="0" w:space="0" w:color="auto"/>
                  </w:divBdr>
                  <w:divsChild>
                    <w:div w:id="1961297898">
                      <w:marLeft w:val="0"/>
                      <w:marRight w:val="0"/>
                      <w:marTop w:val="0"/>
                      <w:marBottom w:val="0"/>
                      <w:divBdr>
                        <w:top w:val="none" w:sz="0" w:space="0" w:color="auto"/>
                        <w:left w:val="none" w:sz="0" w:space="0" w:color="auto"/>
                        <w:bottom w:val="none" w:sz="0" w:space="0" w:color="auto"/>
                        <w:right w:val="none" w:sz="0" w:space="0" w:color="auto"/>
                      </w:divBdr>
                    </w:div>
                    <w:div w:id="196761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483163">
          <w:marLeft w:val="0"/>
          <w:marRight w:val="0"/>
          <w:marTop w:val="0"/>
          <w:marBottom w:val="150"/>
          <w:divBdr>
            <w:top w:val="none" w:sz="0" w:space="0" w:color="auto"/>
            <w:left w:val="none" w:sz="0" w:space="0" w:color="auto"/>
            <w:bottom w:val="none" w:sz="0" w:space="0" w:color="auto"/>
            <w:right w:val="none" w:sz="0" w:space="0" w:color="auto"/>
          </w:divBdr>
          <w:divsChild>
            <w:div w:id="1536230917">
              <w:marLeft w:val="0"/>
              <w:marRight w:val="0"/>
              <w:marTop w:val="300"/>
              <w:marBottom w:val="0"/>
              <w:divBdr>
                <w:top w:val="none" w:sz="0" w:space="0" w:color="auto"/>
                <w:left w:val="none" w:sz="0" w:space="0" w:color="auto"/>
                <w:bottom w:val="none" w:sz="0" w:space="0" w:color="auto"/>
                <w:right w:val="none" w:sz="0" w:space="0" w:color="auto"/>
              </w:divBdr>
              <w:divsChild>
                <w:div w:id="899947656">
                  <w:marLeft w:val="-15"/>
                  <w:marRight w:val="-15"/>
                  <w:marTop w:val="0"/>
                  <w:marBottom w:val="0"/>
                  <w:divBdr>
                    <w:top w:val="none" w:sz="0" w:space="0" w:color="auto"/>
                    <w:left w:val="none" w:sz="0" w:space="0" w:color="auto"/>
                    <w:bottom w:val="none" w:sz="0" w:space="0" w:color="auto"/>
                    <w:right w:val="none" w:sz="0" w:space="0" w:color="auto"/>
                  </w:divBdr>
                </w:div>
                <w:div w:id="113332256">
                  <w:marLeft w:val="0"/>
                  <w:marRight w:val="0"/>
                  <w:marTop w:val="0"/>
                  <w:marBottom w:val="0"/>
                  <w:divBdr>
                    <w:top w:val="single" w:sz="6" w:space="4" w:color="C7CDD1"/>
                    <w:left w:val="single" w:sz="6" w:space="4" w:color="C7CDD1"/>
                    <w:bottom w:val="none" w:sz="0" w:space="0" w:color="auto"/>
                    <w:right w:val="single" w:sz="6" w:space="4" w:color="C7CDD1"/>
                  </w:divBdr>
                  <w:divsChild>
                    <w:div w:id="221450608">
                      <w:marLeft w:val="0"/>
                      <w:marRight w:val="0"/>
                      <w:marTop w:val="0"/>
                      <w:marBottom w:val="0"/>
                      <w:divBdr>
                        <w:top w:val="none" w:sz="0" w:space="0" w:color="auto"/>
                        <w:left w:val="none" w:sz="0" w:space="0" w:color="auto"/>
                        <w:bottom w:val="none" w:sz="0" w:space="0" w:color="auto"/>
                        <w:right w:val="none" w:sz="0" w:space="0" w:color="auto"/>
                      </w:divBdr>
                    </w:div>
                  </w:divsChild>
                </w:div>
                <w:div w:id="2019232156">
                  <w:marLeft w:val="-15"/>
                  <w:marRight w:val="-15"/>
                  <w:marTop w:val="0"/>
                  <w:marBottom w:val="0"/>
                  <w:divBdr>
                    <w:top w:val="none" w:sz="0" w:space="0" w:color="auto"/>
                    <w:left w:val="none" w:sz="0" w:space="0" w:color="auto"/>
                    <w:bottom w:val="none" w:sz="0" w:space="0" w:color="auto"/>
                    <w:right w:val="none" w:sz="0" w:space="0" w:color="auto"/>
                  </w:divBdr>
                </w:div>
                <w:div w:id="1517420970">
                  <w:marLeft w:val="0"/>
                  <w:marRight w:val="0"/>
                  <w:marTop w:val="0"/>
                  <w:marBottom w:val="0"/>
                  <w:divBdr>
                    <w:top w:val="none" w:sz="0" w:space="0" w:color="auto"/>
                    <w:left w:val="none" w:sz="0" w:space="0" w:color="auto"/>
                    <w:bottom w:val="none" w:sz="0" w:space="0" w:color="auto"/>
                    <w:right w:val="none" w:sz="0" w:space="0" w:color="auto"/>
                  </w:divBdr>
                  <w:divsChild>
                    <w:div w:id="1000811348">
                      <w:marLeft w:val="0"/>
                      <w:marRight w:val="0"/>
                      <w:marTop w:val="0"/>
                      <w:marBottom w:val="0"/>
                      <w:divBdr>
                        <w:top w:val="none" w:sz="0" w:space="0" w:color="auto"/>
                        <w:left w:val="none" w:sz="0" w:space="0" w:color="auto"/>
                        <w:bottom w:val="none" w:sz="0" w:space="0" w:color="auto"/>
                        <w:right w:val="none" w:sz="0" w:space="0" w:color="auto"/>
                      </w:divBdr>
                    </w:div>
                  </w:divsChild>
                </w:div>
                <w:div w:id="398941120">
                  <w:marLeft w:val="0"/>
                  <w:marRight w:val="0"/>
                  <w:marTop w:val="0"/>
                  <w:marBottom w:val="0"/>
                  <w:divBdr>
                    <w:top w:val="none" w:sz="0" w:space="0" w:color="auto"/>
                    <w:left w:val="none" w:sz="0" w:space="0" w:color="auto"/>
                    <w:bottom w:val="none" w:sz="0" w:space="0" w:color="auto"/>
                    <w:right w:val="none" w:sz="0" w:space="0" w:color="auto"/>
                  </w:divBdr>
                  <w:divsChild>
                    <w:div w:id="1951156890">
                      <w:marLeft w:val="0"/>
                      <w:marRight w:val="0"/>
                      <w:marTop w:val="0"/>
                      <w:marBottom w:val="0"/>
                      <w:divBdr>
                        <w:top w:val="none" w:sz="0" w:space="0" w:color="auto"/>
                        <w:left w:val="none" w:sz="0" w:space="0" w:color="auto"/>
                        <w:bottom w:val="none" w:sz="0" w:space="0" w:color="auto"/>
                        <w:right w:val="none" w:sz="0" w:space="0" w:color="auto"/>
                      </w:divBdr>
                      <w:divsChild>
                        <w:div w:id="1534223526">
                          <w:marLeft w:val="0"/>
                          <w:marRight w:val="0"/>
                          <w:marTop w:val="0"/>
                          <w:marBottom w:val="0"/>
                          <w:divBdr>
                            <w:top w:val="none" w:sz="0" w:space="0" w:color="auto"/>
                            <w:left w:val="none" w:sz="0" w:space="0" w:color="auto"/>
                            <w:bottom w:val="none" w:sz="0" w:space="0" w:color="auto"/>
                            <w:right w:val="none" w:sz="0" w:space="0" w:color="auto"/>
                          </w:divBdr>
                        </w:div>
                        <w:div w:id="15006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38461">
                  <w:marLeft w:val="0"/>
                  <w:marRight w:val="0"/>
                  <w:marTop w:val="0"/>
                  <w:marBottom w:val="0"/>
                  <w:divBdr>
                    <w:top w:val="none" w:sz="0" w:space="0" w:color="auto"/>
                    <w:left w:val="none" w:sz="0" w:space="0" w:color="auto"/>
                    <w:bottom w:val="none" w:sz="0" w:space="0" w:color="auto"/>
                    <w:right w:val="none" w:sz="0" w:space="0" w:color="auto"/>
                  </w:divBdr>
                  <w:divsChild>
                    <w:div w:id="1255089666">
                      <w:marLeft w:val="0"/>
                      <w:marRight w:val="0"/>
                      <w:marTop w:val="0"/>
                      <w:marBottom w:val="0"/>
                      <w:divBdr>
                        <w:top w:val="none" w:sz="0" w:space="0" w:color="auto"/>
                        <w:left w:val="none" w:sz="0" w:space="0" w:color="auto"/>
                        <w:bottom w:val="none" w:sz="0" w:space="0" w:color="auto"/>
                        <w:right w:val="none" w:sz="0" w:space="0" w:color="auto"/>
                      </w:divBdr>
                      <w:divsChild>
                        <w:div w:id="2140686757">
                          <w:marLeft w:val="0"/>
                          <w:marRight w:val="0"/>
                          <w:marTop w:val="0"/>
                          <w:marBottom w:val="0"/>
                          <w:divBdr>
                            <w:top w:val="none" w:sz="0" w:space="0" w:color="auto"/>
                            <w:left w:val="none" w:sz="0" w:space="0" w:color="auto"/>
                            <w:bottom w:val="none" w:sz="0" w:space="0" w:color="auto"/>
                            <w:right w:val="none" w:sz="0" w:space="0" w:color="auto"/>
                          </w:divBdr>
                        </w:div>
                        <w:div w:id="156613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668641">
                  <w:marLeft w:val="0"/>
                  <w:marRight w:val="0"/>
                  <w:marTop w:val="0"/>
                  <w:marBottom w:val="0"/>
                  <w:divBdr>
                    <w:top w:val="none" w:sz="0" w:space="0" w:color="auto"/>
                    <w:left w:val="none" w:sz="0" w:space="0" w:color="auto"/>
                    <w:bottom w:val="none" w:sz="0" w:space="0" w:color="auto"/>
                    <w:right w:val="none" w:sz="0" w:space="0" w:color="auto"/>
                  </w:divBdr>
                  <w:divsChild>
                    <w:div w:id="649986299">
                      <w:marLeft w:val="0"/>
                      <w:marRight w:val="0"/>
                      <w:marTop w:val="0"/>
                      <w:marBottom w:val="0"/>
                      <w:divBdr>
                        <w:top w:val="none" w:sz="0" w:space="0" w:color="auto"/>
                        <w:left w:val="none" w:sz="0" w:space="0" w:color="auto"/>
                        <w:bottom w:val="none" w:sz="0" w:space="0" w:color="auto"/>
                        <w:right w:val="none" w:sz="0" w:space="0" w:color="auto"/>
                      </w:divBdr>
                      <w:divsChild>
                        <w:div w:id="413825103">
                          <w:marLeft w:val="0"/>
                          <w:marRight w:val="0"/>
                          <w:marTop w:val="0"/>
                          <w:marBottom w:val="0"/>
                          <w:divBdr>
                            <w:top w:val="none" w:sz="0" w:space="0" w:color="auto"/>
                            <w:left w:val="none" w:sz="0" w:space="0" w:color="auto"/>
                            <w:bottom w:val="none" w:sz="0" w:space="0" w:color="auto"/>
                            <w:right w:val="none" w:sz="0" w:space="0" w:color="auto"/>
                          </w:divBdr>
                        </w:div>
                        <w:div w:id="74267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89817">
                  <w:marLeft w:val="0"/>
                  <w:marRight w:val="0"/>
                  <w:marTop w:val="0"/>
                  <w:marBottom w:val="0"/>
                  <w:divBdr>
                    <w:top w:val="none" w:sz="0" w:space="0" w:color="auto"/>
                    <w:left w:val="none" w:sz="0" w:space="0" w:color="auto"/>
                    <w:bottom w:val="none" w:sz="0" w:space="0" w:color="auto"/>
                    <w:right w:val="none" w:sz="0" w:space="0" w:color="auto"/>
                  </w:divBdr>
                </w:div>
                <w:div w:id="1377270011">
                  <w:marLeft w:val="0"/>
                  <w:marRight w:val="0"/>
                  <w:marTop w:val="0"/>
                  <w:marBottom w:val="0"/>
                  <w:divBdr>
                    <w:top w:val="none" w:sz="0" w:space="0" w:color="auto"/>
                    <w:left w:val="none" w:sz="0" w:space="0" w:color="auto"/>
                    <w:bottom w:val="none" w:sz="0" w:space="0" w:color="auto"/>
                    <w:right w:val="none" w:sz="0" w:space="0" w:color="auto"/>
                  </w:divBdr>
                  <w:divsChild>
                    <w:div w:id="1944996881">
                      <w:marLeft w:val="0"/>
                      <w:marRight w:val="0"/>
                      <w:marTop w:val="0"/>
                      <w:marBottom w:val="0"/>
                      <w:divBdr>
                        <w:top w:val="none" w:sz="0" w:space="0" w:color="auto"/>
                        <w:left w:val="none" w:sz="0" w:space="0" w:color="auto"/>
                        <w:bottom w:val="none" w:sz="0" w:space="0" w:color="auto"/>
                        <w:right w:val="none" w:sz="0" w:space="0" w:color="auto"/>
                      </w:divBdr>
                      <w:divsChild>
                        <w:div w:id="194892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597315">
                  <w:marLeft w:val="0"/>
                  <w:marRight w:val="0"/>
                  <w:marTop w:val="0"/>
                  <w:marBottom w:val="0"/>
                  <w:divBdr>
                    <w:top w:val="none" w:sz="0" w:space="0" w:color="auto"/>
                    <w:left w:val="none" w:sz="0" w:space="0" w:color="auto"/>
                    <w:bottom w:val="none" w:sz="0" w:space="0" w:color="auto"/>
                    <w:right w:val="none" w:sz="0" w:space="0" w:color="auto"/>
                  </w:divBdr>
                  <w:divsChild>
                    <w:div w:id="1208491496">
                      <w:marLeft w:val="0"/>
                      <w:marRight w:val="0"/>
                      <w:marTop w:val="0"/>
                      <w:marBottom w:val="0"/>
                      <w:divBdr>
                        <w:top w:val="none" w:sz="0" w:space="0" w:color="auto"/>
                        <w:left w:val="none" w:sz="0" w:space="0" w:color="auto"/>
                        <w:bottom w:val="none" w:sz="0" w:space="0" w:color="auto"/>
                        <w:right w:val="none" w:sz="0" w:space="0" w:color="auto"/>
                      </w:divBdr>
                      <w:divsChild>
                        <w:div w:id="1790198092">
                          <w:marLeft w:val="0"/>
                          <w:marRight w:val="0"/>
                          <w:marTop w:val="0"/>
                          <w:marBottom w:val="0"/>
                          <w:divBdr>
                            <w:top w:val="none" w:sz="0" w:space="0" w:color="auto"/>
                            <w:left w:val="none" w:sz="0" w:space="0" w:color="auto"/>
                            <w:bottom w:val="none" w:sz="0" w:space="0" w:color="auto"/>
                            <w:right w:val="none" w:sz="0" w:space="0" w:color="auto"/>
                          </w:divBdr>
                        </w:div>
                        <w:div w:id="52247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08501">
                  <w:marLeft w:val="0"/>
                  <w:marRight w:val="0"/>
                  <w:marTop w:val="0"/>
                  <w:marBottom w:val="0"/>
                  <w:divBdr>
                    <w:top w:val="none" w:sz="0" w:space="0" w:color="auto"/>
                    <w:left w:val="none" w:sz="0" w:space="0" w:color="auto"/>
                    <w:bottom w:val="none" w:sz="0" w:space="0" w:color="auto"/>
                    <w:right w:val="none" w:sz="0" w:space="0" w:color="auto"/>
                  </w:divBdr>
                  <w:divsChild>
                    <w:div w:id="804275866">
                      <w:marLeft w:val="0"/>
                      <w:marRight w:val="0"/>
                      <w:marTop w:val="0"/>
                      <w:marBottom w:val="0"/>
                      <w:divBdr>
                        <w:top w:val="none" w:sz="0" w:space="0" w:color="auto"/>
                        <w:left w:val="none" w:sz="0" w:space="0" w:color="auto"/>
                        <w:bottom w:val="none" w:sz="0" w:space="0" w:color="auto"/>
                        <w:right w:val="none" w:sz="0" w:space="0" w:color="auto"/>
                      </w:divBdr>
                      <w:divsChild>
                        <w:div w:id="120150896">
                          <w:marLeft w:val="0"/>
                          <w:marRight w:val="0"/>
                          <w:marTop w:val="0"/>
                          <w:marBottom w:val="0"/>
                          <w:divBdr>
                            <w:top w:val="none" w:sz="0" w:space="0" w:color="auto"/>
                            <w:left w:val="none" w:sz="0" w:space="0" w:color="auto"/>
                            <w:bottom w:val="none" w:sz="0" w:space="0" w:color="auto"/>
                            <w:right w:val="none" w:sz="0" w:space="0" w:color="auto"/>
                          </w:divBdr>
                        </w:div>
                        <w:div w:id="199911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703906">
                  <w:marLeft w:val="0"/>
                  <w:marRight w:val="0"/>
                  <w:marTop w:val="0"/>
                  <w:marBottom w:val="0"/>
                  <w:divBdr>
                    <w:top w:val="none" w:sz="0" w:space="0" w:color="auto"/>
                    <w:left w:val="none" w:sz="0" w:space="0" w:color="auto"/>
                    <w:bottom w:val="none" w:sz="0" w:space="0" w:color="auto"/>
                    <w:right w:val="none" w:sz="0" w:space="0" w:color="auto"/>
                  </w:divBdr>
                  <w:divsChild>
                    <w:div w:id="745109570">
                      <w:marLeft w:val="0"/>
                      <w:marRight w:val="0"/>
                      <w:marTop w:val="0"/>
                      <w:marBottom w:val="0"/>
                      <w:divBdr>
                        <w:top w:val="none" w:sz="0" w:space="0" w:color="auto"/>
                        <w:left w:val="none" w:sz="0" w:space="0" w:color="auto"/>
                        <w:bottom w:val="none" w:sz="0" w:space="0" w:color="auto"/>
                        <w:right w:val="none" w:sz="0" w:space="0" w:color="auto"/>
                      </w:divBdr>
                      <w:divsChild>
                        <w:div w:id="706486398">
                          <w:marLeft w:val="0"/>
                          <w:marRight w:val="0"/>
                          <w:marTop w:val="0"/>
                          <w:marBottom w:val="0"/>
                          <w:divBdr>
                            <w:top w:val="none" w:sz="0" w:space="0" w:color="auto"/>
                            <w:left w:val="none" w:sz="0" w:space="0" w:color="auto"/>
                            <w:bottom w:val="none" w:sz="0" w:space="0" w:color="auto"/>
                            <w:right w:val="none" w:sz="0" w:space="0" w:color="auto"/>
                          </w:divBdr>
                        </w:div>
                        <w:div w:id="24857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67558">
                  <w:marLeft w:val="0"/>
                  <w:marRight w:val="0"/>
                  <w:marTop w:val="0"/>
                  <w:marBottom w:val="0"/>
                  <w:divBdr>
                    <w:top w:val="none" w:sz="0" w:space="0" w:color="auto"/>
                    <w:left w:val="none" w:sz="0" w:space="0" w:color="auto"/>
                    <w:bottom w:val="none" w:sz="0" w:space="0" w:color="auto"/>
                    <w:right w:val="none" w:sz="0" w:space="0" w:color="auto"/>
                  </w:divBdr>
                  <w:divsChild>
                    <w:div w:id="1172839221">
                      <w:marLeft w:val="0"/>
                      <w:marRight w:val="0"/>
                      <w:marTop w:val="0"/>
                      <w:marBottom w:val="0"/>
                      <w:divBdr>
                        <w:top w:val="none" w:sz="0" w:space="0" w:color="auto"/>
                        <w:left w:val="none" w:sz="0" w:space="0" w:color="auto"/>
                        <w:bottom w:val="none" w:sz="0" w:space="0" w:color="auto"/>
                        <w:right w:val="none" w:sz="0" w:space="0" w:color="auto"/>
                      </w:divBdr>
                      <w:divsChild>
                        <w:div w:id="1944456700">
                          <w:marLeft w:val="0"/>
                          <w:marRight w:val="0"/>
                          <w:marTop w:val="0"/>
                          <w:marBottom w:val="0"/>
                          <w:divBdr>
                            <w:top w:val="none" w:sz="0" w:space="0" w:color="auto"/>
                            <w:left w:val="none" w:sz="0" w:space="0" w:color="auto"/>
                            <w:bottom w:val="none" w:sz="0" w:space="0" w:color="auto"/>
                            <w:right w:val="none" w:sz="0" w:space="0" w:color="auto"/>
                          </w:divBdr>
                        </w:div>
                        <w:div w:id="11980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28292">
                  <w:marLeft w:val="0"/>
                  <w:marRight w:val="0"/>
                  <w:marTop w:val="0"/>
                  <w:marBottom w:val="0"/>
                  <w:divBdr>
                    <w:top w:val="none" w:sz="0" w:space="0" w:color="auto"/>
                    <w:left w:val="none" w:sz="0" w:space="0" w:color="auto"/>
                    <w:bottom w:val="none" w:sz="0" w:space="0" w:color="auto"/>
                    <w:right w:val="none" w:sz="0" w:space="0" w:color="auto"/>
                  </w:divBdr>
                  <w:divsChild>
                    <w:div w:id="279842630">
                      <w:marLeft w:val="0"/>
                      <w:marRight w:val="0"/>
                      <w:marTop w:val="0"/>
                      <w:marBottom w:val="0"/>
                      <w:divBdr>
                        <w:top w:val="none" w:sz="0" w:space="0" w:color="auto"/>
                        <w:left w:val="none" w:sz="0" w:space="0" w:color="auto"/>
                        <w:bottom w:val="none" w:sz="0" w:space="0" w:color="auto"/>
                        <w:right w:val="none" w:sz="0" w:space="0" w:color="auto"/>
                      </w:divBdr>
                      <w:divsChild>
                        <w:div w:id="860777159">
                          <w:marLeft w:val="0"/>
                          <w:marRight w:val="0"/>
                          <w:marTop w:val="0"/>
                          <w:marBottom w:val="0"/>
                          <w:divBdr>
                            <w:top w:val="none" w:sz="0" w:space="0" w:color="auto"/>
                            <w:left w:val="none" w:sz="0" w:space="0" w:color="auto"/>
                            <w:bottom w:val="none" w:sz="0" w:space="0" w:color="auto"/>
                            <w:right w:val="none" w:sz="0" w:space="0" w:color="auto"/>
                          </w:divBdr>
                        </w:div>
                        <w:div w:id="189985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048682">
                  <w:marLeft w:val="0"/>
                  <w:marRight w:val="0"/>
                  <w:marTop w:val="0"/>
                  <w:marBottom w:val="0"/>
                  <w:divBdr>
                    <w:top w:val="none" w:sz="0" w:space="0" w:color="auto"/>
                    <w:left w:val="none" w:sz="0" w:space="0" w:color="auto"/>
                    <w:bottom w:val="none" w:sz="0" w:space="0" w:color="auto"/>
                    <w:right w:val="none" w:sz="0" w:space="0" w:color="auto"/>
                  </w:divBdr>
                </w:div>
                <w:div w:id="379285959">
                  <w:marLeft w:val="0"/>
                  <w:marRight w:val="0"/>
                  <w:marTop w:val="0"/>
                  <w:marBottom w:val="0"/>
                  <w:divBdr>
                    <w:top w:val="none" w:sz="0" w:space="0" w:color="auto"/>
                    <w:left w:val="none" w:sz="0" w:space="0" w:color="auto"/>
                    <w:bottom w:val="none" w:sz="0" w:space="0" w:color="auto"/>
                    <w:right w:val="none" w:sz="0" w:space="0" w:color="auto"/>
                  </w:divBdr>
                  <w:divsChild>
                    <w:div w:id="278295307">
                      <w:marLeft w:val="0"/>
                      <w:marRight w:val="0"/>
                      <w:marTop w:val="0"/>
                      <w:marBottom w:val="0"/>
                      <w:divBdr>
                        <w:top w:val="none" w:sz="0" w:space="0" w:color="auto"/>
                        <w:left w:val="none" w:sz="0" w:space="0" w:color="auto"/>
                        <w:bottom w:val="none" w:sz="0" w:space="0" w:color="auto"/>
                        <w:right w:val="none" w:sz="0" w:space="0" w:color="auto"/>
                      </w:divBdr>
                      <w:divsChild>
                        <w:div w:id="62666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753054">
                  <w:marLeft w:val="0"/>
                  <w:marRight w:val="0"/>
                  <w:marTop w:val="0"/>
                  <w:marBottom w:val="0"/>
                  <w:divBdr>
                    <w:top w:val="none" w:sz="0" w:space="0" w:color="auto"/>
                    <w:left w:val="none" w:sz="0" w:space="0" w:color="auto"/>
                    <w:bottom w:val="none" w:sz="0" w:space="0" w:color="auto"/>
                    <w:right w:val="none" w:sz="0" w:space="0" w:color="auto"/>
                  </w:divBdr>
                  <w:divsChild>
                    <w:div w:id="1814641541">
                      <w:marLeft w:val="0"/>
                      <w:marRight w:val="0"/>
                      <w:marTop w:val="0"/>
                      <w:marBottom w:val="0"/>
                      <w:divBdr>
                        <w:top w:val="none" w:sz="0" w:space="0" w:color="auto"/>
                        <w:left w:val="none" w:sz="0" w:space="0" w:color="auto"/>
                        <w:bottom w:val="none" w:sz="0" w:space="0" w:color="auto"/>
                        <w:right w:val="none" w:sz="0" w:space="0" w:color="auto"/>
                      </w:divBdr>
                      <w:divsChild>
                        <w:div w:id="201140754">
                          <w:marLeft w:val="0"/>
                          <w:marRight w:val="0"/>
                          <w:marTop w:val="0"/>
                          <w:marBottom w:val="0"/>
                          <w:divBdr>
                            <w:top w:val="none" w:sz="0" w:space="0" w:color="auto"/>
                            <w:left w:val="none" w:sz="0" w:space="0" w:color="auto"/>
                            <w:bottom w:val="none" w:sz="0" w:space="0" w:color="auto"/>
                            <w:right w:val="none" w:sz="0" w:space="0" w:color="auto"/>
                          </w:divBdr>
                        </w:div>
                        <w:div w:id="7046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096449">
                  <w:marLeft w:val="0"/>
                  <w:marRight w:val="0"/>
                  <w:marTop w:val="0"/>
                  <w:marBottom w:val="0"/>
                  <w:divBdr>
                    <w:top w:val="none" w:sz="0" w:space="0" w:color="auto"/>
                    <w:left w:val="none" w:sz="0" w:space="0" w:color="auto"/>
                    <w:bottom w:val="none" w:sz="0" w:space="0" w:color="auto"/>
                    <w:right w:val="none" w:sz="0" w:space="0" w:color="auto"/>
                  </w:divBdr>
                  <w:divsChild>
                    <w:div w:id="486746722">
                      <w:marLeft w:val="0"/>
                      <w:marRight w:val="0"/>
                      <w:marTop w:val="0"/>
                      <w:marBottom w:val="0"/>
                      <w:divBdr>
                        <w:top w:val="none" w:sz="0" w:space="0" w:color="auto"/>
                        <w:left w:val="none" w:sz="0" w:space="0" w:color="auto"/>
                        <w:bottom w:val="none" w:sz="0" w:space="0" w:color="auto"/>
                        <w:right w:val="none" w:sz="0" w:space="0" w:color="auto"/>
                      </w:divBdr>
                      <w:divsChild>
                        <w:div w:id="1197766762">
                          <w:marLeft w:val="0"/>
                          <w:marRight w:val="0"/>
                          <w:marTop w:val="0"/>
                          <w:marBottom w:val="0"/>
                          <w:divBdr>
                            <w:top w:val="none" w:sz="0" w:space="0" w:color="auto"/>
                            <w:left w:val="none" w:sz="0" w:space="0" w:color="auto"/>
                            <w:bottom w:val="none" w:sz="0" w:space="0" w:color="auto"/>
                            <w:right w:val="none" w:sz="0" w:space="0" w:color="auto"/>
                          </w:divBdr>
                        </w:div>
                        <w:div w:id="49430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57573">
                  <w:marLeft w:val="0"/>
                  <w:marRight w:val="0"/>
                  <w:marTop w:val="0"/>
                  <w:marBottom w:val="0"/>
                  <w:divBdr>
                    <w:top w:val="none" w:sz="0" w:space="0" w:color="auto"/>
                    <w:left w:val="none" w:sz="0" w:space="0" w:color="auto"/>
                    <w:bottom w:val="none" w:sz="0" w:space="0" w:color="auto"/>
                    <w:right w:val="none" w:sz="0" w:space="0" w:color="auto"/>
                  </w:divBdr>
                  <w:divsChild>
                    <w:div w:id="299848497">
                      <w:marLeft w:val="0"/>
                      <w:marRight w:val="0"/>
                      <w:marTop w:val="0"/>
                      <w:marBottom w:val="0"/>
                      <w:divBdr>
                        <w:top w:val="none" w:sz="0" w:space="0" w:color="auto"/>
                        <w:left w:val="none" w:sz="0" w:space="0" w:color="auto"/>
                        <w:bottom w:val="none" w:sz="0" w:space="0" w:color="auto"/>
                        <w:right w:val="none" w:sz="0" w:space="0" w:color="auto"/>
                      </w:divBdr>
                      <w:divsChild>
                        <w:div w:id="552544931">
                          <w:marLeft w:val="0"/>
                          <w:marRight w:val="0"/>
                          <w:marTop w:val="0"/>
                          <w:marBottom w:val="0"/>
                          <w:divBdr>
                            <w:top w:val="none" w:sz="0" w:space="0" w:color="auto"/>
                            <w:left w:val="none" w:sz="0" w:space="0" w:color="auto"/>
                            <w:bottom w:val="none" w:sz="0" w:space="0" w:color="auto"/>
                            <w:right w:val="none" w:sz="0" w:space="0" w:color="auto"/>
                          </w:divBdr>
                        </w:div>
                        <w:div w:id="132049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928523">
                  <w:marLeft w:val="0"/>
                  <w:marRight w:val="0"/>
                  <w:marTop w:val="0"/>
                  <w:marBottom w:val="0"/>
                  <w:divBdr>
                    <w:top w:val="none" w:sz="0" w:space="0" w:color="auto"/>
                    <w:left w:val="none" w:sz="0" w:space="0" w:color="auto"/>
                    <w:bottom w:val="none" w:sz="0" w:space="0" w:color="auto"/>
                    <w:right w:val="none" w:sz="0" w:space="0" w:color="auto"/>
                  </w:divBdr>
                  <w:divsChild>
                    <w:div w:id="482965105">
                      <w:marLeft w:val="0"/>
                      <w:marRight w:val="0"/>
                      <w:marTop w:val="0"/>
                      <w:marBottom w:val="0"/>
                      <w:divBdr>
                        <w:top w:val="none" w:sz="0" w:space="0" w:color="auto"/>
                        <w:left w:val="none" w:sz="0" w:space="0" w:color="auto"/>
                        <w:bottom w:val="none" w:sz="0" w:space="0" w:color="auto"/>
                        <w:right w:val="none" w:sz="0" w:space="0" w:color="auto"/>
                      </w:divBdr>
                      <w:divsChild>
                        <w:div w:id="693186562">
                          <w:marLeft w:val="0"/>
                          <w:marRight w:val="0"/>
                          <w:marTop w:val="0"/>
                          <w:marBottom w:val="0"/>
                          <w:divBdr>
                            <w:top w:val="none" w:sz="0" w:space="0" w:color="auto"/>
                            <w:left w:val="none" w:sz="0" w:space="0" w:color="auto"/>
                            <w:bottom w:val="none" w:sz="0" w:space="0" w:color="auto"/>
                            <w:right w:val="none" w:sz="0" w:space="0" w:color="auto"/>
                          </w:divBdr>
                        </w:div>
                        <w:div w:id="162611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55964">
                  <w:marLeft w:val="0"/>
                  <w:marRight w:val="0"/>
                  <w:marTop w:val="0"/>
                  <w:marBottom w:val="0"/>
                  <w:divBdr>
                    <w:top w:val="none" w:sz="0" w:space="0" w:color="auto"/>
                    <w:left w:val="none" w:sz="0" w:space="0" w:color="auto"/>
                    <w:bottom w:val="none" w:sz="0" w:space="0" w:color="auto"/>
                    <w:right w:val="none" w:sz="0" w:space="0" w:color="auto"/>
                  </w:divBdr>
                  <w:divsChild>
                    <w:div w:id="6176620">
                      <w:marLeft w:val="0"/>
                      <w:marRight w:val="0"/>
                      <w:marTop w:val="0"/>
                      <w:marBottom w:val="0"/>
                      <w:divBdr>
                        <w:top w:val="none" w:sz="0" w:space="0" w:color="auto"/>
                        <w:left w:val="none" w:sz="0" w:space="0" w:color="auto"/>
                        <w:bottom w:val="none" w:sz="0" w:space="0" w:color="auto"/>
                        <w:right w:val="none" w:sz="0" w:space="0" w:color="auto"/>
                      </w:divBdr>
                      <w:divsChild>
                        <w:div w:id="329993674">
                          <w:marLeft w:val="0"/>
                          <w:marRight w:val="0"/>
                          <w:marTop w:val="0"/>
                          <w:marBottom w:val="0"/>
                          <w:divBdr>
                            <w:top w:val="none" w:sz="0" w:space="0" w:color="auto"/>
                            <w:left w:val="none" w:sz="0" w:space="0" w:color="auto"/>
                            <w:bottom w:val="none" w:sz="0" w:space="0" w:color="auto"/>
                            <w:right w:val="none" w:sz="0" w:space="0" w:color="auto"/>
                          </w:divBdr>
                        </w:div>
                        <w:div w:id="157536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025891">
                  <w:marLeft w:val="0"/>
                  <w:marRight w:val="0"/>
                  <w:marTop w:val="0"/>
                  <w:marBottom w:val="0"/>
                  <w:divBdr>
                    <w:top w:val="none" w:sz="0" w:space="0" w:color="auto"/>
                    <w:left w:val="none" w:sz="0" w:space="0" w:color="auto"/>
                    <w:bottom w:val="none" w:sz="0" w:space="0" w:color="auto"/>
                    <w:right w:val="none" w:sz="0" w:space="0" w:color="auto"/>
                  </w:divBdr>
                </w:div>
                <w:div w:id="1610356140">
                  <w:marLeft w:val="0"/>
                  <w:marRight w:val="0"/>
                  <w:marTop w:val="0"/>
                  <w:marBottom w:val="0"/>
                  <w:divBdr>
                    <w:top w:val="none" w:sz="0" w:space="0" w:color="auto"/>
                    <w:left w:val="none" w:sz="0" w:space="0" w:color="auto"/>
                    <w:bottom w:val="none" w:sz="0" w:space="0" w:color="auto"/>
                    <w:right w:val="none" w:sz="0" w:space="0" w:color="auto"/>
                  </w:divBdr>
                  <w:divsChild>
                    <w:div w:id="1548683157">
                      <w:marLeft w:val="0"/>
                      <w:marRight w:val="0"/>
                      <w:marTop w:val="0"/>
                      <w:marBottom w:val="0"/>
                      <w:divBdr>
                        <w:top w:val="none" w:sz="0" w:space="0" w:color="auto"/>
                        <w:left w:val="none" w:sz="0" w:space="0" w:color="auto"/>
                        <w:bottom w:val="none" w:sz="0" w:space="0" w:color="auto"/>
                        <w:right w:val="none" w:sz="0" w:space="0" w:color="auto"/>
                      </w:divBdr>
                    </w:div>
                  </w:divsChild>
                </w:div>
                <w:div w:id="624240405">
                  <w:marLeft w:val="0"/>
                  <w:marRight w:val="0"/>
                  <w:marTop w:val="0"/>
                  <w:marBottom w:val="0"/>
                  <w:divBdr>
                    <w:top w:val="none" w:sz="0" w:space="0" w:color="auto"/>
                    <w:left w:val="none" w:sz="0" w:space="0" w:color="auto"/>
                    <w:bottom w:val="none" w:sz="0" w:space="0" w:color="auto"/>
                    <w:right w:val="none" w:sz="0" w:space="0" w:color="auto"/>
                  </w:divBdr>
                  <w:divsChild>
                    <w:div w:id="1912618846">
                      <w:marLeft w:val="0"/>
                      <w:marRight w:val="0"/>
                      <w:marTop w:val="0"/>
                      <w:marBottom w:val="0"/>
                      <w:divBdr>
                        <w:top w:val="none" w:sz="0" w:space="0" w:color="auto"/>
                        <w:left w:val="none" w:sz="0" w:space="0" w:color="auto"/>
                        <w:bottom w:val="none" w:sz="0" w:space="0" w:color="auto"/>
                        <w:right w:val="none" w:sz="0" w:space="0" w:color="auto"/>
                      </w:divBdr>
                      <w:divsChild>
                        <w:div w:id="1977366532">
                          <w:marLeft w:val="0"/>
                          <w:marRight w:val="0"/>
                          <w:marTop w:val="0"/>
                          <w:marBottom w:val="0"/>
                          <w:divBdr>
                            <w:top w:val="none" w:sz="0" w:space="0" w:color="auto"/>
                            <w:left w:val="none" w:sz="0" w:space="0" w:color="auto"/>
                            <w:bottom w:val="none" w:sz="0" w:space="0" w:color="auto"/>
                            <w:right w:val="none" w:sz="0" w:space="0" w:color="auto"/>
                          </w:divBdr>
                        </w:div>
                        <w:div w:id="201680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600111">
                  <w:marLeft w:val="0"/>
                  <w:marRight w:val="0"/>
                  <w:marTop w:val="0"/>
                  <w:marBottom w:val="0"/>
                  <w:divBdr>
                    <w:top w:val="none" w:sz="0" w:space="0" w:color="auto"/>
                    <w:left w:val="none" w:sz="0" w:space="0" w:color="auto"/>
                    <w:bottom w:val="none" w:sz="0" w:space="0" w:color="auto"/>
                    <w:right w:val="none" w:sz="0" w:space="0" w:color="auto"/>
                  </w:divBdr>
                  <w:divsChild>
                    <w:div w:id="1410418700">
                      <w:marLeft w:val="0"/>
                      <w:marRight w:val="0"/>
                      <w:marTop w:val="0"/>
                      <w:marBottom w:val="0"/>
                      <w:divBdr>
                        <w:top w:val="none" w:sz="0" w:space="0" w:color="auto"/>
                        <w:left w:val="none" w:sz="0" w:space="0" w:color="auto"/>
                        <w:bottom w:val="none" w:sz="0" w:space="0" w:color="auto"/>
                        <w:right w:val="none" w:sz="0" w:space="0" w:color="auto"/>
                      </w:divBdr>
                      <w:divsChild>
                        <w:div w:id="1967159260">
                          <w:marLeft w:val="0"/>
                          <w:marRight w:val="0"/>
                          <w:marTop w:val="0"/>
                          <w:marBottom w:val="0"/>
                          <w:divBdr>
                            <w:top w:val="none" w:sz="0" w:space="0" w:color="auto"/>
                            <w:left w:val="none" w:sz="0" w:space="0" w:color="auto"/>
                            <w:bottom w:val="none" w:sz="0" w:space="0" w:color="auto"/>
                            <w:right w:val="none" w:sz="0" w:space="0" w:color="auto"/>
                          </w:divBdr>
                        </w:div>
                        <w:div w:id="136590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606716">
                  <w:marLeft w:val="0"/>
                  <w:marRight w:val="0"/>
                  <w:marTop w:val="0"/>
                  <w:marBottom w:val="0"/>
                  <w:divBdr>
                    <w:top w:val="none" w:sz="0" w:space="0" w:color="auto"/>
                    <w:left w:val="none" w:sz="0" w:space="0" w:color="auto"/>
                    <w:bottom w:val="none" w:sz="0" w:space="0" w:color="auto"/>
                    <w:right w:val="none" w:sz="0" w:space="0" w:color="auto"/>
                  </w:divBdr>
                  <w:divsChild>
                    <w:div w:id="1292402077">
                      <w:marLeft w:val="0"/>
                      <w:marRight w:val="0"/>
                      <w:marTop w:val="0"/>
                      <w:marBottom w:val="0"/>
                      <w:divBdr>
                        <w:top w:val="none" w:sz="0" w:space="0" w:color="auto"/>
                        <w:left w:val="none" w:sz="0" w:space="0" w:color="auto"/>
                        <w:bottom w:val="none" w:sz="0" w:space="0" w:color="auto"/>
                        <w:right w:val="none" w:sz="0" w:space="0" w:color="auto"/>
                      </w:divBdr>
                      <w:divsChild>
                        <w:div w:id="1290168532">
                          <w:marLeft w:val="0"/>
                          <w:marRight w:val="0"/>
                          <w:marTop w:val="0"/>
                          <w:marBottom w:val="0"/>
                          <w:divBdr>
                            <w:top w:val="none" w:sz="0" w:space="0" w:color="auto"/>
                            <w:left w:val="none" w:sz="0" w:space="0" w:color="auto"/>
                            <w:bottom w:val="none" w:sz="0" w:space="0" w:color="auto"/>
                            <w:right w:val="none" w:sz="0" w:space="0" w:color="auto"/>
                          </w:divBdr>
                        </w:div>
                        <w:div w:id="7434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634552">
                  <w:marLeft w:val="0"/>
                  <w:marRight w:val="0"/>
                  <w:marTop w:val="0"/>
                  <w:marBottom w:val="0"/>
                  <w:divBdr>
                    <w:top w:val="none" w:sz="0" w:space="0" w:color="auto"/>
                    <w:left w:val="none" w:sz="0" w:space="0" w:color="auto"/>
                    <w:bottom w:val="none" w:sz="0" w:space="0" w:color="auto"/>
                    <w:right w:val="none" w:sz="0" w:space="0" w:color="auto"/>
                  </w:divBdr>
                </w:div>
                <w:div w:id="1669752581">
                  <w:marLeft w:val="0"/>
                  <w:marRight w:val="0"/>
                  <w:marTop w:val="0"/>
                  <w:marBottom w:val="0"/>
                  <w:divBdr>
                    <w:top w:val="none" w:sz="0" w:space="0" w:color="auto"/>
                    <w:left w:val="none" w:sz="0" w:space="0" w:color="auto"/>
                    <w:bottom w:val="none" w:sz="0" w:space="0" w:color="auto"/>
                    <w:right w:val="none" w:sz="0" w:space="0" w:color="auto"/>
                  </w:divBdr>
                  <w:divsChild>
                    <w:div w:id="1369455923">
                      <w:marLeft w:val="0"/>
                      <w:marRight w:val="0"/>
                      <w:marTop w:val="0"/>
                      <w:marBottom w:val="0"/>
                      <w:divBdr>
                        <w:top w:val="none" w:sz="0" w:space="0" w:color="auto"/>
                        <w:left w:val="none" w:sz="0" w:space="0" w:color="auto"/>
                        <w:bottom w:val="none" w:sz="0" w:space="0" w:color="auto"/>
                        <w:right w:val="none" w:sz="0" w:space="0" w:color="auto"/>
                      </w:divBdr>
                    </w:div>
                  </w:divsChild>
                </w:div>
                <w:div w:id="1441341652">
                  <w:marLeft w:val="0"/>
                  <w:marRight w:val="0"/>
                  <w:marTop w:val="0"/>
                  <w:marBottom w:val="0"/>
                  <w:divBdr>
                    <w:top w:val="none" w:sz="0" w:space="0" w:color="auto"/>
                    <w:left w:val="none" w:sz="0" w:space="0" w:color="auto"/>
                    <w:bottom w:val="none" w:sz="0" w:space="0" w:color="auto"/>
                    <w:right w:val="none" w:sz="0" w:space="0" w:color="auto"/>
                  </w:divBdr>
                  <w:divsChild>
                    <w:div w:id="462816105">
                      <w:marLeft w:val="0"/>
                      <w:marRight w:val="0"/>
                      <w:marTop w:val="0"/>
                      <w:marBottom w:val="0"/>
                      <w:divBdr>
                        <w:top w:val="none" w:sz="0" w:space="0" w:color="auto"/>
                        <w:left w:val="none" w:sz="0" w:space="0" w:color="auto"/>
                        <w:bottom w:val="none" w:sz="0" w:space="0" w:color="auto"/>
                        <w:right w:val="none" w:sz="0" w:space="0" w:color="auto"/>
                      </w:divBdr>
                      <w:divsChild>
                        <w:div w:id="1113206061">
                          <w:marLeft w:val="0"/>
                          <w:marRight w:val="0"/>
                          <w:marTop w:val="0"/>
                          <w:marBottom w:val="0"/>
                          <w:divBdr>
                            <w:top w:val="none" w:sz="0" w:space="0" w:color="auto"/>
                            <w:left w:val="none" w:sz="0" w:space="0" w:color="auto"/>
                            <w:bottom w:val="none" w:sz="0" w:space="0" w:color="auto"/>
                            <w:right w:val="none" w:sz="0" w:space="0" w:color="auto"/>
                          </w:divBdr>
                        </w:div>
                        <w:div w:id="102217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901543">
                  <w:marLeft w:val="0"/>
                  <w:marRight w:val="0"/>
                  <w:marTop w:val="0"/>
                  <w:marBottom w:val="0"/>
                  <w:divBdr>
                    <w:top w:val="none" w:sz="0" w:space="0" w:color="auto"/>
                    <w:left w:val="none" w:sz="0" w:space="0" w:color="auto"/>
                    <w:bottom w:val="none" w:sz="0" w:space="0" w:color="auto"/>
                    <w:right w:val="none" w:sz="0" w:space="0" w:color="auto"/>
                  </w:divBdr>
                  <w:divsChild>
                    <w:div w:id="105270883">
                      <w:marLeft w:val="0"/>
                      <w:marRight w:val="0"/>
                      <w:marTop w:val="0"/>
                      <w:marBottom w:val="0"/>
                      <w:divBdr>
                        <w:top w:val="none" w:sz="0" w:space="0" w:color="auto"/>
                        <w:left w:val="none" w:sz="0" w:space="0" w:color="auto"/>
                        <w:bottom w:val="none" w:sz="0" w:space="0" w:color="auto"/>
                        <w:right w:val="none" w:sz="0" w:space="0" w:color="auto"/>
                      </w:divBdr>
                      <w:divsChild>
                        <w:div w:id="1672560331">
                          <w:marLeft w:val="0"/>
                          <w:marRight w:val="0"/>
                          <w:marTop w:val="0"/>
                          <w:marBottom w:val="0"/>
                          <w:divBdr>
                            <w:top w:val="none" w:sz="0" w:space="0" w:color="auto"/>
                            <w:left w:val="none" w:sz="0" w:space="0" w:color="auto"/>
                            <w:bottom w:val="none" w:sz="0" w:space="0" w:color="auto"/>
                            <w:right w:val="none" w:sz="0" w:space="0" w:color="auto"/>
                          </w:divBdr>
                        </w:div>
                        <w:div w:id="22329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40695">
                  <w:marLeft w:val="0"/>
                  <w:marRight w:val="0"/>
                  <w:marTop w:val="0"/>
                  <w:marBottom w:val="0"/>
                  <w:divBdr>
                    <w:top w:val="none" w:sz="0" w:space="0" w:color="auto"/>
                    <w:left w:val="none" w:sz="0" w:space="0" w:color="auto"/>
                    <w:bottom w:val="none" w:sz="0" w:space="0" w:color="auto"/>
                    <w:right w:val="none" w:sz="0" w:space="0" w:color="auto"/>
                  </w:divBdr>
                  <w:divsChild>
                    <w:div w:id="1545213207">
                      <w:marLeft w:val="0"/>
                      <w:marRight w:val="0"/>
                      <w:marTop w:val="0"/>
                      <w:marBottom w:val="0"/>
                      <w:divBdr>
                        <w:top w:val="none" w:sz="0" w:space="0" w:color="auto"/>
                        <w:left w:val="none" w:sz="0" w:space="0" w:color="auto"/>
                        <w:bottom w:val="none" w:sz="0" w:space="0" w:color="auto"/>
                        <w:right w:val="none" w:sz="0" w:space="0" w:color="auto"/>
                      </w:divBdr>
                      <w:divsChild>
                        <w:div w:id="2110077286">
                          <w:marLeft w:val="0"/>
                          <w:marRight w:val="0"/>
                          <w:marTop w:val="0"/>
                          <w:marBottom w:val="0"/>
                          <w:divBdr>
                            <w:top w:val="none" w:sz="0" w:space="0" w:color="auto"/>
                            <w:left w:val="none" w:sz="0" w:space="0" w:color="auto"/>
                            <w:bottom w:val="none" w:sz="0" w:space="0" w:color="auto"/>
                            <w:right w:val="none" w:sz="0" w:space="0" w:color="auto"/>
                          </w:divBdr>
                        </w:div>
                        <w:div w:id="70190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867013">
                  <w:marLeft w:val="0"/>
                  <w:marRight w:val="0"/>
                  <w:marTop w:val="0"/>
                  <w:marBottom w:val="0"/>
                  <w:divBdr>
                    <w:top w:val="none" w:sz="0" w:space="0" w:color="auto"/>
                    <w:left w:val="none" w:sz="0" w:space="0" w:color="auto"/>
                    <w:bottom w:val="none" w:sz="0" w:space="0" w:color="auto"/>
                    <w:right w:val="none" w:sz="0" w:space="0" w:color="auto"/>
                  </w:divBdr>
                  <w:divsChild>
                    <w:div w:id="1013150824">
                      <w:marLeft w:val="0"/>
                      <w:marRight w:val="0"/>
                      <w:marTop w:val="0"/>
                      <w:marBottom w:val="0"/>
                      <w:divBdr>
                        <w:top w:val="none" w:sz="0" w:space="0" w:color="auto"/>
                        <w:left w:val="none" w:sz="0" w:space="0" w:color="auto"/>
                        <w:bottom w:val="none" w:sz="0" w:space="0" w:color="auto"/>
                        <w:right w:val="none" w:sz="0" w:space="0" w:color="auto"/>
                      </w:divBdr>
                      <w:divsChild>
                        <w:div w:id="1067217697">
                          <w:marLeft w:val="0"/>
                          <w:marRight w:val="0"/>
                          <w:marTop w:val="0"/>
                          <w:marBottom w:val="0"/>
                          <w:divBdr>
                            <w:top w:val="none" w:sz="0" w:space="0" w:color="auto"/>
                            <w:left w:val="none" w:sz="0" w:space="0" w:color="auto"/>
                            <w:bottom w:val="none" w:sz="0" w:space="0" w:color="auto"/>
                            <w:right w:val="none" w:sz="0" w:space="0" w:color="auto"/>
                          </w:divBdr>
                        </w:div>
                        <w:div w:id="153407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607467">
                  <w:marLeft w:val="0"/>
                  <w:marRight w:val="0"/>
                  <w:marTop w:val="0"/>
                  <w:marBottom w:val="0"/>
                  <w:divBdr>
                    <w:top w:val="none" w:sz="0" w:space="0" w:color="auto"/>
                    <w:left w:val="none" w:sz="0" w:space="0" w:color="auto"/>
                    <w:bottom w:val="none" w:sz="0" w:space="0" w:color="auto"/>
                    <w:right w:val="none" w:sz="0" w:space="0" w:color="auto"/>
                  </w:divBdr>
                  <w:divsChild>
                    <w:div w:id="1186360635">
                      <w:marLeft w:val="0"/>
                      <w:marRight w:val="0"/>
                      <w:marTop w:val="0"/>
                      <w:marBottom w:val="0"/>
                      <w:divBdr>
                        <w:top w:val="none" w:sz="0" w:space="0" w:color="auto"/>
                        <w:left w:val="none" w:sz="0" w:space="0" w:color="auto"/>
                        <w:bottom w:val="none" w:sz="0" w:space="0" w:color="auto"/>
                        <w:right w:val="none" w:sz="0" w:space="0" w:color="auto"/>
                      </w:divBdr>
                      <w:divsChild>
                        <w:div w:id="777261091">
                          <w:marLeft w:val="0"/>
                          <w:marRight w:val="0"/>
                          <w:marTop w:val="0"/>
                          <w:marBottom w:val="0"/>
                          <w:divBdr>
                            <w:top w:val="none" w:sz="0" w:space="0" w:color="auto"/>
                            <w:left w:val="none" w:sz="0" w:space="0" w:color="auto"/>
                            <w:bottom w:val="none" w:sz="0" w:space="0" w:color="auto"/>
                            <w:right w:val="none" w:sz="0" w:space="0" w:color="auto"/>
                          </w:divBdr>
                        </w:div>
                        <w:div w:id="63048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652504">
                  <w:marLeft w:val="0"/>
                  <w:marRight w:val="0"/>
                  <w:marTop w:val="0"/>
                  <w:marBottom w:val="0"/>
                  <w:divBdr>
                    <w:top w:val="none" w:sz="0" w:space="0" w:color="auto"/>
                    <w:left w:val="none" w:sz="0" w:space="0" w:color="auto"/>
                    <w:bottom w:val="none" w:sz="0" w:space="0" w:color="auto"/>
                    <w:right w:val="none" w:sz="0" w:space="0" w:color="auto"/>
                  </w:divBdr>
                </w:div>
                <w:div w:id="316300151">
                  <w:marLeft w:val="0"/>
                  <w:marRight w:val="0"/>
                  <w:marTop w:val="0"/>
                  <w:marBottom w:val="0"/>
                  <w:divBdr>
                    <w:top w:val="none" w:sz="0" w:space="0" w:color="auto"/>
                    <w:left w:val="none" w:sz="0" w:space="0" w:color="auto"/>
                    <w:bottom w:val="none" w:sz="0" w:space="0" w:color="auto"/>
                    <w:right w:val="none" w:sz="0" w:space="0" w:color="auto"/>
                  </w:divBdr>
                  <w:divsChild>
                    <w:div w:id="197163424">
                      <w:marLeft w:val="0"/>
                      <w:marRight w:val="0"/>
                      <w:marTop w:val="0"/>
                      <w:marBottom w:val="0"/>
                      <w:divBdr>
                        <w:top w:val="none" w:sz="0" w:space="0" w:color="auto"/>
                        <w:left w:val="none" w:sz="0" w:space="0" w:color="auto"/>
                        <w:bottom w:val="none" w:sz="0" w:space="0" w:color="auto"/>
                        <w:right w:val="none" w:sz="0" w:space="0" w:color="auto"/>
                      </w:divBdr>
                    </w:div>
                  </w:divsChild>
                </w:div>
                <w:div w:id="2036728980">
                  <w:marLeft w:val="0"/>
                  <w:marRight w:val="0"/>
                  <w:marTop w:val="0"/>
                  <w:marBottom w:val="0"/>
                  <w:divBdr>
                    <w:top w:val="none" w:sz="0" w:space="0" w:color="auto"/>
                    <w:left w:val="none" w:sz="0" w:space="0" w:color="auto"/>
                    <w:bottom w:val="none" w:sz="0" w:space="0" w:color="auto"/>
                    <w:right w:val="none" w:sz="0" w:space="0" w:color="auto"/>
                  </w:divBdr>
                  <w:divsChild>
                    <w:div w:id="792987224">
                      <w:marLeft w:val="0"/>
                      <w:marRight w:val="0"/>
                      <w:marTop w:val="0"/>
                      <w:marBottom w:val="0"/>
                      <w:divBdr>
                        <w:top w:val="none" w:sz="0" w:space="0" w:color="auto"/>
                        <w:left w:val="none" w:sz="0" w:space="0" w:color="auto"/>
                        <w:bottom w:val="none" w:sz="0" w:space="0" w:color="auto"/>
                        <w:right w:val="none" w:sz="0" w:space="0" w:color="auto"/>
                      </w:divBdr>
                      <w:divsChild>
                        <w:div w:id="259997546">
                          <w:marLeft w:val="0"/>
                          <w:marRight w:val="0"/>
                          <w:marTop w:val="0"/>
                          <w:marBottom w:val="0"/>
                          <w:divBdr>
                            <w:top w:val="none" w:sz="0" w:space="0" w:color="auto"/>
                            <w:left w:val="none" w:sz="0" w:space="0" w:color="auto"/>
                            <w:bottom w:val="none" w:sz="0" w:space="0" w:color="auto"/>
                            <w:right w:val="none" w:sz="0" w:space="0" w:color="auto"/>
                          </w:divBdr>
                        </w:div>
                        <w:div w:id="163698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72197">
                  <w:marLeft w:val="0"/>
                  <w:marRight w:val="0"/>
                  <w:marTop w:val="0"/>
                  <w:marBottom w:val="0"/>
                  <w:divBdr>
                    <w:top w:val="none" w:sz="0" w:space="0" w:color="auto"/>
                    <w:left w:val="none" w:sz="0" w:space="0" w:color="auto"/>
                    <w:bottom w:val="none" w:sz="0" w:space="0" w:color="auto"/>
                    <w:right w:val="none" w:sz="0" w:space="0" w:color="auto"/>
                  </w:divBdr>
                  <w:divsChild>
                    <w:div w:id="1557626811">
                      <w:marLeft w:val="0"/>
                      <w:marRight w:val="0"/>
                      <w:marTop w:val="0"/>
                      <w:marBottom w:val="0"/>
                      <w:divBdr>
                        <w:top w:val="none" w:sz="0" w:space="0" w:color="auto"/>
                        <w:left w:val="none" w:sz="0" w:space="0" w:color="auto"/>
                        <w:bottom w:val="none" w:sz="0" w:space="0" w:color="auto"/>
                        <w:right w:val="none" w:sz="0" w:space="0" w:color="auto"/>
                      </w:divBdr>
                      <w:divsChild>
                        <w:div w:id="608775570">
                          <w:marLeft w:val="0"/>
                          <w:marRight w:val="0"/>
                          <w:marTop w:val="0"/>
                          <w:marBottom w:val="0"/>
                          <w:divBdr>
                            <w:top w:val="none" w:sz="0" w:space="0" w:color="auto"/>
                            <w:left w:val="none" w:sz="0" w:space="0" w:color="auto"/>
                            <w:bottom w:val="none" w:sz="0" w:space="0" w:color="auto"/>
                            <w:right w:val="none" w:sz="0" w:space="0" w:color="auto"/>
                          </w:divBdr>
                        </w:div>
                        <w:div w:id="141697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969735">
                  <w:marLeft w:val="0"/>
                  <w:marRight w:val="0"/>
                  <w:marTop w:val="0"/>
                  <w:marBottom w:val="0"/>
                  <w:divBdr>
                    <w:top w:val="none" w:sz="0" w:space="0" w:color="auto"/>
                    <w:left w:val="none" w:sz="0" w:space="0" w:color="auto"/>
                    <w:bottom w:val="none" w:sz="0" w:space="0" w:color="auto"/>
                    <w:right w:val="none" w:sz="0" w:space="0" w:color="auto"/>
                  </w:divBdr>
                  <w:divsChild>
                    <w:div w:id="855315131">
                      <w:marLeft w:val="0"/>
                      <w:marRight w:val="0"/>
                      <w:marTop w:val="0"/>
                      <w:marBottom w:val="0"/>
                      <w:divBdr>
                        <w:top w:val="none" w:sz="0" w:space="0" w:color="auto"/>
                        <w:left w:val="none" w:sz="0" w:space="0" w:color="auto"/>
                        <w:bottom w:val="none" w:sz="0" w:space="0" w:color="auto"/>
                        <w:right w:val="none" w:sz="0" w:space="0" w:color="auto"/>
                      </w:divBdr>
                      <w:divsChild>
                        <w:div w:id="2086102529">
                          <w:marLeft w:val="0"/>
                          <w:marRight w:val="0"/>
                          <w:marTop w:val="0"/>
                          <w:marBottom w:val="0"/>
                          <w:divBdr>
                            <w:top w:val="none" w:sz="0" w:space="0" w:color="auto"/>
                            <w:left w:val="none" w:sz="0" w:space="0" w:color="auto"/>
                            <w:bottom w:val="none" w:sz="0" w:space="0" w:color="auto"/>
                            <w:right w:val="none" w:sz="0" w:space="0" w:color="auto"/>
                          </w:divBdr>
                        </w:div>
                        <w:div w:id="153754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219582">
                  <w:marLeft w:val="0"/>
                  <w:marRight w:val="0"/>
                  <w:marTop w:val="0"/>
                  <w:marBottom w:val="0"/>
                  <w:divBdr>
                    <w:top w:val="none" w:sz="0" w:space="0" w:color="auto"/>
                    <w:left w:val="none" w:sz="0" w:space="0" w:color="auto"/>
                    <w:bottom w:val="none" w:sz="0" w:space="0" w:color="auto"/>
                    <w:right w:val="none" w:sz="0" w:space="0" w:color="auto"/>
                  </w:divBdr>
                  <w:divsChild>
                    <w:div w:id="1469401493">
                      <w:marLeft w:val="0"/>
                      <w:marRight w:val="0"/>
                      <w:marTop w:val="0"/>
                      <w:marBottom w:val="0"/>
                      <w:divBdr>
                        <w:top w:val="none" w:sz="0" w:space="0" w:color="auto"/>
                        <w:left w:val="none" w:sz="0" w:space="0" w:color="auto"/>
                        <w:bottom w:val="none" w:sz="0" w:space="0" w:color="auto"/>
                        <w:right w:val="none" w:sz="0" w:space="0" w:color="auto"/>
                      </w:divBdr>
                      <w:divsChild>
                        <w:div w:id="302470330">
                          <w:marLeft w:val="0"/>
                          <w:marRight w:val="0"/>
                          <w:marTop w:val="0"/>
                          <w:marBottom w:val="0"/>
                          <w:divBdr>
                            <w:top w:val="none" w:sz="0" w:space="0" w:color="auto"/>
                            <w:left w:val="none" w:sz="0" w:space="0" w:color="auto"/>
                            <w:bottom w:val="none" w:sz="0" w:space="0" w:color="auto"/>
                            <w:right w:val="none" w:sz="0" w:space="0" w:color="auto"/>
                          </w:divBdr>
                        </w:div>
                        <w:div w:id="196569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309313">
                  <w:marLeft w:val="0"/>
                  <w:marRight w:val="0"/>
                  <w:marTop w:val="0"/>
                  <w:marBottom w:val="0"/>
                  <w:divBdr>
                    <w:top w:val="none" w:sz="0" w:space="0" w:color="auto"/>
                    <w:left w:val="none" w:sz="0" w:space="0" w:color="auto"/>
                    <w:bottom w:val="none" w:sz="0" w:space="0" w:color="auto"/>
                    <w:right w:val="none" w:sz="0" w:space="0" w:color="auto"/>
                  </w:divBdr>
                  <w:divsChild>
                    <w:div w:id="388260548">
                      <w:marLeft w:val="0"/>
                      <w:marRight w:val="0"/>
                      <w:marTop w:val="0"/>
                      <w:marBottom w:val="0"/>
                      <w:divBdr>
                        <w:top w:val="none" w:sz="0" w:space="0" w:color="auto"/>
                        <w:left w:val="none" w:sz="0" w:space="0" w:color="auto"/>
                        <w:bottom w:val="none" w:sz="0" w:space="0" w:color="auto"/>
                        <w:right w:val="none" w:sz="0" w:space="0" w:color="auto"/>
                      </w:divBdr>
                      <w:divsChild>
                        <w:div w:id="430274324">
                          <w:marLeft w:val="0"/>
                          <w:marRight w:val="0"/>
                          <w:marTop w:val="0"/>
                          <w:marBottom w:val="0"/>
                          <w:divBdr>
                            <w:top w:val="none" w:sz="0" w:space="0" w:color="auto"/>
                            <w:left w:val="none" w:sz="0" w:space="0" w:color="auto"/>
                            <w:bottom w:val="none" w:sz="0" w:space="0" w:color="auto"/>
                            <w:right w:val="none" w:sz="0" w:space="0" w:color="auto"/>
                          </w:divBdr>
                        </w:div>
                        <w:div w:id="165930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651614">
                  <w:marLeft w:val="0"/>
                  <w:marRight w:val="0"/>
                  <w:marTop w:val="0"/>
                  <w:marBottom w:val="0"/>
                  <w:divBdr>
                    <w:top w:val="none" w:sz="0" w:space="0" w:color="auto"/>
                    <w:left w:val="none" w:sz="0" w:space="0" w:color="auto"/>
                    <w:bottom w:val="none" w:sz="0" w:space="0" w:color="auto"/>
                    <w:right w:val="none" w:sz="0" w:space="0" w:color="auto"/>
                  </w:divBdr>
                </w:div>
                <w:div w:id="274288154">
                  <w:marLeft w:val="0"/>
                  <w:marRight w:val="0"/>
                  <w:marTop w:val="0"/>
                  <w:marBottom w:val="0"/>
                  <w:divBdr>
                    <w:top w:val="none" w:sz="0" w:space="0" w:color="auto"/>
                    <w:left w:val="none" w:sz="0" w:space="0" w:color="auto"/>
                    <w:bottom w:val="none" w:sz="0" w:space="0" w:color="auto"/>
                    <w:right w:val="none" w:sz="0" w:space="0" w:color="auto"/>
                  </w:divBdr>
                  <w:divsChild>
                    <w:div w:id="91710942">
                      <w:marLeft w:val="0"/>
                      <w:marRight w:val="0"/>
                      <w:marTop w:val="0"/>
                      <w:marBottom w:val="0"/>
                      <w:divBdr>
                        <w:top w:val="none" w:sz="0" w:space="0" w:color="auto"/>
                        <w:left w:val="none" w:sz="0" w:space="0" w:color="auto"/>
                        <w:bottom w:val="none" w:sz="0" w:space="0" w:color="auto"/>
                        <w:right w:val="none" w:sz="0" w:space="0" w:color="auto"/>
                      </w:divBdr>
                      <w:divsChild>
                        <w:div w:id="119854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460748">
                  <w:marLeft w:val="0"/>
                  <w:marRight w:val="0"/>
                  <w:marTop w:val="0"/>
                  <w:marBottom w:val="0"/>
                  <w:divBdr>
                    <w:top w:val="none" w:sz="0" w:space="0" w:color="auto"/>
                    <w:left w:val="none" w:sz="0" w:space="0" w:color="auto"/>
                    <w:bottom w:val="none" w:sz="0" w:space="0" w:color="auto"/>
                    <w:right w:val="none" w:sz="0" w:space="0" w:color="auto"/>
                  </w:divBdr>
                  <w:divsChild>
                    <w:div w:id="1938098258">
                      <w:marLeft w:val="0"/>
                      <w:marRight w:val="0"/>
                      <w:marTop w:val="0"/>
                      <w:marBottom w:val="0"/>
                      <w:divBdr>
                        <w:top w:val="none" w:sz="0" w:space="0" w:color="auto"/>
                        <w:left w:val="none" w:sz="0" w:space="0" w:color="auto"/>
                        <w:bottom w:val="none" w:sz="0" w:space="0" w:color="auto"/>
                        <w:right w:val="none" w:sz="0" w:space="0" w:color="auto"/>
                      </w:divBdr>
                      <w:divsChild>
                        <w:div w:id="1374038516">
                          <w:marLeft w:val="0"/>
                          <w:marRight w:val="0"/>
                          <w:marTop w:val="0"/>
                          <w:marBottom w:val="0"/>
                          <w:divBdr>
                            <w:top w:val="none" w:sz="0" w:space="0" w:color="auto"/>
                            <w:left w:val="none" w:sz="0" w:space="0" w:color="auto"/>
                            <w:bottom w:val="none" w:sz="0" w:space="0" w:color="auto"/>
                            <w:right w:val="none" w:sz="0" w:space="0" w:color="auto"/>
                          </w:divBdr>
                        </w:div>
                        <w:div w:id="207612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960919">
                  <w:marLeft w:val="0"/>
                  <w:marRight w:val="0"/>
                  <w:marTop w:val="0"/>
                  <w:marBottom w:val="0"/>
                  <w:divBdr>
                    <w:top w:val="none" w:sz="0" w:space="0" w:color="auto"/>
                    <w:left w:val="none" w:sz="0" w:space="0" w:color="auto"/>
                    <w:bottom w:val="none" w:sz="0" w:space="0" w:color="auto"/>
                    <w:right w:val="none" w:sz="0" w:space="0" w:color="auto"/>
                  </w:divBdr>
                  <w:divsChild>
                    <w:div w:id="525145728">
                      <w:marLeft w:val="0"/>
                      <w:marRight w:val="0"/>
                      <w:marTop w:val="0"/>
                      <w:marBottom w:val="0"/>
                      <w:divBdr>
                        <w:top w:val="none" w:sz="0" w:space="0" w:color="auto"/>
                        <w:left w:val="none" w:sz="0" w:space="0" w:color="auto"/>
                        <w:bottom w:val="none" w:sz="0" w:space="0" w:color="auto"/>
                        <w:right w:val="none" w:sz="0" w:space="0" w:color="auto"/>
                      </w:divBdr>
                      <w:divsChild>
                        <w:div w:id="644161610">
                          <w:marLeft w:val="0"/>
                          <w:marRight w:val="0"/>
                          <w:marTop w:val="0"/>
                          <w:marBottom w:val="0"/>
                          <w:divBdr>
                            <w:top w:val="none" w:sz="0" w:space="0" w:color="auto"/>
                            <w:left w:val="none" w:sz="0" w:space="0" w:color="auto"/>
                            <w:bottom w:val="none" w:sz="0" w:space="0" w:color="auto"/>
                            <w:right w:val="none" w:sz="0" w:space="0" w:color="auto"/>
                          </w:divBdr>
                        </w:div>
                        <w:div w:id="101623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046791">
                  <w:marLeft w:val="0"/>
                  <w:marRight w:val="0"/>
                  <w:marTop w:val="0"/>
                  <w:marBottom w:val="0"/>
                  <w:divBdr>
                    <w:top w:val="none" w:sz="0" w:space="0" w:color="auto"/>
                    <w:left w:val="none" w:sz="0" w:space="0" w:color="auto"/>
                    <w:bottom w:val="none" w:sz="0" w:space="0" w:color="auto"/>
                    <w:right w:val="none" w:sz="0" w:space="0" w:color="auto"/>
                  </w:divBdr>
                  <w:divsChild>
                    <w:div w:id="1132559622">
                      <w:marLeft w:val="0"/>
                      <w:marRight w:val="0"/>
                      <w:marTop w:val="0"/>
                      <w:marBottom w:val="0"/>
                      <w:divBdr>
                        <w:top w:val="none" w:sz="0" w:space="0" w:color="auto"/>
                        <w:left w:val="none" w:sz="0" w:space="0" w:color="auto"/>
                        <w:bottom w:val="none" w:sz="0" w:space="0" w:color="auto"/>
                        <w:right w:val="none" w:sz="0" w:space="0" w:color="auto"/>
                      </w:divBdr>
                      <w:divsChild>
                        <w:div w:id="1882667985">
                          <w:marLeft w:val="0"/>
                          <w:marRight w:val="0"/>
                          <w:marTop w:val="0"/>
                          <w:marBottom w:val="0"/>
                          <w:divBdr>
                            <w:top w:val="none" w:sz="0" w:space="0" w:color="auto"/>
                            <w:left w:val="none" w:sz="0" w:space="0" w:color="auto"/>
                            <w:bottom w:val="none" w:sz="0" w:space="0" w:color="auto"/>
                            <w:right w:val="none" w:sz="0" w:space="0" w:color="auto"/>
                          </w:divBdr>
                        </w:div>
                        <w:div w:id="159948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96457">
                  <w:marLeft w:val="0"/>
                  <w:marRight w:val="0"/>
                  <w:marTop w:val="0"/>
                  <w:marBottom w:val="0"/>
                  <w:divBdr>
                    <w:top w:val="none" w:sz="0" w:space="0" w:color="auto"/>
                    <w:left w:val="none" w:sz="0" w:space="0" w:color="auto"/>
                    <w:bottom w:val="none" w:sz="0" w:space="0" w:color="auto"/>
                    <w:right w:val="none" w:sz="0" w:space="0" w:color="auto"/>
                  </w:divBdr>
                  <w:divsChild>
                    <w:div w:id="1733961563">
                      <w:marLeft w:val="0"/>
                      <w:marRight w:val="0"/>
                      <w:marTop w:val="0"/>
                      <w:marBottom w:val="0"/>
                      <w:divBdr>
                        <w:top w:val="none" w:sz="0" w:space="0" w:color="auto"/>
                        <w:left w:val="none" w:sz="0" w:space="0" w:color="auto"/>
                        <w:bottom w:val="none" w:sz="0" w:space="0" w:color="auto"/>
                        <w:right w:val="none" w:sz="0" w:space="0" w:color="auto"/>
                      </w:divBdr>
                      <w:divsChild>
                        <w:div w:id="1243098669">
                          <w:marLeft w:val="0"/>
                          <w:marRight w:val="0"/>
                          <w:marTop w:val="0"/>
                          <w:marBottom w:val="0"/>
                          <w:divBdr>
                            <w:top w:val="none" w:sz="0" w:space="0" w:color="auto"/>
                            <w:left w:val="none" w:sz="0" w:space="0" w:color="auto"/>
                            <w:bottom w:val="none" w:sz="0" w:space="0" w:color="auto"/>
                            <w:right w:val="none" w:sz="0" w:space="0" w:color="auto"/>
                          </w:divBdr>
                        </w:div>
                        <w:div w:id="21550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641">
                  <w:marLeft w:val="0"/>
                  <w:marRight w:val="0"/>
                  <w:marTop w:val="0"/>
                  <w:marBottom w:val="0"/>
                  <w:divBdr>
                    <w:top w:val="none" w:sz="0" w:space="0" w:color="auto"/>
                    <w:left w:val="none" w:sz="0" w:space="0" w:color="auto"/>
                    <w:bottom w:val="none" w:sz="0" w:space="0" w:color="auto"/>
                    <w:right w:val="none" w:sz="0" w:space="0" w:color="auto"/>
                  </w:divBdr>
                  <w:divsChild>
                    <w:div w:id="15891774">
                      <w:marLeft w:val="0"/>
                      <w:marRight w:val="0"/>
                      <w:marTop w:val="0"/>
                      <w:marBottom w:val="0"/>
                      <w:divBdr>
                        <w:top w:val="none" w:sz="0" w:space="0" w:color="auto"/>
                        <w:left w:val="none" w:sz="0" w:space="0" w:color="auto"/>
                        <w:bottom w:val="none" w:sz="0" w:space="0" w:color="auto"/>
                        <w:right w:val="none" w:sz="0" w:space="0" w:color="auto"/>
                      </w:divBdr>
                      <w:divsChild>
                        <w:div w:id="240410876">
                          <w:marLeft w:val="0"/>
                          <w:marRight w:val="0"/>
                          <w:marTop w:val="0"/>
                          <w:marBottom w:val="0"/>
                          <w:divBdr>
                            <w:top w:val="none" w:sz="0" w:space="0" w:color="auto"/>
                            <w:left w:val="none" w:sz="0" w:space="0" w:color="auto"/>
                            <w:bottom w:val="none" w:sz="0" w:space="0" w:color="auto"/>
                            <w:right w:val="none" w:sz="0" w:space="0" w:color="auto"/>
                          </w:divBdr>
                        </w:div>
                        <w:div w:id="127666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239017">
                  <w:marLeft w:val="0"/>
                  <w:marRight w:val="0"/>
                  <w:marTop w:val="0"/>
                  <w:marBottom w:val="0"/>
                  <w:divBdr>
                    <w:top w:val="none" w:sz="0" w:space="0" w:color="auto"/>
                    <w:left w:val="none" w:sz="0" w:space="0" w:color="auto"/>
                    <w:bottom w:val="none" w:sz="0" w:space="0" w:color="auto"/>
                    <w:right w:val="none" w:sz="0" w:space="0" w:color="auto"/>
                  </w:divBdr>
                </w:div>
                <w:div w:id="29649433">
                  <w:marLeft w:val="0"/>
                  <w:marRight w:val="0"/>
                  <w:marTop w:val="0"/>
                  <w:marBottom w:val="0"/>
                  <w:divBdr>
                    <w:top w:val="none" w:sz="0" w:space="0" w:color="auto"/>
                    <w:left w:val="none" w:sz="0" w:space="0" w:color="auto"/>
                    <w:bottom w:val="none" w:sz="0" w:space="0" w:color="auto"/>
                    <w:right w:val="none" w:sz="0" w:space="0" w:color="auto"/>
                  </w:divBdr>
                  <w:divsChild>
                    <w:div w:id="634263270">
                      <w:marLeft w:val="0"/>
                      <w:marRight w:val="0"/>
                      <w:marTop w:val="0"/>
                      <w:marBottom w:val="0"/>
                      <w:divBdr>
                        <w:top w:val="none" w:sz="0" w:space="0" w:color="auto"/>
                        <w:left w:val="none" w:sz="0" w:space="0" w:color="auto"/>
                        <w:bottom w:val="none" w:sz="0" w:space="0" w:color="auto"/>
                        <w:right w:val="none" w:sz="0" w:space="0" w:color="auto"/>
                      </w:divBdr>
                      <w:divsChild>
                        <w:div w:id="3252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7744">
                  <w:marLeft w:val="0"/>
                  <w:marRight w:val="0"/>
                  <w:marTop w:val="0"/>
                  <w:marBottom w:val="0"/>
                  <w:divBdr>
                    <w:top w:val="none" w:sz="0" w:space="0" w:color="auto"/>
                    <w:left w:val="none" w:sz="0" w:space="0" w:color="auto"/>
                    <w:bottom w:val="none" w:sz="0" w:space="0" w:color="auto"/>
                    <w:right w:val="none" w:sz="0" w:space="0" w:color="auto"/>
                  </w:divBdr>
                  <w:divsChild>
                    <w:div w:id="986057592">
                      <w:marLeft w:val="0"/>
                      <w:marRight w:val="0"/>
                      <w:marTop w:val="0"/>
                      <w:marBottom w:val="0"/>
                      <w:divBdr>
                        <w:top w:val="none" w:sz="0" w:space="0" w:color="auto"/>
                        <w:left w:val="none" w:sz="0" w:space="0" w:color="auto"/>
                        <w:bottom w:val="none" w:sz="0" w:space="0" w:color="auto"/>
                        <w:right w:val="none" w:sz="0" w:space="0" w:color="auto"/>
                      </w:divBdr>
                      <w:divsChild>
                        <w:div w:id="1832868432">
                          <w:marLeft w:val="0"/>
                          <w:marRight w:val="0"/>
                          <w:marTop w:val="0"/>
                          <w:marBottom w:val="0"/>
                          <w:divBdr>
                            <w:top w:val="none" w:sz="0" w:space="0" w:color="auto"/>
                            <w:left w:val="none" w:sz="0" w:space="0" w:color="auto"/>
                            <w:bottom w:val="none" w:sz="0" w:space="0" w:color="auto"/>
                            <w:right w:val="none" w:sz="0" w:space="0" w:color="auto"/>
                          </w:divBdr>
                        </w:div>
                        <w:div w:id="130181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04163">
                  <w:marLeft w:val="0"/>
                  <w:marRight w:val="0"/>
                  <w:marTop w:val="0"/>
                  <w:marBottom w:val="0"/>
                  <w:divBdr>
                    <w:top w:val="none" w:sz="0" w:space="0" w:color="auto"/>
                    <w:left w:val="none" w:sz="0" w:space="0" w:color="auto"/>
                    <w:bottom w:val="none" w:sz="0" w:space="0" w:color="auto"/>
                    <w:right w:val="none" w:sz="0" w:space="0" w:color="auto"/>
                  </w:divBdr>
                  <w:divsChild>
                    <w:div w:id="977027714">
                      <w:marLeft w:val="0"/>
                      <w:marRight w:val="0"/>
                      <w:marTop w:val="0"/>
                      <w:marBottom w:val="0"/>
                      <w:divBdr>
                        <w:top w:val="none" w:sz="0" w:space="0" w:color="auto"/>
                        <w:left w:val="none" w:sz="0" w:space="0" w:color="auto"/>
                        <w:bottom w:val="none" w:sz="0" w:space="0" w:color="auto"/>
                        <w:right w:val="none" w:sz="0" w:space="0" w:color="auto"/>
                      </w:divBdr>
                      <w:divsChild>
                        <w:div w:id="1119839502">
                          <w:marLeft w:val="0"/>
                          <w:marRight w:val="0"/>
                          <w:marTop w:val="0"/>
                          <w:marBottom w:val="0"/>
                          <w:divBdr>
                            <w:top w:val="none" w:sz="0" w:space="0" w:color="auto"/>
                            <w:left w:val="none" w:sz="0" w:space="0" w:color="auto"/>
                            <w:bottom w:val="none" w:sz="0" w:space="0" w:color="auto"/>
                            <w:right w:val="none" w:sz="0" w:space="0" w:color="auto"/>
                          </w:divBdr>
                        </w:div>
                        <w:div w:id="189334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56858">
                  <w:marLeft w:val="0"/>
                  <w:marRight w:val="0"/>
                  <w:marTop w:val="0"/>
                  <w:marBottom w:val="0"/>
                  <w:divBdr>
                    <w:top w:val="none" w:sz="0" w:space="0" w:color="auto"/>
                    <w:left w:val="none" w:sz="0" w:space="0" w:color="auto"/>
                    <w:bottom w:val="none" w:sz="0" w:space="0" w:color="auto"/>
                    <w:right w:val="none" w:sz="0" w:space="0" w:color="auto"/>
                  </w:divBdr>
                </w:div>
                <w:div w:id="57239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nances.worldbank.org/Loans-and-Credits/IBRD-Statement-Of-Loans-Historical-Data/zucq-nrc3" TargetMode="External"/><Relationship Id="rId13" Type="http://schemas.openxmlformats.org/officeDocument/2006/relationships/hyperlink" Target="http://data.europa.eu/euodp/en/data/dataset/european-structural-investment-funds-esif-2014-2020-achievements" TargetMode="External"/><Relationship Id="rId18" Type="http://schemas.openxmlformats.org/officeDocument/2006/relationships/hyperlink" Target="https://www.data.vic.gov.a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ers.usda.gov/data-products/food-environment-atlas/data-access-and-documentation-downloads/" TargetMode="External"/><Relationship Id="rId12" Type="http://schemas.openxmlformats.org/officeDocument/2006/relationships/hyperlink" Target="https://finances.worldbank.org/Other/Historical-IFC-Financial-Clients-Reach-Data/9wav-a9jm" TargetMode="External"/><Relationship Id="rId17" Type="http://schemas.openxmlformats.org/officeDocument/2006/relationships/hyperlink" Target="http://data.gov.au/" TargetMode="External"/><Relationship Id="rId2" Type="http://schemas.openxmlformats.org/officeDocument/2006/relationships/styles" Target="styles.xml"/><Relationship Id="rId16" Type="http://schemas.openxmlformats.org/officeDocument/2006/relationships/hyperlink" Target="http://www.abs.gov.a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mit.instructure.com/courses/108595/files/29937830/download?download_frd=1" TargetMode="External"/><Relationship Id="rId11" Type="http://schemas.openxmlformats.org/officeDocument/2006/relationships/hyperlink" Target="https://finances.worldbank.org/Loans-and-Credits/IBRD-Statement-Of-Loans-Historical-Data/zucq-nrc3" TargetMode="External"/><Relationship Id="rId5" Type="http://schemas.openxmlformats.org/officeDocument/2006/relationships/hyperlink" Target="https://rmit.instructure.com/courses/108595/files/29937830/download?wrap=1" TargetMode="External"/><Relationship Id="rId15" Type="http://schemas.openxmlformats.org/officeDocument/2006/relationships/hyperlink" Target="https://healthdata.gov/search/type/dataset?query=csv" TargetMode="External"/><Relationship Id="rId10" Type="http://schemas.openxmlformats.org/officeDocument/2006/relationships/hyperlink" Target="https://finances.worldbank.org/" TargetMode="External"/><Relationship Id="rId19" Type="http://schemas.openxmlformats.org/officeDocument/2006/relationships/hyperlink" Target="http://www.aihw.gov.au/" TargetMode="External"/><Relationship Id="rId4" Type="http://schemas.openxmlformats.org/officeDocument/2006/relationships/webSettings" Target="webSettings.xml"/><Relationship Id="rId9" Type="http://schemas.openxmlformats.org/officeDocument/2006/relationships/hyperlink" Target="https://www.imf.org/en/Data" TargetMode="External"/><Relationship Id="rId14" Type="http://schemas.openxmlformats.org/officeDocument/2006/relationships/hyperlink" Target="http://data.europa.eu/euodp/en/data/dataset/honey-bee-seasonal-mortality-2012-2014-epilobee-analy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2881</Words>
  <Characters>16423</Characters>
  <Application>Microsoft Office Word</Application>
  <DocSecurity>0</DocSecurity>
  <Lines>136</Lines>
  <Paragraphs>38</Paragraphs>
  <ScaleCrop>false</ScaleCrop>
  <Company/>
  <LinksUpToDate>false</LinksUpToDate>
  <CharactersWithSpaces>19266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jasreen</dc:creator>
  <cp:keywords/>
  <dc:description/>
  <cp:lastModifiedBy>jasreen</cp:lastModifiedBy>
  <cp:revision>2</cp:revision>
  <dcterms:created xsi:type="dcterms:W3CDTF">2023-04-24T08:59:00Z</dcterms:created>
  <dcterms:modified xsi:type="dcterms:W3CDTF">2023-04-24T09:03:00Z</dcterms:modified>
</cp:coreProperties>
</file>