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4F7308" w14:textId="4D72C0C3" w:rsidR="00C44E7A" w:rsidRPr="003D2E22" w:rsidRDefault="00C44E7A" w:rsidP="00BC56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3D2E22">
        <w:rPr>
          <w:rFonts w:ascii="Times New Roman" w:hAnsi="Times New Roman" w:cs="Times New Roman"/>
          <w:b/>
          <w:bCs/>
          <w:sz w:val="36"/>
          <w:szCs w:val="36"/>
        </w:rPr>
        <w:t>PSY-520 Graduate Statistics</w:t>
      </w:r>
      <w:r w:rsidR="003D2E22" w:rsidRPr="003D2E22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3D2E22">
        <w:rPr>
          <w:rFonts w:ascii="Times New Roman" w:hAnsi="Times New Roman" w:cs="Times New Roman"/>
          <w:b/>
          <w:bCs/>
          <w:sz w:val="36"/>
          <w:szCs w:val="36"/>
        </w:rPr>
        <w:t xml:space="preserve">Topic </w:t>
      </w:r>
      <w:r w:rsidR="003E4955" w:rsidRPr="003D2E22">
        <w:rPr>
          <w:rFonts w:ascii="Times New Roman" w:hAnsi="Times New Roman" w:cs="Times New Roman"/>
          <w:b/>
          <w:bCs/>
          <w:sz w:val="36"/>
          <w:szCs w:val="36"/>
        </w:rPr>
        <w:t>6</w:t>
      </w:r>
      <w:r w:rsidRPr="003D2E22">
        <w:rPr>
          <w:rFonts w:ascii="Times New Roman" w:hAnsi="Times New Roman" w:cs="Times New Roman"/>
          <w:b/>
          <w:bCs/>
          <w:sz w:val="36"/>
          <w:szCs w:val="36"/>
        </w:rPr>
        <w:t xml:space="preserve"> – MANOVA Project</w:t>
      </w:r>
    </w:p>
    <w:p w14:paraId="11FCDE3D" w14:textId="77777777" w:rsidR="00BC568B" w:rsidRPr="00BC568B" w:rsidRDefault="00BC568B" w:rsidP="003D2E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2ADB989" w14:textId="7D52CD11" w:rsidR="00BC568B" w:rsidRDefault="00C44E7A">
      <w:r w:rsidRPr="00BC568B">
        <w:rPr>
          <w:rFonts w:ascii="Times New Roman" w:hAnsi="Times New Roman" w:cs="Times New Roman"/>
          <w:sz w:val="24"/>
          <w:szCs w:val="24"/>
        </w:rPr>
        <w:t>Directions:</w:t>
      </w:r>
      <w:r w:rsidR="00BC568B" w:rsidRPr="00BC568B">
        <w:rPr>
          <w:rFonts w:ascii="Times New Roman" w:hAnsi="Times New Roman" w:cs="Times New Roman"/>
          <w:sz w:val="24"/>
          <w:szCs w:val="24"/>
        </w:rPr>
        <w:t xml:space="preserve"> </w:t>
      </w:r>
      <w:r w:rsidR="007908A1">
        <w:rPr>
          <w:rFonts w:ascii="Times New Roman" w:hAnsi="Times New Roman" w:cs="Times New Roman"/>
          <w:sz w:val="24"/>
          <w:szCs w:val="24"/>
        </w:rPr>
        <w:t>Complete this assignment in 500-750 word</w:t>
      </w:r>
      <w:r w:rsidR="00316932">
        <w:rPr>
          <w:rFonts w:ascii="Times New Roman" w:hAnsi="Times New Roman" w:cs="Times New Roman"/>
          <w:sz w:val="24"/>
          <w:szCs w:val="24"/>
        </w:rPr>
        <w:t>s u</w:t>
      </w:r>
      <w:r w:rsidR="00BC568B" w:rsidRPr="00BC568B">
        <w:rPr>
          <w:rFonts w:ascii="Times New Roman" w:hAnsi="Times New Roman" w:cs="Times New Roman"/>
          <w:sz w:val="24"/>
          <w:szCs w:val="24"/>
        </w:rPr>
        <w:t>s</w:t>
      </w:r>
      <w:r w:rsidR="00316932">
        <w:rPr>
          <w:rFonts w:ascii="Times New Roman" w:hAnsi="Times New Roman" w:cs="Times New Roman"/>
          <w:sz w:val="24"/>
          <w:szCs w:val="24"/>
        </w:rPr>
        <w:t>ing</w:t>
      </w:r>
      <w:r w:rsidR="00BC568B" w:rsidRPr="00BC568B">
        <w:rPr>
          <w:rFonts w:ascii="Times New Roman" w:hAnsi="Times New Roman" w:cs="Times New Roman"/>
          <w:sz w:val="24"/>
          <w:szCs w:val="24"/>
        </w:rPr>
        <w:t xml:space="preserve"> the fo</w:t>
      </w:r>
      <w:bookmarkStart w:id="0" w:name="_GoBack"/>
      <w:bookmarkEnd w:id="0"/>
      <w:r w:rsidR="00BC568B" w:rsidRPr="00BC568B">
        <w:rPr>
          <w:rFonts w:ascii="Times New Roman" w:hAnsi="Times New Roman" w:cs="Times New Roman"/>
          <w:sz w:val="24"/>
          <w:szCs w:val="24"/>
        </w:rPr>
        <w:t>llowing information</w:t>
      </w:r>
      <w:r w:rsidR="00316932">
        <w:rPr>
          <w:rFonts w:ascii="Times New Roman" w:hAnsi="Times New Roman" w:cs="Times New Roman"/>
          <w:sz w:val="24"/>
          <w:szCs w:val="24"/>
        </w:rPr>
        <w:t>:</w:t>
      </w:r>
      <w:r w:rsidR="00BC568B" w:rsidRPr="00BC568B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DB372B7" w14:textId="38B9F88C" w:rsidR="00BC568B" w:rsidRDefault="00BC568B" w:rsidP="00BC568B">
      <w:pPr>
        <w:rPr>
          <w:rFonts w:ascii="Times New Roman" w:hAnsi="Times New Roman" w:cs="Times New Roman"/>
          <w:sz w:val="24"/>
          <w:szCs w:val="24"/>
        </w:rPr>
      </w:pPr>
      <w:r w:rsidRPr="5952F897">
        <w:rPr>
          <w:rFonts w:ascii="Times New Roman" w:hAnsi="Times New Roman" w:cs="Times New Roman"/>
          <w:sz w:val="24"/>
          <w:szCs w:val="24"/>
        </w:rPr>
        <w:t xml:space="preserve">A researcher randomly assigns 33 subjects to one of three groups. Group 1 receives technical dietary information interactively from an online website. Group 2 receives the same information from a nurse practitioner, while Group 3 receives the information from a video made by the same nurse practitioner. </w:t>
      </w:r>
    </w:p>
    <w:p w14:paraId="1F466293" w14:textId="75F70478" w:rsidR="00DC5D09" w:rsidRDefault="00BC568B" w:rsidP="00BC568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researcher looked at three different ratings of the presentation</w:t>
      </w:r>
      <w:r w:rsidR="00921322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difficulty, usefulness, and importance to determine if there is a difference in the modes of presentation. In particular, the researcher is interested in whether the interactive website is superior because that is the most cost-effective way of delivering the information. </w:t>
      </w:r>
    </w:p>
    <w:tbl>
      <w:tblPr>
        <w:tblW w:w="8815" w:type="dxa"/>
        <w:tblLayout w:type="fixed"/>
        <w:tblLook w:val="04A0" w:firstRow="1" w:lastRow="0" w:firstColumn="1" w:lastColumn="0" w:noHBand="0" w:noVBand="1"/>
      </w:tblPr>
      <w:tblGrid>
        <w:gridCol w:w="805"/>
        <w:gridCol w:w="1211"/>
        <w:gridCol w:w="1008"/>
        <w:gridCol w:w="1201"/>
        <w:gridCol w:w="360"/>
        <w:gridCol w:w="810"/>
        <w:gridCol w:w="1170"/>
        <w:gridCol w:w="990"/>
        <w:gridCol w:w="1260"/>
      </w:tblGrid>
      <w:tr w:rsidR="0096533A" w:rsidRPr="00977802" w14:paraId="2694CADE" w14:textId="2038B905" w:rsidTr="0096533A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AD7CE" w14:textId="77777777" w:rsidR="0096533A" w:rsidRPr="0096533A" w:rsidRDefault="0096533A" w:rsidP="009653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96533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Group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5DB64" w14:textId="77777777" w:rsidR="0096533A" w:rsidRPr="0096533A" w:rsidRDefault="0096533A" w:rsidP="009653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96533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Usefulness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E7833" w14:textId="77777777" w:rsidR="0096533A" w:rsidRPr="0096533A" w:rsidRDefault="0096533A" w:rsidP="009653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96533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Difficulty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61372" w14:textId="77777777" w:rsidR="0096533A" w:rsidRPr="0096533A" w:rsidRDefault="0096533A" w:rsidP="009653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96533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Importance</w:t>
            </w: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14:paraId="1D552FDA" w14:textId="77777777" w:rsidR="0096533A" w:rsidRPr="00977802" w:rsidRDefault="0096533A" w:rsidP="009653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1EA931" w14:textId="10F3059A" w:rsidR="0096533A" w:rsidRPr="0096533A" w:rsidRDefault="0096533A" w:rsidP="009653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96533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Group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24D955E" w14:textId="562A9187" w:rsidR="0096533A" w:rsidRPr="0096533A" w:rsidRDefault="0096533A" w:rsidP="009653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96533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Usefulness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5680574" w14:textId="3A1DC4CE" w:rsidR="0096533A" w:rsidRPr="0096533A" w:rsidRDefault="0096533A" w:rsidP="009653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96533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Difficulty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A5DF7F" w14:textId="2313E7BB" w:rsidR="0096533A" w:rsidRPr="0096533A" w:rsidRDefault="0096533A" w:rsidP="009653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96533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Importance</w:t>
            </w:r>
          </w:p>
        </w:tc>
      </w:tr>
      <w:tr w:rsidR="0096533A" w:rsidRPr="00977802" w14:paraId="06F45168" w14:textId="527E696C" w:rsidTr="00A93022">
        <w:trPr>
          <w:trHeight w:val="30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760F2" w14:textId="77777777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EE388" w14:textId="77777777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B940D" w14:textId="77777777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B80AE" w14:textId="77777777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18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2D9C8B7" w14:textId="77777777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9F3BB6" w14:textId="54A29FB6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5C2890A" w14:textId="7DD5F130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29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1008E6" w14:textId="1392CA1B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31FEE1" w14:textId="01603778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</w:tr>
      <w:tr w:rsidR="0096533A" w:rsidRPr="00977802" w14:paraId="5E2A0590" w14:textId="0EE00C83" w:rsidTr="00A93022">
        <w:trPr>
          <w:trHeight w:val="30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3AD1D" w14:textId="77777777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5236D" w14:textId="77777777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CEA09" w14:textId="77777777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B2226" w14:textId="77777777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FB2EE60" w14:textId="77777777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4CBE67" w14:textId="633C98E9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3153D4" w14:textId="26C303D4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26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269C0C3" w14:textId="2276B183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E14BD07" w14:textId="3E84ABBB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96533A" w:rsidRPr="00977802" w14:paraId="4ABCE845" w14:textId="4570BE66" w:rsidTr="00A93022">
        <w:trPr>
          <w:trHeight w:val="30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44599" w14:textId="77777777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EC1B8" w14:textId="77777777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23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A8017" w14:textId="77777777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15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0E0CC" w14:textId="77777777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ADC8BD5" w14:textId="77777777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452F31" w14:textId="02BD072B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302000" w14:textId="28C8B51E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22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48787E" w14:textId="36D91818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43411B" w14:textId="417E132E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96533A" w:rsidRPr="00977802" w14:paraId="6D14039A" w14:textId="2A962396" w:rsidTr="00A93022">
        <w:trPr>
          <w:trHeight w:val="30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78A10" w14:textId="77777777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87057" w14:textId="77777777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16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A7BFE" w14:textId="77777777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39691" w14:textId="77777777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22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4CF4BB8" w14:textId="77777777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DFF0BB" w14:textId="1CB2A9F9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6231B77" w14:textId="0D2F7C45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15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E15C6D" w14:textId="71BF0921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15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FA3A447" w14:textId="48CE1B51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14</w:t>
            </w:r>
          </w:p>
        </w:tc>
      </w:tr>
      <w:tr w:rsidR="0096533A" w:rsidRPr="00977802" w14:paraId="6C1616C5" w14:textId="384BBCCA" w:rsidTr="00A93022">
        <w:trPr>
          <w:trHeight w:val="30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B1D5D" w14:textId="77777777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23A58" w14:textId="77777777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53FB4" w14:textId="77777777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98812" w14:textId="77777777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22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1F5AA4C" w14:textId="77777777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966A8C" w14:textId="25FAD4A9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1825C8B" w14:textId="22BD0FE5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29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125189D" w14:textId="4A177605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72E09E3" w14:textId="01176FA4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</w:tr>
      <w:tr w:rsidR="0096533A" w:rsidRPr="00977802" w14:paraId="27FC63CE" w14:textId="2A840F6C" w:rsidTr="00A93022">
        <w:trPr>
          <w:trHeight w:val="30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463B4" w14:textId="77777777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1A5AA" w14:textId="77777777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28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D4A37" w14:textId="77777777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14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5098E" w14:textId="77777777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E7DA786" w14:textId="77777777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507BC7" w14:textId="7B22A78A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A93717" w14:textId="7B82457A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15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7B3573A" w14:textId="4FB057B9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6263F2A" w14:textId="3B223E88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</w:tr>
      <w:tr w:rsidR="0096533A" w:rsidRPr="00977802" w14:paraId="2259AE31" w14:textId="150A957C" w:rsidTr="00A93022">
        <w:trPr>
          <w:trHeight w:val="30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D99CC" w14:textId="77777777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1F749" w14:textId="77777777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86CA1" w14:textId="77777777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C56C6" w14:textId="77777777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13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1C9F00B" w14:textId="77777777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158445" w14:textId="2BC5B795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E803D2F" w14:textId="5B20903E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22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8B8000D" w14:textId="0B4A6E72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5E6D39C" w14:textId="417BCFAD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12</w:t>
            </w:r>
          </w:p>
        </w:tc>
      </w:tr>
      <w:tr w:rsidR="0096533A" w:rsidRPr="00977802" w14:paraId="38159954" w14:textId="54352D79" w:rsidTr="00A93022">
        <w:trPr>
          <w:trHeight w:val="30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C537B" w14:textId="77777777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B9309" w14:textId="77777777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4BC0E" w14:textId="77777777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F1B43" w14:textId="77777777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13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007D120" w14:textId="77777777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1E6BF4" w14:textId="45DAE588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5201FD3" w14:textId="79A46965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27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718D43" w14:textId="336C4379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B45123D" w14:textId="5B65557E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14</w:t>
            </w:r>
          </w:p>
        </w:tc>
      </w:tr>
      <w:tr w:rsidR="0096533A" w:rsidRPr="00977802" w14:paraId="1E7C73DF" w14:textId="40B6FFE5" w:rsidTr="00A93022">
        <w:trPr>
          <w:trHeight w:val="30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80A00" w14:textId="77777777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47DB6" w14:textId="77777777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24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7958B" w14:textId="77777777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0DAF4" w14:textId="77777777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24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37CAB5B" w14:textId="77777777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83CF61" w14:textId="598DA920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B79841" w14:textId="2A9E0F1C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21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C58AB2F" w14:textId="0CB680E3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0AC2569" w14:textId="507B4487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</w:tr>
      <w:tr w:rsidR="0096533A" w:rsidRPr="00977802" w14:paraId="5C428DB4" w14:textId="2D42FD97" w:rsidTr="00A93022">
        <w:trPr>
          <w:trHeight w:val="30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5F274" w14:textId="77777777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31EB5" w14:textId="77777777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18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E0C67" w14:textId="77777777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E8EA1" w14:textId="77777777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6D5EBC6" w14:textId="77777777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075514" w14:textId="2400D47F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A57EE8D" w14:textId="4EE4E3BA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17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A679508" w14:textId="3E013D5F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2CD067C" w14:textId="509C4771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96533A" w:rsidRPr="00977802" w14:paraId="323E0437" w14:textId="68252E14" w:rsidTr="00A93022">
        <w:trPr>
          <w:trHeight w:val="30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31CB8" w14:textId="77777777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168A8" w14:textId="77777777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17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8B626" w14:textId="77777777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08BBF" w14:textId="77777777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5428DA3" w14:textId="77777777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65AB46" w14:textId="166DA367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689FDA" w14:textId="072268BC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16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C95F1D" w14:textId="4E189E42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852AB1D" w14:textId="217C1907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12</w:t>
            </w:r>
          </w:p>
        </w:tc>
      </w:tr>
      <w:tr w:rsidR="0096533A" w:rsidRPr="00977802" w14:paraId="145B2BBC" w14:textId="57C6DAB2" w:rsidTr="00A93022">
        <w:trPr>
          <w:trHeight w:val="30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4860E" w14:textId="77777777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772EB" w14:textId="77777777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28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0852E" w14:textId="77777777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1E717" w14:textId="77777777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14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7057105" w14:textId="77777777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C0C086" w14:textId="30D8ED39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7A690B3" w14:textId="0D1168B8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19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C09E977" w14:textId="6FEB197B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34E3AD1" w14:textId="293D7E31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</w:tr>
      <w:tr w:rsidR="0096533A" w:rsidRPr="00977802" w14:paraId="2334C99C" w14:textId="13C63B7E" w:rsidTr="00A93022">
        <w:trPr>
          <w:trHeight w:val="30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97EA0" w14:textId="77777777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B83DC" w14:textId="77777777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E708D" w14:textId="77777777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14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0C510" w14:textId="77777777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86AB931" w14:textId="77777777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E515EF" w14:textId="371EF70B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D873E68" w14:textId="39F82149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23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871C153" w14:textId="7F21C183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1240B4" w14:textId="4D09B02E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96533A" w:rsidRPr="00977802" w14:paraId="61713267" w14:textId="480596F3" w:rsidTr="00A93022">
        <w:trPr>
          <w:trHeight w:val="30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7347F" w14:textId="77777777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5C945" w14:textId="77777777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26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753CD" w14:textId="77777777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6C35A" w14:textId="77777777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08EAAAB" w14:textId="77777777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7CB083" w14:textId="07B8BCA4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8C48F6" w14:textId="55299095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27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D7E820" w14:textId="369C7607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CF0D68A" w14:textId="2B68B27A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</w:tr>
      <w:tr w:rsidR="0096533A" w:rsidRPr="00977802" w14:paraId="4EA8B5C1" w14:textId="4C43F8E1" w:rsidTr="00A93022">
        <w:trPr>
          <w:trHeight w:val="30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78A09" w14:textId="77777777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75556" w14:textId="77777777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19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18474" w14:textId="77777777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15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34988" w14:textId="77777777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22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55E436B" w14:textId="77777777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AF9EEF" w14:textId="6A93B42E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A7136CC" w14:textId="3F743BF3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23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50399A" w14:textId="692CC10D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4BEAEC5" w14:textId="74F6FF83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</w:tr>
      <w:tr w:rsidR="0096533A" w:rsidRPr="00977802" w14:paraId="2EA99C6E" w14:textId="347651B6" w:rsidTr="00A93022">
        <w:trPr>
          <w:trHeight w:val="30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194AA" w14:textId="77777777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118A6" w14:textId="77777777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29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B5871" w14:textId="77777777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14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CD379" w14:textId="77777777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12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E0ECE7B" w14:textId="77777777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29829E" w14:textId="42B54518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584B685" w14:textId="3F2870FA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16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F5B0554" w14:textId="0D82F6B3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1E82867" w14:textId="743ED644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22</w:t>
            </w:r>
          </w:p>
        </w:tc>
      </w:tr>
      <w:tr w:rsidR="0096533A" w:rsidRPr="00977802" w14:paraId="0CA944F8" w14:textId="3A8246DB" w:rsidTr="0096533A">
        <w:trPr>
          <w:trHeight w:val="30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2E8C6" w14:textId="77777777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8D258" w14:textId="77777777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15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A2859" w14:textId="77777777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AC8E2" w14:textId="77777777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7802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BCB00DD" w14:textId="77777777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5211E" w14:textId="025CC3AA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344269" w14:textId="77777777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E466B3" w14:textId="77777777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44AF7A" w14:textId="77777777" w:rsidR="0096533A" w:rsidRPr="00977802" w:rsidRDefault="0096533A" w:rsidP="009653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14:paraId="031FEAF4" w14:textId="77777777" w:rsidR="00BC568B" w:rsidRPr="00E87E8B" w:rsidRDefault="00BC568B" w:rsidP="00BC568B">
      <w:pPr>
        <w:rPr>
          <w:rFonts w:ascii="Times New Roman" w:hAnsi="Times New Roman" w:cs="Times New Roman"/>
          <w:sz w:val="24"/>
          <w:szCs w:val="24"/>
        </w:rPr>
      </w:pPr>
    </w:p>
    <w:p w14:paraId="7A8538C7" w14:textId="585FCB96" w:rsidR="00BC568B" w:rsidRDefault="00025D71" w:rsidP="0064396C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BC568B">
        <w:rPr>
          <w:rFonts w:ascii="Times New Roman" w:hAnsi="Times New Roman" w:cs="Times New Roman"/>
          <w:sz w:val="24"/>
          <w:szCs w:val="24"/>
        </w:rPr>
        <w:t>naly</w:t>
      </w:r>
      <w:r>
        <w:rPr>
          <w:rFonts w:ascii="Times New Roman" w:hAnsi="Times New Roman" w:cs="Times New Roman"/>
          <w:sz w:val="24"/>
          <w:szCs w:val="24"/>
        </w:rPr>
        <w:t>ze</w:t>
      </w:r>
      <w:r w:rsidR="00BC568B">
        <w:rPr>
          <w:rFonts w:ascii="Times New Roman" w:hAnsi="Times New Roman" w:cs="Times New Roman"/>
          <w:sz w:val="24"/>
          <w:szCs w:val="24"/>
        </w:rPr>
        <w:t xml:space="preserve"> the data and interpret the results</w:t>
      </w:r>
      <w:r w:rsidR="009D224F">
        <w:rPr>
          <w:rFonts w:ascii="Times New Roman" w:hAnsi="Times New Roman" w:cs="Times New Roman"/>
          <w:sz w:val="24"/>
          <w:szCs w:val="24"/>
        </w:rPr>
        <w:t xml:space="preserve"> using a MANOVA.</w:t>
      </w:r>
      <w:r w:rsidR="00BC568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4173CFC" w14:textId="60624F6D" w:rsidR="00FA41ED" w:rsidRDefault="0059581A" w:rsidP="0064396C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5952F897">
        <w:rPr>
          <w:rFonts w:ascii="Times New Roman" w:hAnsi="Times New Roman" w:cs="Times New Roman"/>
          <w:sz w:val="24"/>
          <w:szCs w:val="24"/>
        </w:rPr>
        <w:t>Run a</w:t>
      </w:r>
      <w:r w:rsidRPr="5952F897">
        <w:rPr>
          <w:rFonts w:ascii="Times New Roman" w:hAnsi="Times New Roman" w:cs="Times New Roman"/>
          <w:i/>
          <w:iCs/>
          <w:sz w:val="24"/>
          <w:szCs w:val="24"/>
        </w:rPr>
        <w:t xml:space="preserve"> t</w:t>
      </w:r>
      <w:r w:rsidRPr="5952F897">
        <w:rPr>
          <w:rFonts w:ascii="Times New Roman" w:hAnsi="Times New Roman" w:cs="Times New Roman"/>
          <w:sz w:val="24"/>
          <w:szCs w:val="24"/>
        </w:rPr>
        <w:t xml:space="preserve">-test using this data and </w:t>
      </w:r>
      <w:r w:rsidR="009D224F" w:rsidRPr="5952F897">
        <w:rPr>
          <w:rFonts w:ascii="Times New Roman" w:hAnsi="Times New Roman" w:cs="Times New Roman"/>
          <w:sz w:val="24"/>
          <w:szCs w:val="24"/>
        </w:rPr>
        <w:t>interpret those</w:t>
      </w:r>
      <w:r w:rsidR="005B0D2A" w:rsidRPr="5952F897">
        <w:rPr>
          <w:rFonts w:ascii="Times New Roman" w:hAnsi="Times New Roman" w:cs="Times New Roman"/>
          <w:sz w:val="24"/>
          <w:szCs w:val="24"/>
        </w:rPr>
        <w:t xml:space="preserve"> </w:t>
      </w:r>
      <w:r w:rsidRPr="5952F897">
        <w:rPr>
          <w:rFonts w:ascii="Times New Roman" w:hAnsi="Times New Roman" w:cs="Times New Roman"/>
          <w:sz w:val="24"/>
          <w:szCs w:val="24"/>
        </w:rPr>
        <w:t xml:space="preserve">results. </w:t>
      </w:r>
    </w:p>
    <w:p w14:paraId="26A936F8" w14:textId="24C4E236" w:rsidR="00BC568B" w:rsidRDefault="009D224F" w:rsidP="0064396C">
      <w:pPr>
        <w:pStyle w:val="ListParagraph"/>
        <w:numPr>
          <w:ilvl w:val="0"/>
          <w:numId w:val="1"/>
        </w:numPr>
        <w:spacing w:line="360" w:lineRule="auto"/>
      </w:pPr>
      <w:r w:rsidRPr="5952F897">
        <w:rPr>
          <w:rFonts w:ascii="Times New Roman" w:hAnsi="Times New Roman" w:cs="Times New Roman"/>
          <w:sz w:val="24"/>
          <w:szCs w:val="24"/>
        </w:rPr>
        <w:t>Compare the outcomes of the MANOVA and</w:t>
      </w:r>
      <w:r w:rsidRPr="5952F897">
        <w:rPr>
          <w:rFonts w:ascii="Times New Roman" w:hAnsi="Times New Roman" w:cs="Times New Roman"/>
          <w:i/>
          <w:iCs/>
          <w:sz w:val="24"/>
          <w:szCs w:val="24"/>
        </w:rPr>
        <w:t xml:space="preserve"> t</w:t>
      </w:r>
      <w:r w:rsidRPr="5952F897">
        <w:rPr>
          <w:rFonts w:ascii="Times New Roman" w:hAnsi="Times New Roman" w:cs="Times New Roman"/>
          <w:sz w:val="24"/>
          <w:szCs w:val="24"/>
        </w:rPr>
        <w:t>-test and identify any differences</w:t>
      </w:r>
      <w:r w:rsidR="00FA41ED" w:rsidRPr="5952F897">
        <w:rPr>
          <w:rFonts w:ascii="Times New Roman" w:hAnsi="Times New Roman" w:cs="Times New Roman"/>
          <w:sz w:val="24"/>
          <w:szCs w:val="24"/>
        </w:rPr>
        <w:t>.</w:t>
      </w:r>
      <w:r w:rsidRPr="5952F897">
        <w:rPr>
          <w:rFonts w:ascii="Times New Roman" w:hAnsi="Times New Roman" w:cs="Times New Roman"/>
          <w:sz w:val="24"/>
          <w:szCs w:val="24"/>
        </w:rPr>
        <w:t xml:space="preserve"> Which approach would you use? Why?</w:t>
      </w:r>
    </w:p>
    <w:sectPr w:rsidR="00BC568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6DB37E" w14:textId="77777777" w:rsidR="006A4673" w:rsidRDefault="006A4673" w:rsidP="00252F97">
      <w:pPr>
        <w:spacing w:after="0" w:line="240" w:lineRule="auto"/>
      </w:pPr>
      <w:r>
        <w:separator/>
      </w:r>
    </w:p>
  </w:endnote>
  <w:endnote w:type="continuationSeparator" w:id="0">
    <w:p w14:paraId="5E5F9696" w14:textId="77777777" w:rsidR="006A4673" w:rsidRDefault="006A4673" w:rsidP="00252F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FD6860" w14:textId="77777777" w:rsidR="00971E92" w:rsidRDefault="00971E9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49889C" w14:textId="4600ADBE" w:rsidR="00971E92" w:rsidRPr="00723B6D" w:rsidRDefault="00971E92" w:rsidP="00971E92">
    <w:pPr>
      <w:jc w:val="center"/>
    </w:pPr>
    <w:r w:rsidRPr="00723B6D">
      <w:t xml:space="preserve">© </w:t>
    </w:r>
    <w:r>
      <w:fldChar w:fldCharType="begin"/>
    </w:r>
    <w:r>
      <w:instrText xml:space="preserve"> DATE  \@ "yyyy"  \* MERGEFORMAT </w:instrText>
    </w:r>
    <w:r>
      <w:fldChar w:fldCharType="separate"/>
    </w:r>
    <w:r w:rsidR="00C7635B">
      <w:rPr>
        <w:noProof/>
      </w:rPr>
      <w:t>2020</w:t>
    </w:r>
    <w:r>
      <w:fldChar w:fldCharType="end"/>
    </w:r>
    <w:r w:rsidRPr="00723B6D">
      <w:t>. Grand Canyon University. All Rights Reserved.</w:t>
    </w:r>
  </w:p>
  <w:p w14:paraId="120A76E8" w14:textId="77777777" w:rsidR="00971E92" w:rsidRDefault="00971E92" w:rsidP="00971E92">
    <w:pPr>
      <w:pStyle w:val="Footer"/>
    </w:pPr>
  </w:p>
  <w:p w14:paraId="2E9EE505" w14:textId="77777777" w:rsidR="00971E92" w:rsidRDefault="00971E9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33ECC5" w14:textId="77777777" w:rsidR="00971E92" w:rsidRDefault="00971E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F006EF" w14:textId="77777777" w:rsidR="006A4673" w:rsidRDefault="006A4673" w:rsidP="00252F97">
      <w:pPr>
        <w:spacing w:after="0" w:line="240" w:lineRule="auto"/>
      </w:pPr>
      <w:r>
        <w:separator/>
      </w:r>
    </w:p>
  </w:footnote>
  <w:footnote w:type="continuationSeparator" w:id="0">
    <w:p w14:paraId="5BA4FB69" w14:textId="77777777" w:rsidR="006A4673" w:rsidRDefault="006A4673" w:rsidP="00252F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A84046" w14:textId="77777777" w:rsidR="00971E92" w:rsidRDefault="00971E9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CE32C8" w14:textId="77777777" w:rsidR="00252F97" w:rsidRDefault="5952F897" w:rsidP="009D71A8">
    <w:pPr>
      <w:pStyle w:val="Header"/>
      <w:spacing w:after="240"/>
    </w:pPr>
    <w:r>
      <w:rPr>
        <w:noProof/>
      </w:rPr>
      <w:drawing>
        <wp:inline distT="0" distB="0" distL="0" distR="0" wp14:anchorId="1F4E9593" wp14:editId="5952F897">
          <wp:extent cx="3067050" cy="6858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67050" cy="685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BCA1F1" w14:textId="77777777" w:rsidR="00971E92" w:rsidRDefault="00971E9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2560E"/>
    <w:multiLevelType w:val="hybridMultilevel"/>
    <w:tmpl w:val="709444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F97"/>
    <w:rsid w:val="00025D71"/>
    <w:rsid w:val="00155B1F"/>
    <w:rsid w:val="00252F97"/>
    <w:rsid w:val="00316932"/>
    <w:rsid w:val="003D2E22"/>
    <w:rsid w:val="003E4955"/>
    <w:rsid w:val="00430EBB"/>
    <w:rsid w:val="005700B9"/>
    <w:rsid w:val="0059581A"/>
    <w:rsid w:val="005B0D2A"/>
    <w:rsid w:val="00624DD7"/>
    <w:rsid w:val="0064396C"/>
    <w:rsid w:val="006A4673"/>
    <w:rsid w:val="006D039B"/>
    <w:rsid w:val="007908A1"/>
    <w:rsid w:val="00886757"/>
    <w:rsid w:val="008907A2"/>
    <w:rsid w:val="00921322"/>
    <w:rsid w:val="0096533A"/>
    <w:rsid w:val="00971E92"/>
    <w:rsid w:val="009D224F"/>
    <w:rsid w:val="009D71A8"/>
    <w:rsid w:val="00BC04DF"/>
    <w:rsid w:val="00BC568B"/>
    <w:rsid w:val="00C25934"/>
    <w:rsid w:val="00C44E7A"/>
    <w:rsid w:val="00C7635B"/>
    <w:rsid w:val="00D30785"/>
    <w:rsid w:val="00DC5D09"/>
    <w:rsid w:val="00E416EE"/>
    <w:rsid w:val="00F752A6"/>
    <w:rsid w:val="00FA41ED"/>
    <w:rsid w:val="5952F897"/>
    <w:rsid w:val="69FFE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29E5EE"/>
  <w15:chartTrackingRefBased/>
  <w15:docId w15:val="{CF44D942-F65B-4759-8672-177A4F08E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52F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2F97"/>
  </w:style>
  <w:style w:type="paragraph" w:styleId="Footer">
    <w:name w:val="footer"/>
    <w:basedOn w:val="Normal"/>
    <w:link w:val="FooterChar"/>
    <w:uiPriority w:val="99"/>
    <w:unhideWhenUsed/>
    <w:rsid w:val="00252F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2F97"/>
  </w:style>
  <w:style w:type="paragraph" w:styleId="ListParagraph">
    <w:name w:val="List Paragraph"/>
    <w:basedOn w:val="Normal"/>
    <w:uiPriority w:val="34"/>
    <w:qFormat/>
    <w:rsid w:val="00BC568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213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132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907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907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907A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907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907A2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908A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1D7BF13958C64483E7E107A08507EA" ma:contentTypeVersion="3700" ma:contentTypeDescription="Create a new document." ma:contentTypeScope="" ma:versionID="46763b62e0f66d7b5264afe127b8fc39">
  <xsd:schema xmlns:xsd="http://www.w3.org/2001/XMLSchema" xmlns:xs="http://www.w3.org/2001/XMLSchema" xmlns:p="http://schemas.microsoft.com/office/2006/metadata/properties" xmlns:ns1="http://schemas.microsoft.com/sharepoint/v3" xmlns:ns2="b457ba54-12e9-41a3-ab87-ffd5bc645430" xmlns:ns3="37d47695-dda2-48a2-87bc-2a1f7ac7fedc" targetNamespace="http://schemas.microsoft.com/office/2006/metadata/properties" ma:root="true" ma:fieldsID="854007c2e29fb8c4c7afb79ff762f624" ns1:_="" ns2:_="" ns3:_="">
    <xsd:import namespace="http://schemas.microsoft.com/sharepoint/v3"/>
    <xsd:import namespace="b457ba54-12e9-41a3-ab87-ffd5bc645430"/>
    <xsd:import namespace="37d47695-dda2-48a2-87bc-2a1f7ac7fe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3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4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57ba54-12e9-41a3-ab87-ffd5bc6454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d47695-dda2-48a2-87bc-2a1f7ac7fed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587A99-0FB3-4214-A94C-7D05B58F3EC4}"/>
</file>

<file path=customXml/itemProps2.xml><?xml version="1.0" encoding="utf-8"?>
<ds:datastoreItem xmlns:ds="http://schemas.openxmlformats.org/officeDocument/2006/customXml" ds:itemID="{2E1D85FB-EF2D-431F-AD7A-F742321F394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E89721C5-91AA-47AD-9076-2D84B3107A9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219</Words>
  <Characters>1250</Characters>
  <Application>Microsoft Office Word</Application>
  <DocSecurity>0</DocSecurity>
  <Lines>10</Lines>
  <Paragraphs>2</Paragraphs>
  <ScaleCrop>false</ScaleCrop>
  <Company>Grand Canyon University</Company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Jill Bould</dc:creator>
  <cp:keywords/>
  <dc:description/>
  <cp:lastModifiedBy>Suzy Belonga</cp:lastModifiedBy>
  <cp:revision>28</cp:revision>
  <dcterms:created xsi:type="dcterms:W3CDTF">2016-04-13T16:55:00Z</dcterms:created>
  <dcterms:modified xsi:type="dcterms:W3CDTF">2020-12-17T13:55:00Z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0x010100911D7BF13958C64483E7E107A08507EA</vt:lpwstr>
  </property>
  <property fmtid="{D5CDD505-2E9C-101B-9397-08002B2CF9AE}" pid="3" name="DocumentSubject">
    <vt:lpwstr/>
  </property>
  <property fmtid="{D5CDD505-2E9C-101B-9397-08002B2CF9AE}" pid="4" name="DocumentDepartment">
    <vt:lpwstr>3;#Academic Program and Course Development|59abafec-cbf5-4238-a796-a3b74278f4db</vt:lpwstr>
  </property>
  <property fmtid="{D5CDD505-2E9C-101B-9397-08002B2CF9AE}" pid="5" name="TaxKeyword">
    <vt:lpwstr/>
  </property>
  <property fmtid="{D5CDD505-2E9C-101B-9397-08002B2CF9AE}" pid="6" name="DocumentBusinessValue">
    <vt:lpwstr>1;#Normal|581d4866-74cc-43f1-bef1-bb304cbfeaa5</vt:lpwstr>
  </property>
  <property fmtid="{D5CDD505-2E9C-101B-9397-08002B2CF9AE}" pid="7" name="SecurityClassification">
    <vt:lpwstr>2;#Internal|98311b30-b9e9-4d4f-9f64-0688c0d4a234</vt:lpwstr>
  </property>
  <property fmtid="{D5CDD505-2E9C-101B-9397-08002B2CF9AE}" pid="8" name="DocumentStatus">
    <vt:lpwstr/>
  </property>
  <property fmtid="{D5CDD505-2E9C-101B-9397-08002B2CF9AE}" pid="9" name="DocumentType">
    <vt:lpwstr/>
  </property>
  <property fmtid="{D5CDD505-2E9C-101B-9397-08002B2CF9AE}" pid="10" name="DocumentCategory">
    <vt:lpwstr/>
  </property>
  <property fmtid="{D5CDD505-2E9C-101B-9397-08002B2CF9AE}" pid="11" name="Order">
    <vt:r8>5804100</vt:r8>
  </property>
  <property fmtid="{D5CDD505-2E9C-101B-9397-08002B2CF9AE}" pid="12" name="xd_ProgID">
    <vt:lpwstr/>
  </property>
  <property fmtid="{D5CDD505-2E9C-101B-9397-08002B2CF9AE}" pid="13" name="ComplianceAssetId">
    <vt:lpwstr/>
  </property>
  <property fmtid="{D5CDD505-2E9C-101B-9397-08002B2CF9AE}" pid="14" name="TemplateUrl">
    <vt:lpwstr/>
  </property>
</Properties>
</file>