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A4D08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 xml:space="preserve">There is sufficient evidence to conclude that the Lymphocytes mean size and </w:t>
      </w:r>
      <w:proofErr w:type="spellStart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TumorCells</w:t>
      </w:r>
      <w:proofErr w:type="spellEnd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 xml:space="preserve"> mean size are not equal.</w:t>
      </w:r>
    </w:p>
    <w:p w14:paraId="672A0465" w14:textId="77777777" w:rsidR="00511949" w:rsidRPr="00511949" w:rsidRDefault="00511949" w:rsidP="0051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br/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  <w:shd w:val="clear" w:color="auto" w:fill="FFFFFF"/>
        </w:rPr>
        <w:t>Explanation:</w:t>
      </w:r>
    </w:p>
    <w:p w14:paraId="51F78463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An unpaired t-test also known as an independent t-test, is a statistical procedure that compares the means of two independent or unrelated groups to determine if there is a significant difference between the two group means.</w:t>
      </w:r>
    </w:p>
    <w:p w14:paraId="1F9EA0CF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Null Hypothesis, H</w:t>
      </w:r>
      <w:proofErr w:type="gramStart"/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0 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:</w:t>
      </w:r>
      <w:proofErr w:type="gramEnd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 xml:space="preserve"> μ</w:t>
      </w:r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 - μ</w:t>
      </w:r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 = 0</w:t>
      </w:r>
    </w:p>
    <w:p w14:paraId="238BECAF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Alternative Hypothesis, H</w:t>
      </w:r>
      <w:proofErr w:type="gramStart"/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1 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:</w:t>
      </w:r>
      <w:proofErr w:type="gramEnd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 xml:space="preserve"> μ</w:t>
      </w:r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 - μ</w:t>
      </w:r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 ≠ 0  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; (claim), it's a two-tailed test for it contain the symbol "≠" for "decreased".       </w:t>
      </w:r>
    </w:p>
    <w:p w14:paraId="4A03B3FD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where: μ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&amp; μ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 = population mean size of Lymphocytes and </w:t>
      </w:r>
      <w:proofErr w:type="spell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TumorCells</w:t>
      </w:r>
      <w:proofErr w:type="spell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, respectively</w:t>
      </w:r>
    </w:p>
    <w:p w14:paraId="0B1CD684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The null hypothesis only do contain the symbols 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= ,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 ≥ , ≤. And the alternative hypothesis only do contain the symbols 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≠ ,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 &gt; , &lt;.</w:t>
      </w:r>
    </w:p>
    <w:p w14:paraId="6C5E451E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We assume the data are normally distributed and since the population standard deviations σ are not known, we use the test statistic t. </w:t>
      </w:r>
    </w:p>
    <w:tbl>
      <w:tblPr>
        <w:tblW w:w="15960" w:type="dxa"/>
        <w:tblBorders>
          <w:top w:val="double" w:sz="2" w:space="0" w:color="B3B3B3"/>
          <w:left w:val="double" w:sz="2" w:space="0" w:color="B3B3B3"/>
          <w:bottom w:val="double" w:sz="2" w:space="0" w:color="B3B3B3"/>
          <w:right w:val="double" w:sz="2" w:space="0" w:color="B3B3B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7"/>
        <w:gridCol w:w="1379"/>
        <w:gridCol w:w="1674"/>
        <w:gridCol w:w="2159"/>
        <w:gridCol w:w="2768"/>
        <w:gridCol w:w="1380"/>
        <w:gridCol w:w="1674"/>
        <w:gridCol w:w="2159"/>
      </w:tblGrid>
      <w:tr w:rsidR="00511949" w:rsidRPr="00511949" w14:paraId="6CB7B78A" w14:textId="77777777" w:rsidTr="00511949">
        <w:tc>
          <w:tcPr>
            <w:tcW w:w="0" w:type="auto"/>
            <w:vMerge w:val="restar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78E6E7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S.N.</w:t>
            </w:r>
          </w:p>
        </w:tc>
        <w:tc>
          <w:tcPr>
            <w:tcW w:w="0" w:type="auto"/>
            <w:gridSpan w:val="3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E30615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Lymphocytes Sizes</w:t>
            </w:r>
          </w:p>
        </w:tc>
        <w:tc>
          <w:tcPr>
            <w:tcW w:w="0" w:type="auto"/>
            <w:vMerge w:val="restar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112EA3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S.N.</w:t>
            </w:r>
          </w:p>
        </w:tc>
        <w:tc>
          <w:tcPr>
            <w:tcW w:w="0" w:type="auto"/>
            <w:gridSpan w:val="3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DAF64B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TumorCells</w:t>
            </w:r>
            <w:proofErr w:type="spellEnd"/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Sizes</w:t>
            </w:r>
          </w:p>
        </w:tc>
      </w:tr>
      <w:tr w:rsidR="00511949" w:rsidRPr="00511949" w14:paraId="23FE8D83" w14:textId="77777777" w:rsidTr="00511949">
        <w:tc>
          <w:tcPr>
            <w:tcW w:w="0" w:type="auto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5F091B0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B5E929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62B7E4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1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- x̄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D9863B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(x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1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- x̄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1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5A35B83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9EA2A3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7627E5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- x̄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8947FF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(x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- x̄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51194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perscript"/>
              </w:rPr>
              <w:t>2</w:t>
            </w:r>
          </w:p>
        </w:tc>
      </w:tr>
      <w:tr w:rsidR="00511949" w:rsidRPr="00511949" w14:paraId="7C71C2FB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7879F7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8FCD5D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6A49C0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401B8B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11822F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602398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E656A5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-5.32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3ADC52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28.30</w:t>
            </w:r>
          </w:p>
        </w:tc>
      </w:tr>
      <w:tr w:rsidR="00511949" w:rsidRPr="00511949" w14:paraId="31C7F8B8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352188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F8320D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48FF4B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-0.65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1AB8F8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DAD3A3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99EBDE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9E8E93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-1.22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746CA3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1.49</w:t>
            </w:r>
          </w:p>
        </w:tc>
      </w:tr>
      <w:tr w:rsidR="00511949" w:rsidRPr="00511949" w14:paraId="08834916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F9D7DC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7EF8B2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BB9DF5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1.65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4B9B85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2.72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3E2A4A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8D243A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5791F2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2.08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2ABEBD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4.33</w:t>
            </w:r>
          </w:p>
        </w:tc>
      </w:tr>
      <w:tr w:rsidR="00511949" w:rsidRPr="00511949" w14:paraId="5515DE53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F978A6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3A4D70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5DAD47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71551F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7F632D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B085DD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17.7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B0583E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-0.22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DA243F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511949" w:rsidRPr="00511949" w14:paraId="61B658C4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2FF0B9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D6B855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0E7B91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1.85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4B3A62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AFB06D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B42D8B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E8110E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-1.62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871D2F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2.62</w:t>
            </w:r>
          </w:p>
        </w:tc>
      </w:tr>
      <w:tr w:rsidR="00511949" w:rsidRPr="00511949" w14:paraId="6D1CD6D4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B7842A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FA1C64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C4061D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2.45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CF5687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DB5796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5FEDB3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D2C269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-3.32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1D2553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</w:tr>
      <w:tr w:rsidR="00511949" w:rsidRPr="00511949" w14:paraId="7BB9AC25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66A82C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F278DD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B7A505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-1.25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E6A145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1.56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69C3B7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2A2B5A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71F849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-2.02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F2E3BD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4.08</w:t>
            </w:r>
          </w:p>
        </w:tc>
      </w:tr>
      <w:tr w:rsidR="00511949" w:rsidRPr="00511949" w14:paraId="4500C5E4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D0E04E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DDDBB8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E70D03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8F0861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E556F3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E9917D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17.8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234015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-0.12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0248B4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511949" w:rsidRPr="00511949" w14:paraId="181B2A88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9B4893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E01684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709A54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1.75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816BE4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3.06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B8EA50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A5EB5D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E72FC4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-2.82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C46183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7.95</w:t>
            </w:r>
          </w:p>
        </w:tc>
      </w:tr>
      <w:tr w:rsidR="00511949" w:rsidRPr="00511949" w14:paraId="04917D77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53B5A4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10247F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F8F3B6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-1.75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4E6972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3.06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D4106C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2AF1F0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17.7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345EB4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-0.22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C5F717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511949" w:rsidRPr="00511949" w14:paraId="03BF6081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C86E26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DA918C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B29934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-2.25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50472C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5.06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6B3D73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C5354A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3E3936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-1.72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C9B0FF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2.96</w:t>
            </w:r>
          </w:p>
        </w:tc>
      </w:tr>
      <w:tr w:rsidR="00511949" w:rsidRPr="00511949" w14:paraId="4DB738C0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FE5E11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0F84FD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11B14C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-1.95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6F959A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3.80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6F063E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F3697A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C6399C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-2.12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40E900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4.49</w:t>
            </w:r>
          </w:p>
        </w:tc>
      </w:tr>
      <w:tr w:rsidR="00511949" w:rsidRPr="00511949" w14:paraId="4DBE5D6A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908F50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7AD71E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3F85D2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-0.15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A1A62A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147976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2892CF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38F60B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-4.02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E7F1E6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16.16</w:t>
            </w:r>
          </w:p>
        </w:tc>
      </w:tr>
      <w:tr w:rsidR="00511949" w:rsidRPr="00511949" w14:paraId="0AE57421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B1278F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EB82E5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AD6B4C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-2.05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9E2ACE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80F2B8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90684B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A1DEE5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94D709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</w:tc>
      </w:tr>
      <w:tr w:rsidR="00511949" w:rsidRPr="00511949" w14:paraId="5A873FE5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FA4C19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EA3D97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EDB27C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8923DA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D53541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0CE6B2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9F1546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A3F540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511949" w:rsidRPr="00511949" w14:paraId="41F841C4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1AB2C9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EDAE5D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EAF3C8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-2.15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3B2949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4.62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4FA19A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9B6DE2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774765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5.98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9EC1BE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35.76</w:t>
            </w:r>
          </w:p>
        </w:tc>
      </w:tr>
      <w:tr w:rsidR="00511949" w:rsidRPr="00511949" w14:paraId="3D0F922F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BFFE0E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26402E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1D0B4B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-3.45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EB24F1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11.90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990E11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61766D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AD08D1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-1.92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DC1561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3.69</w:t>
            </w:r>
          </w:p>
        </w:tc>
      </w:tr>
      <w:tr w:rsidR="00511949" w:rsidRPr="00511949" w14:paraId="64F7B17B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967DDE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0B8D60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DF7FF6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E0E982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0EF88F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066A7E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D431A0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24AA70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17.47</w:t>
            </w:r>
          </w:p>
        </w:tc>
      </w:tr>
      <w:tr w:rsidR="00511949" w:rsidRPr="00511949" w14:paraId="134419DB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D609D0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E747A6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5893E2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D222B7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2EB6C0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C9AECB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E7791C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-1.52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C206EB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2.31</w:t>
            </w:r>
          </w:p>
        </w:tc>
      </w:tr>
      <w:tr w:rsidR="00511949" w:rsidRPr="00511949" w14:paraId="42530E07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6A0A2F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B982D8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8185BE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-1.65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98B8DE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2.72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9CFCBF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3D0453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7FBB58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6.38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E6EF8F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40.70</w:t>
            </w:r>
          </w:p>
        </w:tc>
      </w:tr>
      <w:tr w:rsidR="00511949" w:rsidRPr="00511949" w14:paraId="416A946D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74DEFA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3EF634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1BFBE6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1.95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3F8770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3.80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DFBC3F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E9A25A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AA2B38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5.38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ECF4A8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28.94</w:t>
            </w:r>
          </w:p>
        </w:tc>
      </w:tr>
      <w:tr w:rsidR="00511949" w:rsidRPr="00511949" w14:paraId="2AF58857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0CCF7B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247B9F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4B6F39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9AB585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D69112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2C4795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17.9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67096F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85D363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11949" w:rsidRPr="00511949" w14:paraId="756BD782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87C397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0B5452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529ADA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-1.25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AF6942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1.56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09EDC3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972CBF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408E14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-4.02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3B86E4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16.16</w:t>
            </w:r>
          </w:p>
        </w:tc>
      </w:tr>
      <w:tr w:rsidR="00511949" w:rsidRPr="00511949" w14:paraId="4C9C7AA8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537932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014516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6838BE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-0.55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F9BBCB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4A3BA1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82780C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22.8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E849D3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4.88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08F82D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23.81</w:t>
            </w:r>
          </w:p>
        </w:tc>
      </w:tr>
      <w:tr w:rsidR="00511949" w:rsidRPr="00511949" w14:paraId="54929A63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A1A4A3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D9CCE0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398E46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-2.25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B7EC83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5.06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9D3B16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94AC5D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495A7B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-6.72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C4F2D8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45.16</w:t>
            </w:r>
          </w:p>
        </w:tc>
      </w:tr>
      <w:tr w:rsidR="00511949" w:rsidRPr="00511949" w14:paraId="13129E6D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739BBF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CEC606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33A097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-2.05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489AB6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080E5A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BF73F1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73B2B4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-0.82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3F7C37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0.67</w:t>
            </w:r>
          </w:p>
        </w:tc>
      </w:tr>
      <w:tr w:rsidR="00511949" w:rsidRPr="00511949" w14:paraId="561511F9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C54682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D2D897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6FFBBD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3.45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BD66C5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11.90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C063C4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642B23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7BB42E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-4.52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602020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20.43</w:t>
            </w:r>
          </w:p>
        </w:tc>
      </w:tr>
      <w:tr w:rsidR="00511949" w:rsidRPr="00511949" w14:paraId="13DDB1F0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15F5D3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287E61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291E0E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0.65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16E1B9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8246A1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807853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38F89E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4A9DF0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511949" w:rsidRPr="00511949" w14:paraId="36B659E4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B0005F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AF20DB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305847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5B7B8A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43395F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A0D178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34BD1C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1.48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EBBD3B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2.19</w:t>
            </w:r>
          </w:p>
        </w:tc>
      </w:tr>
      <w:tr w:rsidR="00511949" w:rsidRPr="00511949" w14:paraId="1B60857E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CA3591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19CC7D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6AAE40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1.45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4FA126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8A0753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EBDDEF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51F08E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1.58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2A5BD6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2.50</w:t>
            </w:r>
          </w:p>
        </w:tc>
      </w:tr>
      <w:tr w:rsidR="00511949" w:rsidRPr="00511949" w14:paraId="0E4830F5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0EE018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5BD47D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97A255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1.45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DF6C4A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EE3434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F98403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EE3BCB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2.08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1CBB0B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4.33</w:t>
            </w:r>
          </w:p>
        </w:tc>
      </w:tr>
      <w:tr w:rsidR="00511949" w:rsidRPr="00511949" w14:paraId="286B408E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28AE8D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614598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5BB517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E30D5F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28C295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61A973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528040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B30564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1.39</w:t>
            </w:r>
          </w:p>
        </w:tc>
      </w:tr>
      <w:tr w:rsidR="00511949" w:rsidRPr="00511949" w14:paraId="223D1628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598621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1F8431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C333D7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-0.75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4CA1C8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0.56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8B6460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3A88D1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22.8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438DD4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4.88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48DE2A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23.81</w:t>
            </w:r>
          </w:p>
        </w:tc>
      </w:tr>
      <w:tr w:rsidR="00511949" w:rsidRPr="00511949" w14:paraId="531C4BAC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C87CF2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123D89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7394AF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-0.65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BFD8FF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989C7D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5C4180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19.6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ED9F8A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1.68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B24855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2.82</w:t>
            </w:r>
          </w:p>
        </w:tc>
      </w:tr>
      <w:tr w:rsidR="00511949" w:rsidRPr="00511949" w14:paraId="61ABFBDF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F8FE2F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E041E7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F1270C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-0.55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17CAA0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693A96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9D7C77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18.6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60BE64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0.68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18E785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0.46</w:t>
            </w:r>
          </w:p>
        </w:tc>
      </w:tr>
      <w:tr w:rsidR="00511949" w:rsidRPr="00511949" w14:paraId="0B2A5232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DEA786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71A9BF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2DEB05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-1.05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420EB3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DECEB2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5073F1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20D41F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3.08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1A8289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9.49</w:t>
            </w:r>
          </w:p>
        </w:tc>
      </w:tr>
      <w:tr w:rsidR="00511949" w:rsidRPr="00511949" w14:paraId="718566B9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1A00F1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470F2A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C18C05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C987A4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0974B5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730EFF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B73920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-1.32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BB6090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1.74</w:t>
            </w:r>
          </w:p>
        </w:tc>
      </w:tr>
      <w:tr w:rsidR="00511949" w:rsidRPr="00511949" w14:paraId="6CC265B6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5C2B9D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A60906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58F84D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DE847B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314B50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C720DE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E8B7B5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-4.92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8082D6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24.21</w:t>
            </w:r>
          </w:p>
        </w:tc>
      </w:tr>
      <w:tr w:rsidR="00511949" w:rsidRPr="00511949" w14:paraId="6698B1A5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8C4F83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77354F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E901CE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1.85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9B12C6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D01092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BC96E5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99BEB6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0.48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DA1E34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0.23</w:t>
            </w:r>
          </w:p>
        </w:tc>
      </w:tr>
      <w:tr w:rsidR="00511949" w:rsidRPr="00511949" w14:paraId="6CEFE6C2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AE3F025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5806FD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B4E7D7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D31191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1.82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F9BC0A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53981F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A3C5B71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-1.52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88CCF0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2.31</w:t>
            </w:r>
          </w:p>
        </w:tc>
      </w:tr>
      <w:tr w:rsidR="00511949" w:rsidRPr="00511949" w14:paraId="14E66F71" w14:textId="77777777" w:rsidTr="00511949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A7493C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Total, ∑ =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5569B3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68CE62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666D62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99.32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232DB3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411355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337E1FB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1E54DC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1.39</w:t>
            </w:r>
          </w:p>
        </w:tc>
      </w:tr>
      <w:tr w:rsidR="00511949" w:rsidRPr="00511949" w14:paraId="4DF06999" w14:textId="77777777" w:rsidTr="00511949">
        <w:tc>
          <w:tcPr>
            <w:tcW w:w="0" w:type="auto"/>
            <w:gridSpan w:val="4"/>
            <w:vMerge w:val="restar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74DFDD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6101F5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38FE8BC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18.9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2E045B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0.98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0E074D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0.96</w:t>
            </w:r>
          </w:p>
        </w:tc>
      </w:tr>
      <w:tr w:rsidR="00511949" w:rsidRPr="00511949" w14:paraId="1D92C6F4" w14:textId="77777777" w:rsidTr="00511949">
        <w:tc>
          <w:tcPr>
            <w:tcW w:w="0" w:type="auto"/>
            <w:gridSpan w:val="4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1B10039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065F4F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272B9E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17.9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652085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-0.02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417BBF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11949" w:rsidRPr="00511949" w14:paraId="662556FE" w14:textId="77777777" w:rsidTr="00511949">
        <w:tc>
          <w:tcPr>
            <w:tcW w:w="0" w:type="auto"/>
            <w:gridSpan w:val="4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22E7386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B6BEFB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6D7CB3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F9CF73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3C4F62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511949" w:rsidRPr="00511949" w14:paraId="37CF6729" w14:textId="77777777" w:rsidTr="00511949">
        <w:tc>
          <w:tcPr>
            <w:tcW w:w="0" w:type="auto"/>
            <w:gridSpan w:val="4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41873A1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BCC932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236BA6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899DCE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-1.82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1BC81E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3.31</w:t>
            </w:r>
          </w:p>
        </w:tc>
      </w:tr>
      <w:tr w:rsidR="00511949" w:rsidRPr="00511949" w14:paraId="65AD0BB0" w14:textId="77777777" w:rsidTr="00511949">
        <w:tc>
          <w:tcPr>
            <w:tcW w:w="0" w:type="auto"/>
            <w:gridSpan w:val="4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2AB5623F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B86C6E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C8978B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0E8D46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1.48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F2A528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2.19</w:t>
            </w:r>
          </w:p>
        </w:tc>
      </w:tr>
      <w:tr w:rsidR="00511949" w:rsidRPr="00511949" w14:paraId="74AF48AE" w14:textId="77777777" w:rsidTr="00511949">
        <w:tc>
          <w:tcPr>
            <w:tcW w:w="0" w:type="auto"/>
            <w:gridSpan w:val="4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3AA6487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835C0F0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1377F44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18.7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91A49D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0.78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0908E4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0.61</w:t>
            </w:r>
          </w:p>
        </w:tc>
      </w:tr>
      <w:tr w:rsidR="00511949" w:rsidRPr="00511949" w14:paraId="2D00EE7B" w14:textId="77777777" w:rsidTr="00511949">
        <w:tc>
          <w:tcPr>
            <w:tcW w:w="0" w:type="auto"/>
            <w:gridSpan w:val="4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0384240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F674B9A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8CC471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FCFDF7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-2.72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4BC0B0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7.40</w:t>
            </w:r>
          </w:p>
        </w:tc>
      </w:tr>
      <w:tr w:rsidR="00511949" w:rsidRPr="00511949" w14:paraId="43E1B149" w14:textId="77777777" w:rsidTr="00511949">
        <w:tc>
          <w:tcPr>
            <w:tcW w:w="0" w:type="auto"/>
            <w:gridSpan w:val="4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17C9A8B9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E5A71F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ED3B3E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20.7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AA9793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2.78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29BF3B8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7.73</w:t>
            </w:r>
          </w:p>
        </w:tc>
      </w:tr>
      <w:tr w:rsidR="00511949" w:rsidRPr="00511949" w14:paraId="1A2EBF65" w14:textId="77777777" w:rsidTr="00511949">
        <w:tc>
          <w:tcPr>
            <w:tcW w:w="0" w:type="auto"/>
            <w:gridSpan w:val="4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445B166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57697C6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1A96F87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21.5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C287DC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3.58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86D7502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12.82</w:t>
            </w:r>
          </w:p>
        </w:tc>
      </w:tr>
      <w:tr w:rsidR="00511949" w:rsidRPr="00511949" w14:paraId="6909296D" w14:textId="77777777" w:rsidTr="00511949">
        <w:tc>
          <w:tcPr>
            <w:tcW w:w="0" w:type="auto"/>
            <w:gridSpan w:val="4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0E714E4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BD593D3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Total, ∑ =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B94D3C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78E4A9E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8D185DD" w14:textId="77777777" w:rsidR="00511949" w:rsidRPr="00511949" w:rsidRDefault="00511949" w:rsidP="0051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9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431.82</w:t>
            </w:r>
          </w:p>
        </w:tc>
      </w:tr>
    </w:tbl>
    <w:p w14:paraId="1F873901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  <w:u w:val="single"/>
        </w:rPr>
        <w:t>Lymphocytes: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sample size, 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= 40</w:t>
      </w:r>
    </w:p>
    <w:p w14:paraId="21A29F40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sample mean, x̄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= ∑x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/ 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= 278 / 40 = 6.95</w:t>
      </w:r>
    </w:p>
    <w:p w14:paraId="76C42374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sample variance, 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 = 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∑(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x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x̄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)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/ (n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- 1) = 99.32 / (40 - 1) = 2.55</w:t>
      </w:r>
    </w:p>
    <w:p w14:paraId="5D9104BC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proofErr w:type="spellStart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  <w:u w:val="single"/>
        </w:rPr>
        <w:t>TumorCells</w:t>
      </w:r>
      <w:proofErr w:type="spellEnd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  <w:u w:val="single"/>
        </w:rPr>
        <w:t>: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sample size, 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= 50</w:t>
      </w:r>
    </w:p>
    <w:p w14:paraId="1F6F9A35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sample mean, x̄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= ∑x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/ 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= 896 / 50 = 17.92</w:t>
      </w:r>
    </w:p>
    <w:p w14:paraId="177BAB0A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sample variance, 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 = 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∑(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x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x̄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)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/ (n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- 1) = 431.82 / (50 - 1) = 8.81</w:t>
      </w:r>
    </w:p>
    <w:p w14:paraId="7E5D528E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1. 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Assume that the variances of the two groups are equal.</w:t>
      </w:r>
    </w:p>
    <w:p w14:paraId="5D350D11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Unpaired Two Sample t test, assuming equal variances, t = (x̄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x̄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) / </w:t>
      </w:r>
      <w:proofErr w:type="spell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p</w:t>
      </w:r>
      <w:proofErr w:type="spellEnd"/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√(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1/n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+ 1/n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)</w:t>
      </w:r>
    </w:p>
    <w:p w14:paraId="57432C33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pooled standard deviation, </w:t>
      </w:r>
      <w:proofErr w:type="spell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p</w:t>
      </w:r>
      <w:proofErr w:type="spell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= 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√{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[(n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- 1)s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+ (n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- 1)s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] / (n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+ 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- 2)}</w:t>
      </w:r>
    </w:p>
    <w:p w14:paraId="4703975D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proofErr w:type="spell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p</w:t>
      </w:r>
      <w:proofErr w:type="spell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= 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√{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[(40 - 1)*2.55 + (50 - 1)*8.81] / (40 + 50 - 2)} = 2.46</w:t>
      </w:r>
    </w:p>
    <w:p w14:paraId="6FD2A7C5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Test statistic t =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(6.95 - 17.92) / 2.46*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√(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1/40 + 1/50) = 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-21.02</w:t>
      </w:r>
    </w:p>
    <w:p w14:paraId="7F7B1A5D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degrees of freedom, </w:t>
      </w:r>
      <w:proofErr w:type="spell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df</w:t>
      </w:r>
      <w:proofErr w:type="spell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 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=  n</w:t>
      </w:r>
      <w:proofErr w:type="gramEnd"/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+ 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- 2 = 40 + 50 - 2 = 88</w:t>
      </w:r>
    </w:p>
    <w:p w14:paraId="30AF4DE8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If the calculated test statistic &lt; -t critical value, we reject the null hypothesis. Otherwise, we fail to reject the null hypothesis. </w:t>
      </w:r>
    </w:p>
    <w:p w14:paraId="504C9B51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From the t-table, kindly see the attached photos below, with </w:t>
      </w:r>
      <w:proofErr w:type="spell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df</w:t>
      </w:r>
      <w:proofErr w:type="spell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 = 88, assumed significance level, α = 0.05 and it's a two-tailed test, the t critical values = 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  <w:u w:val="single"/>
        </w:rPr>
        <w:t>+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1.987</w:t>
      </w:r>
    </w:p>
    <w:p w14:paraId="25EF4AB1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Reject H</w:t>
      </w:r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0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 if t &gt; 1.987   or   Reject H</w:t>
      </w:r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0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 if t &lt; -1.987</w:t>
      </w:r>
    </w:p>
    <w:p w14:paraId="68114117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Since the test statistic of -21.02 &lt; -1.987 t critical value, we 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reject the null hypothesis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.</w:t>
      </w:r>
    </w:p>
    <w:p w14:paraId="78FAF28F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 xml:space="preserve">There is sufficient evidence to conclude that the Lymphocytes mean size and </w:t>
      </w:r>
      <w:proofErr w:type="spellStart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TumorCells</w:t>
      </w:r>
      <w:proofErr w:type="spellEnd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 xml:space="preserve"> mean size are not equal.</w:t>
      </w:r>
    </w:p>
    <w:p w14:paraId="4E3844AB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</w:t>
      </w:r>
    </w:p>
    <w:p w14:paraId="5FAF438A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2. 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Assume that the variances of the two groups are unequal.</w:t>
      </w:r>
    </w:p>
    <w:p w14:paraId="61BEE2CB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  <w:u w:val="single"/>
        </w:rPr>
        <w:t>Unpaired Two Sample t test, assuming unequal variances, 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t = (x̄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x̄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) /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√(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+ 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)  </w:t>
      </w:r>
    </w:p>
    <w:p w14:paraId="730F6188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Test statistic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t =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(6.95 - 17.92) /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√(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2.55/40 + 8.81/50) = 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-22.39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</w:t>
      </w:r>
    </w:p>
    <w:p w14:paraId="301D8BCE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degrees of freedom, </w:t>
      </w:r>
      <w:proofErr w:type="spell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df</w:t>
      </w:r>
      <w:proofErr w:type="spell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 = [s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+ 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]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/ [(s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)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proofErr w:type="gram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/(</w:t>
      </w:r>
      <w:proofErr w:type="gram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1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- 1) + (s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)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/(n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b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- 1)] </w:t>
      </w:r>
    </w:p>
    <w:p w14:paraId="788918CD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proofErr w:type="spell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df</w:t>
      </w:r>
      <w:proofErr w:type="spell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 = [2.55/40 + 8.81/50]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/ [(2.55/40)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/39 + (8.81/50)</w:t>
      </w:r>
      <w:r w:rsidRPr="00511949">
        <w:rPr>
          <w:rFonts w:ascii="Helvetica" w:eastAsia="Times New Roman" w:hAnsi="Helvetica" w:cs="Helvetica"/>
          <w:color w:val="16192B"/>
          <w:sz w:val="17"/>
          <w:szCs w:val="17"/>
          <w:vertAlign w:val="superscript"/>
        </w:rPr>
        <w:t>2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/49] = 78.04 say 78</w:t>
      </w:r>
    </w:p>
    <w:p w14:paraId="3E896ECD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From the t-table, kindly see the attached photos below, with </w:t>
      </w:r>
      <w:proofErr w:type="spellStart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df</w:t>
      </w:r>
      <w:proofErr w:type="spellEnd"/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 xml:space="preserve"> = 78, assumed significance level, α = 0.05 and it's a two-tailed test, the t critical values = 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  <w:u w:val="single"/>
        </w:rPr>
        <w:t>+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 1.991</w:t>
      </w:r>
    </w:p>
    <w:p w14:paraId="396C91E7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Reject H</w:t>
      </w:r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0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 if t &gt; 1.991   or   Reject H</w:t>
      </w:r>
      <w:r w:rsidRPr="00511949">
        <w:rPr>
          <w:rFonts w:ascii="Helvetica" w:eastAsia="Times New Roman" w:hAnsi="Helvetica" w:cs="Helvetica"/>
          <w:b/>
          <w:bCs/>
          <w:color w:val="16192B"/>
          <w:sz w:val="17"/>
          <w:szCs w:val="17"/>
          <w:vertAlign w:val="subscript"/>
        </w:rPr>
        <w:t>0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 if t &lt; -1.991</w:t>
      </w:r>
    </w:p>
    <w:p w14:paraId="1526262F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Since the test statistic of -22.39 &lt; -1.991 t critical value, we </w:t>
      </w: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reject the null hypothesis</w:t>
      </w:r>
      <w:r w:rsidRPr="00511949">
        <w:rPr>
          <w:rFonts w:ascii="Helvetica" w:eastAsia="Times New Roman" w:hAnsi="Helvetica" w:cs="Helvetica"/>
          <w:color w:val="16192B"/>
          <w:sz w:val="23"/>
          <w:szCs w:val="23"/>
        </w:rPr>
        <w:t>.</w:t>
      </w:r>
    </w:p>
    <w:p w14:paraId="739395B0" w14:textId="77777777" w:rsidR="00511949" w:rsidRPr="00511949" w:rsidRDefault="00511949" w:rsidP="0051194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6192B"/>
          <w:sz w:val="23"/>
          <w:szCs w:val="23"/>
        </w:rPr>
      </w:pPr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 xml:space="preserve">There is sufficient evidence to conclude that the Lymphocytes mean size and </w:t>
      </w:r>
      <w:proofErr w:type="spellStart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>TumorCells</w:t>
      </w:r>
      <w:proofErr w:type="spellEnd"/>
      <w:r w:rsidRPr="00511949">
        <w:rPr>
          <w:rFonts w:ascii="Helvetica" w:eastAsia="Times New Roman" w:hAnsi="Helvetica" w:cs="Helvetica"/>
          <w:b/>
          <w:bCs/>
          <w:color w:val="16192B"/>
          <w:sz w:val="23"/>
          <w:szCs w:val="23"/>
        </w:rPr>
        <w:t xml:space="preserve"> mean size are not equal.</w:t>
      </w:r>
    </w:p>
    <w:tbl>
      <w:tblPr>
        <w:tblpPr w:leftFromText="180" w:rightFromText="180" w:vertAnchor="text" w:horzAnchor="page" w:tblpX="1" w:tblpY="436"/>
        <w:tblW w:w="15960" w:type="dxa"/>
        <w:tblBorders>
          <w:top w:val="double" w:sz="2" w:space="0" w:color="B3B3B3"/>
          <w:left w:val="double" w:sz="2" w:space="0" w:color="B3B3B3"/>
          <w:bottom w:val="double" w:sz="2" w:space="0" w:color="B3B3B3"/>
          <w:right w:val="double" w:sz="2" w:space="0" w:color="B3B3B3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3"/>
        <w:gridCol w:w="3106"/>
        <w:gridCol w:w="1380"/>
        <w:gridCol w:w="4831"/>
      </w:tblGrid>
      <w:tr w:rsidR="00B51006" w:rsidRPr="00B51006" w14:paraId="3B00ADB9" w14:textId="77777777" w:rsidTr="00B51006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7FFF2D0" w14:textId="77777777" w:rsidR="00B51006" w:rsidRPr="00B51006" w:rsidRDefault="00B51006" w:rsidP="00B51006">
            <w:pPr>
              <w:spacing w:after="0" w:line="240" w:lineRule="auto"/>
              <w:rPr>
                <w:rFonts w:ascii="Helvetica" w:eastAsia="Times New Roman" w:hAnsi="Helvetica" w:cs="Helvetica"/>
                <w:color w:val="16192B"/>
                <w:sz w:val="23"/>
                <w:szCs w:val="23"/>
              </w:rPr>
            </w:pPr>
            <w:r w:rsidRPr="00B51006">
              <w:rPr>
                <w:rFonts w:ascii="Helvetica" w:eastAsia="Times New Roman" w:hAnsi="Helvetica" w:cs="Helvetica"/>
                <w:b/>
                <w:bCs/>
                <w:color w:val="16192B"/>
                <w:sz w:val="23"/>
                <w:szCs w:val="23"/>
              </w:rPr>
              <w:lastRenderedPageBreak/>
              <w:t>Total, ∑ =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112EE48" w14:textId="77777777" w:rsidR="00B51006" w:rsidRPr="00B51006" w:rsidRDefault="00B51006" w:rsidP="00B51006">
            <w:pPr>
              <w:spacing w:after="0" w:line="240" w:lineRule="auto"/>
              <w:rPr>
                <w:rFonts w:ascii="Helvetica" w:eastAsia="Times New Roman" w:hAnsi="Helvetica" w:cs="Helvetica"/>
                <w:color w:val="16192B"/>
                <w:sz w:val="23"/>
                <w:szCs w:val="23"/>
              </w:rPr>
            </w:pPr>
            <w:r w:rsidRPr="00B51006">
              <w:rPr>
                <w:rFonts w:ascii="Helvetica" w:eastAsia="Times New Roman" w:hAnsi="Helvetica" w:cs="Helvetica"/>
                <w:b/>
                <w:bCs/>
                <w:color w:val="16192B"/>
                <w:sz w:val="23"/>
                <w:szCs w:val="23"/>
              </w:rPr>
              <w:t>896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E4BF607" w14:textId="77777777" w:rsidR="00B51006" w:rsidRPr="00B51006" w:rsidRDefault="00B51006" w:rsidP="00B51006">
            <w:pPr>
              <w:spacing w:after="0" w:line="240" w:lineRule="auto"/>
              <w:rPr>
                <w:rFonts w:ascii="Helvetica" w:eastAsia="Times New Roman" w:hAnsi="Helvetica" w:cs="Helvetica"/>
                <w:color w:val="16192B"/>
                <w:sz w:val="23"/>
                <w:szCs w:val="23"/>
              </w:rPr>
            </w:pPr>
            <w:r w:rsidRPr="00B51006">
              <w:rPr>
                <w:rFonts w:ascii="Helvetica" w:eastAsia="Times New Roman" w:hAnsi="Helvetica" w:cs="Helvetica"/>
                <w:color w:val="16192B"/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32A5B62" w14:textId="77777777" w:rsidR="00B51006" w:rsidRPr="00B51006" w:rsidRDefault="00B51006" w:rsidP="00B51006">
            <w:pPr>
              <w:spacing w:after="0" w:line="240" w:lineRule="auto"/>
              <w:rPr>
                <w:rFonts w:ascii="Helvetica" w:eastAsia="Times New Roman" w:hAnsi="Helvetica" w:cs="Helvetica"/>
                <w:color w:val="16192B"/>
                <w:sz w:val="23"/>
                <w:szCs w:val="23"/>
              </w:rPr>
            </w:pPr>
            <w:r w:rsidRPr="00B51006">
              <w:rPr>
                <w:rFonts w:ascii="Helvetica" w:eastAsia="Times New Roman" w:hAnsi="Helvetica" w:cs="Helvetica"/>
                <w:b/>
                <w:bCs/>
                <w:color w:val="16192B"/>
                <w:sz w:val="23"/>
                <w:szCs w:val="23"/>
              </w:rPr>
              <w:t>431.82</w:t>
            </w:r>
          </w:p>
        </w:tc>
      </w:tr>
    </w:tbl>
    <w:p w14:paraId="5D76CBD1" w14:textId="77777777" w:rsidR="00B51006" w:rsidRDefault="00511949" w:rsidP="00511949">
      <w:r>
        <w:rPr>
          <w:noProof/>
        </w:rPr>
        <mc:AlternateContent>
          <mc:Choice Requires="wps">
            <w:drawing>
              <wp:inline distT="0" distB="0" distL="0" distR="0" wp14:anchorId="16AC3087" wp14:editId="7821EC13">
                <wp:extent cx="304800" cy="304800"/>
                <wp:effectExtent l="0" t="0" r="0" b="0"/>
                <wp:docPr id="4" name="Rectangle 4" descr="345439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80071F" id="Rectangle 4" o:spid="_x0000_s1026" alt="3454393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511949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2F33773E" wp14:editId="64725B2A">
                <wp:extent cx="304800" cy="304800"/>
                <wp:effectExtent l="0" t="0" r="0" b="0"/>
                <wp:docPr id="3" name="AutoShape 3" descr="345439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4E0C54" id="AutoShape 3" o:spid="_x0000_s1026" alt="3454393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511949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12204BB4" wp14:editId="7C04EC03">
                <wp:extent cx="304800" cy="304800"/>
                <wp:effectExtent l="0" t="0" r="0" b="0"/>
                <wp:docPr id="2" name="AutoShape 4" descr="345439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3A0136" id="AutoShape 4" o:spid="_x0000_s1026" alt="3454394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40EAD948" w14:textId="1F78197E" w:rsidR="00CF5D5E" w:rsidRDefault="00CF5D5E" w:rsidP="00511949"/>
    <w:sectPr w:rsidR="00CF5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9"/>
    <w:rsid w:val="003876AD"/>
    <w:rsid w:val="00421103"/>
    <w:rsid w:val="00511949"/>
    <w:rsid w:val="00B51006"/>
    <w:rsid w:val="00C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DDD68"/>
  <w15:chartTrackingRefBased/>
  <w15:docId w15:val="{973C7A91-8854-4C1F-BB3C-0B672DAD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10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suhel sharma</dc:creator>
  <cp:keywords/>
  <dc:description/>
  <cp:lastModifiedBy>suhel sharma</cp:lastModifiedBy>
  <cp:revision>1</cp:revision>
  <dcterms:created xsi:type="dcterms:W3CDTF">2022-09-12T23:20:00Z</dcterms:created>
  <dcterms:modified xsi:type="dcterms:W3CDTF">2022-09-12T23:29:00Z</dcterms:modified>
</cp:coreProperties>
</file>