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8845C" w14:textId="507E658E" w:rsidR="003B33DC" w:rsidRPr="002D63D9" w:rsidRDefault="00613B8E" w:rsidP="008E5974">
      <w:pPr>
        <w:pStyle w:val="Title"/>
        <w:pBdr>
          <w:bottom w:val="single" w:sz="8" w:space="3" w:color="5B9BD5" w:themeColor="accent1"/>
        </w:pBdr>
        <w:rPr>
          <w:rFonts w:ascii="Cambria" w:hAnsi="Cambria"/>
        </w:rPr>
      </w:pPr>
      <w:r>
        <w:rPr>
          <w:rFonts w:ascii="Cambria" w:hAnsi="Cambria"/>
        </w:rPr>
        <w:t>Homework</w:t>
      </w:r>
      <w:r w:rsidR="003B33DC" w:rsidRPr="002D63D9">
        <w:rPr>
          <w:rFonts w:ascii="Cambria" w:hAnsi="Cambria"/>
        </w:rPr>
        <w:t xml:space="preserve">: </w:t>
      </w:r>
      <w:r w:rsidR="00E77002">
        <w:rPr>
          <w:rFonts w:ascii="Cambria" w:hAnsi="Cambria"/>
        </w:rPr>
        <w:t xml:space="preserve">Calculated Fields and </w:t>
      </w:r>
      <w:r w:rsidR="003B33DC">
        <w:rPr>
          <w:rFonts w:ascii="Cambria" w:hAnsi="Cambria"/>
        </w:rPr>
        <w:t>Introduction to Maps</w:t>
      </w:r>
    </w:p>
    <w:p w14:paraId="05710DDC" w14:textId="77777777" w:rsidR="00E77002" w:rsidRDefault="00E77002" w:rsidP="001570A2">
      <w:pPr>
        <w:spacing w:after="120"/>
        <w:rPr>
          <w:i/>
        </w:rPr>
      </w:pPr>
      <w:r>
        <w:rPr>
          <w:i/>
        </w:rPr>
        <w:t>Part 1:</w:t>
      </w:r>
      <w:proofErr w:type="gramStart"/>
      <w:r>
        <w:rPr>
          <w:i/>
        </w:rPr>
        <w:t xml:space="preserve">   (</w:t>
      </w:r>
      <w:proofErr w:type="gramEnd"/>
      <w:r>
        <w:rPr>
          <w:i/>
        </w:rPr>
        <w:t>5 pts)</w:t>
      </w:r>
    </w:p>
    <w:p w14:paraId="6A0BA52B" w14:textId="3A05A3FE" w:rsidR="00E77002" w:rsidRDefault="00E77002" w:rsidP="001570A2">
      <w:pPr>
        <w:spacing w:after="120"/>
        <w:rPr>
          <w:i/>
        </w:rPr>
      </w:pPr>
      <w:r>
        <w:rPr>
          <w:i/>
        </w:rPr>
        <w:t>Go the “Challenge” worksheet.</w:t>
      </w:r>
    </w:p>
    <w:p w14:paraId="5A92E17A" w14:textId="2FADD82A" w:rsidR="00E77002" w:rsidRPr="00E77002" w:rsidRDefault="00E77002" w:rsidP="00E770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002">
        <w:rPr>
          <w:rFonts w:ascii="Calibri" w:eastAsia="Times New Roman" w:hAnsi="Calibri" w:cs="Calibri"/>
          <w:color w:val="000000"/>
          <w:sz w:val="19"/>
          <w:szCs w:val="19"/>
        </w:rPr>
        <w:t>1. Sort the bar chart by Sales in the East Region</w:t>
      </w:r>
      <w:r w:rsidR="008E5974">
        <w:rPr>
          <w:rFonts w:ascii="Calibri" w:eastAsia="Times New Roman" w:hAnsi="Calibri" w:cs="Calibri"/>
          <w:color w:val="000000"/>
          <w:sz w:val="19"/>
          <w:szCs w:val="19"/>
        </w:rPr>
        <w:t>.   (Hint:  Use a calculated field to facilitate this.)</w:t>
      </w:r>
    </w:p>
    <w:p w14:paraId="65CB95C6" w14:textId="38CB0E8F" w:rsidR="00E77002" w:rsidRDefault="00E77002" w:rsidP="00E77002">
      <w:pPr>
        <w:spacing w:after="120"/>
        <w:rPr>
          <w:rFonts w:ascii="Calibri" w:eastAsia="Times New Roman" w:hAnsi="Calibri" w:cs="Calibri"/>
          <w:color w:val="000000"/>
          <w:sz w:val="19"/>
          <w:szCs w:val="19"/>
        </w:rPr>
      </w:pPr>
      <w:r w:rsidRPr="00E77002">
        <w:rPr>
          <w:rFonts w:ascii="Calibri" w:eastAsia="Times New Roman" w:hAnsi="Calibri" w:cs="Calibri"/>
          <w:color w:val="000000"/>
          <w:sz w:val="19"/>
          <w:szCs w:val="19"/>
        </w:rPr>
        <w:t>2. For each Item, label the percentage of total Sales applicable to each Region.</w:t>
      </w:r>
    </w:p>
    <w:p w14:paraId="60FA68A7" w14:textId="5666F8D7" w:rsidR="00E77002" w:rsidRDefault="00E77002" w:rsidP="00E77002">
      <w:pPr>
        <w:spacing w:after="120"/>
        <w:rPr>
          <w:rFonts w:ascii="Calibri" w:eastAsia="Times New Roman" w:hAnsi="Calibri" w:cs="Calibri"/>
          <w:color w:val="000000"/>
          <w:sz w:val="19"/>
          <w:szCs w:val="19"/>
        </w:rPr>
      </w:pPr>
      <w:r>
        <w:rPr>
          <w:rFonts w:ascii="Calibri" w:eastAsia="Times New Roman" w:hAnsi="Calibri" w:cs="Calibri"/>
          <w:color w:val="000000"/>
          <w:sz w:val="19"/>
          <w:szCs w:val="19"/>
        </w:rPr>
        <w:t>Visual should look something like this:</w:t>
      </w:r>
    </w:p>
    <w:p w14:paraId="476529A5" w14:textId="0D2FC044" w:rsidR="00E77002" w:rsidRDefault="00E77002" w:rsidP="00E77002">
      <w:pPr>
        <w:spacing w:after="120"/>
        <w:rPr>
          <w:i/>
        </w:rPr>
      </w:pPr>
      <w:r>
        <w:rPr>
          <w:i/>
          <w:noProof/>
        </w:rPr>
        <w:drawing>
          <wp:inline distT="0" distB="0" distL="0" distR="0" wp14:anchorId="7BEF9890" wp14:editId="74D7B0F0">
            <wp:extent cx="6858000" cy="29730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w3 screen sho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7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5EF02" w14:textId="77777777" w:rsidR="00E77002" w:rsidRDefault="00E77002" w:rsidP="001570A2">
      <w:pPr>
        <w:spacing w:after="120"/>
        <w:rPr>
          <w:i/>
        </w:rPr>
      </w:pPr>
    </w:p>
    <w:p w14:paraId="34DA7A38" w14:textId="77777777" w:rsidR="00E77002" w:rsidRDefault="00E77002" w:rsidP="001570A2">
      <w:pPr>
        <w:spacing w:after="120"/>
        <w:rPr>
          <w:i/>
        </w:rPr>
      </w:pPr>
    </w:p>
    <w:p w14:paraId="64338063" w14:textId="38B9E9B8" w:rsidR="00E77002" w:rsidRDefault="002B43F3" w:rsidP="001570A2">
      <w:pPr>
        <w:spacing w:after="120"/>
        <w:rPr>
          <w:i/>
        </w:rPr>
      </w:pPr>
      <w:r>
        <w:rPr>
          <w:i/>
        </w:rPr>
        <w:t>(Hint:  create a calculated field containing East Region data only to use on the sort)</w:t>
      </w:r>
    </w:p>
    <w:p w14:paraId="39228C19" w14:textId="77777777" w:rsidR="00E77002" w:rsidRDefault="00E77002" w:rsidP="001570A2">
      <w:pPr>
        <w:spacing w:after="120"/>
        <w:rPr>
          <w:i/>
        </w:rPr>
      </w:pPr>
    </w:p>
    <w:p w14:paraId="096E8960" w14:textId="77777777" w:rsidR="00E77002" w:rsidRDefault="00E77002" w:rsidP="001570A2">
      <w:pPr>
        <w:spacing w:after="120"/>
        <w:rPr>
          <w:i/>
        </w:rPr>
      </w:pPr>
    </w:p>
    <w:p w14:paraId="5DF65824" w14:textId="3D591A9B" w:rsidR="003B33DC" w:rsidRPr="00731A94" w:rsidRDefault="00E77002" w:rsidP="004D43D2">
      <w:pPr>
        <w:rPr>
          <w:i/>
        </w:rPr>
      </w:pPr>
      <w:r>
        <w:rPr>
          <w:i/>
        </w:rPr>
        <w:br w:type="page"/>
      </w:r>
      <w:r>
        <w:rPr>
          <w:i/>
        </w:rPr>
        <w:lastRenderedPageBreak/>
        <w:t xml:space="preserve">Part 2 (10 </w:t>
      </w:r>
      <w:proofErr w:type="gramStart"/>
      <w:r>
        <w:rPr>
          <w:i/>
        </w:rPr>
        <w:t>pts)</w:t>
      </w:r>
      <w:r w:rsidR="00532041">
        <w:rPr>
          <w:i/>
        </w:rPr>
        <w:t xml:space="preserve">  </w:t>
      </w:r>
      <w:r w:rsidR="00F952EF">
        <w:rPr>
          <w:i/>
        </w:rPr>
        <w:t>The</w:t>
      </w:r>
      <w:proofErr w:type="gramEnd"/>
      <w:r w:rsidR="00F952EF">
        <w:rPr>
          <w:i/>
        </w:rPr>
        <w:t xml:space="preserve"> data </w:t>
      </w:r>
      <w:r w:rsidR="001570A2" w:rsidRPr="00A3785D">
        <w:rPr>
          <w:i/>
        </w:rPr>
        <w:t xml:space="preserve">file needed for this exercise </w:t>
      </w:r>
      <w:r w:rsidR="001570A2" w:rsidRPr="00731A94">
        <w:rPr>
          <w:i/>
        </w:rPr>
        <w:t xml:space="preserve">is </w:t>
      </w:r>
      <w:r w:rsidRPr="00731A94">
        <w:rPr>
          <w:i/>
        </w:rPr>
        <w:t>loaded</w:t>
      </w:r>
      <w:r w:rsidR="00731A94" w:rsidRPr="00731A94">
        <w:rPr>
          <w:i/>
        </w:rPr>
        <w:t xml:space="preserve"> into the starter </w:t>
      </w:r>
      <w:r w:rsidR="00F952EF">
        <w:rPr>
          <w:i/>
        </w:rPr>
        <w:t>workbook</w:t>
      </w:r>
      <w:r w:rsidR="00731A94" w:rsidRPr="00731A94">
        <w:rPr>
          <w:i/>
        </w:rPr>
        <w:t xml:space="preserve">; </w:t>
      </w:r>
      <w:r w:rsidRPr="00731A94">
        <w:rPr>
          <w:i/>
        </w:rPr>
        <w:t>open a new sheet and then</w:t>
      </w:r>
      <w:r w:rsidR="00731A94" w:rsidRPr="00731A94">
        <w:rPr>
          <w:i/>
        </w:rPr>
        <w:t xml:space="preserve"> connect to the restaurant data [click on the Sheet1(restaurants) source near the top of the Data tab]</w:t>
      </w:r>
      <w:r w:rsidRPr="00731A94">
        <w:rPr>
          <w:i/>
        </w:rPr>
        <w:t>.</w:t>
      </w:r>
    </w:p>
    <w:p w14:paraId="367E188A" w14:textId="77777777" w:rsidR="003B33DC" w:rsidRPr="00A3785D" w:rsidRDefault="003B33DC">
      <w:r w:rsidRPr="00A3785D">
        <w:t>Your client is a food critic who has been visiting fine restaurants all over the world.  She has provided you with an Excel file that includes the exact location of each restaurant (latitude/longitude) that she visited last year, along with other useful information such as the type of cuisine, Michelin star information, etc.  Use Tableau to create the following visualization</w:t>
      </w:r>
      <w:r w:rsidR="00A3785D" w:rsidRPr="00A3785D">
        <w:t>s</w:t>
      </w:r>
      <w:r w:rsidRPr="00A3785D">
        <w:t xml:space="preserve"> of this dataset (without the Annotations):</w:t>
      </w:r>
    </w:p>
    <w:p w14:paraId="4FAA193E" w14:textId="2EE8EFE9" w:rsidR="00A3785D" w:rsidRPr="00A3785D" w:rsidRDefault="00A3785D">
      <w:pPr>
        <w:rPr>
          <w:sz w:val="28"/>
          <w:szCs w:val="28"/>
          <w:u w:val="single"/>
        </w:rPr>
      </w:pPr>
      <w:r w:rsidRPr="00A3785D">
        <w:rPr>
          <w:sz w:val="28"/>
          <w:szCs w:val="28"/>
          <w:u w:val="single"/>
        </w:rPr>
        <w:t>Visualization 1:</w:t>
      </w:r>
    </w:p>
    <w:p w14:paraId="3493B6DE" w14:textId="75304DB9" w:rsidR="00532041" w:rsidRPr="004D43D2" w:rsidRDefault="004D43D2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29CD4" wp14:editId="3200B859">
                <wp:simplePos x="0" y="0"/>
                <wp:positionH relativeFrom="column">
                  <wp:posOffset>4600575</wp:posOffset>
                </wp:positionH>
                <wp:positionV relativeFrom="paragraph">
                  <wp:posOffset>1196340</wp:posOffset>
                </wp:positionV>
                <wp:extent cx="752475" cy="395288"/>
                <wp:effectExtent l="0" t="0" r="9525" b="50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52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3CE86" w14:textId="71E7F2BD" w:rsidR="004D43D2" w:rsidRPr="004D43D2" w:rsidRDefault="004D43D2" w:rsidP="004D43D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D43D2">
                              <w:rPr>
                                <w:sz w:val="16"/>
                                <w:szCs w:val="16"/>
                              </w:rPr>
                              <w:t>Note border on circles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29CD4" id="Rectangle 5" o:spid="_x0000_s1026" style="position:absolute;margin-left:362.25pt;margin-top:94.2pt;width:59.2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" fillcolor="white [3201]" stroked="f" strokeweight="1pt">
                <v:textbox>
                  <w:txbxContent>
                    <w:p w14:paraId="5D73CE86" w14:textId="71E7F2BD" w:rsidR="004D43D2" w:rsidRPr="004D43D2" w:rsidRDefault="004D43D2" w:rsidP="004D43D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D43D2">
                        <w:rPr>
                          <w:sz w:val="16"/>
                          <w:szCs w:val="16"/>
                        </w:rPr>
                        <w:t>Note border on circles</w:t>
                      </w:r>
                    </w:p>
                  </w:txbxContent>
                </v:textbox>
              </v:rect>
            </w:pict>
          </mc:Fallback>
        </mc:AlternateContent>
      </w:r>
      <w:r w:rsidR="003B33DC">
        <w:rPr>
          <w:noProof/>
        </w:rPr>
        <w:drawing>
          <wp:inline distT="0" distB="0" distL="0" distR="0" wp14:anchorId="48E5E8B5" wp14:editId="17CB85B1">
            <wp:extent cx="5410200" cy="275769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6301" cy="276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33DC">
        <w:t xml:space="preserve"> </w:t>
      </w:r>
    </w:p>
    <w:p w14:paraId="739359CB" w14:textId="685CD637" w:rsidR="003B33DC" w:rsidRPr="00532041" w:rsidRDefault="00A3785D">
      <w:r w:rsidRPr="00A3785D">
        <w:rPr>
          <w:sz w:val="28"/>
          <w:szCs w:val="28"/>
          <w:u w:val="single"/>
        </w:rPr>
        <w:t xml:space="preserve">Visualization </w:t>
      </w:r>
      <w:r>
        <w:rPr>
          <w:sz w:val="28"/>
          <w:szCs w:val="28"/>
          <w:u w:val="single"/>
        </w:rPr>
        <w:t>2</w:t>
      </w:r>
      <w:r w:rsidRPr="00A3785D">
        <w:rPr>
          <w:sz w:val="28"/>
          <w:szCs w:val="28"/>
          <w:u w:val="single"/>
        </w:rPr>
        <w:t>:</w:t>
      </w:r>
    </w:p>
    <w:p w14:paraId="4CCD36B0" w14:textId="2778BA07" w:rsidR="00A3785D" w:rsidRDefault="007746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8568B8" wp14:editId="062E0063">
                <wp:simplePos x="0" y="0"/>
                <wp:positionH relativeFrom="column">
                  <wp:posOffset>5448300</wp:posOffset>
                </wp:positionH>
                <wp:positionV relativeFrom="paragraph">
                  <wp:posOffset>785812</wp:posOffset>
                </wp:positionV>
                <wp:extent cx="752475" cy="395288"/>
                <wp:effectExtent l="0" t="0" r="9525" b="50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52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F747E" w14:textId="35B24585" w:rsidR="007746F2" w:rsidRPr="004D43D2" w:rsidRDefault="007746F2" w:rsidP="007746F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Include a color legend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568B8" id="Rectangle 4" o:spid="_x0000_s1027" style="position:absolute;margin-left:429pt;margin-top:61.85pt;width:59.25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" fillcolor="white [3201]" stroked="f" strokeweight="1pt">
                <v:textbox>
                  <w:txbxContent>
                    <w:p w14:paraId="322F747E" w14:textId="35B24585" w:rsidR="007746F2" w:rsidRPr="004D43D2" w:rsidRDefault="007746F2" w:rsidP="007746F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Include a color legend</w:t>
                      </w:r>
                    </w:p>
                  </w:txbxContent>
                </v:textbox>
              </v:rect>
            </w:pict>
          </mc:Fallback>
        </mc:AlternateContent>
      </w:r>
      <w:r w:rsidR="00A3785D">
        <w:rPr>
          <w:noProof/>
        </w:rPr>
        <w:drawing>
          <wp:inline distT="0" distB="0" distL="0" distR="0" wp14:anchorId="1673DA3F" wp14:editId="0B85B87F">
            <wp:extent cx="5509260" cy="2887653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8789" cy="2892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D35C0" w14:textId="4B6C64B1" w:rsidR="007746F2" w:rsidRDefault="00532041">
      <w:r>
        <w:t>Hint on Viz 2:  You want to detail this map based on Restaurants.  Restaurants is not a geography so you will need to drag out the Latitude and Longitude Measures (from the data, not the generated ones) out to create your map.</w:t>
      </w:r>
    </w:p>
    <w:sectPr w:rsidR="007746F2" w:rsidSect="00A3785D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41BB3" w14:textId="77777777" w:rsidR="00AF73C5" w:rsidRDefault="00AF73C5">
      <w:pPr>
        <w:spacing w:after="0" w:line="240" w:lineRule="auto"/>
      </w:pPr>
      <w:r>
        <w:separator/>
      </w:r>
    </w:p>
  </w:endnote>
  <w:endnote w:type="continuationSeparator" w:id="0">
    <w:p w14:paraId="1F4EBE23" w14:textId="77777777" w:rsidR="00AF73C5" w:rsidRDefault="00AF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A75F3A5" w14:paraId="7A8AE3B2" w14:textId="77777777" w:rsidTr="0A75F3A5">
      <w:tc>
        <w:tcPr>
          <w:tcW w:w="3600" w:type="dxa"/>
        </w:tcPr>
        <w:p w14:paraId="131B3AB0" w14:textId="47B523A3" w:rsidR="0A75F3A5" w:rsidRDefault="0A75F3A5" w:rsidP="0A75F3A5">
          <w:pPr>
            <w:pStyle w:val="Header"/>
            <w:ind w:left="-115"/>
          </w:pPr>
        </w:p>
      </w:tc>
      <w:tc>
        <w:tcPr>
          <w:tcW w:w="3600" w:type="dxa"/>
        </w:tcPr>
        <w:p w14:paraId="6A99D35D" w14:textId="2F02C82D" w:rsidR="0A75F3A5" w:rsidRDefault="0A75F3A5" w:rsidP="0A75F3A5">
          <w:pPr>
            <w:pStyle w:val="Header"/>
            <w:jc w:val="center"/>
          </w:pPr>
        </w:p>
      </w:tc>
      <w:tc>
        <w:tcPr>
          <w:tcW w:w="3600" w:type="dxa"/>
        </w:tcPr>
        <w:p w14:paraId="344613DC" w14:textId="004B9159" w:rsidR="0A75F3A5" w:rsidRDefault="0A75F3A5" w:rsidP="0A75F3A5">
          <w:pPr>
            <w:pStyle w:val="Header"/>
            <w:ind w:right="-115"/>
            <w:jc w:val="right"/>
          </w:pPr>
        </w:p>
      </w:tc>
    </w:tr>
  </w:tbl>
  <w:p w14:paraId="216D0B0F" w14:textId="6DDE1408" w:rsidR="0A75F3A5" w:rsidRDefault="0A75F3A5" w:rsidP="0A75F3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C4580" w14:textId="77777777" w:rsidR="00AF73C5" w:rsidRDefault="00AF73C5">
      <w:pPr>
        <w:spacing w:after="0" w:line="240" w:lineRule="auto"/>
      </w:pPr>
      <w:r>
        <w:separator/>
      </w:r>
    </w:p>
  </w:footnote>
  <w:footnote w:type="continuationSeparator" w:id="0">
    <w:p w14:paraId="6B242A53" w14:textId="77777777" w:rsidR="00AF73C5" w:rsidRDefault="00AF7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A75F3A5" w14:paraId="21A28C5C" w14:textId="77777777" w:rsidTr="0A75F3A5">
      <w:tc>
        <w:tcPr>
          <w:tcW w:w="3600" w:type="dxa"/>
        </w:tcPr>
        <w:p w14:paraId="265712E7" w14:textId="3CD5339B" w:rsidR="0A75F3A5" w:rsidRDefault="0A75F3A5" w:rsidP="0A75F3A5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02CCEC0E" wp14:editId="515F16A2">
                <wp:extent cx="1600200" cy="352425"/>
                <wp:effectExtent l="0" t="0" r="0" b="0"/>
                <wp:docPr id="1108237360" name="pic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3524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14:paraId="4D0EF455" w14:textId="430368D5" w:rsidR="0A75F3A5" w:rsidRDefault="0A75F3A5" w:rsidP="0A75F3A5">
          <w:pPr>
            <w:pStyle w:val="Header"/>
            <w:jc w:val="center"/>
          </w:pPr>
        </w:p>
      </w:tc>
      <w:tc>
        <w:tcPr>
          <w:tcW w:w="3600" w:type="dxa"/>
        </w:tcPr>
        <w:p w14:paraId="68A75AE4" w14:textId="0ADFB859" w:rsidR="0A75F3A5" w:rsidRDefault="0A75F3A5" w:rsidP="0A75F3A5">
          <w:pPr>
            <w:pStyle w:val="Header"/>
            <w:ind w:right="-115"/>
            <w:jc w:val="right"/>
          </w:pPr>
        </w:p>
      </w:tc>
    </w:tr>
  </w:tbl>
  <w:p w14:paraId="45B6BC80" w14:textId="6AFED172" w:rsidR="0A75F3A5" w:rsidRDefault="0A75F3A5" w:rsidP="0A75F3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DC"/>
    <w:rsid w:val="001570A2"/>
    <w:rsid w:val="002B43F3"/>
    <w:rsid w:val="003B33DC"/>
    <w:rsid w:val="004D43D2"/>
    <w:rsid w:val="00532041"/>
    <w:rsid w:val="00613B8E"/>
    <w:rsid w:val="00731A94"/>
    <w:rsid w:val="007746F2"/>
    <w:rsid w:val="007D360A"/>
    <w:rsid w:val="008E5974"/>
    <w:rsid w:val="00A3785D"/>
    <w:rsid w:val="00AC48A2"/>
    <w:rsid w:val="00AF73C5"/>
    <w:rsid w:val="00B17C37"/>
    <w:rsid w:val="00B440E7"/>
    <w:rsid w:val="00E77002"/>
    <w:rsid w:val="00F952EF"/>
    <w:rsid w:val="0A75F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1A75A"/>
  <w15:chartTrackingRefBased/>
  <w15:docId w15:val="{28739351-456E-4DBC-B5C6-BE2718B7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B33D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33D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77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3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Tableau Software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Galbreth</dc:creator>
  <cp:keywords/>
  <dc:description/>
  <cp:lastModifiedBy>Brad Metzger</cp:lastModifiedBy>
  <cp:revision>12</cp:revision>
  <cp:lastPrinted>2018-04-10T19:37:00Z</cp:lastPrinted>
  <dcterms:created xsi:type="dcterms:W3CDTF">2016-02-04T18:40:00Z</dcterms:created>
  <dcterms:modified xsi:type="dcterms:W3CDTF">2020-09-07T18:41:00Z</dcterms:modified>
</cp:coreProperties>
</file>