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22E16" w14:textId="092FEE8E" w:rsidR="00672CFF" w:rsidRPr="00672CFF" w:rsidRDefault="00672CFF" w:rsidP="00672CFF">
      <w:pPr>
        <w:shd w:val="clear" w:color="auto" w:fill="E7F3F5"/>
        <w:spacing w:after="120"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Research Scenario</w:t>
      </w:r>
      <w:r>
        <w:rPr>
          <w:rFonts w:ascii="Roboto" w:eastAsia="Times New Roman" w:hAnsi="Roboto" w:cs="Times New Roman"/>
          <w:b/>
          <w:bCs/>
          <w:color w:val="001A1E"/>
          <w:lang w:eastAsia="en-GB"/>
        </w:rPr>
        <w:t xml:space="preserve"> 1</w:t>
      </w:r>
    </w:p>
    <w:p w14:paraId="65AEE2CC"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 xml:space="preserve">A psychologist was interested in evaluating the effectiveness of a domestic violence prevention program in changing attitudes towards domestic violence in a sample of high school students. The psychologist recruited male and female high school students between the ages of 16 and 17 years from nine high schools in the Greater Brisbane Region. The students received a six-week domestic violence prevention </w:t>
      </w:r>
      <w:proofErr w:type="gramStart"/>
      <w:r w:rsidRPr="00672CFF">
        <w:rPr>
          <w:rFonts w:ascii="Roboto" w:eastAsia="Times New Roman" w:hAnsi="Roboto" w:cs="Times New Roman"/>
          <w:color w:val="001A1E"/>
          <w:lang w:eastAsia="en-GB"/>
        </w:rPr>
        <w:t>program</w:t>
      </w:r>
      <w:proofErr w:type="gramEnd"/>
      <w:r w:rsidRPr="00672CFF">
        <w:rPr>
          <w:rFonts w:ascii="Roboto" w:eastAsia="Times New Roman" w:hAnsi="Roboto" w:cs="Times New Roman"/>
          <w:color w:val="001A1E"/>
          <w:lang w:eastAsia="en-GB"/>
        </w:rPr>
        <w:t xml:space="preserve"> and the psychologist recorded their attitudes to domestic violence on Day 1 (baseline), Day 30, and Day 90. Based on the following data, determine whether the domestic violence prevention program had an influence on the attitudes towards domestic violence in high school students (higher scores indicate greater acceptance of domestic violence). If the ANOVA result is significant, conduct and report Bonferroni post hoc analyses to determine exactly which time points differed from one another. </w:t>
      </w:r>
      <w:r w:rsidRPr="00672CFF">
        <w:rPr>
          <w:rFonts w:ascii="Roboto" w:eastAsia="Times New Roman" w:hAnsi="Roboto" w:cs="Times New Roman"/>
          <w:color w:val="001A1E"/>
          <w:lang w:eastAsia="en-GB"/>
        </w:rPr>
        <w:br/>
      </w:r>
    </w:p>
    <w:tbl>
      <w:tblPr>
        <w:tblW w:w="5382" w:type="dxa"/>
        <w:tblBorders>
          <w:top w:val="outset" w:sz="6" w:space="0" w:color="auto"/>
          <w:left w:val="outset" w:sz="6" w:space="0" w:color="auto"/>
          <w:bottom w:val="outset" w:sz="6" w:space="0" w:color="auto"/>
          <w:right w:val="outset" w:sz="6" w:space="0" w:color="auto"/>
        </w:tblBorders>
        <w:shd w:val="clear" w:color="auto" w:fill="E7F3F5"/>
        <w:tblCellMar>
          <w:top w:w="100" w:type="dxa"/>
          <w:left w:w="100" w:type="dxa"/>
          <w:bottom w:w="100" w:type="dxa"/>
          <w:right w:w="100" w:type="dxa"/>
        </w:tblCellMar>
        <w:tblLook w:val="04A0" w:firstRow="1" w:lastRow="0" w:firstColumn="1" w:lastColumn="0" w:noHBand="0" w:noVBand="1"/>
      </w:tblPr>
      <w:tblGrid>
        <w:gridCol w:w="1794"/>
        <w:gridCol w:w="1794"/>
        <w:gridCol w:w="1794"/>
      </w:tblGrid>
      <w:tr w:rsidR="00672CFF" w:rsidRPr="00672CFF" w14:paraId="4416C368" w14:textId="77777777" w:rsidTr="00672CFF">
        <w:trPr>
          <w:trHeight w:val="420"/>
        </w:trPr>
        <w:tc>
          <w:tcPr>
            <w:tcW w:w="1305" w:type="dxa"/>
            <w:tcBorders>
              <w:top w:val="outset" w:sz="6" w:space="0" w:color="auto"/>
              <w:left w:val="outset" w:sz="6" w:space="0" w:color="auto"/>
              <w:bottom w:val="outset" w:sz="6" w:space="0" w:color="auto"/>
              <w:right w:val="outset" w:sz="6" w:space="0" w:color="auto"/>
            </w:tcBorders>
            <w:shd w:val="clear" w:color="auto" w:fill="E7F3F5"/>
            <w:vAlign w:val="center"/>
            <w:hideMark/>
          </w:tcPr>
          <w:p w14:paraId="013FA00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Day 1</w:t>
            </w:r>
          </w:p>
        </w:tc>
        <w:tc>
          <w:tcPr>
            <w:tcW w:w="1305" w:type="dxa"/>
            <w:tcBorders>
              <w:top w:val="outset" w:sz="6" w:space="0" w:color="auto"/>
              <w:left w:val="outset" w:sz="6" w:space="0" w:color="auto"/>
              <w:bottom w:val="outset" w:sz="6" w:space="0" w:color="auto"/>
              <w:right w:val="outset" w:sz="6" w:space="0" w:color="auto"/>
            </w:tcBorders>
            <w:shd w:val="clear" w:color="auto" w:fill="E7F3F5"/>
            <w:vAlign w:val="center"/>
            <w:hideMark/>
          </w:tcPr>
          <w:p w14:paraId="00EADFF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Day 30</w:t>
            </w:r>
          </w:p>
        </w:tc>
        <w:tc>
          <w:tcPr>
            <w:tcW w:w="1305" w:type="dxa"/>
            <w:tcBorders>
              <w:top w:val="outset" w:sz="6" w:space="0" w:color="auto"/>
              <w:left w:val="outset" w:sz="6" w:space="0" w:color="auto"/>
              <w:bottom w:val="outset" w:sz="6" w:space="0" w:color="auto"/>
              <w:right w:val="outset" w:sz="6" w:space="0" w:color="auto"/>
            </w:tcBorders>
            <w:shd w:val="clear" w:color="auto" w:fill="E7F3F5"/>
            <w:vAlign w:val="center"/>
            <w:hideMark/>
          </w:tcPr>
          <w:p w14:paraId="4D9E119E"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Day 90</w:t>
            </w:r>
          </w:p>
        </w:tc>
      </w:tr>
      <w:tr w:rsidR="00672CFF" w:rsidRPr="00672CFF" w14:paraId="42DE55B9"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85358AE"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07DD44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28</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645125E"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36</w:t>
            </w:r>
          </w:p>
        </w:tc>
      </w:tr>
      <w:tr w:rsidR="00672CFF" w:rsidRPr="00672CFF" w14:paraId="291382A8"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68B6F2C"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E34EA7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F12A368"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42</w:t>
            </w:r>
          </w:p>
        </w:tc>
      </w:tr>
      <w:tr w:rsidR="00672CFF" w:rsidRPr="00672CFF" w14:paraId="2F385E43"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C883182"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FE03732"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13</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7B2537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20</w:t>
            </w:r>
          </w:p>
        </w:tc>
      </w:tr>
      <w:tr w:rsidR="00672CFF" w:rsidRPr="00672CFF" w14:paraId="207B1A5F"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084F10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43</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71E83D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8B485B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32</w:t>
            </w:r>
          </w:p>
        </w:tc>
      </w:tr>
      <w:tr w:rsidR="00672CFF" w:rsidRPr="00672CFF" w14:paraId="036B3F05"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DAF744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33</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F0C590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7C032D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33</w:t>
            </w:r>
          </w:p>
        </w:tc>
      </w:tr>
      <w:tr w:rsidR="00672CFF" w:rsidRPr="00672CFF" w14:paraId="47011B66"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45D5F49"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D1D3D6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5C94FA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21</w:t>
            </w:r>
          </w:p>
        </w:tc>
      </w:tr>
      <w:tr w:rsidR="00672CFF" w:rsidRPr="00672CFF" w14:paraId="1B127555"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084E33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41</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50D493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9BE781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11</w:t>
            </w:r>
          </w:p>
        </w:tc>
      </w:tr>
      <w:tr w:rsidR="00672CFF" w:rsidRPr="00672CFF" w14:paraId="62FD4B43"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E2C095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A6ED858"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96E995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36</w:t>
            </w:r>
          </w:p>
        </w:tc>
      </w:tr>
      <w:tr w:rsidR="00672CFF" w:rsidRPr="00672CFF" w14:paraId="471E3643"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A3D2D12"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25</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7F6DC5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46EBB90"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24</w:t>
            </w:r>
          </w:p>
        </w:tc>
      </w:tr>
      <w:tr w:rsidR="00672CFF" w:rsidRPr="00672CFF" w14:paraId="57EA2BC5"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D1495F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9C9CE3E"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DF9EC4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19</w:t>
            </w:r>
          </w:p>
        </w:tc>
      </w:tr>
      <w:tr w:rsidR="00672CFF" w:rsidRPr="00672CFF" w14:paraId="0EC1E6B2"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D9E057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243E14C"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31</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126F64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16</w:t>
            </w:r>
          </w:p>
        </w:tc>
      </w:tr>
      <w:tr w:rsidR="00672CFF" w:rsidRPr="00672CFF" w14:paraId="6529A2B5"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FBBEE4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7B16C7E"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35</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C9BEEEB"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23</w:t>
            </w:r>
          </w:p>
        </w:tc>
      </w:tr>
      <w:tr w:rsidR="00672CFF" w:rsidRPr="00672CFF" w14:paraId="7EF72C47"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953E4D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45</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27E622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5880A1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21</w:t>
            </w:r>
          </w:p>
        </w:tc>
      </w:tr>
      <w:tr w:rsidR="00672CFF" w:rsidRPr="00672CFF" w14:paraId="08683E9A"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B6A949B"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2D3DF0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30</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5206FA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41</w:t>
            </w:r>
          </w:p>
        </w:tc>
      </w:tr>
      <w:tr w:rsidR="00672CFF" w:rsidRPr="00672CFF" w14:paraId="205C2C72"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23640C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31</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65F2FC4"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9</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CB82B2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29</w:t>
            </w:r>
          </w:p>
        </w:tc>
      </w:tr>
      <w:tr w:rsidR="00672CFF" w:rsidRPr="00672CFF" w14:paraId="5EEFB342"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B21CA8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A62C6C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33</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A717DB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28</w:t>
            </w:r>
          </w:p>
        </w:tc>
      </w:tr>
      <w:tr w:rsidR="00672CFF" w:rsidRPr="00672CFF" w14:paraId="230F5958"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CBCE184"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35</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5244610"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BA0CE19"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24</w:t>
            </w:r>
          </w:p>
        </w:tc>
      </w:tr>
      <w:tr w:rsidR="00672CFF" w:rsidRPr="00672CFF" w14:paraId="741C8719"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EE34AA8"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lastRenderedPageBreak/>
              <w:t>39</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0B3BFA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ACC8BD0"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20</w:t>
            </w:r>
          </w:p>
        </w:tc>
      </w:tr>
      <w:tr w:rsidR="00672CFF" w:rsidRPr="00672CFF" w14:paraId="186CF4DB"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577B070"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48</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BB870F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25</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DD250A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17</w:t>
            </w:r>
          </w:p>
        </w:tc>
      </w:tr>
      <w:tr w:rsidR="00672CFF" w:rsidRPr="00672CFF" w14:paraId="67B9C23B"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6FA356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33</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7DF5A9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19</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EA3A9E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20</w:t>
            </w:r>
          </w:p>
        </w:tc>
      </w:tr>
      <w:tr w:rsidR="00672CFF" w:rsidRPr="00672CFF" w14:paraId="190616AA"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C5D3E0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39</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0208DC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BEB9D7F"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15</w:t>
            </w:r>
          </w:p>
        </w:tc>
      </w:tr>
      <w:tr w:rsidR="00672CFF" w:rsidRPr="00672CFF" w14:paraId="4D7A59DB"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9A02D7C"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38</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0FDAA9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E8633B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24</w:t>
            </w:r>
          </w:p>
        </w:tc>
      </w:tr>
      <w:tr w:rsidR="00672CFF" w:rsidRPr="00672CFF" w14:paraId="67418105"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9D5FBC0"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127E2BE"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33</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23285BE"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14</w:t>
            </w:r>
          </w:p>
        </w:tc>
      </w:tr>
      <w:tr w:rsidR="00672CFF" w:rsidRPr="00672CFF" w14:paraId="2C42CAFA"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6FF8318"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30</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3551E3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375E0EE"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24</w:t>
            </w:r>
          </w:p>
        </w:tc>
      </w:tr>
      <w:tr w:rsidR="00672CFF" w:rsidRPr="00672CFF" w14:paraId="548F51D7"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9719B5C"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661D74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28CF49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16</w:t>
            </w:r>
          </w:p>
        </w:tc>
      </w:tr>
      <w:tr w:rsidR="00672CFF" w:rsidRPr="00672CFF" w14:paraId="3BDAE92F" w14:textId="77777777" w:rsidTr="00672CFF">
        <w:trPr>
          <w:trHeight w:val="4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94385E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38</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E752F8F"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31</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0AE5AB8"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16</w:t>
            </w:r>
          </w:p>
        </w:tc>
      </w:tr>
    </w:tbl>
    <w:p w14:paraId="58308D96"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br/>
        <w:t>Which of the following statistical analyses should be performed for this scenario? Note that you may need to select more than one analysis depending upon the specifications of the scenario.</w:t>
      </w:r>
      <w:r w:rsidRPr="00672CFF">
        <w:rPr>
          <w:rFonts w:ascii="Roboto" w:eastAsia="Times New Roman" w:hAnsi="Roboto" w:cs="Times New Roman"/>
          <w:color w:val="001A1E"/>
          <w:lang w:eastAsia="en-GB"/>
        </w:rPr>
        <w:br/>
      </w:r>
    </w:p>
    <w:p w14:paraId="59B48CCE"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 xml:space="preserve">To indicate a </w:t>
      </w:r>
      <w:proofErr w:type="gramStart"/>
      <w:r w:rsidRPr="00672CFF">
        <w:rPr>
          <w:rFonts w:ascii="Roboto" w:eastAsia="Times New Roman" w:hAnsi="Roboto" w:cs="Times New Roman"/>
          <w:color w:val="001A1E"/>
          <w:lang w:eastAsia="en-GB"/>
        </w:rPr>
        <w:t>selection</w:t>
      </w:r>
      <w:proofErr w:type="gramEnd"/>
      <w:r w:rsidRPr="00672CFF">
        <w:rPr>
          <w:rFonts w:ascii="Roboto" w:eastAsia="Times New Roman" w:hAnsi="Roboto" w:cs="Times New Roman"/>
          <w:color w:val="001A1E"/>
          <w:lang w:eastAsia="en-GB"/>
        </w:rPr>
        <w:t xml:space="preserve"> choose 'Yes' otherwise choose 'No':</w:t>
      </w:r>
      <w:r w:rsidRPr="00672CFF">
        <w:rPr>
          <w:rFonts w:ascii="Roboto" w:eastAsia="Times New Roman" w:hAnsi="Roboto" w:cs="Times New Roman"/>
          <w:color w:val="001A1E"/>
          <w:lang w:eastAsia="en-GB"/>
        </w:rPr>
        <w:br/>
      </w:r>
    </w:p>
    <w:tbl>
      <w:tblPr>
        <w:tblW w:w="0" w:type="auto"/>
        <w:shd w:val="clear" w:color="auto" w:fill="E7F3F5"/>
        <w:tblCellMar>
          <w:top w:w="100" w:type="dxa"/>
          <w:left w:w="100" w:type="dxa"/>
          <w:bottom w:w="100" w:type="dxa"/>
          <w:right w:w="100" w:type="dxa"/>
        </w:tblCellMar>
        <w:tblLook w:val="04A0" w:firstRow="1" w:lastRow="0" w:firstColumn="1" w:lastColumn="0" w:noHBand="0" w:noVBand="1"/>
      </w:tblPr>
      <w:tblGrid>
        <w:gridCol w:w="4775"/>
        <w:gridCol w:w="1375"/>
      </w:tblGrid>
      <w:tr w:rsidR="00672CFF" w:rsidRPr="00672CFF" w14:paraId="737A44DE" w14:textId="77777777" w:rsidTr="00672CFF">
        <w:tc>
          <w:tcPr>
            <w:tcW w:w="0" w:type="auto"/>
            <w:shd w:val="clear" w:color="auto" w:fill="E7F3F5"/>
            <w:hideMark/>
          </w:tcPr>
          <w:p w14:paraId="7E8AA87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roofErr w:type="gramStart"/>
            <w:r w:rsidRPr="00672CFF">
              <w:rPr>
                <w:rFonts w:ascii="Roboto" w:eastAsia="Times New Roman" w:hAnsi="Roboto" w:cs="Times New Roman"/>
                <w:color w:val="001A1E"/>
                <w:lang w:eastAsia="en-GB"/>
              </w:rPr>
              <w:t>One way</w:t>
            </w:r>
            <w:proofErr w:type="gramEnd"/>
            <w:r w:rsidRPr="00672CFF">
              <w:rPr>
                <w:rFonts w:ascii="Roboto" w:eastAsia="Times New Roman" w:hAnsi="Roboto" w:cs="Times New Roman"/>
                <w:color w:val="001A1E"/>
                <w:lang w:eastAsia="en-GB"/>
              </w:rPr>
              <w:t xml:space="preserve"> independent measures ANOVA:</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2058C041" w14:textId="77777777">
              <w:tc>
                <w:tcPr>
                  <w:tcW w:w="0" w:type="auto"/>
                  <w:vAlign w:val="center"/>
                  <w:hideMark/>
                </w:tcPr>
                <w:p w14:paraId="286D6061"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071734FF"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07D4382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4A60A36F" w14:textId="77777777" w:rsidTr="00672CFF">
        <w:tc>
          <w:tcPr>
            <w:tcW w:w="0" w:type="auto"/>
            <w:shd w:val="clear" w:color="auto" w:fill="E7F3F5"/>
            <w:hideMark/>
          </w:tcPr>
          <w:p w14:paraId="34B0F4A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roofErr w:type="gramStart"/>
            <w:r w:rsidRPr="00672CFF">
              <w:rPr>
                <w:rFonts w:ascii="Roboto" w:eastAsia="Times New Roman" w:hAnsi="Roboto" w:cs="Times New Roman"/>
                <w:color w:val="001A1E"/>
                <w:lang w:eastAsia="en-GB"/>
              </w:rPr>
              <w:t>One way</w:t>
            </w:r>
            <w:proofErr w:type="gramEnd"/>
            <w:r w:rsidRPr="00672CFF">
              <w:rPr>
                <w:rFonts w:ascii="Roboto" w:eastAsia="Times New Roman" w:hAnsi="Roboto" w:cs="Times New Roman"/>
                <w:color w:val="001A1E"/>
                <w:lang w:eastAsia="en-GB"/>
              </w:rPr>
              <w:t xml:space="preserve"> repeated measures ANOVA:</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294F4665" w14:textId="77777777">
              <w:tc>
                <w:tcPr>
                  <w:tcW w:w="0" w:type="auto"/>
                  <w:vAlign w:val="center"/>
                  <w:hideMark/>
                </w:tcPr>
                <w:p w14:paraId="03A69C30"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29C29808"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614C623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6D95384C" w14:textId="77777777" w:rsidTr="00672CFF">
        <w:tc>
          <w:tcPr>
            <w:tcW w:w="0" w:type="auto"/>
            <w:shd w:val="clear" w:color="auto" w:fill="E7F3F5"/>
            <w:hideMark/>
          </w:tcPr>
          <w:p w14:paraId="786AAFC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Kruskal Wallis test:</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1B72522B" w14:textId="77777777">
              <w:tc>
                <w:tcPr>
                  <w:tcW w:w="0" w:type="auto"/>
                  <w:vAlign w:val="center"/>
                  <w:hideMark/>
                </w:tcPr>
                <w:p w14:paraId="2FE6C9C0"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43D69DD8"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0BC7084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4DBE4EFD" w14:textId="77777777" w:rsidTr="00672CFF">
        <w:tc>
          <w:tcPr>
            <w:tcW w:w="0" w:type="auto"/>
            <w:shd w:val="clear" w:color="auto" w:fill="E7F3F5"/>
            <w:hideMark/>
          </w:tcPr>
          <w:p w14:paraId="109DB7C5"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Friedman test:</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2C99E59B" w14:textId="77777777">
              <w:tc>
                <w:tcPr>
                  <w:tcW w:w="0" w:type="auto"/>
                  <w:vAlign w:val="center"/>
                  <w:hideMark/>
                </w:tcPr>
                <w:p w14:paraId="0D9FB34C"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42AE1CF6"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270A35C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46911A49" w14:textId="77777777" w:rsidTr="00672CFF">
        <w:tc>
          <w:tcPr>
            <w:tcW w:w="0" w:type="auto"/>
            <w:shd w:val="clear" w:color="auto" w:fill="E7F3F5"/>
            <w:hideMark/>
          </w:tcPr>
          <w:p w14:paraId="18E91A2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Bonferroni-adjusted pairwise comparisons:</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38964D5D" w14:textId="77777777">
              <w:tc>
                <w:tcPr>
                  <w:tcW w:w="0" w:type="auto"/>
                  <w:vAlign w:val="center"/>
                  <w:hideMark/>
                </w:tcPr>
                <w:p w14:paraId="419C0BC7"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1A7C9614"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7922C94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42F94F7C" w14:textId="77777777" w:rsidTr="00672CFF">
        <w:tc>
          <w:tcPr>
            <w:tcW w:w="0" w:type="auto"/>
            <w:shd w:val="clear" w:color="auto" w:fill="E7F3F5"/>
            <w:hideMark/>
          </w:tcPr>
          <w:p w14:paraId="47AA4CD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Wilcoxon pairwise comparisons:</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21113615" w14:textId="77777777">
              <w:tc>
                <w:tcPr>
                  <w:tcW w:w="0" w:type="auto"/>
                  <w:vAlign w:val="center"/>
                  <w:hideMark/>
                </w:tcPr>
                <w:p w14:paraId="6B52CAA4"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6234DD0D"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2C548ED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63D4B872" w14:textId="77777777" w:rsidTr="00672CFF">
        <w:tc>
          <w:tcPr>
            <w:tcW w:w="0" w:type="auto"/>
            <w:shd w:val="clear" w:color="auto" w:fill="E7F3F5"/>
            <w:hideMark/>
          </w:tcPr>
          <w:p w14:paraId="716B1F6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Tukey's HSD:</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6503C636" w14:textId="77777777">
              <w:tc>
                <w:tcPr>
                  <w:tcW w:w="0" w:type="auto"/>
                  <w:vAlign w:val="center"/>
                  <w:hideMark/>
                </w:tcPr>
                <w:p w14:paraId="35A0F768"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7B4018C9"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5CD7F4B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527E732A" w14:textId="77777777" w:rsidTr="00672CFF">
        <w:tc>
          <w:tcPr>
            <w:tcW w:w="0" w:type="auto"/>
            <w:shd w:val="clear" w:color="auto" w:fill="E7F3F5"/>
            <w:hideMark/>
          </w:tcPr>
          <w:p w14:paraId="72B4D9A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Mann Whitney </w:t>
            </w:r>
            <w:r w:rsidRPr="00672CFF">
              <w:rPr>
                <w:rFonts w:ascii="Roboto" w:eastAsia="Times New Roman" w:hAnsi="Roboto" w:cs="Times New Roman"/>
                <w:i/>
                <w:iCs/>
                <w:color w:val="001A1E"/>
                <w:lang w:eastAsia="en-GB"/>
              </w:rPr>
              <w:t>U</w:t>
            </w:r>
            <w:r w:rsidRPr="00672CFF">
              <w:rPr>
                <w:rFonts w:ascii="Roboto" w:eastAsia="Times New Roman" w:hAnsi="Roboto" w:cs="Times New Roman"/>
                <w:color w:val="001A1E"/>
                <w:lang w:eastAsia="en-GB"/>
              </w:rPr>
              <w:t>:</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4147F9C0" w14:textId="77777777">
              <w:tc>
                <w:tcPr>
                  <w:tcW w:w="0" w:type="auto"/>
                  <w:vAlign w:val="center"/>
                  <w:hideMark/>
                </w:tcPr>
                <w:p w14:paraId="1F0FFA79"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4308BD03"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0145168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bl>
    <w:p w14:paraId="5814F397"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br/>
        <w:t>Now run the appropriate analysis or analyses using SPSS and enter all relevant values into the fields provided.</w:t>
      </w:r>
    </w:p>
    <w:p w14:paraId="36D1CB49"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 </w:t>
      </w:r>
    </w:p>
    <w:p w14:paraId="29708AC9"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Important Notes: </w:t>
      </w:r>
    </w:p>
    <w:p w14:paraId="5D88FDA3" w14:textId="77777777" w:rsidR="00672CFF" w:rsidRPr="00672CFF" w:rsidRDefault="00672CFF" w:rsidP="00672CFF">
      <w:pPr>
        <w:numPr>
          <w:ilvl w:val="0"/>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Be careful to select the correct statistical test as your choice will impact all future marks for the scenario.</w:t>
      </w:r>
    </w:p>
    <w:p w14:paraId="6B772E07" w14:textId="77777777" w:rsidR="00672CFF" w:rsidRPr="00672CFF" w:rsidRDefault="00672CFF" w:rsidP="00672CFF">
      <w:pPr>
        <w:numPr>
          <w:ilvl w:val="0"/>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It is strongly recommended that you copy and paste the data into SPSS to avoid transcription errors.</w:t>
      </w:r>
    </w:p>
    <w:p w14:paraId="562DBE40" w14:textId="77777777" w:rsidR="00672CFF" w:rsidRPr="00672CFF" w:rsidRDefault="00672CFF" w:rsidP="00672CFF">
      <w:pPr>
        <w:numPr>
          <w:ilvl w:val="1"/>
          <w:numId w:val="1"/>
        </w:numPr>
        <w:shd w:val="clear" w:color="auto" w:fill="E7F3F5"/>
        <w:spacing w:line="240" w:lineRule="auto"/>
        <w:ind w:left="2160"/>
        <w:rPr>
          <w:rFonts w:ascii="Roboto" w:eastAsia="Times New Roman" w:hAnsi="Roboto" w:cs="Times New Roman"/>
          <w:color w:val="001A1E"/>
          <w:lang w:eastAsia="en-GB"/>
        </w:rPr>
      </w:pPr>
    </w:p>
    <w:p w14:paraId="33E872E5" w14:textId="77777777" w:rsidR="00672CFF" w:rsidRPr="00672CFF" w:rsidRDefault="00672CFF" w:rsidP="00672CFF">
      <w:pPr>
        <w:numPr>
          <w:ilvl w:val="2"/>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lastRenderedPageBreak/>
        <w:t>Paste from Moodle into Microsoft Excel first and then from Excel into SPSS or you could experience layout issues.</w:t>
      </w:r>
    </w:p>
    <w:p w14:paraId="778C8644" w14:textId="77777777" w:rsidR="00672CFF" w:rsidRPr="00672CFF" w:rsidRDefault="00672CFF" w:rsidP="00672CFF">
      <w:pPr>
        <w:numPr>
          <w:ilvl w:val="0"/>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There may be more value answer fields than are required.</w:t>
      </w:r>
    </w:p>
    <w:p w14:paraId="6507DF0E" w14:textId="77777777" w:rsidR="00672CFF" w:rsidRPr="00672CFF" w:rsidRDefault="00672CFF" w:rsidP="00672CFF">
      <w:pPr>
        <w:numPr>
          <w:ilvl w:val="1"/>
          <w:numId w:val="1"/>
        </w:numPr>
        <w:shd w:val="clear" w:color="auto" w:fill="E7F3F5"/>
        <w:spacing w:line="240" w:lineRule="auto"/>
        <w:ind w:left="2160"/>
        <w:rPr>
          <w:rFonts w:ascii="Roboto" w:eastAsia="Times New Roman" w:hAnsi="Roboto" w:cs="Times New Roman"/>
          <w:color w:val="001A1E"/>
          <w:lang w:eastAsia="en-GB"/>
        </w:rPr>
      </w:pPr>
    </w:p>
    <w:p w14:paraId="7A04FBC4" w14:textId="77777777" w:rsidR="00672CFF" w:rsidRPr="00672CFF" w:rsidRDefault="00672CFF" w:rsidP="00672CFF">
      <w:pPr>
        <w:numPr>
          <w:ilvl w:val="2"/>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You may be prompted to answer all parts of this question. This does </w:t>
      </w:r>
      <w:r w:rsidRPr="00672CFF">
        <w:rPr>
          <w:rFonts w:ascii="Roboto" w:eastAsia="Times New Roman" w:hAnsi="Roboto" w:cs="Times New Roman"/>
          <w:b/>
          <w:bCs/>
          <w:i/>
          <w:iCs/>
          <w:color w:val="001A1E"/>
          <w:u w:val="single"/>
          <w:lang w:eastAsia="en-GB"/>
        </w:rPr>
        <w:t>not</w:t>
      </w:r>
      <w:r w:rsidRPr="00672CFF">
        <w:rPr>
          <w:rFonts w:ascii="Roboto" w:eastAsia="Times New Roman" w:hAnsi="Roboto" w:cs="Times New Roman"/>
          <w:i/>
          <w:iCs/>
          <w:color w:val="001A1E"/>
          <w:lang w:eastAsia="en-GB"/>
        </w:rPr>
        <w:t> apply to the value answer fields. Leave value answer fields </w:t>
      </w:r>
      <w:r w:rsidRPr="00672CFF">
        <w:rPr>
          <w:rFonts w:ascii="Roboto" w:eastAsia="Times New Roman" w:hAnsi="Roboto" w:cs="Times New Roman"/>
          <w:b/>
          <w:bCs/>
          <w:i/>
          <w:iCs/>
          <w:color w:val="001A1E"/>
          <w:u w:val="single"/>
          <w:lang w:eastAsia="en-GB"/>
        </w:rPr>
        <w:t>blank</w:t>
      </w:r>
      <w:r w:rsidRPr="00672CFF">
        <w:rPr>
          <w:rFonts w:ascii="Roboto" w:eastAsia="Times New Roman" w:hAnsi="Roboto" w:cs="Times New Roman"/>
          <w:i/>
          <w:iCs/>
          <w:color w:val="001A1E"/>
          <w:lang w:eastAsia="en-GB"/>
        </w:rPr>
        <w:t> if they are not required for the statistical test you have selected.</w:t>
      </w:r>
    </w:p>
    <w:p w14:paraId="2C3B8CAF" w14:textId="77777777" w:rsidR="00672CFF" w:rsidRPr="00672CFF" w:rsidRDefault="00672CFF" w:rsidP="00672CFF">
      <w:pPr>
        <w:numPr>
          <w:ilvl w:val="2"/>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Report only those values that correspond to the statistical test you have chosen (i.e., the values you will need for your results write up).</w:t>
      </w:r>
    </w:p>
    <w:p w14:paraId="0390E06E" w14:textId="77777777" w:rsidR="00672CFF" w:rsidRPr="00672CFF" w:rsidRDefault="00672CFF" w:rsidP="00672CFF">
      <w:pPr>
        <w:numPr>
          <w:ilvl w:val="2"/>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e.g., if the scenario requires a t-test and there is an answer field for an F ratio then you would leave that field blank.</w:t>
      </w:r>
    </w:p>
    <w:p w14:paraId="67FEA10B" w14:textId="77777777" w:rsidR="00672CFF" w:rsidRPr="00672CFF" w:rsidRDefault="00672CFF" w:rsidP="00672CFF">
      <w:pPr>
        <w:numPr>
          <w:ilvl w:val="0"/>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You must present values </w:t>
      </w:r>
      <w:r w:rsidRPr="00672CFF">
        <w:rPr>
          <w:rFonts w:ascii="Roboto" w:eastAsia="Times New Roman" w:hAnsi="Roboto" w:cs="Times New Roman"/>
          <w:i/>
          <w:iCs/>
          <w:color w:val="001A1E"/>
          <w:u w:val="single"/>
          <w:lang w:eastAsia="en-GB"/>
        </w:rPr>
        <w:t>exactly</w:t>
      </w:r>
      <w:r w:rsidRPr="00672CFF">
        <w:rPr>
          <w:rFonts w:ascii="Roboto" w:eastAsia="Times New Roman" w:hAnsi="Roboto" w:cs="Times New Roman"/>
          <w:i/>
          <w:iCs/>
          <w:color w:val="001A1E"/>
          <w:lang w:eastAsia="en-GB"/>
        </w:rPr>
        <w:t> according to correct APA format. </w:t>
      </w:r>
    </w:p>
    <w:p w14:paraId="2E750EF8" w14:textId="77777777" w:rsidR="00672CFF" w:rsidRPr="00672CFF" w:rsidRDefault="00672CFF" w:rsidP="00672CFF">
      <w:pPr>
        <w:numPr>
          <w:ilvl w:val="1"/>
          <w:numId w:val="1"/>
        </w:numPr>
        <w:shd w:val="clear" w:color="auto" w:fill="E7F3F5"/>
        <w:spacing w:line="240" w:lineRule="auto"/>
        <w:ind w:left="2160"/>
        <w:rPr>
          <w:rFonts w:ascii="Roboto" w:eastAsia="Times New Roman" w:hAnsi="Roboto" w:cs="Times New Roman"/>
          <w:color w:val="001A1E"/>
          <w:lang w:eastAsia="en-GB"/>
        </w:rPr>
      </w:pPr>
    </w:p>
    <w:p w14:paraId="5BCC101E" w14:textId="77777777" w:rsidR="00672CFF" w:rsidRPr="00672CFF" w:rsidRDefault="00672CFF" w:rsidP="00672CFF">
      <w:pPr>
        <w:numPr>
          <w:ilvl w:val="2"/>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Refer to the module materials for instructions on how to do this.</w:t>
      </w:r>
    </w:p>
    <w:p w14:paraId="3E932870" w14:textId="77777777" w:rsidR="00672CFF" w:rsidRPr="00672CFF" w:rsidRDefault="00672CFF" w:rsidP="00672CFF">
      <w:pPr>
        <w:numPr>
          <w:ilvl w:val="2"/>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Ensure you do not include any extraneous characters (e.g., spaces) in your answers.</w:t>
      </w:r>
    </w:p>
    <w:p w14:paraId="2E832CDA" w14:textId="77777777" w:rsidR="00672CFF" w:rsidRPr="00672CFF" w:rsidRDefault="00672CFF" w:rsidP="00672CFF">
      <w:pPr>
        <w:numPr>
          <w:ilvl w:val="0"/>
          <w:numId w:val="1"/>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In most cases you will enter just a numerical value, however when reporting very small p values you may need to include the &lt; sign in your answer, where appropriate, to demonstrate correct APA formatting.</w:t>
      </w:r>
    </w:p>
    <w:p w14:paraId="795C6AB4"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 </w:t>
      </w:r>
    </w:p>
    <w:tbl>
      <w:tblPr>
        <w:tblW w:w="0" w:type="auto"/>
        <w:tblBorders>
          <w:top w:val="outset" w:sz="12" w:space="0" w:color="auto"/>
          <w:left w:val="outset" w:sz="12" w:space="0" w:color="auto"/>
          <w:bottom w:val="outset" w:sz="12" w:space="0" w:color="auto"/>
          <w:right w:val="outset" w:sz="12" w:space="0" w:color="auto"/>
        </w:tblBorders>
        <w:shd w:val="clear" w:color="auto" w:fill="E7F3F5"/>
        <w:tblCellMar>
          <w:top w:w="100" w:type="dxa"/>
          <w:left w:w="100" w:type="dxa"/>
          <w:bottom w:w="100" w:type="dxa"/>
          <w:right w:w="100" w:type="dxa"/>
        </w:tblCellMar>
        <w:tblLook w:val="04A0" w:firstRow="1" w:lastRow="0" w:firstColumn="1" w:lastColumn="0" w:noHBand="0" w:noVBand="1"/>
      </w:tblPr>
      <w:tblGrid>
        <w:gridCol w:w="4370"/>
        <w:gridCol w:w="2111"/>
        <w:gridCol w:w="2077"/>
      </w:tblGrid>
      <w:tr w:rsidR="00672CFF" w:rsidRPr="00672CFF" w14:paraId="3329923C" w14:textId="77777777" w:rsidTr="00672CFF">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9766E7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F793E85"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Statistic</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9606C5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Value</w:t>
            </w:r>
          </w:p>
        </w:tc>
      </w:tr>
      <w:tr w:rsidR="00672CFF" w:rsidRPr="00672CFF" w14:paraId="7256B211"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5CDBE3F5"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Day 1</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AC517E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(SD)</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631DF7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(Answer)</w:t>
            </w:r>
          </w:p>
        </w:tc>
      </w:tr>
      <w:tr w:rsidR="00672CFF" w:rsidRPr="00672CFF" w14:paraId="4793BE7D"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02FA2E4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2CE86F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Rank</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81C0FB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4C18A51A"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09FFA78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Day 30</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FCB22B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(SD)</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EFF883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(Answer)</w:t>
            </w:r>
          </w:p>
        </w:tc>
      </w:tr>
      <w:tr w:rsidR="00672CFF" w:rsidRPr="00672CFF" w14:paraId="02DB7120"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6882C67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C048BE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Rank</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5784AD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6AC26B4C"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378F7E6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Day 90</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6F08AC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(SD)</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509244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(Answer)</w:t>
            </w:r>
          </w:p>
        </w:tc>
      </w:tr>
      <w:tr w:rsidR="00672CFF" w:rsidRPr="00672CFF" w14:paraId="166050E4"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F9B2DD5"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F3A1B7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Rank</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33BC0C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A25B601"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080BFB3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Homogeneity of variance assumption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EB061C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F</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FA3634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44FCFAA7"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3C3F1D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F21CF1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F</w:t>
            </w:r>
            <w:r w:rsidRPr="00672CFF">
              <w:rPr>
                <w:rFonts w:ascii="Roboto" w:eastAsia="Times New Roman" w:hAnsi="Roboto" w:cs="Times New Roman"/>
                <w:color w:val="001A1E"/>
                <w:sz w:val="18"/>
                <w:szCs w:val="18"/>
                <w:vertAlign w:val="subscript"/>
                <w:lang w:eastAsia="en-GB"/>
              </w:rPr>
              <w:t>max</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F13C86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7CD7DAC6"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828B89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D3DCC6D" w14:textId="77777777" w:rsidR="00672CFF" w:rsidRPr="00672CFF" w:rsidRDefault="00672CFF" w:rsidP="00672CFF">
            <w:pPr>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df </w:t>
            </w:r>
            <w:r w:rsidRPr="00672CFF">
              <w:rPr>
                <w:rFonts w:ascii="Roboto" w:eastAsia="Times New Roman" w:hAnsi="Roboto" w:cs="Times New Roman"/>
                <w:b/>
                <w:bCs/>
                <w:color w:val="001A1E"/>
                <w:lang w:eastAsia="en-GB"/>
              </w:rPr>
              <w:t>OR</w:t>
            </w:r>
          </w:p>
          <w:p w14:paraId="16D83017" w14:textId="77777777" w:rsidR="00672CFF" w:rsidRPr="00672CFF" w:rsidRDefault="00672CFF" w:rsidP="00672CFF">
            <w:pPr>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(df1, df2)</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EB9A88F" w14:textId="77777777" w:rsidR="00672CFF" w:rsidRPr="00672CFF" w:rsidRDefault="00672CFF" w:rsidP="00672CFF">
            <w:pPr>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p w14:paraId="33847DB8" w14:textId="77777777" w:rsidR="00672CFF" w:rsidRPr="00672CFF" w:rsidRDefault="00672CFF" w:rsidP="00672CFF">
            <w:pPr>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Answer)</w:t>
            </w:r>
          </w:p>
        </w:tc>
      </w:tr>
      <w:tr w:rsidR="00672CFF" w:rsidRPr="00672CFF" w14:paraId="782C144F"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7FF0E37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752A6F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8DD2DA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2E6E06D8"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4E141BF3" w14:textId="77777777" w:rsidR="00672CFF" w:rsidRPr="00672CFF" w:rsidRDefault="00672CFF" w:rsidP="00672CFF">
            <w:pPr>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Primary analysis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4811FD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F</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8AFE19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7E53E06E"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4E094DA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5F500E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Χ</w:t>
            </w:r>
            <w:r w:rsidRPr="00672CFF">
              <w:rPr>
                <w:rFonts w:ascii="Roboto" w:eastAsia="Times New Roman" w:hAnsi="Roboto" w:cs="Times New Roman"/>
                <w:color w:val="001A1E"/>
                <w:sz w:val="11"/>
                <w:szCs w:val="11"/>
                <w:lang w:eastAsia="en-GB"/>
              </w:rPr>
              <w:t>2</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3311DE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02D67C9"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72D5D5C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077B413" w14:textId="77777777" w:rsidR="00672CFF" w:rsidRPr="00672CFF" w:rsidRDefault="00672CFF" w:rsidP="00672CFF">
            <w:pPr>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df </w:t>
            </w:r>
            <w:r w:rsidRPr="00672CFF">
              <w:rPr>
                <w:rFonts w:ascii="Roboto" w:eastAsia="Times New Roman" w:hAnsi="Roboto" w:cs="Times New Roman"/>
                <w:b/>
                <w:bCs/>
                <w:color w:val="001A1E"/>
                <w:lang w:eastAsia="en-GB"/>
              </w:rPr>
              <w:t>OR</w:t>
            </w:r>
          </w:p>
          <w:p w14:paraId="5B4402F5" w14:textId="77777777" w:rsidR="00672CFF" w:rsidRPr="00672CFF" w:rsidRDefault="00672CFF" w:rsidP="00672CFF">
            <w:pPr>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(df1, df2)</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B326AD6" w14:textId="77777777" w:rsidR="00672CFF" w:rsidRPr="00672CFF" w:rsidRDefault="00672CFF" w:rsidP="00672CFF">
            <w:pPr>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p w14:paraId="38397AEB" w14:textId="77777777" w:rsidR="00672CFF" w:rsidRPr="00672CFF" w:rsidRDefault="00672CFF" w:rsidP="00672CFF">
            <w:pPr>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Answer)</w:t>
            </w:r>
          </w:p>
        </w:tc>
      </w:tr>
      <w:tr w:rsidR="00672CFF" w:rsidRPr="00672CFF" w14:paraId="3E60594B"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8F3386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5C78B9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343780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3C347B0E"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14E674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7DD61F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3032F25"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45CE9A35"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44618F0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DB9735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η</w:t>
            </w:r>
            <w:r w:rsidRPr="00672CFF">
              <w:rPr>
                <w:rFonts w:ascii="Roboto" w:eastAsia="Times New Roman" w:hAnsi="Roboto" w:cs="Times New Roman"/>
                <w:color w:val="001A1E"/>
                <w:sz w:val="18"/>
                <w:szCs w:val="18"/>
                <w:vertAlign w:val="superscript"/>
                <w:lang w:eastAsia="en-GB"/>
              </w:rPr>
              <w:t>2</w:t>
            </w:r>
            <w:r w:rsidRPr="00672CFF">
              <w:rPr>
                <w:rFonts w:ascii="Roboto" w:eastAsia="Times New Roman" w:hAnsi="Roboto" w:cs="Times New Roman"/>
                <w:color w:val="001A1E"/>
                <w:lang w:eastAsia="en-GB"/>
              </w:rPr>
              <w:t> or η</w:t>
            </w:r>
            <w:r w:rsidRPr="00672CFF">
              <w:rPr>
                <w:rFonts w:ascii="Roboto" w:eastAsia="Times New Roman" w:hAnsi="Roboto" w:cs="Times New Roman"/>
                <w:color w:val="001A1E"/>
                <w:sz w:val="18"/>
                <w:szCs w:val="18"/>
                <w:vertAlign w:val="superscript"/>
                <w:lang w:eastAsia="en-GB"/>
              </w:rPr>
              <w:t>2</w:t>
            </w:r>
            <w:r w:rsidRPr="00672CFF">
              <w:rPr>
                <w:rFonts w:ascii="Roboto" w:eastAsia="Times New Roman" w:hAnsi="Roboto" w:cs="Times New Roman"/>
                <w:color w:val="001A1E"/>
                <w:sz w:val="18"/>
                <w:szCs w:val="18"/>
                <w:vertAlign w:val="subscript"/>
                <w:lang w:eastAsia="en-GB"/>
              </w:rPr>
              <w:t>p</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E8B6C8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28E987CC"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21FEBB2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Day 1 vs Day 30 comparison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45E56C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232FB8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0B3128C8"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20B77D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D01986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U</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1404F5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17D7C729"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77F6488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E48AAD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4CF17F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7FAD3317"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4C00349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EEEE77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E31985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6C51CBCE"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28DE74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8EE544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r</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A2303B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6E3CB60D"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9049F9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16C149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Negative Ranks: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A5EB46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B5F699D"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A21059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FE1194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Negative Ranks: </w:t>
            </w:r>
            <w:r w:rsidRPr="00672CFF">
              <w:rPr>
                <w:rFonts w:ascii="Roboto" w:eastAsia="Times New Roman" w:hAnsi="Roboto" w:cs="Times New Roman"/>
                <w:color w:val="001A1E"/>
                <w:lang w:eastAsia="en-GB"/>
              </w:rPr>
              <w:br/>
              <w:t>Sum of ranks</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9945A7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2820B476"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663727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02B358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Positive Ranks: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4B1E81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658E55D8"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09B7D60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C99B49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Positive Ranks: </w:t>
            </w:r>
            <w:r w:rsidRPr="00672CFF">
              <w:rPr>
                <w:rFonts w:ascii="Roboto" w:eastAsia="Times New Roman" w:hAnsi="Roboto" w:cs="Times New Roman"/>
                <w:color w:val="001A1E"/>
                <w:lang w:eastAsia="en-GB"/>
              </w:rPr>
              <w:br/>
              <w:t>Sum of ranks</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FB2B31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7546764A"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080386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200A7B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Ties: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E2E678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65B7C8C1"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2B34E35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Day 1 vs Day 90 comparison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701DD7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D99F0C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46907BE5"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569D7D9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2E8C04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U</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625789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6CD65A16"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FEDD2C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1BB631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CD685C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665AB62C"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764AEC6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35D54A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E84C3D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0E952207"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410B9B5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5540F6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r</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4DFF3B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23D3F43E"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0A470DA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2E3B8D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Negative Ranks: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5366BD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1326682"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54DBFE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2C7981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Negative Ranks:</w:t>
            </w:r>
            <w:r w:rsidRPr="00672CFF">
              <w:rPr>
                <w:rFonts w:ascii="Roboto" w:eastAsia="Times New Roman" w:hAnsi="Roboto" w:cs="Times New Roman"/>
                <w:color w:val="001A1E"/>
                <w:lang w:eastAsia="en-GB"/>
              </w:rPr>
              <w:br/>
              <w:t>Sum of ranks</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E21C94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0BBAFBBA"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55933CE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C9536A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Positive Ranks: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35F57E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5DEEBAF0"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F57CFC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6CA205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Positive Ranks:</w:t>
            </w:r>
            <w:r w:rsidRPr="00672CFF">
              <w:rPr>
                <w:rFonts w:ascii="Roboto" w:eastAsia="Times New Roman" w:hAnsi="Roboto" w:cs="Times New Roman"/>
                <w:color w:val="001A1E"/>
                <w:lang w:eastAsia="en-GB"/>
              </w:rPr>
              <w:br/>
              <w:t>Sum of ranks</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348764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B396952"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A86830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55D3DF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Ties: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52017A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252AE426"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048A32F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Day 30 vs Day 90 comparison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4D25F8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5A7E5E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42827AB5"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797F3F7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1B3E61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U</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D8F036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5E886BE9"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2AA480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998DE1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88D447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5A390423"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2A0AC0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8F44EF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F869CC5"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A8BDBD0"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586092F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BF42A2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r</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10150F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217FB572"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027C8A5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ED4D66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Negative Ranks: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632AF6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5B21E571"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B60A4A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598F35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Negative Ranks:</w:t>
            </w:r>
            <w:r w:rsidRPr="00672CFF">
              <w:rPr>
                <w:rFonts w:ascii="Roboto" w:eastAsia="Times New Roman" w:hAnsi="Roboto" w:cs="Times New Roman"/>
                <w:color w:val="001A1E"/>
                <w:lang w:eastAsia="en-GB"/>
              </w:rPr>
              <w:br/>
              <w:t>Sum of ranks</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7BBCFD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2644FEA9"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E6BF49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E925AA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Positive Ranks: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FADB6A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6F901391"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FEA52A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B712EB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Positive Ranks:</w:t>
            </w:r>
            <w:r w:rsidRPr="00672CFF">
              <w:rPr>
                <w:rFonts w:ascii="Roboto" w:eastAsia="Times New Roman" w:hAnsi="Roboto" w:cs="Times New Roman"/>
                <w:color w:val="001A1E"/>
                <w:lang w:eastAsia="en-GB"/>
              </w:rPr>
              <w:br/>
              <w:t>Sum of ranks</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01A648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20184FC8"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054B912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F0D034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Ties: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14285E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bl>
    <w:p w14:paraId="70ED370D" w14:textId="0EDF7962" w:rsidR="00672CFF" w:rsidRDefault="00672CFF"/>
    <w:p w14:paraId="26920FC1" w14:textId="77777777" w:rsidR="00672CFF" w:rsidRDefault="00672CFF" w:rsidP="00672CFF">
      <w:pPr>
        <w:ind w:left="0" w:firstLine="0"/>
      </w:pPr>
    </w:p>
    <w:p w14:paraId="4C7337C1" w14:textId="77777777" w:rsidR="00672CFF" w:rsidRPr="00672CFF" w:rsidRDefault="00672CFF" w:rsidP="00672CFF">
      <w:pPr>
        <w:spacing w:line="240" w:lineRule="auto"/>
        <w:ind w:left="0" w:firstLine="0"/>
        <w:rPr>
          <w:rFonts w:ascii="Times New Roman" w:eastAsia="Times New Roman" w:hAnsi="Times New Roman" w:cs="Times New Roman"/>
          <w:color w:val="000000"/>
          <w:lang w:eastAsia="en-GB"/>
        </w:rPr>
      </w:pPr>
      <w:r w:rsidRPr="00672CFF">
        <w:rPr>
          <w:rFonts w:ascii="Arial" w:eastAsia="Times New Roman" w:hAnsi="Arial" w:cs="Arial"/>
          <w:b/>
          <w:bCs/>
          <w:color w:val="000000"/>
          <w:sz w:val="28"/>
          <w:szCs w:val="28"/>
          <w:lang w:eastAsia="en-GB"/>
        </w:rPr>
        <w:t>Research Scenario 1</w:t>
      </w:r>
    </w:p>
    <w:p w14:paraId="7B2EBC61" w14:textId="77777777" w:rsidR="00672CFF" w:rsidRPr="00672CFF" w:rsidRDefault="00672CFF" w:rsidP="00672CFF">
      <w:pPr>
        <w:spacing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74C563DD" w14:textId="77777777" w:rsidTr="00EF7247">
        <w:tc>
          <w:tcPr>
            <w:tcW w:w="0" w:type="auto"/>
            <w:tcBorders>
              <w:top w:val="single" w:sz="8" w:space="0" w:color="38761D"/>
              <w:left w:val="single" w:sz="8" w:space="0" w:color="38761D"/>
              <w:bottom w:val="single" w:sz="8" w:space="0" w:color="38761D"/>
              <w:right w:val="single" w:sz="8" w:space="0" w:color="38761D"/>
            </w:tcBorders>
            <w:shd w:val="clear" w:color="auto" w:fill="D9EAD3"/>
            <w:tcMar>
              <w:top w:w="100" w:type="dxa"/>
              <w:left w:w="100" w:type="dxa"/>
              <w:bottom w:w="100" w:type="dxa"/>
              <w:right w:w="100" w:type="dxa"/>
            </w:tcMar>
            <w:hideMark/>
          </w:tcPr>
          <w:p w14:paraId="4AFDCA33"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Which statistical analyses should be performed for this scenario? Include the primary analysis plus any follow up analyses, where appropriate.</w:t>
            </w:r>
          </w:p>
          <w:p w14:paraId="0542F533"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i/>
                <w:iCs/>
                <w:color w:val="000000"/>
                <w:sz w:val="22"/>
                <w:szCs w:val="22"/>
                <w:lang w:eastAsia="en-GB"/>
              </w:rPr>
              <w:t xml:space="preserve">[Note: This answer should </w:t>
            </w:r>
            <w:r w:rsidRPr="00672CFF">
              <w:rPr>
                <w:rFonts w:ascii="Arial" w:eastAsia="Times New Roman" w:hAnsi="Arial" w:cs="Arial"/>
                <w:i/>
                <w:iCs/>
                <w:color w:val="000000"/>
                <w:sz w:val="22"/>
                <w:szCs w:val="22"/>
                <w:u w:val="single"/>
                <w:lang w:eastAsia="en-GB"/>
              </w:rPr>
              <w:t>exactly match</w:t>
            </w:r>
            <w:r w:rsidRPr="00672CFF">
              <w:rPr>
                <w:rFonts w:ascii="Arial" w:eastAsia="Times New Roman" w:hAnsi="Arial" w:cs="Arial"/>
                <w:i/>
                <w:iCs/>
                <w:color w:val="000000"/>
                <w:sz w:val="22"/>
                <w:szCs w:val="22"/>
                <w:lang w:eastAsia="en-GB"/>
              </w:rPr>
              <w:t xml:space="preserve"> with what you have selected for the values section in Moodle.]</w:t>
            </w:r>
          </w:p>
        </w:tc>
      </w:tr>
      <w:tr w:rsidR="00672CFF" w:rsidRPr="00672CFF" w14:paraId="1A1E25E2" w14:textId="77777777" w:rsidTr="00EF7247">
        <w:tc>
          <w:tcPr>
            <w:tcW w:w="0" w:type="auto"/>
            <w:tcBorders>
              <w:top w:val="single" w:sz="8" w:space="0" w:color="38761D"/>
              <w:left w:val="single" w:sz="8" w:space="0" w:color="38761D"/>
              <w:bottom w:val="single" w:sz="8" w:space="0" w:color="38761D"/>
              <w:right w:val="single" w:sz="8" w:space="0" w:color="38761D"/>
            </w:tcBorders>
            <w:tcMar>
              <w:top w:w="100" w:type="dxa"/>
              <w:left w:w="100" w:type="dxa"/>
              <w:bottom w:w="100" w:type="dxa"/>
              <w:right w:w="100" w:type="dxa"/>
            </w:tcMar>
            <w:hideMark/>
          </w:tcPr>
          <w:p w14:paraId="53951A48" w14:textId="77777777" w:rsidR="00672CFF" w:rsidRPr="00672CFF" w:rsidRDefault="00672CFF" w:rsidP="00EF7247">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11A00DE5"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2A524C92" w14:textId="77777777" w:rsidTr="00EF7247">
        <w:tc>
          <w:tcPr>
            <w:tcW w:w="0" w:type="auto"/>
            <w:tcBorders>
              <w:top w:val="single" w:sz="8" w:space="0" w:color="38761D"/>
              <w:left w:val="single" w:sz="8" w:space="0" w:color="38761D"/>
              <w:bottom w:val="single" w:sz="8" w:space="0" w:color="38761D"/>
              <w:right w:val="single" w:sz="8" w:space="0" w:color="38761D"/>
            </w:tcBorders>
            <w:shd w:val="clear" w:color="auto" w:fill="D9EAD3"/>
            <w:tcMar>
              <w:top w:w="100" w:type="dxa"/>
              <w:left w:w="100" w:type="dxa"/>
              <w:bottom w:w="100" w:type="dxa"/>
              <w:right w:w="100" w:type="dxa"/>
            </w:tcMar>
            <w:hideMark/>
          </w:tcPr>
          <w:p w14:paraId="4441C5E9"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Should a one-tailed or two-tailed test be used for the primary statistical test? Provide a justification for your choice.</w:t>
            </w:r>
          </w:p>
        </w:tc>
      </w:tr>
      <w:tr w:rsidR="00672CFF" w:rsidRPr="00672CFF" w14:paraId="4A5EFE3E" w14:textId="77777777" w:rsidTr="00EF7247">
        <w:tc>
          <w:tcPr>
            <w:tcW w:w="0" w:type="auto"/>
            <w:tcBorders>
              <w:top w:val="single" w:sz="8" w:space="0" w:color="38761D"/>
              <w:left w:val="single" w:sz="8" w:space="0" w:color="38761D"/>
              <w:bottom w:val="single" w:sz="8" w:space="0" w:color="38761D"/>
              <w:right w:val="single" w:sz="8" w:space="0" w:color="38761D"/>
            </w:tcBorders>
            <w:tcMar>
              <w:top w:w="100" w:type="dxa"/>
              <w:left w:w="100" w:type="dxa"/>
              <w:bottom w:w="100" w:type="dxa"/>
              <w:right w:w="100" w:type="dxa"/>
            </w:tcMar>
            <w:hideMark/>
          </w:tcPr>
          <w:p w14:paraId="3250371C" w14:textId="77777777" w:rsidR="00672CFF" w:rsidRPr="00672CFF" w:rsidRDefault="00672CFF" w:rsidP="00EF7247">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394C7EE5"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711B0EEF" w14:textId="77777777" w:rsidTr="00EF7247">
        <w:tc>
          <w:tcPr>
            <w:tcW w:w="0" w:type="auto"/>
            <w:tcBorders>
              <w:top w:val="single" w:sz="8" w:space="0" w:color="38761D"/>
              <w:left w:val="single" w:sz="8" w:space="0" w:color="38761D"/>
              <w:bottom w:val="single" w:sz="8" w:space="0" w:color="38761D"/>
              <w:right w:val="single" w:sz="8" w:space="0" w:color="38761D"/>
            </w:tcBorders>
            <w:shd w:val="clear" w:color="auto" w:fill="D9EAD3"/>
            <w:tcMar>
              <w:top w:w="100" w:type="dxa"/>
              <w:left w:w="100" w:type="dxa"/>
              <w:bottom w:w="100" w:type="dxa"/>
              <w:right w:w="100" w:type="dxa"/>
            </w:tcMar>
            <w:hideMark/>
          </w:tcPr>
          <w:p w14:paraId="46ACE006"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 xml:space="preserve">What are the null and alternative hypotheses for the primary statistical test? Provide these </w:t>
            </w:r>
            <w:r w:rsidRPr="00672CFF">
              <w:rPr>
                <w:rFonts w:ascii="Arial" w:eastAsia="Times New Roman" w:hAnsi="Arial" w:cs="Arial"/>
                <w:color w:val="000000"/>
                <w:sz w:val="22"/>
                <w:szCs w:val="22"/>
                <w:u w:val="single"/>
                <w:lang w:eastAsia="en-GB"/>
              </w:rPr>
              <w:t>in words not symbols</w:t>
            </w:r>
            <w:r w:rsidRPr="00672CFF">
              <w:rPr>
                <w:rFonts w:ascii="Arial" w:eastAsia="Times New Roman" w:hAnsi="Arial" w:cs="Arial"/>
                <w:color w:val="000000"/>
                <w:sz w:val="22"/>
                <w:szCs w:val="22"/>
                <w:lang w:eastAsia="en-GB"/>
              </w:rPr>
              <w:t>.</w:t>
            </w:r>
          </w:p>
        </w:tc>
      </w:tr>
      <w:tr w:rsidR="00672CFF" w:rsidRPr="00672CFF" w14:paraId="2B6C77E9" w14:textId="77777777" w:rsidTr="00EF7247">
        <w:tc>
          <w:tcPr>
            <w:tcW w:w="0" w:type="auto"/>
            <w:tcBorders>
              <w:top w:val="single" w:sz="8" w:space="0" w:color="38761D"/>
              <w:left w:val="single" w:sz="8" w:space="0" w:color="38761D"/>
              <w:bottom w:val="single" w:sz="8" w:space="0" w:color="38761D"/>
              <w:right w:val="single" w:sz="8" w:space="0" w:color="38761D"/>
            </w:tcBorders>
            <w:tcMar>
              <w:top w:w="100" w:type="dxa"/>
              <w:left w:w="100" w:type="dxa"/>
              <w:bottom w:w="100" w:type="dxa"/>
              <w:right w:w="100" w:type="dxa"/>
            </w:tcMar>
            <w:hideMark/>
          </w:tcPr>
          <w:p w14:paraId="3618CEFA"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p>
          <w:p w14:paraId="70C912E0"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H</w:t>
            </w:r>
            <w:r w:rsidRPr="00672CFF">
              <w:rPr>
                <w:rFonts w:ascii="Arial" w:eastAsia="Times New Roman" w:hAnsi="Arial" w:cs="Arial"/>
                <w:color w:val="000000"/>
                <w:sz w:val="13"/>
                <w:szCs w:val="13"/>
                <w:vertAlign w:val="subscript"/>
                <w:lang w:eastAsia="en-GB"/>
              </w:rPr>
              <w:t>0</w:t>
            </w:r>
            <w:r w:rsidRPr="00672CFF">
              <w:rPr>
                <w:rFonts w:ascii="Arial" w:eastAsia="Times New Roman" w:hAnsi="Arial" w:cs="Arial"/>
                <w:color w:val="000000"/>
                <w:sz w:val="22"/>
                <w:szCs w:val="22"/>
                <w:lang w:eastAsia="en-GB"/>
              </w:rPr>
              <w:t>: </w:t>
            </w:r>
          </w:p>
          <w:p w14:paraId="6CE61535"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p>
          <w:p w14:paraId="51C87994"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H</w:t>
            </w:r>
            <w:r w:rsidRPr="00672CFF">
              <w:rPr>
                <w:rFonts w:ascii="Arial" w:eastAsia="Times New Roman" w:hAnsi="Arial" w:cs="Arial"/>
                <w:color w:val="000000"/>
                <w:sz w:val="13"/>
                <w:szCs w:val="13"/>
                <w:vertAlign w:val="subscript"/>
                <w:lang w:eastAsia="en-GB"/>
              </w:rPr>
              <w:t>A</w:t>
            </w:r>
            <w:r w:rsidRPr="00672CFF">
              <w:rPr>
                <w:rFonts w:ascii="Arial" w:eastAsia="Times New Roman" w:hAnsi="Arial" w:cs="Arial"/>
                <w:color w:val="000000"/>
                <w:sz w:val="22"/>
                <w:szCs w:val="22"/>
                <w:lang w:eastAsia="en-GB"/>
              </w:rPr>
              <w:t>:</w:t>
            </w:r>
          </w:p>
          <w:p w14:paraId="12ED0F31"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p>
        </w:tc>
      </w:tr>
    </w:tbl>
    <w:p w14:paraId="7B40E674"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422189C0" w14:textId="77777777" w:rsidTr="00EF7247">
        <w:tc>
          <w:tcPr>
            <w:tcW w:w="0" w:type="auto"/>
            <w:tcBorders>
              <w:top w:val="single" w:sz="8" w:space="0" w:color="38761D"/>
              <w:left w:val="single" w:sz="8" w:space="0" w:color="38761D"/>
              <w:bottom w:val="single" w:sz="8" w:space="0" w:color="38761D"/>
              <w:right w:val="single" w:sz="8" w:space="0" w:color="38761D"/>
            </w:tcBorders>
            <w:shd w:val="clear" w:color="auto" w:fill="D9EAD3"/>
            <w:tcMar>
              <w:top w:w="100" w:type="dxa"/>
              <w:left w:w="100" w:type="dxa"/>
              <w:bottom w:w="100" w:type="dxa"/>
              <w:right w:w="100" w:type="dxa"/>
            </w:tcMar>
            <w:hideMark/>
          </w:tcPr>
          <w:p w14:paraId="03D5F4EB"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Report the results of the analyses in APA format, as they should be presented in a journal article.  Include all appropriate statistical notation.</w:t>
            </w:r>
          </w:p>
        </w:tc>
      </w:tr>
      <w:tr w:rsidR="00672CFF" w:rsidRPr="00672CFF" w14:paraId="0ED6C9B1" w14:textId="77777777" w:rsidTr="00EF7247">
        <w:tc>
          <w:tcPr>
            <w:tcW w:w="0" w:type="auto"/>
            <w:tcBorders>
              <w:top w:val="single" w:sz="8" w:space="0" w:color="38761D"/>
              <w:left w:val="single" w:sz="8" w:space="0" w:color="38761D"/>
              <w:bottom w:val="single" w:sz="8" w:space="0" w:color="38761D"/>
              <w:right w:val="single" w:sz="8" w:space="0" w:color="38761D"/>
            </w:tcBorders>
            <w:tcMar>
              <w:top w:w="100" w:type="dxa"/>
              <w:left w:w="100" w:type="dxa"/>
              <w:bottom w:w="100" w:type="dxa"/>
              <w:right w:w="100" w:type="dxa"/>
            </w:tcMar>
            <w:hideMark/>
          </w:tcPr>
          <w:p w14:paraId="1BAE754D" w14:textId="77777777" w:rsidR="00672CFF" w:rsidRPr="00672CFF" w:rsidRDefault="00672CFF" w:rsidP="00EF7247">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6104400C"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30A8CA43" w14:textId="77777777" w:rsidTr="00EF7247">
        <w:tc>
          <w:tcPr>
            <w:tcW w:w="0" w:type="auto"/>
            <w:tcBorders>
              <w:top w:val="single" w:sz="8" w:space="0" w:color="38761D"/>
              <w:left w:val="single" w:sz="8" w:space="0" w:color="38761D"/>
              <w:bottom w:val="single" w:sz="8" w:space="0" w:color="38761D"/>
              <w:right w:val="single" w:sz="8" w:space="0" w:color="38761D"/>
            </w:tcBorders>
            <w:shd w:val="clear" w:color="auto" w:fill="D9EAD3"/>
            <w:tcMar>
              <w:top w:w="100" w:type="dxa"/>
              <w:left w:w="100" w:type="dxa"/>
              <w:bottom w:w="100" w:type="dxa"/>
              <w:right w:w="100" w:type="dxa"/>
            </w:tcMar>
            <w:hideMark/>
          </w:tcPr>
          <w:p w14:paraId="7B1A07C3"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lastRenderedPageBreak/>
              <w:t>Enter your effect size calculations (i.e., workings) here if effect size is not provided in the SPSS output.</w:t>
            </w:r>
          </w:p>
        </w:tc>
      </w:tr>
      <w:tr w:rsidR="00672CFF" w:rsidRPr="00672CFF" w14:paraId="5F21AD2D" w14:textId="77777777" w:rsidTr="00EF7247">
        <w:tc>
          <w:tcPr>
            <w:tcW w:w="0" w:type="auto"/>
            <w:tcBorders>
              <w:top w:val="single" w:sz="8" w:space="0" w:color="38761D"/>
              <w:left w:val="single" w:sz="8" w:space="0" w:color="38761D"/>
              <w:bottom w:val="single" w:sz="8" w:space="0" w:color="38761D"/>
              <w:right w:val="single" w:sz="8" w:space="0" w:color="38761D"/>
            </w:tcBorders>
            <w:tcMar>
              <w:top w:w="100" w:type="dxa"/>
              <w:left w:w="100" w:type="dxa"/>
              <w:bottom w:w="100" w:type="dxa"/>
              <w:right w:w="100" w:type="dxa"/>
            </w:tcMar>
            <w:hideMark/>
          </w:tcPr>
          <w:p w14:paraId="56644115" w14:textId="77777777" w:rsidR="00672CFF" w:rsidRPr="00672CFF" w:rsidRDefault="00672CFF" w:rsidP="00EF7247">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29FD7C6D"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6A74E729" w14:textId="77777777" w:rsidTr="00EF7247">
        <w:tc>
          <w:tcPr>
            <w:tcW w:w="0" w:type="auto"/>
            <w:tcBorders>
              <w:top w:val="single" w:sz="8" w:space="0" w:color="38761D"/>
              <w:left w:val="single" w:sz="8" w:space="0" w:color="38761D"/>
              <w:bottom w:val="single" w:sz="8" w:space="0" w:color="38761D"/>
              <w:right w:val="single" w:sz="8" w:space="0" w:color="38761D"/>
            </w:tcBorders>
            <w:shd w:val="clear" w:color="auto" w:fill="D9EAD3"/>
            <w:tcMar>
              <w:top w:w="100" w:type="dxa"/>
              <w:left w:w="100" w:type="dxa"/>
              <w:bottom w:w="100" w:type="dxa"/>
              <w:right w:w="100" w:type="dxa"/>
            </w:tcMar>
            <w:hideMark/>
          </w:tcPr>
          <w:p w14:paraId="7C9B3CB5" w14:textId="77777777" w:rsidR="00672CFF" w:rsidRPr="00672CFF" w:rsidRDefault="00672CFF" w:rsidP="00EF7247">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 xml:space="preserve">Enter all </w:t>
            </w:r>
            <w:r w:rsidRPr="00672CFF">
              <w:rPr>
                <w:rFonts w:ascii="Arial" w:eastAsia="Times New Roman" w:hAnsi="Arial" w:cs="Arial"/>
                <w:color w:val="000000"/>
                <w:sz w:val="22"/>
                <w:szCs w:val="22"/>
                <w:u w:val="single"/>
                <w:lang w:eastAsia="en-GB"/>
              </w:rPr>
              <w:t>relevant</w:t>
            </w:r>
            <w:r w:rsidRPr="00672CFF">
              <w:rPr>
                <w:rFonts w:ascii="Arial" w:eastAsia="Times New Roman" w:hAnsi="Arial" w:cs="Arial"/>
                <w:color w:val="000000"/>
                <w:sz w:val="22"/>
                <w:szCs w:val="22"/>
                <w:lang w:eastAsia="en-GB"/>
              </w:rPr>
              <w:t xml:space="preserve"> SPSS output that supports your results write-up.  </w:t>
            </w:r>
            <w:r w:rsidRPr="00672CFF">
              <w:rPr>
                <w:rFonts w:ascii="Arial" w:eastAsia="Times New Roman" w:hAnsi="Arial" w:cs="Arial"/>
                <w:color w:val="000000"/>
                <w:sz w:val="22"/>
                <w:szCs w:val="22"/>
                <w:lang w:eastAsia="en-GB"/>
              </w:rPr>
              <w:br/>
            </w:r>
            <w:r w:rsidRPr="00672CFF">
              <w:rPr>
                <w:rFonts w:ascii="Arial" w:eastAsia="Times New Roman" w:hAnsi="Arial" w:cs="Arial"/>
                <w:i/>
                <w:iCs/>
                <w:color w:val="000000"/>
                <w:sz w:val="22"/>
                <w:szCs w:val="22"/>
                <w:lang w:eastAsia="en-GB"/>
              </w:rPr>
              <w:t xml:space="preserve">[Note: Here you get to show how well you understand the SPSS output by selecting only those output tables/figures required for making sense of the results. </w:t>
            </w:r>
            <w:proofErr w:type="gramStart"/>
            <w:r w:rsidRPr="00672CFF">
              <w:rPr>
                <w:rFonts w:ascii="Arial" w:eastAsia="Times New Roman" w:hAnsi="Arial" w:cs="Arial"/>
                <w:i/>
                <w:iCs/>
                <w:color w:val="000000"/>
                <w:sz w:val="22"/>
                <w:szCs w:val="22"/>
                <w:lang w:eastAsia="en-GB"/>
              </w:rPr>
              <w:t>So</w:t>
            </w:r>
            <w:proofErr w:type="gramEnd"/>
            <w:r w:rsidRPr="00672CFF">
              <w:rPr>
                <w:rFonts w:ascii="Arial" w:eastAsia="Times New Roman" w:hAnsi="Arial" w:cs="Arial"/>
                <w:i/>
                <w:iCs/>
                <w:color w:val="000000"/>
                <w:sz w:val="22"/>
                <w:szCs w:val="22"/>
                <w:lang w:eastAsia="en-GB"/>
              </w:rPr>
              <w:t xml:space="preserve"> include only the essential output here (i.e., output that displays the test results and assumption checks referred to in your results write-up). Marks will be deducted for any non-essential output.]</w:t>
            </w:r>
          </w:p>
        </w:tc>
      </w:tr>
      <w:tr w:rsidR="00672CFF" w:rsidRPr="00672CFF" w14:paraId="0109181C" w14:textId="77777777" w:rsidTr="00EF7247">
        <w:tc>
          <w:tcPr>
            <w:tcW w:w="0" w:type="auto"/>
            <w:tcBorders>
              <w:top w:val="single" w:sz="8" w:space="0" w:color="38761D"/>
              <w:left w:val="single" w:sz="8" w:space="0" w:color="38761D"/>
              <w:bottom w:val="single" w:sz="8" w:space="0" w:color="38761D"/>
              <w:right w:val="single" w:sz="8" w:space="0" w:color="38761D"/>
            </w:tcBorders>
            <w:tcMar>
              <w:top w:w="100" w:type="dxa"/>
              <w:left w:w="100" w:type="dxa"/>
              <w:bottom w:w="100" w:type="dxa"/>
              <w:right w:w="100" w:type="dxa"/>
            </w:tcMar>
            <w:hideMark/>
          </w:tcPr>
          <w:p w14:paraId="21D4F008" w14:textId="77777777" w:rsidR="00672CFF" w:rsidRPr="00672CFF" w:rsidRDefault="00672CFF" w:rsidP="00EF7247">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2E405621" w14:textId="75350C4C" w:rsidR="00672CFF" w:rsidRDefault="00672CFF"/>
    <w:p w14:paraId="0F25B76C" w14:textId="34FA6ECB" w:rsidR="00672CFF" w:rsidRDefault="00672CFF"/>
    <w:p w14:paraId="0679434E" w14:textId="7517CDD7" w:rsidR="00672CFF" w:rsidRDefault="00672CFF"/>
    <w:p w14:paraId="2D40AE63" w14:textId="256EDA6B" w:rsidR="00672CFF" w:rsidRDefault="00672CFF"/>
    <w:p w14:paraId="28BDF52B" w14:textId="1A73323D" w:rsidR="00672CFF" w:rsidRDefault="00672CFF"/>
    <w:p w14:paraId="505B09CD" w14:textId="4F93EDCA" w:rsidR="00672CFF" w:rsidRDefault="00672CFF"/>
    <w:p w14:paraId="55D989AC" w14:textId="60EEFD4E" w:rsidR="00672CFF" w:rsidRDefault="00672CFF" w:rsidP="00672CFF">
      <w:pPr>
        <w:ind w:left="0" w:firstLine="0"/>
      </w:pPr>
    </w:p>
    <w:p w14:paraId="4B787BA4" w14:textId="77777777" w:rsidR="00672CFF" w:rsidRDefault="00672CFF" w:rsidP="00672CFF">
      <w:pPr>
        <w:ind w:left="0" w:firstLine="0"/>
      </w:pPr>
    </w:p>
    <w:p w14:paraId="6DE6E668" w14:textId="4E22178C" w:rsidR="00672CFF" w:rsidRDefault="00672CFF"/>
    <w:p w14:paraId="0CEE21C4" w14:textId="77777777" w:rsidR="00672CFF" w:rsidRDefault="00672CFF"/>
    <w:p w14:paraId="7CE6C8F2" w14:textId="3CB7F209" w:rsidR="00672CFF" w:rsidRDefault="00672CFF"/>
    <w:p w14:paraId="77CD2280" w14:textId="2977C8CC" w:rsidR="00672CFF" w:rsidRDefault="00672CFF" w:rsidP="00672CFF">
      <w:pPr>
        <w:ind w:left="0" w:firstLine="0"/>
      </w:pPr>
      <w:r>
        <w:lastRenderedPageBreak/>
        <w:t>Research scenario 2</w:t>
      </w:r>
    </w:p>
    <w:p w14:paraId="5ABCB369" w14:textId="143BBA35" w:rsidR="00672CFF" w:rsidRDefault="00672CFF" w:rsidP="00672CFF">
      <w:pPr>
        <w:ind w:left="0" w:firstLine="0"/>
      </w:pPr>
    </w:p>
    <w:p w14:paraId="2F668493" w14:textId="5C811FAD" w:rsidR="00672CFF" w:rsidRPr="00672CFF" w:rsidRDefault="00672CFF" w:rsidP="00672CFF">
      <w:pPr>
        <w:shd w:val="clear" w:color="auto" w:fill="E7F3F5"/>
        <w:spacing w:after="120"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Research Scenario</w:t>
      </w:r>
      <w:r>
        <w:rPr>
          <w:rFonts w:ascii="Roboto" w:eastAsia="Times New Roman" w:hAnsi="Roboto" w:cs="Times New Roman"/>
          <w:b/>
          <w:bCs/>
          <w:color w:val="001A1E"/>
          <w:lang w:eastAsia="en-GB"/>
        </w:rPr>
        <w:t xml:space="preserve"> 2</w:t>
      </w:r>
    </w:p>
    <w:p w14:paraId="0AF8B746"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 social psychologist wanted to determine whether stereotype threat (the fear that one’s performance on a task will confirm a negative stereotype about one’s group) was associated with job satisfaction in a sample of mature age workers. Furthermore, the researcher wanted to determine if levels of job satisfaction could be predicted based on the level of stereotype threat. The social psychologist recruited a sample of mature age employees from the Melbourne metro region and asked them to complete self-report questionnaires of stereotype threat (higher scores indicate higher levels of stereotype threat) and job satisfaction (higher scores indicate greater job satisfaction). These questionnaire scores involve summation across multiple Likert items, so you can assume at least an interval scale of measurement for this data. Determine: (1) whether there is a negative relationship between stereotype threat and job satisfaction; and (2) if stereotype threat significantly predicts job satisfaction. </w:t>
      </w:r>
      <w:r w:rsidRPr="00672CFF">
        <w:rPr>
          <w:rFonts w:ascii="Roboto" w:eastAsia="Times New Roman" w:hAnsi="Roboto" w:cs="Times New Roman"/>
          <w:color w:val="001A1E"/>
          <w:lang w:eastAsia="en-GB"/>
        </w:rPr>
        <w:br/>
      </w:r>
    </w:p>
    <w:tbl>
      <w:tblPr>
        <w:tblW w:w="5382" w:type="dxa"/>
        <w:tblBorders>
          <w:top w:val="outset" w:sz="6" w:space="0" w:color="auto"/>
          <w:left w:val="outset" w:sz="6" w:space="0" w:color="auto"/>
          <w:bottom w:val="outset" w:sz="6" w:space="0" w:color="auto"/>
          <w:right w:val="outset" w:sz="6" w:space="0" w:color="auto"/>
        </w:tblBorders>
        <w:shd w:val="clear" w:color="auto" w:fill="E7F3F5"/>
        <w:tblCellMar>
          <w:top w:w="100" w:type="dxa"/>
          <w:left w:w="100" w:type="dxa"/>
          <w:bottom w:w="100" w:type="dxa"/>
          <w:right w:w="100" w:type="dxa"/>
        </w:tblCellMar>
        <w:tblLook w:val="04A0" w:firstRow="1" w:lastRow="0" w:firstColumn="1" w:lastColumn="0" w:noHBand="0" w:noVBand="1"/>
      </w:tblPr>
      <w:tblGrid>
        <w:gridCol w:w="2635"/>
        <w:gridCol w:w="2747"/>
      </w:tblGrid>
      <w:tr w:rsidR="00672CFF" w:rsidRPr="00672CFF" w14:paraId="767E84B4" w14:textId="77777777" w:rsidTr="00672CFF">
        <w:trPr>
          <w:trHeight w:val="320"/>
        </w:trPr>
        <w:tc>
          <w:tcPr>
            <w:tcW w:w="975" w:type="dxa"/>
            <w:tcBorders>
              <w:top w:val="outset" w:sz="6" w:space="0" w:color="auto"/>
              <w:left w:val="outset" w:sz="6" w:space="0" w:color="auto"/>
              <w:bottom w:val="outset" w:sz="6" w:space="0" w:color="auto"/>
              <w:right w:val="outset" w:sz="6" w:space="0" w:color="auto"/>
            </w:tcBorders>
            <w:shd w:val="clear" w:color="auto" w:fill="E7F3F5"/>
            <w:vAlign w:val="center"/>
            <w:hideMark/>
          </w:tcPr>
          <w:p w14:paraId="029BB0EE"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Stereotype </w:t>
            </w:r>
            <w:r w:rsidRPr="00672CFF">
              <w:rPr>
                <w:rFonts w:ascii="Roboto" w:eastAsia="Times New Roman" w:hAnsi="Roboto" w:cs="Times New Roman"/>
                <w:b/>
                <w:bCs/>
                <w:color w:val="001A1E"/>
                <w:lang w:eastAsia="en-GB"/>
              </w:rPr>
              <w:br/>
              <w:t>Threat</w:t>
            </w:r>
          </w:p>
        </w:tc>
        <w:tc>
          <w:tcPr>
            <w:tcW w:w="975" w:type="dxa"/>
            <w:tcBorders>
              <w:top w:val="outset" w:sz="6" w:space="0" w:color="auto"/>
              <w:left w:val="outset" w:sz="6" w:space="0" w:color="auto"/>
              <w:bottom w:val="outset" w:sz="6" w:space="0" w:color="auto"/>
              <w:right w:val="outset" w:sz="6" w:space="0" w:color="auto"/>
            </w:tcBorders>
            <w:shd w:val="clear" w:color="auto" w:fill="E7F3F5"/>
            <w:vAlign w:val="center"/>
            <w:hideMark/>
          </w:tcPr>
          <w:p w14:paraId="29DF4C4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Job </w:t>
            </w:r>
            <w:r w:rsidRPr="00672CFF">
              <w:rPr>
                <w:rFonts w:ascii="Roboto" w:eastAsia="Times New Roman" w:hAnsi="Roboto" w:cs="Times New Roman"/>
                <w:b/>
                <w:bCs/>
                <w:color w:val="001A1E"/>
                <w:lang w:eastAsia="en-GB"/>
              </w:rPr>
              <w:br/>
              <w:t>Satisfaction</w:t>
            </w:r>
          </w:p>
        </w:tc>
      </w:tr>
      <w:tr w:rsidR="00672CFF" w:rsidRPr="00672CFF" w14:paraId="0AA2B9C5"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EB5EBB8"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75</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420D54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7</w:t>
            </w:r>
          </w:p>
        </w:tc>
      </w:tr>
      <w:tr w:rsidR="00672CFF" w:rsidRPr="00672CFF" w14:paraId="0A260102"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FBD7E2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81</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39D71D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11</w:t>
            </w:r>
          </w:p>
        </w:tc>
      </w:tr>
      <w:tr w:rsidR="00672CFF" w:rsidRPr="00672CFF" w14:paraId="40E71A39"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F015568"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68</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1367304"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13</w:t>
            </w:r>
          </w:p>
        </w:tc>
      </w:tr>
      <w:tr w:rsidR="00672CFF" w:rsidRPr="00672CFF" w14:paraId="4C76E05B"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CE5D844"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71</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8A6A78F"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19</w:t>
            </w:r>
          </w:p>
        </w:tc>
      </w:tr>
      <w:tr w:rsidR="00672CFF" w:rsidRPr="00672CFF" w14:paraId="2B56B7AB"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789E0DF"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F848E5F"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30</w:t>
            </w:r>
          </w:p>
        </w:tc>
      </w:tr>
      <w:tr w:rsidR="00672CFF" w:rsidRPr="00672CFF" w14:paraId="1DB637FA"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8D0D6D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76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ECEC70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11</w:t>
            </w:r>
          </w:p>
        </w:tc>
      </w:tr>
      <w:tr w:rsidR="00672CFF" w:rsidRPr="00672CFF" w14:paraId="2F52546F"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28E42E4"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63</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6A91332"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35</w:t>
            </w:r>
          </w:p>
        </w:tc>
      </w:tr>
      <w:tr w:rsidR="00672CFF" w:rsidRPr="00672CFF" w14:paraId="2D15D89D"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47DF60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F550E6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9</w:t>
            </w:r>
          </w:p>
        </w:tc>
      </w:tr>
      <w:tr w:rsidR="00672CFF" w:rsidRPr="00672CFF" w14:paraId="034C7F4E"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A23C13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8B783EB"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23</w:t>
            </w:r>
          </w:p>
        </w:tc>
      </w:tr>
      <w:tr w:rsidR="00672CFF" w:rsidRPr="00672CFF" w14:paraId="6DD5BCF2"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8BC77E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150A4F9"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10</w:t>
            </w:r>
          </w:p>
        </w:tc>
      </w:tr>
      <w:tr w:rsidR="00672CFF" w:rsidRPr="00672CFF" w14:paraId="254BAF70"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BBE7D9C"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5E5A084"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27</w:t>
            </w:r>
          </w:p>
        </w:tc>
      </w:tr>
      <w:tr w:rsidR="00672CFF" w:rsidRPr="00672CFF" w14:paraId="5656DAE3"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3961A1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0743D0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24</w:t>
            </w:r>
          </w:p>
        </w:tc>
      </w:tr>
      <w:tr w:rsidR="00672CFF" w:rsidRPr="00672CFF" w14:paraId="0548FF3B"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D18150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52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FEB69DB"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30</w:t>
            </w:r>
          </w:p>
        </w:tc>
      </w:tr>
      <w:tr w:rsidR="00672CFF" w:rsidRPr="00672CFF" w14:paraId="6CCACC52"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C7439E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65</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1DE009F"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23</w:t>
            </w:r>
          </w:p>
        </w:tc>
      </w:tr>
      <w:tr w:rsidR="00672CFF" w:rsidRPr="00672CFF" w14:paraId="5232AC81"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B0D49AB"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73</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7D003E9"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15</w:t>
            </w:r>
          </w:p>
        </w:tc>
      </w:tr>
      <w:tr w:rsidR="00672CFF" w:rsidRPr="00672CFF" w14:paraId="4FEFF609"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D10A6C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2DC13CB"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24</w:t>
            </w:r>
          </w:p>
        </w:tc>
      </w:tr>
      <w:tr w:rsidR="00672CFF" w:rsidRPr="00672CFF" w14:paraId="72C3AF36"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3BEA65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75</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3FF4340"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8</w:t>
            </w:r>
          </w:p>
        </w:tc>
      </w:tr>
      <w:tr w:rsidR="00672CFF" w:rsidRPr="00672CFF" w14:paraId="4054D879"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82596F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lastRenderedPageBreak/>
              <w:t>60</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51D4E62"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14</w:t>
            </w:r>
          </w:p>
        </w:tc>
      </w:tr>
      <w:tr w:rsidR="00672CFF" w:rsidRPr="00672CFF" w14:paraId="29CFBDF4"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12016FC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69</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C28F1C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34</w:t>
            </w:r>
          </w:p>
        </w:tc>
      </w:tr>
      <w:tr w:rsidR="00672CFF" w:rsidRPr="00672CFF" w14:paraId="54D3DBEA"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1B6F3A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64</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2AD7E5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27</w:t>
            </w:r>
          </w:p>
        </w:tc>
      </w:tr>
      <w:tr w:rsidR="00672CFF" w:rsidRPr="00672CFF" w14:paraId="506EB6EF"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EA88ED4"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37C3E4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10</w:t>
            </w:r>
          </w:p>
        </w:tc>
      </w:tr>
      <w:tr w:rsidR="00672CFF" w:rsidRPr="00672CFF" w14:paraId="460992FC"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26CDA0C"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69</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4F5D56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16</w:t>
            </w:r>
          </w:p>
        </w:tc>
      </w:tr>
      <w:tr w:rsidR="00672CFF" w:rsidRPr="00672CFF" w14:paraId="69A734C1"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858A5F6"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73</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BE3B51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5</w:t>
            </w:r>
          </w:p>
        </w:tc>
      </w:tr>
      <w:tr w:rsidR="00672CFF" w:rsidRPr="00672CFF" w14:paraId="5CA16287"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E9FC4A0"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65</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62471945"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23</w:t>
            </w:r>
          </w:p>
        </w:tc>
      </w:tr>
      <w:tr w:rsidR="00672CFF" w:rsidRPr="00672CFF" w14:paraId="0E088697"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64DB58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82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E3ABA4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18</w:t>
            </w:r>
          </w:p>
        </w:tc>
      </w:tr>
      <w:tr w:rsidR="00672CFF" w:rsidRPr="00672CFF" w14:paraId="1ADE16E8"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820180F"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61</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247E30D"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31</w:t>
            </w:r>
          </w:p>
        </w:tc>
      </w:tr>
      <w:tr w:rsidR="00672CFF" w:rsidRPr="00672CFF" w14:paraId="46C4CCDC"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5218A10"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67</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2BA791C"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26</w:t>
            </w:r>
          </w:p>
        </w:tc>
      </w:tr>
      <w:tr w:rsidR="00672CFF" w:rsidRPr="00672CFF" w14:paraId="264203D5"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06F3FBC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590EC254"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26</w:t>
            </w:r>
          </w:p>
        </w:tc>
      </w:tr>
      <w:tr w:rsidR="00672CFF" w:rsidRPr="00672CFF" w14:paraId="62E96C51"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D99CAC2"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82</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0046027"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12</w:t>
            </w:r>
          </w:p>
        </w:tc>
      </w:tr>
      <w:tr w:rsidR="00672CFF" w:rsidRPr="00672CFF" w14:paraId="33830FA6"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2FED4973"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60</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3D279B71"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23</w:t>
            </w:r>
          </w:p>
        </w:tc>
      </w:tr>
      <w:tr w:rsidR="00672CFF" w:rsidRPr="00672CFF" w14:paraId="38885CC0" w14:textId="77777777" w:rsidTr="00672CFF">
        <w:trPr>
          <w:trHeight w:val="320"/>
        </w:trPr>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45FC25B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66</w:t>
            </w:r>
          </w:p>
        </w:tc>
        <w:tc>
          <w:tcPr>
            <w:tcW w:w="0" w:type="auto"/>
            <w:tcBorders>
              <w:top w:val="outset" w:sz="6" w:space="0" w:color="auto"/>
              <w:left w:val="outset" w:sz="6" w:space="0" w:color="auto"/>
              <w:bottom w:val="outset" w:sz="6" w:space="0" w:color="auto"/>
              <w:right w:val="outset" w:sz="6" w:space="0" w:color="auto"/>
            </w:tcBorders>
            <w:shd w:val="clear" w:color="auto" w:fill="E7F3F5"/>
            <w:vAlign w:val="center"/>
            <w:hideMark/>
          </w:tcPr>
          <w:p w14:paraId="754022EA" w14:textId="77777777" w:rsidR="00672CFF" w:rsidRPr="00672CFF" w:rsidRDefault="00672CFF" w:rsidP="00672CFF">
            <w:pPr>
              <w:spacing w:line="240" w:lineRule="auto"/>
              <w:ind w:left="0" w:firstLine="0"/>
              <w:jc w:val="center"/>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27</w:t>
            </w:r>
          </w:p>
        </w:tc>
      </w:tr>
    </w:tbl>
    <w:p w14:paraId="625B0166"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br/>
        <w:t>Which of the following statistical analyses should be performed for this scenario? Note that you may need to select more than one analysis depending upon the specifications of the scenario.</w:t>
      </w:r>
      <w:r w:rsidRPr="00672CFF">
        <w:rPr>
          <w:rFonts w:ascii="Roboto" w:eastAsia="Times New Roman" w:hAnsi="Roboto" w:cs="Times New Roman"/>
          <w:color w:val="001A1E"/>
          <w:lang w:eastAsia="en-GB"/>
        </w:rPr>
        <w:br/>
      </w:r>
    </w:p>
    <w:p w14:paraId="5851831D" w14:textId="0325768D"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 xml:space="preserve">To indicate a </w:t>
      </w:r>
      <w:proofErr w:type="gramStart"/>
      <w:r w:rsidRPr="00672CFF">
        <w:rPr>
          <w:rFonts w:ascii="Roboto" w:eastAsia="Times New Roman" w:hAnsi="Roboto" w:cs="Times New Roman"/>
          <w:color w:val="001A1E"/>
          <w:lang w:eastAsia="en-GB"/>
        </w:rPr>
        <w:t>selection</w:t>
      </w:r>
      <w:proofErr w:type="gramEnd"/>
      <w:r w:rsidRPr="00672CFF">
        <w:rPr>
          <w:rFonts w:ascii="Roboto" w:eastAsia="Times New Roman" w:hAnsi="Roboto" w:cs="Times New Roman"/>
          <w:color w:val="001A1E"/>
          <w:lang w:eastAsia="en-GB"/>
        </w:rPr>
        <w:t xml:space="preserve"> choose </w:t>
      </w:r>
      <w:r>
        <w:rPr>
          <w:rFonts w:ascii="Roboto" w:eastAsia="Times New Roman" w:hAnsi="Roboto" w:cs="Times New Roman"/>
          <w:color w:val="001A1E"/>
          <w:lang w:eastAsia="en-GB"/>
        </w:rPr>
        <w:t>‘</w:t>
      </w:r>
      <w:r w:rsidRPr="00672CFF">
        <w:rPr>
          <w:rFonts w:ascii="Roboto" w:eastAsia="Times New Roman" w:hAnsi="Roboto" w:cs="Times New Roman"/>
          <w:color w:val="001A1E"/>
          <w:lang w:eastAsia="en-GB"/>
        </w:rPr>
        <w:t>Yes</w:t>
      </w:r>
      <w:r>
        <w:rPr>
          <w:rFonts w:ascii="Roboto" w:eastAsia="Times New Roman" w:hAnsi="Roboto" w:cs="Times New Roman"/>
          <w:color w:val="001A1E"/>
          <w:lang w:eastAsia="en-GB"/>
        </w:rPr>
        <w:t>’</w:t>
      </w:r>
      <w:r w:rsidRPr="00672CFF">
        <w:rPr>
          <w:rFonts w:ascii="Roboto" w:eastAsia="Times New Roman" w:hAnsi="Roboto" w:cs="Times New Roman"/>
          <w:color w:val="001A1E"/>
          <w:lang w:eastAsia="en-GB"/>
        </w:rPr>
        <w:t xml:space="preserve"> otherwise choose </w:t>
      </w:r>
      <w:r>
        <w:rPr>
          <w:rFonts w:ascii="Roboto" w:eastAsia="Times New Roman" w:hAnsi="Roboto" w:cs="Times New Roman"/>
          <w:color w:val="001A1E"/>
          <w:lang w:eastAsia="en-GB"/>
        </w:rPr>
        <w:t>‘</w:t>
      </w:r>
      <w:r w:rsidRPr="00672CFF">
        <w:rPr>
          <w:rFonts w:ascii="Roboto" w:eastAsia="Times New Roman" w:hAnsi="Roboto" w:cs="Times New Roman"/>
          <w:color w:val="001A1E"/>
          <w:lang w:eastAsia="en-GB"/>
        </w:rPr>
        <w:t>No</w:t>
      </w:r>
      <w:r>
        <w:rPr>
          <w:rFonts w:ascii="Roboto" w:eastAsia="Times New Roman" w:hAnsi="Roboto" w:cs="Times New Roman"/>
          <w:color w:val="001A1E"/>
          <w:lang w:eastAsia="en-GB"/>
        </w:rPr>
        <w:t>’</w:t>
      </w:r>
      <w:r w:rsidRPr="00672CFF">
        <w:rPr>
          <w:rFonts w:ascii="Roboto" w:eastAsia="Times New Roman" w:hAnsi="Roboto" w:cs="Times New Roman"/>
          <w:color w:val="001A1E"/>
          <w:lang w:eastAsia="en-GB"/>
        </w:rPr>
        <w:t>:</w:t>
      </w:r>
      <w:r w:rsidRPr="00672CFF">
        <w:rPr>
          <w:rFonts w:ascii="Roboto" w:eastAsia="Times New Roman" w:hAnsi="Roboto" w:cs="Times New Roman"/>
          <w:color w:val="001A1E"/>
          <w:lang w:eastAsia="en-GB"/>
        </w:rPr>
        <w:br/>
      </w:r>
    </w:p>
    <w:tbl>
      <w:tblPr>
        <w:tblW w:w="0" w:type="auto"/>
        <w:shd w:val="clear" w:color="auto" w:fill="E7F3F5"/>
        <w:tblCellMar>
          <w:top w:w="100" w:type="dxa"/>
          <w:left w:w="100" w:type="dxa"/>
          <w:bottom w:w="100" w:type="dxa"/>
          <w:right w:w="100" w:type="dxa"/>
        </w:tblCellMar>
        <w:tblLook w:val="04A0" w:firstRow="1" w:lastRow="0" w:firstColumn="1" w:lastColumn="0" w:noHBand="0" w:noVBand="1"/>
      </w:tblPr>
      <w:tblGrid>
        <w:gridCol w:w="3648"/>
        <w:gridCol w:w="1375"/>
      </w:tblGrid>
      <w:tr w:rsidR="00672CFF" w:rsidRPr="00672CFF" w14:paraId="1E2D9BFF" w14:textId="77777777" w:rsidTr="00672CFF">
        <w:tc>
          <w:tcPr>
            <w:tcW w:w="0" w:type="auto"/>
            <w:shd w:val="clear" w:color="auto" w:fill="E7F3F5"/>
            <w:hideMark/>
          </w:tcPr>
          <w:p w14:paraId="4A1FE04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Paired samples </w:t>
            </w:r>
            <w:r w:rsidRPr="00672CFF">
              <w:rPr>
                <w:rFonts w:ascii="Roboto" w:eastAsia="Times New Roman" w:hAnsi="Roboto" w:cs="Times New Roman"/>
                <w:i/>
                <w:iCs/>
                <w:color w:val="001A1E"/>
                <w:lang w:eastAsia="en-GB"/>
              </w:rPr>
              <w:t>t</w:t>
            </w:r>
            <w:r w:rsidRPr="00672CFF">
              <w:rPr>
                <w:rFonts w:ascii="Roboto" w:eastAsia="Times New Roman" w:hAnsi="Roboto" w:cs="Times New Roman"/>
                <w:color w:val="001A1E"/>
                <w:lang w:eastAsia="en-GB"/>
              </w:rPr>
              <w:t>-test:</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09770886" w14:textId="77777777">
              <w:tc>
                <w:tcPr>
                  <w:tcW w:w="0" w:type="auto"/>
                  <w:vAlign w:val="center"/>
                  <w:hideMark/>
                </w:tcPr>
                <w:p w14:paraId="43ECD1F9"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6F401BCA"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368EC52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71261B27" w14:textId="77777777" w:rsidTr="00672CFF">
        <w:tc>
          <w:tcPr>
            <w:tcW w:w="0" w:type="auto"/>
            <w:shd w:val="clear" w:color="auto" w:fill="E7F3F5"/>
            <w:hideMark/>
          </w:tcPr>
          <w:p w14:paraId="56C635A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Friedman test:</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3BDB97D7" w14:textId="77777777">
              <w:tc>
                <w:tcPr>
                  <w:tcW w:w="0" w:type="auto"/>
                  <w:vAlign w:val="center"/>
                  <w:hideMark/>
                </w:tcPr>
                <w:p w14:paraId="0D05A529"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2C9DC6AD"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725CE76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77C72650" w14:textId="77777777" w:rsidTr="00672CFF">
        <w:tc>
          <w:tcPr>
            <w:tcW w:w="0" w:type="auto"/>
            <w:shd w:val="clear" w:color="auto" w:fill="E7F3F5"/>
            <w:hideMark/>
          </w:tcPr>
          <w:p w14:paraId="5DECA4F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Pearson correlation:</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7A981BDB" w14:textId="77777777">
              <w:tc>
                <w:tcPr>
                  <w:tcW w:w="0" w:type="auto"/>
                  <w:vAlign w:val="center"/>
                  <w:hideMark/>
                </w:tcPr>
                <w:p w14:paraId="5A81BD65"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3E4BBCD5"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387190A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2B75FEAD" w14:textId="77777777" w:rsidTr="00672CFF">
        <w:tc>
          <w:tcPr>
            <w:tcW w:w="0" w:type="auto"/>
            <w:shd w:val="clear" w:color="auto" w:fill="E7F3F5"/>
            <w:hideMark/>
          </w:tcPr>
          <w:p w14:paraId="2E15CE7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Spearman correlation:</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66D1A06D" w14:textId="77777777">
              <w:tc>
                <w:tcPr>
                  <w:tcW w:w="0" w:type="auto"/>
                  <w:vAlign w:val="center"/>
                  <w:hideMark/>
                </w:tcPr>
                <w:p w14:paraId="159F5BF7"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1D97E24F"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13046A7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3EE91AD6" w14:textId="77777777" w:rsidTr="00672CFF">
        <w:tc>
          <w:tcPr>
            <w:tcW w:w="0" w:type="auto"/>
            <w:shd w:val="clear" w:color="auto" w:fill="E7F3F5"/>
            <w:hideMark/>
          </w:tcPr>
          <w:p w14:paraId="68B7EE5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Linear regression:</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290418EB" w14:textId="77777777">
              <w:tc>
                <w:tcPr>
                  <w:tcW w:w="0" w:type="auto"/>
                  <w:vAlign w:val="center"/>
                  <w:hideMark/>
                </w:tcPr>
                <w:p w14:paraId="733F61FC"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619EED57"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1D3CC1F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r w:rsidR="00672CFF" w:rsidRPr="00672CFF" w14:paraId="5213D34B" w14:textId="77777777" w:rsidTr="00672CFF">
        <w:tc>
          <w:tcPr>
            <w:tcW w:w="0" w:type="auto"/>
            <w:shd w:val="clear" w:color="auto" w:fill="E7F3F5"/>
            <w:hideMark/>
          </w:tcPr>
          <w:p w14:paraId="0FB746E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Wilcoxon pairwise comparisons:</w:t>
            </w:r>
          </w:p>
        </w:tc>
        <w:tc>
          <w:tcPr>
            <w:tcW w:w="0" w:type="auto"/>
            <w:shd w:val="clear" w:color="auto" w:fill="E7F3F5"/>
            <w:hideMark/>
          </w:tcPr>
          <w:tbl>
            <w:tblPr>
              <w:tblW w:w="1175" w:type="dxa"/>
              <w:tblCellMar>
                <w:top w:w="15" w:type="dxa"/>
                <w:left w:w="15" w:type="dxa"/>
                <w:bottom w:w="15" w:type="dxa"/>
                <w:right w:w="15" w:type="dxa"/>
              </w:tblCellMar>
              <w:tblLook w:val="04A0" w:firstRow="1" w:lastRow="0" w:firstColumn="1" w:lastColumn="0" w:noHBand="0" w:noVBand="1"/>
            </w:tblPr>
            <w:tblGrid>
              <w:gridCol w:w="652"/>
              <w:gridCol w:w="523"/>
            </w:tblGrid>
            <w:tr w:rsidR="00672CFF" w:rsidRPr="00672CFF" w14:paraId="1C5A8A13" w14:textId="77777777">
              <w:tc>
                <w:tcPr>
                  <w:tcW w:w="0" w:type="auto"/>
                  <w:vAlign w:val="center"/>
                  <w:hideMark/>
                </w:tcPr>
                <w:p w14:paraId="0526F5FE"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Yes</w:t>
                  </w:r>
                </w:p>
              </w:tc>
              <w:tc>
                <w:tcPr>
                  <w:tcW w:w="0" w:type="auto"/>
                  <w:vAlign w:val="center"/>
                  <w:hideMark/>
                </w:tcPr>
                <w:p w14:paraId="42B7B2FE"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t>No</w:t>
                  </w:r>
                </w:p>
              </w:tc>
            </w:tr>
          </w:tbl>
          <w:p w14:paraId="586FBF8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bl>
    <w:p w14:paraId="5D9DCCFF"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br/>
        <w:t>Now run the appropriate analysis or analyses using SPSS and enter all relevant values into the fields provided.</w:t>
      </w:r>
    </w:p>
    <w:p w14:paraId="09CE29EF"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 </w:t>
      </w:r>
    </w:p>
    <w:p w14:paraId="452B5A64"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Important Notes: </w:t>
      </w:r>
    </w:p>
    <w:p w14:paraId="2B377A62" w14:textId="77777777" w:rsidR="00672CFF" w:rsidRPr="00672CFF" w:rsidRDefault="00672CFF" w:rsidP="00672CFF">
      <w:pPr>
        <w:numPr>
          <w:ilvl w:val="0"/>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Be careful to select the correct statistical test as your choice will impact all future marks for the scenario.</w:t>
      </w:r>
    </w:p>
    <w:p w14:paraId="0A5EC318" w14:textId="77777777" w:rsidR="00672CFF" w:rsidRPr="00672CFF" w:rsidRDefault="00672CFF" w:rsidP="00672CFF">
      <w:pPr>
        <w:numPr>
          <w:ilvl w:val="0"/>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lastRenderedPageBreak/>
        <w:t>It is strongly recommended that you copy and paste the data into SPSS to avoid transcription errors.</w:t>
      </w:r>
    </w:p>
    <w:p w14:paraId="706F19C0" w14:textId="77777777" w:rsidR="00672CFF" w:rsidRPr="00672CFF" w:rsidRDefault="00672CFF" w:rsidP="00672CFF">
      <w:pPr>
        <w:numPr>
          <w:ilvl w:val="1"/>
          <w:numId w:val="2"/>
        </w:numPr>
        <w:shd w:val="clear" w:color="auto" w:fill="E7F3F5"/>
        <w:spacing w:line="240" w:lineRule="auto"/>
        <w:ind w:left="2160"/>
        <w:rPr>
          <w:rFonts w:ascii="Roboto" w:eastAsia="Times New Roman" w:hAnsi="Roboto" w:cs="Times New Roman"/>
          <w:color w:val="001A1E"/>
          <w:lang w:eastAsia="en-GB"/>
        </w:rPr>
      </w:pPr>
    </w:p>
    <w:p w14:paraId="713BD721" w14:textId="77777777" w:rsidR="00672CFF" w:rsidRPr="00672CFF" w:rsidRDefault="00672CFF" w:rsidP="00672CFF">
      <w:pPr>
        <w:numPr>
          <w:ilvl w:val="2"/>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Paste from Moodle into Microsoft Excel first and then from Excel into SPSS or you could experience layout issues.</w:t>
      </w:r>
    </w:p>
    <w:p w14:paraId="1FB8FAE9" w14:textId="77777777" w:rsidR="00672CFF" w:rsidRPr="00672CFF" w:rsidRDefault="00672CFF" w:rsidP="00672CFF">
      <w:pPr>
        <w:numPr>
          <w:ilvl w:val="0"/>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There may be more value answer fields than are required.</w:t>
      </w:r>
    </w:p>
    <w:p w14:paraId="167E821B" w14:textId="77777777" w:rsidR="00672CFF" w:rsidRPr="00672CFF" w:rsidRDefault="00672CFF" w:rsidP="00672CFF">
      <w:pPr>
        <w:numPr>
          <w:ilvl w:val="1"/>
          <w:numId w:val="2"/>
        </w:numPr>
        <w:shd w:val="clear" w:color="auto" w:fill="E7F3F5"/>
        <w:spacing w:line="240" w:lineRule="auto"/>
        <w:ind w:left="2160"/>
        <w:rPr>
          <w:rFonts w:ascii="Roboto" w:eastAsia="Times New Roman" w:hAnsi="Roboto" w:cs="Times New Roman"/>
          <w:color w:val="001A1E"/>
          <w:lang w:eastAsia="en-GB"/>
        </w:rPr>
      </w:pPr>
    </w:p>
    <w:p w14:paraId="0E5207E6" w14:textId="77777777" w:rsidR="00672CFF" w:rsidRPr="00672CFF" w:rsidRDefault="00672CFF" w:rsidP="00672CFF">
      <w:pPr>
        <w:numPr>
          <w:ilvl w:val="2"/>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You may be prompted to answer all parts of this question. This does </w:t>
      </w:r>
      <w:r w:rsidRPr="00672CFF">
        <w:rPr>
          <w:rFonts w:ascii="Roboto" w:eastAsia="Times New Roman" w:hAnsi="Roboto" w:cs="Times New Roman"/>
          <w:b/>
          <w:bCs/>
          <w:i/>
          <w:iCs/>
          <w:color w:val="001A1E"/>
          <w:u w:val="single"/>
          <w:lang w:eastAsia="en-GB"/>
        </w:rPr>
        <w:t>not</w:t>
      </w:r>
      <w:r w:rsidRPr="00672CFF">
        <w:rPr>
          <w:rFonts w:ascii="Roboto" w:eastAsia="Times New Roman" w:hAnsi="Roboto" w:cs="Times New Roman"/>
          <w:i/>
          <w:iCs/>
          <w:color w:val="001A1E"/>
          <w:lang w:eastAsia="en-GB"/>
        </w:rPr>
        <w:t> apply to the value answer fields. Leave value answer fields </w:t>
      </w:r>
      <w:r w:rsidRPr="00672CFF">
        <w:rPr>
          <w:rFonts w:ascii="Roboto" w:eastAsia="Times New Roman" w:hAnsi="Roboto" w:cs="Times New Roman"/>
          <w:b/>
          <w:bCs/>
          <w:i/>
          <w:iCs/>
          <w:color w:val="001A1E"/>
          <w:u w:val="single"/>
          <w:lang w:eastAsia="en-GB"/>
        </w:rPr>
        <w:t>blank</w:t>
      </w:r>
      <w:r w:rsidRPr="00672CFF">
        <w:rPr>
          <w:rFonts w:ascii="Roboto" w:eastAsia="Times New Roman" w:hAnsi="Roboto" w:cs="Times New Roman"/>
          <w:i/>
          <w:iCs/>
          <w:color w:val="001A1E"/>
          <w:lang w:eastAsia="en-GB"/>
        </w:rPr>
        <w:t> if they are not required for the statistical test you have selected.</w:t>
      </w:r>
    </w:p>
    <w:p w14:paraId="7C05BDF8" w14:textId="77777777" w:rsidR="00672CFF" w:rsidRPr="00672CFF" w:rsidRDefault="00672CFF" w:rsidP="00672CFF">
      <w:pPr>
        <w:numPr>
          <w:ilvl w:val="2"/>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Report only those values that correspond to the statistical test you have chosen (i.e., the values you will need for your results write up).</w:t>
      </w:r>
    </w:p>
    <w:p w14:paraId="0355D4E0" w14:textId="77777777" w:rsidR="00672CFF" w:rsidRPr="00672CFF" w:rsidRDefault="00672CFF" w:rsidP="00672CFF">
      <w:pPr>
        <w:numPr>
          <w:ilvl w:val="2"/>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e.g., if the scenario requires a t-test and there is an answer field for an F ratio then you would leave that field blank.</w:t>
      </w:r>
    </w:p>
    <w:p w14:paraId="0ED43992" w14:textId="77777777" w:rsidR="00672CFF" w:rsidRPr="00672CFF" w:rsidRDefault="00672CFF" w:rsidP="00672CFF">
      <w:pPr>
        <w:numPr>
          <w:ilvl w:val="0"/>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You must present values </w:t>
      </w:r>
      <w:r w:rsidRPr="00672CFF">
        <w:rPr>
          <w:rFonts w:ascii="Roboto" w:eastAsia="Times New Roman" w:hAnsi="Roboto" w:cs="Times New Roman"/>
          <w:i/>
          <w:iCs/>
          <w:color w:val="001A1E"/>
          <w:u w:val="single"/>
          <w:lang w:eastAsia="en-GB"/>
        </w:rPr>
        <w:t>exactly</w:t>
      </w:r>
      <w:r w:rsidRPr="00672CFF">
        <w:rPr>
          <w:rFonts w:ascii="Roboto" w:eastAsia="Times New Roman" w:hAnsi="Roboto" w:cs="Times New Roman"/>
          <w:i/>
          <w:iCs/>
          <w:color w:val="001A1E"/>
          <w:lang w:eastAsia="en-GB"/>
        </w:rPr>
        <w:t> according to correct APA format. </w:t>
      </w:r>
    </w:p>
    <w:p w14:paraId="7EB13F3F" w14:textId="77777777" w:rsidR="00672CFF" w:rsidRPr="00672CFF" w:rsidRDefault="00672CFF" w:rsidP="00672CFF">
      <w:pPr>
        <w:numPr>
          <w:ilvl w:val="1"/>
          <w:numId w:val="2"/>
        </w:numPr>
        <w:shd w:val="clear" w:color="auto" w:fill="E7F3F5"/>
        <w:spacing w:line="240" w:lineRule="auto"/>
        <w:ind w:left="2160"/>
        <w:rPr>
          <w:rFonts w:ascii="Roboto" w:eastAsia="Times New Roman" w:hAnsi="Roboto" w:cs="Times New Roman"/>
          <w:color w:val="001A1E"/>
          <w:lang w:eastAsia="en-GB"/>
        </w:rPr>
      </w:pPr>
    </w:p>
    <w:p w14:paraId="70D45057" w14:textId="77777777" w:rsidR="00672CFF" w:rsidRPr="00672CFF" w:rsidRDefault="00672CFF" w:rsidP="00672CFF">
      <w:pPr>
        <w:numPr>
          <w:ilvl w:val="2"/>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Refer to the module materials for instructions on how to do this.</w:t>
      </w:r>
    </w:p>
    <w:p w14:paraId="1C1B0E92" w14:textId="77777777" w:rsidR="00672CFF" w:rsidRPr="00672CFF" w:rsidRDefault="00672CFF" w:rsidP="00672CFF">
      <w:pPr>
        <w:numPr>
          <w:ilvl w:val="2"/>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Ensure you do not include any extraneous characters (e.g., spaces) in your answers.</w:t>
      </w:r>
    </w:p>
    <w:p w14:paraId="550ABF58" w14:textId="77777777" w:rsidR="00672CFF" w:rsidRPr="00672CFF" w:rsidRDefault="00672CFF" w:rsidP="00672CFF">
      <w:pPr>
        <w:numPr>
          <w:ilvl w:val="0"/>
          <w:numId w:val="2"/>
        </w:numPr>
        <w:shd w:val="clear" w:color="auto" w:fill="E7F3F5"/>
        <w:spacing w:before="100" w:beforeAutospacing="1" w:after="100" w:afterAutospacing="1" w:line="240" w:lineRule="auto"/>
        <w:rPr>
          <w:rFonts w:ascii="Roboto" w:eastAsia="Times New Roman" w:hAnsi="Roboto" w:cs="Times New Roman"/>
          <w:color w:val="001A1E"/>
          <w:lang w:eastAsia="en-GB"/>
        </w:rPr>
      </w:pPr>
      <w:r w:rsidRPr="00672CFF">
        <w:rPr>
          <w:rFonts w:ascii="Roboto" w:eastAsia="Times New Roman" w:hAnsi="Roboto" w:cs="Times New Roman"/>
          <w:i/>
          <w:iCs/>
          <w:color w:val="001A1E"/>
          <w:lang w:eastAsia="en-GB"/>
        </w:rPr>
        <w:t>In most cases you will enter just a numerical value, however when reporting very small p values you may need to include the &lt; sign in your answer, where appropriate, to demonstrate correct APA formatting.</w:t>
      </w:r>
    </w:p>
    <w:p w14:paraId="185B77AD" w14:textId="77777777" w:rsidR="00672CFF" w:rsidRPr="00672CFF" w:rsidRDefault="00672CFF" w:rsidP="00672CFF">
      <w:pPr>
        <w:shd w:val="clear" w:color="auto" w:fill="E7F3F5"/>
        <w:spacing w:after="120"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 </w:t>
      </w:r>
    </w:p>
    <w:tbl>
      <w:tblPr>
        <w:tblW w:w="0" w:type="auto"/>
        <w:tblBorders>
          <w:top w:val="outset" w:sz="12" w:space="0" w:color="auto"/>
          <w:left w:val="outset" w:sz="12" w:space="0" w:color="auto"/>
          <w:bottom w:val="outset" w:sz="12" w:space="0" w:color="auto"/>
          <w:right w:val="outset" w:sz="12" w:space="0" w:color="auto"/>
        </w:tblBorders>
        <w:shd w:val="clear" w:color="auto" w:fill="E7F3F5"/>
        <w:tblCellMar>
          <w:top w:w="100" w:type="dxa"/>
          <w:left w:w="100" w:type="dxa"/>
          <w:bottom w:w="100" w:type="dxa"/>
          <w:right w:w="100" w:type="dxa"/>
        </w:tblCellMar>
        <w:tblLook w:val="04A0" w:firstRow="1" w:lastRow="0" w:firstColumn="1" w:lastColumn="0" w:noHBand="0" w:noVBand="1"/>
      </w:tblPr>
      <w:tblGrid>
        <w:gridCol w:w="5309"/>
        <w:gridCol w:w="2803"/>
        <w:gridCol w:w="2077"/>
      </w:tblGrid>
      <w:tr w:rsidR="00672CFF" w:rsidRPr="00672CFF" w14:paraId="76396932" w14:textId="77777777" w:rsidTr="00672CFF">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80AE01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444C88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Statistic</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DCE810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b/>
                <w:bCs/>
                <w:color w:val="001A1E"/>
                <w:lang w:eastAsia="en-GB"/>
              </w:rPr>
              <w:t>Value</w:t>
            </w:r>
          </w:p>
        </w:tc>
      </w:tr>
      <w:tr w:rsidR="00672CFF" w:rsidRPr="00672CFF" w14:paraId="03346D30"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13859A1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Stereotype threat</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774AEE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(SD)</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267CD1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r w:rsidRPr="00672CFF">
              <w:rPr>
                <w:rFonts w:ascii="Roboto" w:eastAsia="Times New Roman" w:hAnsi="Roboto" w:cs="Times New Roman"/>
                <w:color w:val="001A1E"/>
                <w:lang w:eastAsia="en-GB"/>
              </w:rPr>
              <w:br/>
              <w:t>(Answer)</w:t>
            </w:r>
          </w:p>
        </w:tc>
      </w:tr>
      <w:tr w:rsidR="00672CFF" w:rsidRPr="00672CFF" w14:paraId="113FB02B"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0D4D7EE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109AA0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Rank</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ACBA32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27AC7A1F"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53562BA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Job satisfaction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BD56AD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(SD)</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570139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r w:rsidRPr="00672CFF">
              <w:rPr>
                <w:rFonts w:ascii="Roboto" w:eastAsia="Times New Roman" w:hAnsi="Roboto" w:cs="Times New Roman"/>
                <w:color w:val="001A1E"/>
                <w:lang w:eastAsia="en-GB"/>
              </w:rPr>
              <w:br/>
              <w:t>(Answer)</w:t>
            </w:r>
          </w:p>
        </w:tc>
      </w:tr>
      <w:tr w:rsidR="00672CFF" w:rsidRPr="00672CFF" w14:paraId="0F70F150"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ED5D12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BC683F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Rank</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9C2562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5F13E768"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7AE6524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Primary analysis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0EFE4F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Mean difference</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E30540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61CE05B3"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9A1655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FB964F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6623D1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73654573"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7BD914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E7AFDD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Χ</w:t>
            </w:r>
            <w:r w:rsidRPr="00672CFF">
              <w:rPr>
                <w:rFonts w:ascii="Roboto" w:eastAsia="Times New Roman" w:hAnsi="Roboto" w:cs="Times New Roman"/>
                <w:color w:val="001A1E"/>
                <w:sz w:val="11"/>
                <w:szCs w:val="11"/>
                <w:lang w:eastAsia="en-GB"/>
              </w:rPr>
              <w:t>2</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F6867D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30BBC97C"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0F26478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A92347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r</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5F2DAA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29072412"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F2D5B1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A0C27F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roofErr w:type="spellStart"/>
            <w:r w:rsidRPr="00672CFF">
              <w:rPr>
                <w:rFonts w:ascii="Roboto" w:eastAsia="Times New Roman" w:hAnsi="Roboto" w:cs="Times New Roman"/>
                <w:color w:val="001A1E"/>
                <w:lang w:eastAsia="en-GB"/>
              </w:rPr>
              <w:t>r</w:t>
            </w:r>
            <w:r w:rsidRPr="00672CFF">
              <w:rPr>
                <w:rFonts w:ascii="Roboto" w:eastAsia="Times New Roman" w:hAnsi="Roboto" w:cs="Times New Roman"/>
                <w:color w:val="001A1E"/>
                <w:sz w:val="18"/>
                <w:szCs w:val="18"/>
                <w:vertAlign w:val="subscript"/>
                <w:lang w:eastAsia="en-GB"/>
              </w:rPr>
              <w:t>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F65374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0BEAD539"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1FF88A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32943E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df</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11EF6B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7D7D23BC"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4B0294E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D17D17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5CB90C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FF00694"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44D0EB8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DE8097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9C0AE6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0AFE1E24"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56392F1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AD0383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10A161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3F9A528D"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51D6FDE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FD6806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η</w:t>
            </w:r>
            <w:r w:rsidRPr="00672CFF">
              <w:rPr>
                <w:rFonts w:ascii="Roboto" w:eastAsia="Times New Roman" w:hAnsi="Roboto" w:cs="Times New Roman"/>
                <w:color w:val="001A1E"/>
                <w:sz w:val="18"/>
                <w:szCs w:val="18"/>
                <w:vertAlign w:val="superscript"/>
                <w:lang w:eastAsia="en-GB"/>
              </w:rPr>
              <w:t>2</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309875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4A93CCBF"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1E5DB04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lastRenderedPageBreak/>
              <w:t>Secondary (prediction) analysis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B418C5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F</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CB082B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2AC77C39"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32297A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11F9F9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df </w:t>
            </w:r>
            <w:r w:rsidRPr="00672CFF">
              <w:rPr>
                <w:rFonts w:ascii="Roboto" w:eastAsia="Times New Roman" w:hAnsi="Roboto" w:cs="Times New Roman"/>
                <w:b/>
                <w:bCs/>
                <w:color w:val="001A1E"/>
                <w:lang w:eastAsia="en-GB"/>
              </w:rPr>
              <w:t>OR</w:t>
            </w:r>
            <w:r w:rsidRPr="00672CFF">
              <w:rPr>
                <w:rFonts w:ascii="Roboto" w:eastAsia="Times New Roman" w:hAnsi="Roboto" w:cs="Times New Roman"/>
                <w:color w:val="001A1E"/>
                <w:lang w:eastAsia="en-GB"/>
              </w:rPr>
              <w:br/>
              <w:t>(df1, df2)</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53AC5E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r w:rsidRPr="00672CFF">
              <w:rPr>
                <w:rFonts w:ascii="Roboto" w:eastAsia="Times New Roman" w:hAnsi="Roboto" w:cs="Times New Roman"/>
                <w:color w:val="001A1E"/>
                <w:lang w:eastAsia="en-GB"/>
              </w:rPr>
              <w:br/>
              <w:t>(Answer, Answer)</w:t>
            </w:r>
          </w:p>
        </w:tc>
      </w:tr>
      <w:tr w:rsidR="00672CFF" w:rsidRPr="00672CFF" w14:paraId="6B09960A"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41F5705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FE44CD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4653E0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1C7B3F7"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69CDF57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D4DDAF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R</w:t>
            </w:r>
            <w:r w:rsidRPr="00672CFF">
              <w:rPr>
                <w:rFonts w:ascii="Roboto" w:eastAsia="Times New Roman" w:hAnsi="Roboto" w:cs="Times New Roman"/>
                <w:color w:val="001A1E"/>
                <w:sz w:val="18"/>
                <w:szCs w:val="18"/>
                <w:vertAlign w:val="superscript"/>
                <w:lang w:eastAsia="en-GB"/>
              </w:rPr>
              <w:t>2</w:t>
            </w:r>
            <w:r w:rsidRPr="00672CFF">
              <w:rPr>
                <w:rFonts w:ascii="Roboto" w:eastAsia="Times New Roman" w:hAnsi="Roboto" w:cs="Times New Roman"/>
                <w:color w:val="001A1E"/>
                <w:lang w:eastAsia="en-GB"/>
              </w:rPr>
              <w:t> (in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ED6640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6E6422BA"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354FBB4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ED0ADF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Adjusted R</w:t>
            </w:r>
            <w:r w:rsidRPr="00672CFF">
              <w:rPr>
                <w:rFonts w:ascii="Roboto" w:eastAsia="Times New Roman" w:hAnsi="Roboto" w:cs="Times New Roman"/>
                <w:color w:val="001A1E"/>
                <w:sz w:val="18"/>
                <w:szCs w:val="18"/>
                <w:vertAlign w:val="superscript"/>
                <w:lang w:eastAsia="en-GB"/>
              </w:rPr>
              <w:t>2</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6AEE3C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7D49CAE6"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2951B9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D4FC6B7"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B</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8876565"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5B293578"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2F9D97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61839B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SE B</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A6BF881"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4477F4C8"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56F516CE"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378D15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β</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D042E7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3C5A621"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48F67D2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32C8C4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F0F29D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13AC34FC"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083053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D6C2F4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95% confidence intervals</w:t>
            </w:r>
            <w:r w:rsidRPr="00672CFF">
              <w:rPr>
                <w:rFonts w:ascii="Roboto" w:eastAsia="Times New Roman" w:hAnsi="Roboto" w:cs="Times New Roman"/>
                <w:color w:val="001A1E"/>
                <w:lang w:eastAsia="en-GB"/>
              </w:rPr>
              <w:br/>
              <w:t>[low, high]</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A5D986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Answer]</w:t>
            </w:r>
          </w:p>
        </w:tc>
      </w:tr>
      <w:tr w:rsidR="00672CFF" w:rsidRPr="00672CFF" w14:paraId="35D2F5F2" w14:textId="77777777" w:rsidTr="00672CFF">
        <w:tc>
          <w:tcPr>
            <w:tcW w:w="0" w:type="auto"/>
            <w:vMerge w:val="restart"/>
            <w:tcBorders>
              <w:top w:val="outset" w:sz="6" w:space="0" w:color="auto"/>
              <w:left w:val="outset" w:sz="6" w:space="0" w:color="auto"/>
              <w:bottom w:val="outset" w:sz="6" w:space="0" w:color="auto"/>
              <w:right w:val="outset" w:sz="6" w:space="0" w:color="auto"/>
            </w:tcBorders>
            <w:shd w:val="clear" w:color="auto" w:fill="E7F3F5"/>
            <w:hideMark/>
          </w:tcPr>
          <w:p w14:paraId="5079564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Stereotype threat vs Job satisfaction comparison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59F0AEF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176637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 </w:t>
            </w:r>
          </w:p>
        </w:tc>
      </w:tr>
      <w:tr w:rsidR="00672CFF" w:rsidRPr="00672CFF" w14:paraId="4F353A03"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7932085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F7735E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 </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B5C4E5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76BAC244"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47FF751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2E3C7BDB"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r</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61683B60"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5D97A3ED"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75BB963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87EFBB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Negative Ranks: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A8BBB26"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653FFF20"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1D78B68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3AFE52EC"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Negative Ranks:</w:t>
            </w:r>
            <w:r w:rsidRPr="00672CFF">
              <w:rPr>
                <w:rFonts w:ascii="Roboto" w:eastAsia="Times New Roman" w:hAnsi="Roboto" w:cs="Times New Roman"/>
                <w:color w:val="001A1E"/>
                <w:lang w:eastAsia="en-GB"/>
              </w:rPr>
              <w:br/>
              <w:t>Sum of ranks</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49BFFC5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3E3912A5"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632B5BF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1732D4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Positive Ranks: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A9CD8E2"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5E45783F"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E8D14CA"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756362D8"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Positive Ranks:</w:t>
            </w:r>
            <w:r w:rsidRPr="00672CFF">
              <w:rPr>
                <w:rFonts w:ascii="Roboto" w:eastAsia="Times New Roman" w:hAnsi="Roboto" w:cs="Times New Roman"/>
                <w:color w:val="001A1E"/>
                <w:lang w:eastAsia="en-GB"/>
              </w:rPr>
              <w:br/>
              <w:t>Sum of ranks</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0D3F408" w14:textId="048D0496"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w:t>
            </w:r>
            <w:r>
              <w:rPr>
                <w:rFonts w:ascii="Roboto" w:eastAsia="Times New Roman" w:hAnsi="Roboto" w:cs="Times New Roman"/>
                <w:color w:val="001A1E"/>
                <w:lang w:eastAsia="en-GB"/>
              </w:rPr>
              <w:t>er</w:t>
            </w:r>
          </w:p>
        </w:tc>
      </w:tr>
      <w:tr w:rsidR="00672CFF" w:rsidRPr="00672CFF" w14:paraId="631168AE" w14:textId="77777777" w:rsidTr="00672CFF">
        <w:tc>
          <w:tcPr>
            <w:tcW w:w="0" w:type="auto"/>
            <w:vMerge/>
            <w:tcBorders>
              <w:top w:val="outset" w:sz="6" w:space="0" w:color="auto"/>
              <w:left w:val="outset" w:sz="6" w:space="0" w:color="auto"/>
              <w:bottom w:val="outset" w:sz="6" w:space="0" w:color="auto"/>
              <w:right w:val="outset" w:sz="6" w:space="0" w:color="auto"/>
            </w:tcBorders>
            <w:shd w:val="clear" w:color="auto" w:fill="E7F3F5"/>
            <w:vAlign w:val="center"/>
            <w:hideMark/>
          </w:tcPr>
          <w:p w14:paraId="2A230293"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1C267FBF"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Ties: n</w:t>
            </w:r>
          </w:p>
        </w:tc>
        <w:tc>
          <w:tcPr>
            <w:tcW w:w="0" w:type="auto"/>
            <w:tcBorders>
              <w:top w:val="outset" w:sz="6" w:space="0" w:color="auto"/>
              <w:left w:val="outset" w:sz="6" w:space="0" w:color="auto"/>
              <w:bottom w:val="outset" w:sz="6" w:space="0" w:color="auto"/>
              <w:right w:val="outset" w:sz="6" w:space="0" w:color="auto"/>
            </w:tcBorders>
            <w:shd w:val="clear" w:color="auto" w:fill="E7F3F5"/>
            <w:hideMark/>
          </w:tcPr>
          <w:p w14:paraId="0BFF7AA9"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r w:rsidRPr="00672CFF">
              <w:rPr>
                <w:rFonts w:ascii="Roboto" w:eastAsia="Times New Roman" w:hAnsi="Roboto" w:cs="Times New Roman"/>
                <w:color w:val="001A1E"/>
                <w:lang w:eastAsia="en-GB"/>
              </w:rPr>
              <w:t>Answer</w:t>
            </w:r>
          </w:p>
        </w:tc>
      </w:tr>
      <w:tr w:rsidR="00672CFF" w:rsidRPr="00672CFF" w14:paraId="78238055" w14:textId="77777777" w:rsidTr="00672CFF">
        <w:tc>
          <w:tcPr>
            <w:tcW w:w="0" w:type="auto"/>
            <w:tcBorders>
              <w:top w:val="outset" w:sz="6" w:space="0" w:color="auto"/>
              <w:left w:val="outset" w:sz="6" w:space="0" w:color="auto"/>
              <w:bottom w:val="outset" w:sz="6" w:space="0" w:color="auto"/>
              <w:right w:val="outset" w:sz="6" w:space="0" w:color="auto"/>
            </w:tcBorders>
            <w:shd w:val="clear" w:color="auto" w:fill="E7F3F5"/>
            <w:vAlign w:val="center"/>
          </w:tcPr>
          <w:p w14:paraId="090A4496" w14:textId="04FF4840"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tcPr>
          <w:p w14:paraId="69F5D72D"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E7F3F5"/>
          </w:tcPr>
          <w:p w14:paraId="174CCB64" w14:textId="77777777" w:rsidR="00672CFF" w:rsidRPr="00672CFF" w:rsidRDefault="00672CFF" w:rsidP="00672CFF">
            <w:pPr>
              <w:spacing w:line="240" w:lineRule="auto"/>
              <w:ind w:left="0" w:firstLine="0"/>
              <w:rPr>
                <w:rFonts w:ascii="Roboto" w:eastAsia="Times New Roman" w:hAnsi="Roboto" w:cs="Times New Roman"/>
                <w:color w:val="001A1E"/>
                <w:lang w:eastAsia="en-GB"/>
              </w:rPr>
            </w:pPr>
          </w:p>
        </w:tc>
      </w:tr>
    </w:tbl>
    <w:p w14:paraId="52634EC8" w14:textId="4F41B5C5" w:rsidR="00672CFF" w:rsidRDefault="00672CFF" w:rsidP="00672CFF">
      <w:pPr>
        <w:ind w:left="0" w:firstLine="0"/>
      </w:pPr>
    </w:p>
    <w:p w14:paraId="7A177BEF" w14:textId="77777777" w:rsidR="00672CFF" w:rsidRPr="00672CFF" w:rsidRDefault="00672CFF" w:rsidP="00672CFF">
      <w:pPr>
        <w:spacing w:line="240" w:lineRule="auto"/>
        <w:ind w:left="0" w:firstLine="0"/>
        <w:rPr>
          <w:rFonts w:ascii="Times New Roman" w:eastAsia="Times New Roman" w:hAnsi="Times New Roman" w:cs="Times New Roman"/>
          <w:color w:val="000000"/>
          <w:lang w:eastAsia="en-GB"/>
        </w:rPr>
      </w:pPr>
    </w:p>
    <w:p w14:paraId="71FA81E6" w14:textId="77777777" w:rsidR="00672CFF" w:rsidRPr="00672CFF" w:rsidRDefault="00672CFF" w:rsidP="00672CFF">
      <w:pPr>
        <w:spacing w:line="240" w:lineRule="auto"/>
        <w:ind w:left="0" w:firstLine="0"/>
        <w:rPr>
          <w:rFonts w:ascii="Times New Roman" w:eastAsia="Times New Roman" w:hAnsi="Times New Roman" w:cs="Times New Roman"/>
          <w:color w:val="000000"/>
          <w:lang w:eastAsia="en-GB"/>
        </w:rPr>
      </w:pPr>
      <w:r w:rsidRPr="00672CFF">
        <w:rPr>
          <w:rFonts w:ascii="Arial" w:eastAsia="Times New Roman" w:hAnsi="Arial" w:cs="Arial"/>
          <w:b/>
          <w:bCs/>
          <w:color w:val="000000"/>
          <w:sz w:val="28"/>
          <w:szCs w:val="28"/>
          <w:lang w:eastAsia="en-GB"/>
        </w:rPr>
        <w:t>Research Scenario 2</w:t>
      </w:r>
    </w:p>
    <w:p w14:paraId="32563AFC" w14:textId="77777777" w:rsidR="00672CFF" w:rsidRPr="00672CFF" w:rsidRDefault="00672CFF" w:rsidP="00672CFF">
      <w:pPr>
        <w:spacing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37B51787" w14:textId="77777777" w:rsidTr="00672CFF">
        <w:tc>
          <w:tcPr>
            <w:tcW w:w="0" w:type="auto"/>
            <w:tcBorders>
              <w:top w:val="single" w:sz="8" w:space="0" w:color="146B8A"/>
              <w:left w:val="single" w:sz="8" w:space="0" w:color="146B8A"/>
              <w:bottom w:val="single" w:sz="8" w:space="0" w:color="146B8A"/>
              <w:right w:val="single" w:sz="8" w:space="0" w:color="146B8A"/>
            </w:tcBorders>
            <w:shd w:val="clear" w:color="auto" w:fill="D3E4EA"/>
            <w:tcMar>
              <w:top w:w="100" w:type="dxa"/>
              <w:left w:w="100" w:type="dxa"/>
              <w:bottom w:w="100" w:type="dxa"/>
              <w:right w:w="100" w:type="dxa"/>
            </w:tcMar>
            <w:hideMark/>
          </w:tcPr>
          <w:p w14:paraId="312194B6"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Which statistical analyses should be performed for this scenario? Include the primary analysis plus any follow up analyses, where appropriate.</w:t>
            </w:r>
          </w:p>
          <w:p w14:paraId="7052E8AD"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i/>
                <w:iCs/>
                <w:color w:val="000000"/>
                <w:sz w:val="22"/>
                <w:szCs w:val="22"/>
                <w:lang w:eastAsia="en-GB"/>
              </w:rPr>
              <w:t xml:space="preserve">[Note: This answer should </w:t>
            </w:r>
            <w:r w:rsidRPr="00672CFF">
              <w:rPr>
                <w:rFonts w:ascii="Arial" w:eastAsia="Times New Roman" w:hAnsi="Arial" w:cs="Arial"/>
                <w:i/>
                <w:iCs/>
                <w:color w:val="000000"/>
                <w:sz w:val="22"/>
                <w:szCs w:val="22"/>
                <w:u w:val="single"/>
                <w:lang w:eastAsia="en-GB"/>
              </w:rPr>
              <w:t>exactly match</w:t>
            </w:r>
            <w:r w:rsidRPr="00672CFF">
              <w:rPr>
                <w:rFonts w:ascii="Arial" w:eastAsia="Times New Roman" w:hAnsi="Arial" w:cs="Arial"/>
                <w:i/>
                <w:iCs/>
                <w:color w:val="000000"/>
                <w:sz w:val="22"/>
                <w:szCs w:val="22"/>
                <w:lang w:eastAsia="en-GB"/>
              </w:rPr>
              <w:t xml:space="preserve"> with what you have selected for the values section in Moodle.]</w:t>
            </w:r>
          </w:p>
        </w:tc>
      </w:tr>
      <w:tr w:rsidR="00672CFF" w:rsidRPr="00672CFF" w14:paraId="789CB407" w14:textId="77777777" w:rsidTr="00672CFF">
        <w:tc>
          <w:tcPr>
            <w:tcW w:w="0" w:type="auto"/>
            <w:tcBorders>
              <w:top w:val="single" w:sz="8" w:space="0" w:color="146B8A"/>
              <w:left w:val="single" w:sz="8" w:space="0" w:color="146B8A"/>
              <w:bottom w:val="single" w:sz="8" w:space="0" w:color="146B8A"/>
              <w:right w:val="single" w:sz="8" w:space="0" w:color="146B8A"/>
            </w:tcBorders>
            <w:tcMar>
              <w:top w:w="100" w:type="dxa"/>
              <w:left w:w="100" w:type="dxa"/>
              <w:bottom w:w="100" w:type="dxa"/>
              <w:right w:w="100" w:type="dxa"/>
            </w:tcMar>
            <w:hideMark/>
          </w:tcPr>
          <w:p w14:paraId="3954786D" w14:textId="77777777" w:rsidR="00672CFF" w:rsidRPr="00672CFF" w:rsidRDefault="00672CFF" w:rsidP="00672CFF">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2EB366DB"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782A5C24" w14:textId="77777777" w:rsidTr="00672CFF">
        <w:tc>
          <w:tcPr>
            <w:tcW w:w="0" w:type="auto"/>
            <w:tcBorders>
              <w:top w:val="single" w:sz="8" w:space="0" w:color="146B8A"/>
              <w:left w:val="single" w:sz="8" w:space="0" w:color="146B8A"/>
              <w:bottom w:val="single" w:sz="8" w:space="0" w:color="146B8A"/>
              <w:right w:val="single" w:sz="8" w:space="0" w:color="146B8A"/>
            </w:tcBorders>
            <w:shd w:val="clear" w:color="auto" w:fill="D3E4EA"/>
            <w:tcMar>
              <w:top w:w="100" w:type="dxa"/>
              <w:left w:w="100" w:type="dxa"/>
              <w:bottom w:w="100" w:type="dxa"/>
              <w:right w:w="100" w:type="dxa"/>
            </w:tcMar>
            <w:hideMark/>
          </w:tcPr>
          <w:p w14:paraId="337DB235"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lastRenderedPageBreak/>
              <w:t>Should a one-tailed or two-tailed test be used? Provide a justification for your choice.</w:t>
            </w:r>
          </w:p>
        </w:tc>
      </w:tr>
      <w:tr w:rsidR="00672CFF" w:rsidRPr="00672CFF" w14:paraId="6AED7733" w14:textId="77777777" w:rsidTr="00672CFF">
        <w:tc>
          <w:tcPr>
            <w:tcW w:w="0" w:type="auto"/>
            <w:tcBorders>
              <w:top w:val="single" w:sz="8" w:space="0" w:color="146B8A"/>
              <w:left w:val="single" w:sz="8" w:space="0" w:color="146B8A"/>
              <w:bottom w:val="single" w:sz="8" w:space="0" w:color="146B8A"/>
              <w:right w:val="single" w:sz="8" w:space="0" w:color="146B8A"/>
            </w:tcBorders>
            <w:tcMar>
              <w:top w:w="100" w:type="dxa"/>
              <w:left w:w="100" w:type="dxa"/>
              <w:bottom w:w="100" w:type="dxa"/>
              <w:right w:w="100" w:type="dxa"/>
            </w:tcMar>
            <w:hideMark/>
          </w:tcPr>
          <w:p w14:paraId="0C1DB676" w14:textId="77777777" w:rsidR="00672CFF" w:rsidRPr="00672CFF" w:rsidRDefault="00672CFF" w:rsidP="00672CFF">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3302D16B"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4F3F4495" w14:textId="77777777" w:rsidTr="00672CFF">
        <w:tc>
          <w:tcPr>
            <w:tcW w:w="0" w:type="auto"/>
            <w:tcBorders>
              <w:top w:val="single" w:sz="8" w:space="0" w:color="146B8A"/>
              <w:left w:val="single" w:sz="8" w:space="0" w:color="146B8A"/>
              <w:bottom w:val="single" w:sz="8" w:space="0" w:color="146B8A"/>
              <w:right w:val="single" w:sz="8" w:space="0" w:color="146B8A"/>
            </w:tcBorders>
            <w:shd w:val="clear" w:color="auto" w:fill="D3E4EA"/>
            <w:tcMar>
              <w:top w:w="100" w:type="dxa"/>
              <w:left w:w="100" w:type="dxa"/>
              <w:bottom w:w="100" w:type="dxa"/>
              <w:right w:w="100" w:type="dxa"/>
            </w:tcMar>
            <w:hideMark/>
          </w:tcPr>
          <w:p w14:paraId="0E28D34F"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 xml:space="preserve">What are the null and alternative hypotheses for the primary statistical test? Provide these </w:t>
            </w:r>
            <w:r w:rsidRPr="00672CFF">
              <w:rPr>
                <w:rFonts w:ascii="Arial" w:eastAsia="Times New Roman" w:hAnsi="Arial" w:cs="Arial"/>
                <w:color w:val="000000"/>
                <w:sz w:val="22"/>
                <w:szCs w:val="22"/>
                <w:u w:val="single"/>
                <w:lang w:eastAsia="en-GB"/>
              </w:rPr>
              <w:t>in words not symbols</w:t>
            </w:r>
            <w:r w:rsidRPr="00672CFF">
              <w:rPr>
                <w:rFonts w:ascii="Arial" w:eastAsia="Times New Roman" w:hAnsi="Arial" w:cs="Arial"/>
                <w:color w:val="000000"/>
                <w:sz w:val="22"/>
                <w:szCs w:val="22"/>
                <w:lang w:eastAsia="en-GB"/>
              </w:rPr>
              <w:t>.</w:t>
            </w:r>
          </w:p>
        </w:tc>
      </w:tr>
      <w:tr w:rsidR="00672CFF" w:rsidRPr="00672CFF" w14:paraId="2F52CDA5" w14:textId="77777777" w:rsidTr="00672CFF">
        <w:tc>
          <w:tcPr>
            <w:tcW w:w="0" w:type="auto"/>
            <w:tcBorders>
              <w:top w:val="single" w:sz="8" w:space="0" w:color="146B8A"/>
              <w:left w:val="single" w:sz="8" w:space="0" w:color="146B8A"/>
              <w:bottom w:val="single" w:sz="8" w:space="0" w:color="146B8A"/>
              <w:right w:val="single" w:sz="8" w:space="0" w:color="146B8A"/>
            </w:tcBorders>
            <w:tcMar>
              <w:top w:w="100" w:type="dxa"/>
              <w:left w:w="100" w:type="dxa"/>
              <w:bottom w:w="100" w:type="dxa"/>
              <w:right w:w="100" w:type="dxa"/>
            </w:tcMar>
            <w:hideMark/>
          </w:tcPr>
          <w:p w14:paraId="4936DB86"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p>
          <w:p w14:paraId="589083E3"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H</w:t>
            </w:r>
            <w:r w:rsidRPr="00672CFF">
              <w:rPr>
                <w:rFonts w:ascii="Arial" w:eastAsia="Times New Roman" w:hAnsi="Arial" w:cs="Arial"/>
                <w:color w:val="000000"/>
                <w:sz w:val="13"/>
                <w:szCs w:val="13"/>
                <w:vertAlign w:val="subscript"/>
                <w:lang w:eastAsia="en-GB"/>
              </w:rPr>
              <w:t>0</w:t>
            </w:r>
            <w:r w:rsidRPr="00672CFF">
              <w:rPr>
                <w:rFonts w:ascii="Arial" w:eastAsia="Times New Roman" w:hAnsi="Arial" w:cs="Arial"/>
                <w:color w:val="000000"/>
                <w:sz w:val="22"/>
                <w:szCs w:val="22"/>
                <w:lang w:eastAsia="en-GB"/>
              </w:rPr>
              <w:t>: </w:t>
            </w:r>
          </w:p>
          <w:p w14:paraId="3B207DFF"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p>
          <w:p w14:paraId="688E7401"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H</w:t>
            </w:r>
            <w:r w:rsidRPr="00672CFF">
              <w:rPr>
                <w:rFonts w:ascii="Arial" w:eastAsia="Times New Roman" w:hAnsi="Arial" w:cs="Arial"/>
                <w:color w:val="000000"/>
                <w:sz w:val="13"/>
                <w:szCs w:val="13"/>
                <w:vertAlign w:val="subscript"/>
                <w:lang w:eastAsia="en-GB"/>
              </w:rPr>
              <w:t>A</w:t>
            </w:r>
            <w:r w:rsidRPr="00672CFF">
              <w:rPr>
                <w:rFonts w:ascii="Arial" w:eastAsia="Times New Roman" w:hAnsi="Arial" w:cs="Arial"/>
                <w:color w:val="000000"/>
                <w:sz w:val="22"/>
                <w:szCs w:val="22"/>
                <w:lang w:eastAsia="en-GB"/>
              </w:rPr>
              <w:t>:</w:t>
            </w:r>
          </w:p>
          <w:p w14:paraId="3C05386F"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p>
        </w:tc>
      </w:tr>
    </w:tbl>
    <w:p w14:paraId="16A80C2F"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303AEEC8" w14:textId="77777777" w:rsidTr="00672CFF">
        <w:tc>
          <w:tcPr>
            <w:tcW w:w="0" w:type="auto"/>
            <w:tcBorders>
              <w:top w:val="single" w:sz="8" w:space="0" w:color="146B8A"/>
              <w:left w:val="single" w:sz="8" w:space="0" w:color="146B8A"/>
              <w:bottom w:val="single" w:sz="8" w:space="0" w:color="146B8A"/>
              <w:right w:val="single" w:sz="8" w:space="0" w:color="146B8A"/>
            </w:tcBorders>
            <w:shd w:val="clear" w:color="auto" w:fill="D3E4EA"/>
            <w:tcMar>
              <w:top w:w="100" w:type="dxa"/>
              <w:left w:w="100" w:type="dxa"/>
              <w:bottom w:w="100" w:type="dxa"/>
              <w:right w:w="100" w:type="dxa"/>
            </w:tcMar>
            <w:hideMark/>
          </w:tcPr>
          <w:p w14:paraId="47E8275D"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Report the results of the analyses in APA format, as they should be presented in a journal article.  Include all appropriate statistical notation.</w:t>
            </w:r>
          </w:p>
        </w:tc>
      </w:tr>
      <w:tr w:rsidR="00672CFF" w:rsidRPr="00672CFF" w14:paraId="44A47B07" w14:textId="77777777" w:rsidTr="00672CFF">
        <w:tc>
          <w:tcPr>
            <w:tcW w:w="0" w:type="auto"/>
            <w:tcBorders>
              <w:top w:val="single" w:sz="8" w:space="0" w:color="146B8A"/>
              <w:left w:val="single" w:sz="8" w:space="0" w:color="146B8A"/>
              <w:bottom w:val="single" w:sz="8" w:space="0" w:color="146B8A"/>
              <w:right w:val="single" w:sz="8" w:space="0" w:color="146B8A"/>
            </w:tcBorders>
            <w:tcMar>
              <w:top w:w="100" w:type="dxa"/>
              <w:left w:w="100" w:type="dxa"/>
              <w:bottom w:w="100" w:type="dxa"/>
              <w:right w:w="100" w:type="dxa"/>
            </w:tcMar>
            <w:hideMark/>
          </w:tcPr>
          <w:p w14:paraId="5FE739E2" w14:textId="77777777" w:rsidR="00672CFF" w:rsidRPr="00672CFF" w:rsidRDefault="00672CFF" w:rsidP="00672CFF">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751092E8"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252D8A81" w14:textId="77777777" w:rsidTr="00672CFF">
        <w:tc>
          <w:tcPr>
            <w:tcW w:w="0" w:type="auto"/>
            <w:tcBorders>
              <w:top w:val="single" w:sz="8" w:space="0" w:color="146B8A"/>
              <w:left w:val="single" w:sz="8" w:space="0" w:color="146B8A"/>
              <w:bottom w:val="single" w:sz="8" w:space="0" w:color="146B8A"/>
              <w:right w:val="single" w:sz="8" w:space="0" w:color="146B8A"/>
            </w:tcBorders>
            <w:shd w:val="clear" w:color="auto" w:fill="D3E4EA"/>
            <w:tcMar>
              <w:top w:w="100" w:type="dxa"/>
              <w:left w:w="100" w:type="dxa"/>
              <w:bottom w:w="100" w:type="dxa"/>
              <w:right w:w="100" w:type="dxa"/>
            </w:tcMar>
            <w:hideMark/>
          </w:tcPr>
          <w:p w14:paraId="17E0C68B"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Enter your effect size calculations (i.e., workings) here if effect size is not provided in the SPSS output.</w:t>
            </w:r>
          </w:p>
        </w:tc>
      </w:tr>
      <w:tr w:rsidR="00672CFF" w:rsidRPr="00672CFF" w14:paraId="7FC3586A" w14:textId="77777777" w:rsidTr="00672CFF">
        <w:tc>
          <w:tcPr>
            <w:tcW w:w="0" w:type="auto"/>
            <w:tcBorders>
              <w:top w:val="single" w:sz="8" w:space="0" w:color="146B8A"/>
              <w:left w:val="single" w:sz="8" w:space="0" w:color="146B8A"/>
              <w:bottom w:val="single" w:sz="8" w:space="0" w:color="146B8A"/>
              <w:right w:val="single" w:sz="8" w:space="0" w:color="146B8A"/>
            </w:tcBorders>
            <w:tcMar>
              <w:top w:w="100" w:type="dxa"/>
              <w:left w:w="100" w:type="dxa"/>
              <w:bottom w:w="100" w:type="dxa"/>
              <w:right w:w="100" w:type="dxa"/>
            </w:tcMar>
            <w:hideMark/>
          </w:tcPr>
          <w:p w14:paraId="5F273FB1" w14:textId="77777777" w:rsidR="00672CFF" w:rsidRPr="00672CFF" w:rsidRDefault="00672CFF" w:rsidP="00672CFF">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0423E907" w14:textId="77777777" w:rsidR="00672CFF" w:rsidRPr="00672CFF" w:rsidRDefault="00672CFF" w:rsidP="00672CFF">
      <w:pPr>
        <w:spacing w:after="240" w:line="240" w:lineRule="auto"/>
        <w:ind w:left="0" w:firstLine="0"/>
        <w:rPr>
          <w:rFonts w:ascii="Times New Roman" w:eastAsia="Times New Roman" w:hAnsi="Times New Roman" w:cs="Times New Roman"/>
          <w:color w:val="000000"/>
          <w:lang w:eastAsia="en-GB"/>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672CFF" w:rsidRPr="00672CFF" w14:paraId="10CC64A2" w14:textId="77777777" w:rsidTr="00672CFF">
        <w:tc>
          <w:tcPr>
            <w:tcW w:w="0" w:type="auto"/>
            <w:tcBorders>
              <w:top w:val="single" w:sz="8" w:space="0" w:color="146B8A"/>
              <w:left w:val="single" w:sz="8" w:space="0" w:color="146B8A"/>
              <w:bottom w:val="single" w:sz="8" w:space="0" w:color="146B8A"/>
              <w:right w:val="single" w:sz="8" w:space="0" w:color="146B8A"/>
            </w:tcBorders>
            <w:shd w:val="clear" w:color="auto" w:fill="D3E4EA"/>
            <w:tcMar>
              <w:top w:w="100" w:type="dxa"/>
              <w:left w:w="100" w:type="dxa"/>
              <w:bottom w:w="100" w:type="dxa"/>
              <w:right w:w="100" w:type="dxa"/>
            </w:tcMar>
            <w:hideMark/>
          </w:tcPr>
          <w:p w14:paraId="70AF513C" w14:textId="77777777" w:rsidR="00672CFF" w:rsidRPr="00672CFF" w:rsidRDefault="00672CFF" w:rsidP="00672CFF">
            <w:pPr>
              <w:spacing w:line="240" w:lineRule="auto"/>
              <w:ind w:left="0" w:firstLine="0"/>
              <w:rPr>
                <w:rFonts w:ascii="Times New Roman" w:eastAsia="Times New Roman" w:hAnsi="Times New Roman" w:cs="Times New Roman"/>
                <w:lang w:eastAsia="en-GB"/>
              </w:rPr>
            </w:pPr>
            <w:r w:rsidRPr="00672CFF">
              <w:rPr>
                <w:rFonts w:ascii="Arial" w:eastAsia="Times New Roman" w:hAnsi="Arial" w:cs="Arial"/>
                <w:color w:val="000000"/>
                <w:sz w:val="22"/>
                <w:szCs w:val="22"/>
                <w:lang w:eastAsia="en-GB"/>
              </w:rPr>
              <w:t xml:space="preserve">Enter all </w:t>
            </w:r>
            <w:r w:rsidRPr="00672CFF">
              <w:rPr>
                <w:rFonts w:ascii="Arial" w:eastAsia="Times New Roman" w:hAnsi="Arial" w:cs="Arial"/>
                <w:color w:val="000000"/>
                <w:sz w:val="22"/>
                <w:szCs w:val="22"/>
                <w:u w:val="single"/>
                <w:lang w:eastAsia="en-GB"/>
              </w:rPr>
              <w:t>relevant</w:t>
            </w:r>
            <w:r w:rsidRPr="00672CFF">
              <w:rPr>
                <w:rFonts w:ascii="Arial" w:eastAsia="Times New Roman" w:hAnsi="Arial" w:cs="Arial"/>
                <w:color w:val="000000"/>
                <w:sz w:val="22"/>
                <w:szCs w:val="22"/>
                <w:lang w:eastAsia="en-GB"/>
              </w:rPr>
              <w:t xml:space="preserve"> SPSS output that supports your results write-up.  </w:t>
            </w:r>
            <w:r w:rsidRPr="00672CFF">
              <w:rPr>
                <w:rFonts w:ascii="Arial" w:eastAsia="Times New Roman" w:hAnsi="Arial" w:cs="Arial"/>
                <w:color w:val="000000"/>
                <w:sz w:val="22"/>
                <w:szCs w:val="22"/>
                <w:lang w:eastAsia="en-GB"/>
              </w:rPr>
              <w:br/>
            </w:r>
            <w:r w:rsidRPr="00672CFF">
              <w:rPr>
                <w:rFonts w:ascii="Arial" w:eastAsia="Times New Roman" w:hAnsi="Arial" w:cs="Arial"/>
                <w:i/>
                <w:iCs/>
                <w:color w:val="000000"/>
                <w:sz w:val="22"/>
                <w:szCs w:val="22"/>
                <w:lang w:eastAsia="en-GB"/>
              </w:rPr>
              <w:t xml:space="preserve">[Note: Here you get to show how well you understand the SPSS output by selecting only those output tables/figures required for making sense of the results. </w:t>
            </w:r>
            <w:proofErr w:type="gramStart"/>
            <w:r w:rsidRPr="00672CFF">
              <w:rPr>
                <w:rFonts w:ascii="Arial" w:eastAsia="Times New Roman" w:hAnsi="Arial" w:cs="Arial"/>
                <w:i/>
                <w:iCs/>
                <w:color w:val="000000"/>
                <w:sz w:val="22"/>
                <w:szCs w:val="22"/>
                <w:lang w:eastAsia="en-GB"/>
              </w:rPr>
              <w:t>So</w:t>
            </w:r>
            <w:proofErr w:type="gramEnd"/>
            <w:r w:rsidRPr="00672CFF">
              <w:rPr>
                <w:rFonts w:ascii="Arial" w:eastAsia="Times New Roman" w:hAnsi="Arial" w:cs="Arial"/>
                <w:i/>
                <w:iCs/>
                <w:color w:val="000000"/>
                <w:sz w:val="22"/>
                <w:szCs w:val="22"/>
                <w:lang w:eastAsia="en-GB"/>
              </w:rPr>
              <w:t xml:space="preserve"> include only the essential output here (i.e., output that displays the test results and assumption checks referred to in your results write-up). Marks will be deducted for any non-essential output.]</w:t>
            </w:r>
          </w:p>
        </w:tc>
      </w:tr>
      <w:tr w:rsidR="00672CFF" w:rsidRPr="00672CFF" w14:paraId="28F826E9" w14:textId="77777777" w:rsidTr="00672CFF">
        <w:tc>
          <w:tcPr>
            <w:tcW w:w="0" w:type="auto"/>
            <w:tcBorders>
              <w:top w:val="single" w:sz="8" w:space="0" w:color="146B8A"/>
              <w:left w:val="single" w:sz="8" w:space="0" w:color="146B8A"/>
              <w:bottom w:val="single" w:sz="8" w:space="0" w:color="146B8A"/>
              <w:right w:val="single" w:sz="8" w:space="0" w:color="146B8A"/>
            </w:tcBorders>
            <w:tcMar>
              <w:top w:w="100" w:type="dxa"/>
              <w:left w:w="100" w:type="dxa"/>
              <w:bottom w:w="100" w:type="dxa"/>
              <w:right w:w="100" w:type="dxa"/>
            </w:tcMar>
            <w:hideMark/>
          </w:tcPr>
          <w:p w14:paraId="0C3D5BD1" w14:textId="77777777" w:rsidR="00672CFF" w:rsidRPr="00672CFF" w:rsidRDefault="00672CFF" w:rsidP="00672CFF">
            <w:pPr>
              <w:spacing w:after="240" w:line="240" w:lineRule="auto"/>
              <w:ind w:left="0" w:firstLine="0"/>
              <w:rPr>
                <w:rFonts w:ascii="Times New Roman" w:eastAsia="Times New Roman" w:hAnsi="Times New Roman" w:cs="Times New Roman"/>
                <w:lang w:eastAsia="en-GB"/>
              </w:rPr>
            </w:pP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lastRenderedPageBreak/>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r w:rsidRPr="00672CFF">
              <w:rPr>
                <w:rFonts w:ascii="Times New Roman" w:eastAsia="Times New Roman" w:hAnsi="Times New Roman" w:cs="Times New Roman"/>
                <w:lang w:eastAsia="en-GB"/>
              </w:rPr>
              <w:br/>
            </w:r>
          </w:p>
        </w:tc>
      </w:tr>
    </w:tbl>
    <w:p w14:paraId="52F98525" w14:textId="77777777" w:rsidR="00672CFF" w:rsidRPr="00672CFF" w:rsidRDefault="00672CFF" w:rsidP="00672CFF">
      <w:pPr>
        <w:spacing w:after="240" w:line="240" w:lineRule="auto"/>
        <w:ind w:left="0" w:firstLine="0"/>
        <w:rPr>
          <w:rFonts w:ascii="Times New Roman" w:eastAsia="Times New Roman" w:hAnsi="Times New Roman" w:cs="Times New Roman"/>
          <w:lang w:eastAsia="en-GB"/>
        </w:rPr>
      </w:pPr>
    </w:p>
    <w:p w14:paraId="6E45E1B4" w14:textId="77777777" w:rsidR="00672CFF" w:rsidRDefault="00672CFF" w:rsidP="00672CFF">
      <w:pPr>
        <w:ind w:left="0" w:firstLine="0"/>
      </w:pPr>
    </w:p>
    <w:sectPr w:rsidR="00672CFF" w:rsidSect="005A5D25">
      <w:pgSz w:w="11907" w:h="16840" w:code="9"/>
      <w:pgMar w:top="851" w:right="851" w:bottom="851" w:left="851" w:header="567" w:footer="567"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766C6"/>
    <w:multiLevelType w:val="multilevel"/>
    <w:tmpl w:val="EC52A6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9C6F3D"/>
    <w:multiLevelType w:val="multilevel"/>
    <w:tmpl w:val="8592AB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proofState w:spelling="clean" w:grammar="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CFF"/>
    <w:rsid w:val="00065F97"/>
    <w:rsid w:val="005A5D25"/>
    <w:rsid w:val="00672C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36166"/>
  <w15:chartTrackingRefBased/>
  <w15:docId w15:val="{E9BB04F2-7293-E745-9B56-DACDF9289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pPr>
        <w:spacing w:line="480" w:lineRule="auto"/>
        <w:ind w:left="567" w:firstLine="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2CFF"/>
    <w:pPr>
      <w:spacing w:before="100" w:beforeAutospacing="1" w:after="100" w:afterAutospacing="1" w:line="240" w:lineRule="auto"/>
      <w:ind w:left="0" w:firstLine="0"/>
    </w:pPr>
    <w:rPr>
      <w:rFonts w:ascii="Times New Roman" w:eastAsia="Times New Roman" w:hAnsi="Times New Roman" w:cs="Times New Roman"/>
      <w:lang w:eastAsia="en-GB"/>
    </w:rPr>
  </w:style>
  <w:style w:type="character" w:styleId="Strong">
    <w:name w:val="Strong"/>
    <w:basedOn w:val="DefaultParagraphFont"/>
    <w:uiPriority w:val="22"/>
    <w:qFormat/>
    <w:rsid w:val="00672CFF"/>
    <w:rPr>
      <w:b/>
      <w:bCs/>
    </w:rPr>
  </w:style>
  <w:style w:type="character" w:customStyle="1" w:styleId="apple-converted-space">
    <w:name w:val="apple-converted-space"/>
    <w:basedOn w:val="DefaultParagraphFont"/>
    <w:rsid w:val="00672CFF"/>
  </w:style>
  <w:style w:type="character" w:styleId="Emphasis">
    <w:name w:val="Emphasis"/>
    <w:basedOn w:val="DefaultParagraphFont"/>
    <w:uiPriority w:val="20"/>
    <w:qFormat/>
    <w:rsid w:val="00672CFF"/>
    <w:rPr>
      <w:i/>
      <w:iCs/>
    </w:rPr>
  </w:style>
  <w:style w:type="character" w:customStyle="1" w:styleId="subquestion">
    <w:name w:val="subquestion"/>
    <w:basedOn w:val="DefaultParagraphFont"/>
    <w:rsid w:val="00672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29532">
      <w:bodyDiv w:val="1"/>
      <w:marLeft w:val="0"/>
      <w:marRight w:val="0"/>
      <w:marTop w:val="0"/>
      <w:marBottom w:val="0"/>
      <w:divBdr>
        <w:top w:val="none" w:sz="0" w:space="0" w:color="auto"/>
        <w:left w:val="none" w:sz="0" w:space="0" w:color="auto"/>
        <w:bottom w:val="none" w:sz="0" w:space="0" w:color="auto"/>
        <w:right w:val="none" w:sz="0" w:space="0" w:color="auto"/>
      </w:divBdr>
    </w:div>
    <w:div w:id="929974050">
      <w:bodyDiv w:val="1"/>
      <w:marLeft w:val="0"/>
      <w:marRight w:val="0"/>
      <w:marTop w:val="0"/>
      <w:marBottom w:val="0"/>
      <w:divBdr>
        <w:top w:val="none" w:sz="0" w:space="0" w:color="auto"/>
        <w:left w:val="none" w:sz="0" w:space="0" w:color="auto"/>
        <w:bottom w:val="none" w:sz="0" w:space="0" w:color="auto"/>
        <w:right w:val="none" w:sz="0" w:space="0" w:color="auto"/>
      </w:divBdr>
    </w:div>
    <w:div w:id="148827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1600</Words>
  <Characters>9124</Characters>
  <Application>Microsoft Office Word</Application>
  <DocSecurity>0</DocSecurity>
  <Lines>76</Lines>
  <Paragraphs>21</Paragraphs>
  <ScaleCrop>false</ScaleCrop>
  <Company/>
  <LinksUpToDate>false</LinksUpToDate>
  <CharactersWithSpaces>10703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Vrioni</dc:creator>
  <cp:keywords/>
  <dc:description/>
  <cp:lastModifiedBy>Joanna Vrioni</cp:lastModifiedBy>
  <cp:revision>1</cp:revision>
  <dcterms:created xsi:type="dcterms:W3CDTF">2022-06-05T14:45:00Z</dcterms:created>
  <dcterms:modified xsi:type="dcterms:W3CDTF">2022-06-05T14:48:00Z</dcterms:modified>
</cp:coreProperties>
</file>